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16F92A" w14:textId="4C3455FC" w:rsidR="00CC49D6" w:rsidRPr="00A242D8" w:rsidRDefault="00126DD6" w:rsidP="00126DD6">
      <w:pPr>
        <w:jc w:val="center"/>
        <w:rPr>
          <w:rFonts w:ascii="Times New Roman" w:hAnsi="Times New Roman" w:cs="Times New Roman"/>
          <w:color w:val="2F5496" w:themeColor="accent1" w:themeShade="BF"/>
          <w:sz w:val="72"/>
          <w:szCs w:val="72"/>
          <w:u w:val="single"/>
        </w:rPr>
      </w:pPr>
      <w:r w:rsidRPr="00A242D8">
        <w:rPr>
          <w:rFonts w:ascii="Times New Roman" w:hAnsi="Times New Roman" w:cs="Times New Roman"/>
          <w:color w:val="2F5496" w:themeColor="accent1" w:themeShade="BF"/>
          <w:sz w:val="72"/>
          <w:szCs w:val="72"/>
          <w:u w:val="single"/>
        </w:rPr>
        <w:t>Coursera Capstone Project</w:t>
      </w:r>
    </w:p>
    <w:p w14:paraId="5CF58AE9" w14:textId="55E6C238" w:rsidR="00126DD6" w:rsidRPr="00A242D8" w:rsidRDefault="00126DD6">
      <w:pPr>
        <w:rPr>
          <w:b/>
          <w:bCs/>
          <w:i/>
          <w:iCs/>
          <w:color w:val="2F5496" w:themeColor="accent1" w:themeShade="BF"/>
          <w:sz w:val="20"/>
          <w:szCs w:val="20"/>
        </w:rPr>
      </w:pPr>
      <w:r w:rsidRPr="00A242D8">
        <w:rPr>
          <w:color w:val="2F5496" w:themeColor="accent1" w:themeShade="BF"/>
          <w:sz w:val="20"/>
          <w:szCs w:val="20"/>
        </w:rPr>
        <w:t xml:space="preserve">In accordance with </w:t>
      </w:r>
      <w:r w:rsidRPr="00A242D8">
        <w:rPr>
          <w:b/>
          <w:bCs/>
          <w:i/>
          <w:iCs/>
          <w:color w:val="2F5496" w:themeColor="accent1" w:themeShade="BF"/>
          <w:sz w:val="20"/>
          <w:szCs w:val="20"/>
        </w:rPr>
        <w:t>IBM Data Science Professional Certificate</w:t>
      </w:r>
      <w:r w:rsidRPr="00A242D8">
        <w:rPr>
          <w:color w:val="2F5496" w:themeColor="accent1" w:themeShade="BF"/>
          <w:sz w:val="20"/>
          <w:szCs w:val="20"/>
        </w:rPr>
        <w:t xml:space="preserve">, Course:9, </w:t>
      </w:r>
      <w:r w:rsidRPr="00A242D8">
        <w:rPr>
          <w:b/>
          <w:bCs/>
          <w:i/>
          <w:iCs/>
          <w:color w:val="2F5496" w:themeColor="accent1" w:themeShade="BF"/>
          <w:sz w:val="20"/>
          <w:szCs w:val="20"/>
        </w:rPr>
        <w:t>Applied Data Science Capstone</w:t>
      </w:r>
    </w:p>
    <w:p w14:paraId="10B5BF14" w14:textId="277028DA" w:rsidR="00126DD6" w:rsidRDefault="00126DD6">
      <w:pPr>
        <w:rPr>
          <w:b/>
          <w:bCs/>
          <w:i/>
          <w:iCs/>
          <w:sz w:val="20"/>
          <w:szCs w:val="20"/>
        </w:rPr>
      </w:pPr>
    </w:p>
    <w:p w14:paraId="14DBEAB8" w14:textId="5A8DB46B" w:rsidR="00126DD6" w:rsidRDefault="00126DD6" w:rsidP="00126DD6">
      <w:pPr>
        <w:jc w:val="center"/>
        <w:rPr>
          <w:rFonts w:ascii="Times New Roman" w:hAnsi="Times New Roman" w:cs="Times New Roman"/>
          <w:b/>
          <w:bCs/>
          <w:i/>
          <w:iCs/>
          <w:color w:val="2F5496" w:themeColor="accent1" w:themeShade="BF"/>
          <w:sz w:val="40"/>
          <w:szCs w:val="40"/>
        </w:rPr>
      </w:pPr>
      <w:r w:rsidRPr="00A242D8">
        <w:rPr>
          <w:rFonts w:ascii="Times New Roman" w:hAnsi="Times New Roman" w:cs="Times New Roman"/>
          <w:color w:val="2F5496" w:themeColor="accent1" w:themeShade="BF"/>
          <w:sz w:val="40"/>
          <w:szCs w:val="40"/>
        </w:rPr>
        <w:t xml:space="preserve">Opening up of a new Mexican Restaurant in the city of </w:t>
      </w:r>
      <w:r w:rsidRPr="00A242D8">
        <w:rPr>
          <w:rFonts w:ascii="Times New Roman" w:hAnsi="Times New Roman" w:cs="Times New Roman"/>
          <w:b/>
          <w:bCs/>
          <w:i/>
          <w:iCs/>
          <w:color w:val="2F5496" w:themeColor="accent1" w:themeShade="BF"/>
          <w:sz w:val="40"/>
          <w:szCs w:val="40"/>
        </w:rPr>
        <w:t>Bangalore, India.</w:t>
      </w:r>
    </w:p>
    <w:p w14:paraId="31A5AB3F" w14:textId="5E2AE35B" w:rsidR="00A242D8" w:rsidRPr="00A242D8" w:rsidRDefault="00A242D8" w:rsidP="00A242D8">
      <w:pPr>
        <w:jc w:val="center"/>
        <w:rPr>
          <w:rFonts w:cstheme="minorHAnsi"/>
          <w:color w:val="2F5496" w:themeColor="accent1" w:themeShade="BF"/>
          <w:sz w:val="28"/>
          <w:szCs w:val="28"/>
        </w:rPr>
      </w:pPr>
      <w:r w:rsidRPr="00A242D8">
        <w:rPr>
          <w:rFonts w:cstheme="minorHAnsi"/>
          <w:color w:val="2F5496" w:themeColor="accent1" w:themeShade="BF"/>
          <w:sz w:val="28"/>
          <w:szCs w:val="28"/>
        </w:rPr>
        <w:t>by: T. Neethi Thevan</w:t>
      </w:r>
    </w:p>
    <w:p w14:paraId="45FB8527" w14:textId="47D5B5FA" w:rsidR="00A242D8" w:rsidRPr="00A242D8" w:rsidRDefault="00A242D8" w:rsidP="00126DD6">
      <w:pPr>
        <w:jc w:val="center"/>
        <w:rPr>
          <w:rFonts w:cstheme="minorHAnsi"/>
          <w:color w:val="2F5496" w:themeColor="accent1" w:themeShade="BF"/>
          <w:sz w:val="28"/>
          <w:szCs w:val="28"/>
        </w:rPr>
      </w:pPr>
      <w:r w:rsidRPr="00A242D8">
        <w:rPr>
          <w:rFonts w:cstheme="minorHAnsi"/>
          <w:color w:val="2F5496" w:themeColor="accent1" w:themeShade="BF"/>
          <w:sz w:val="28"/>
          <w:szCs w:val="28"/>
        </w:rPr>
        <w:t>-July 2019-</w:t>
      </w:r>
    </w:p>
    <w:p w14:paraId="5714654A" w14:textId="77777777" w:rsidR="00A242D8" w:rsidRPr="00A242D8" w:rsidRDefault="00A242D8" w:rsidP="00126DD6">
      <w:pPr>
        <w:jc w:val="center"/>
        <w:rPr>
          <w:rFonts w:ascii="Times New Roman" w:hAnsi="Times New Roman" w:cs="Times New Roman"/>
          <w:color w:val="2F5496" w:themeColor="accent1" w:themeShade="BF"/>
          <w:sz w:val="32"/>
          <w:szCs w:val="32"/>
        </w:rPr>
      </w:pPr>
    </w:p>
    <w:p w14:paraId="773CE3F6" w14:textId="17F66A23" w:rsidR="00A242D8" w:rsidRPr="00A242D8" w:rsidRDefault="00126DD6" w:rsidP="00A242D8">
      <w:pPr>
        <w:jc w:val="center"/>
        <w:rPr>
          <w:rFonts w:ascii="Times New Roman" w:hAnsi="Times New Roman" w:cs="Times New Roman"/>
          <w:sz w:val="40"/>
          <w:szCs w:val="40"/>
        </w:rPr>
      </w:pPr>
      <w:r>
        <w:rPr>
          <w:noProof/>
        </w:rPr>
        <w:drawing>
          <wp:inline distT="0" distB="0" distL="0" distR="0" wp14:anchorId="28232A5F" wp14:editId="2853B496">
            <wp:extent cx="5920740" cy="429514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20740" cy="4295140"/>
                    </a:xfrm>
                    <a:prstGeom prst="rect">
                      <a:avLst/>
                    </a:prstGeom>
                    <a:noFill/>
                    <a:ln>
                      <a:noFill/>
                    </a:ln>
                  </pic:spPr>
                </pic:pic>
              </a:graphicData>
            </a:graphic>
          </wp:inline>
        </w:drawing>
      </w:r>
      <w:r w:rsidR="00A242D8" w:rsidRPr="00A242D8">
        <w:rPr>
          <w:color w:val="2F5496" w:themeColor="accent1" w:themeShade="BF"/>
          <w:shd w:val="clear" w:color="auto" w:fill="FFFFFF"/>
        </w:rPr>
        <w:t>Aerial view of UB City at night.</w:t>
      </w:r>
      <w:r w:rsidR="00A242D8" w:rsidRPr="00A242D8">
        <w:rPr>
          <w:color w:val="2F5496" w:themeColor="accent1" w:themeShade="BF"/>
          <w:shd w:val="clear" w:color="auto" w:fill="FFFFFF"/>
        </w:rPr>
        <w:t xml:space="preserve"> </w:t>
      </w:r>
      <w:r w:rsidR="00A242D8" w:rsidRPr="00A242D8">
        <w:rPr>
          <w:b/>
          <w:bCs/>
          <w:color w:val="2F5496" w:themeColor="accent1" w:themeShade="BF"/>
          <w:shd w:val="clear" w:color="auto" w:fill="FFFFFF"/>
        </w:rPr>
        <w:t>Bangalore, India</w:t>
      </w:r>
    </w:p>
    <w:p w14:paraId="3FC0B6CE" w14:textId="4485F692" w:rsidR="00A242D8" w:rsidRDefault="00A242D8" w:rsidP="00A242D8"/>
    <w:p w14:paraId="62510DDD" w14:textId="6CB3060B" w:rsidR="00A242D8" w:rsidRDefault="00A242D8" w:rsidP="00A242D8"/>
    <w:p w14:paraId="2AFBC61D" w14:textId="17EC1297" w:rsidR="00A242D8" w:rsidRDefault="00A242D8" w:rsidP="00A242D8"/>
    <w:p w14:paraId="14B7A952" w14:textId="77777777" w:rsidR="00A242D8" w:rsidRDefault="00A242D8" w:rsidP="00A242D8"/>
    <w:p w14:paraId="5691EC57" w14:textId="4CB94DA0" w:rsidR="00A242D8" w:rsidRPr="003973BB" w:rsidRDefault="00A242D8" w:rsidP="00A242D8">
      <w:pPr>
        <w:rPr>
          <w:rFonts w:ascii="Century" w:hAnsi="Century" w:cs="Times New Roman"/>
          <w:b/>
          <w:bCs/>
          <w:color w:val="2F5496" w:themeColor="accent1" w:themeShade="BF"/>
          <w:sz w:val="28"/>
          <w:szCs w:val="28"/>
        </w:rPr>
      </w:pPr>
      <w:r w:rsidRPr="003973BB">
        <w:rPr>
          <w:rFonts w:ascii="Century" w:hAnsi="Century" w:cs="Times New Roman"/>
          <w:b/>
          <w:bCs/>
          <w:color w:val="2F5496" w:themeColor="accent1" w:themeShade="BF"/>
          <w:sz w:val="28"/>
          <w:szCs w:val="28"/>
        </w:rPr>
        <w:lastRenderedPageBreak/>
        <w:t>About the city,</w:t>
      </w:r>
    </w:p>
    <w:p w14:paraId="465D7A94" w14:textId="55703A57" w:rsidR="00161530" w:rsidRPr="003973BB" w:rsidRDefault="00A242D8" w:rsidP="00161530">
      <w:pPr>
        <w:jc w:val="both"/>
        <w:rPr>
          <w:rFonts w:ascii="Century" w:hAnsi="Century" w:cs="Arial"/>
          <w:color w:val="000000" w:themeColor="text1"/>
          <w:sz w:val="26"/>
          <w:szCs w:val="26"/>
          <w:shd w:val="clear" w:color="auto" w:fill="FFFFFF"/>
        </w:rPr>
      </w:pPr>
      <w:r w:rsidRPr="003973BB">
        <w:rPr>
          <w:rFonts w:ascii="Century" w:hAnsi="Century" w:cstheme="minorHAnsi"/>
          <w:color w:val="000000" w:themeColor="text1"/>
          <w:sz w:val="26"/>
          <w:szCs w:val="26"/>
          <w:shd w:val="clear" w:color="auto" w:fill="FFFFFF"/>
        </w:rPr>
        <w:t>Bangalor</w:t>
      </w:r>
      <w:r w:rsidRPr="003973BB">
        <w:rPr>
          <w:rFonts w:ascii="Century" w:hAnsi="Century" w:cstheme="minorHAnsi"/>
          <w:color w:val="000000" w:themeColor="text1"/>
          <w:sz w:val="26"/>
          <w:szCs w:val="26"/>
          <w:shd w:val="clear" w:color="auto" w:fill="FFFFFF"/>
        </w:rPr>
        <w:t>e</w:t>
      </w:r>
      <w:r w:rsidRPr="003973BB">
        <w:rPr>
          <w:rFonts w:ascii="Century" w:hAnsi="Century" w:cstheme="minorHAnsi"/>
          <w:color w:val="000000" w:themeColor="text1"/>
          <w:sz w:val="26"/>
          <w:szCs w:val="26"/>
          <w:shd w:val="clear" w:color="auto" w:fill="FFFFFF"/>
        </w:rPr>
        <w:t>, </w:t>
      </w:r>
      <w:hyperlink r:id="rId6" w:tooltip="List of renamed Indian cities and states" w:history="1">
        <w:r w:rsidRPr="003973BB">
          <w:rPr>
            <w:rStyle w:val="Hyperlink"/>
            <w:rFonts w:ascii="Century" w:hAnsi="Century" w:cstheme="minorHAnsi"/>
            <w:color w:val="000000" w:themeColor="text1"/>
            <w:sz w:val="26"/>
            <w:szCs w:val="26"/>
            <w:u w:val="none"/>
            <w:shd w:val="clear" w:color="auto" w:fill="FFFFFF"/>
          </w:rPr>
          <w:t>officially</w:t>
        </w:r>
      </w:hyperlink>
      <w:r w:rsidRPr="003973BB">
        <w:rPr>
          <w:rFonts w:ascii="Century" w:hAnsi="Century" w:cstheme="minorHAnsi"/>
          <w:color w:val="000000" w:themeColor="text1"/>
          <w:sz w:val="26"/>
          <w:szCs w:val="26"/>
          <w:shd w:val="clear" w:color="auto" w:fill="FFFFFF"/>
        </w:rPr>
        <w:t> known as Bengaluru, is the </w:t>
      </w:r>
      <w:hyperlink r:id="rId7" w:tooltip="Capital city" w:history="1">
        <w:r w:rsidRPr="003973BB">
          <w:rPr>
            <w:rStyle w:val="Hyperlink"/>
            <w:rFonts w:ascii="Century" w:hAnsi="Century" w:cstheme="minorHAnsi"/>
            <w:color w:val="000000" w:themeColor="text1"/>
            <w:sz w:val="26"/>
            <w:szCs w:val="26"/>
            <w:u w:val="none"/>
            <w:shd w:val="clear" w:color="auto" w:fill="FFFFFF"/>
          </w:rPr>
          <w:t>capital</w:t>
        </w:r>
      </w:hyperlink>
      <w:r w:rsidRPr="003973BB">
        <w:rPr>
          <w:rFonts w:ascii="Century" w:hAnsi="Century" w:cstheme="minorHAnsi"/>
          <w:color w:val="000000" w:themeColor="text1"/>
          <w:sz w:val="26"/>
          <w:szCs w:val="26"/>
          <w:shd w:val="clear" w:color="auto" w:fill="FFFFFF"/>
        </w:rPr>
        <w:t> of the </w:t>
      </w:r>
      <w:hyperlink r:id="rId8" w:tooltip="Indian state" w:history="1">
        <w:r w:rsidRPr="003973BB">
          <w:rPr>
            <w:rStyle w:val="Hyperlink"/>
            <w:rFonts w:ascii="Century" w:hAnsi="Century" w:cstheme="minorHAnsi"/>
            <w:color w:val="000000" w:themeColor="text1"/>
            <w:sz w:val="26"/>
            <w:szCs w:val="26"/>
            <w:u w:val="none"/>
            <w:shd w:val="clear" w:color="auto" w:fill="FFFFFF"/>
          </w:rPr>
          <w:t>Indian state</w:t>
        </w:r>
      </w:hyperlink>
      <w:r w:rsidRPr="003973BB">
        <w:rPr>
          <w:rFonts w:ascii="Century" w:hAnsi="Century" w:cstheme="minorHAnsi"/>
          <w:color w:val="000000" w:themeColor="text1"/>
          <w:sz w:val="26"/>
          <w:szCs w:val="26"/>
          <w:shd w:val="clear" w:color="auto" w:fill="FFFFFF"/>
        </w:rPr>
        <w:t> of </w:t>
      </w:r>
      <w:hyperlink r:id="rId9" w:tooltip="Karnataka" w:history="1">
        <w:r w:rsidRPr="003973BB">
          <w:rPr>
            <w:rStyle w:val="Hyperlink"/>
            <w:rFonts w:ascii="Century" w:hAnsi="Century" w:cstheme="minorHAnsi"/>
            <w:color w:val="000000" w:themeColor="text1"/>
            <w:sz w:val="26"/>
            <w:szCs w:val="26"/>
            <w:u w:val="none"/>
            <w:shd w:val="clear" w:color="auto" w:fill="FFFFFF"/>
          </w:rPr>
          <w:t>Karnataka</w:t>
        </w:r>
      </w:hyperlink>
      <w:r w:rsidRPr="003973BB">
        <w:rPr>
          <w:rFonts w:ascii="Century" w:hAnsi="Century" w:cstheme="minorHAnsi"/>
          <w:color w:val="000000" w:themeColor="text1"/>
          <w:sz w:val="26"/>
          <w:szCs w:val="26"/>
          <w:shd w:val="clear" w:color="auto" w:fill="FFFFFF"/>
        </w:rPr>
        <w:t>. It has a population of about </w:t>
      </w:r>
      <w:r w:rsidRPr="003973BB">
        <w:rPr>
          <w:rStyle w:val="nowrap"/>
          <w:rFonts w:ascii="Century" w:hAnsi="Century" w:cstheme="minorHAnsi"/>
          <w:color w:val="000000" w:themeColor="text1"/>
          <w:sz w:val="26"/>
          <w:szCs w:val="26"/>
          <w:shd w:val="clear" w:color="auto" w:fill="FFFFFF"/>
        </w:rPr>
        <w:t>10 million</w:t>
      </w:r>
      <w:r w:rsidRPr="003973BB">
        <w:rPr>
          <w:rFonts w:ascii="Century" w:hAnsi="Century" w:cstheme="minorHAnsi"/>
          <w:color w:val="000000" w:themeColor="text1"/>
          <w:sz w:val="26"/>
          <w:szCs w:val="26"/>
          <w:shd w:val="clear" w:color="auto" w:fill="FFFFFF"/>
        </w:rPr>
        <w:t> and a </w:t>
      </w:r>
      <w:hyperlink r:id="rId10" w:tooltip="Metropolitan area" w:history="1">
        <w:r w:rsidRPr="003973BB">
          <w:rPr>
            <w:rStyle w:val="Hyperlink"/>
            <w:rFonts w:ascii="Century" w:hAnsi="Century" w:cstheme="minorHAnsi"/>
            <w:color w:val="000000" w:themeColor="text1"/>
            <w:sz w:val="26"/>
            <w:szCs w:val="26"/>
            <w:u w:val="none"/>
            <w:shd w:val="clear" w:color="auto" w:fill="FFFFFF"/>
          </w:rPr>
          <w:t>metropolitan</w:t>
        </w:r>
      </w:hyperlink>
      <w:r w:rsidRPr="003973BB">
        <w:rPr>
          <w:rFonts w:ascii="Century" w:hAnsi="Century" w:cstheme="minorHAnsi"/>
          <w:color w:val="000000" w:themeColor="text1"/>
          <w:sz w:val="26"/>
          <w:szCs w:val="26"/>
          <w:shd w:val="clear" w:color="auto" w:fill="FFFFFF"/>
        </w:rPr>
        <w:t> population of about </w:t>
      </w:r>
      <w:r w:rsidRPr="003973BB">
        <w:rPr>
          <w:rStyle w:val="nowrap"/>
          <w:rFonts w:ascii="Century" w:hAnsi="Century" w:cstheme="minorHAnsi"/>
          <w:color w:val="000000" w:themeColor="text1"/>
          <w:sz w:val="26"/>
          <w:szCs w:val="26"/>
          <w:shd w:val="clear" w:color="auto" w:fill="FFFFFF"/>
        </w:rPr>
        <w:t>8.52 million</w:t>
      </w:r>
      <w:r w:rsidRPr="003973BB">
        <w:rPr>
          <w:rFonts w:ascii="Century" w:hAnsi="Century" w:cstheme="minorHAnsi"/>
          <w:color w:val="000000" w:themeColor="text1"/>
          <w:sz w:val="26"/>
          <w:szCs w:val="26"/>
          <w:shd w:val="clear" w:color="auto" w:fill="FFFFFF"/>
        </w:rPr>
        <w:t>, making it the </w:t>
      </w:r>
      <w:hyperlink r:id="rId11" w:tooltip="List of most populous cities in India" w:history="1">
        <w:r w:rsidRPr="003973BB">
          <w:rPr>
            <w:rStyle w:val="Hyperlink"/>
            <w:rFonts w:ascii="Century" w:hAnsi="Century" w:cstheme="minorHAnsi"/>
            <w:color w:val="000000" w:themeColor="text1"/>
            <w:sz w:val="26"/>
            <w:szCs w:val="26"/>
            <w:u w:val="none"/>
            <w:shd w:val="clear" w:color="auto" w:fill="FFFFFF"/>
          </w:rPr>
          <w:t>third most populous city</w:t>
        </w:r>
      </w:hyperlink>
      <w:r w:rsidRPr="003973BB">
        <w:rPr>
          <w:rFonts w:ascii="Century" w:hAnsi="Century" w:cstheme="minorHAnsi"/>
          <w:color w:val="000000" w:themeColor="text1"/>
          <w:sz w:val="26"/>
          <w:szCs w:val="26"/>
          <w:shd w:val="clear" w:color="auto" w:fill="FFFFFF"/>
        </w:rPr>
        <w:t> and </w:t>
      </w:r>
      <w:hyperlink r:id="rId12" w:tooltip="List of million-plus urban agglomerations in India" w:history="1">
        <w:r w:rsidRPr="003973BB">
          <w:rPr>
            <w:rStyle w:val="Hyperlink"/>
            <w:rFonts w:ascii="Century" w:hAnsi="Century" w:cstheme="minorHAnsi"/>
            <w:color w:val="000000" w:themeColor="text1"/>
            <w:sz w:val="26"/>
            <w:szCs w:val="26"/>
            <w:u w:val="none"/>
            <w:shd w:val="clear" w:color="auto" w:fill="FFFFFF"/>
          </w:rPr>
          <w:t>fifth most populous urban agglomeration</w:t>
        </w:r>
      </w:hyperlink>
      <w:r w:rsidRPr="003973BB">
        <w:rPr>
          <w:rFonts w:ascii="Century" w:hAnsi="Century" w:cstheme="minorHAnsi"/>
          <w:color w:val="000000" w:themeColor="text1"/>
          <w:sz w:val="26"/>
          <w:szCs w:val="26"/>
          <w:shd w:val="clear" w:color="auto" w:fill="FFFFFF"/>
        </w:rPr>
        <w:t> in India. Located in </w:t>
      </w:r>
      <w:hyperlink r:id="rId13" w:tooltip="Southern India" w:history="1">
        <w:r w:rsidRPr="003973BB">
          <w:rPr>
            <w:rStyle w:val="Hyperlink"/>
            <w:rFonts w:ascii="Century" w:hAnsi="Century" w:cstheme="minorHAnsi"/>
            <w:color w:val="000000" w:themeColor="text1"/>
            <w:sz w:val="26"/>
            <w:szCs w:val="26"/>
            <w:u w:val="none"/>
            <w:shd w:val="clear" w:color="auto" w:fill="FFFFFF"/>
          </w:rPr>
          <w:t>southern India</w:t>
        </w:r>
      </w:hyperlink>
      <w:r w:rsidRPr="003973BB">
        <w:rPr>
          <w:rFonts w:ascii="Century" w:hAnsi="Century" w:cstheme="minorHAnsi"/>
          <w:color w:val="000000" w:themeColor="text1"/>
          <w:sz w:val="26"/>
          <w:szCs w:val="26"/>
          <w:shd w:val="clear" w:color="auto" w:fill="FFFFFF"/>
        </w:rPr>
        <w:t> on the </w:t>
      </w:r>
      <w:hyperlink r:id="rId14" w:tooltip="Deccan Plateau" w:history="1">
        <w:r w:rsidRPr="003973BB">
          <w:rPr>
            <w:rStyle w:val="Hyperlink"/>
            <w:rFonts w:ascii="Century" w:hAnsi="Century" w:cstheme="minorHAnsi"/>
            <w:color w:val="000000" w:themeColor="text1"/>
            <w:sz w:val="26"/>
            <w:szCs w:val="26"/>
            <w:u w:val="none"/>
            <w:shd w:val="clear" w:color="auto" w:fill="FFFFFF"/>
          </w:rPr>
          <w:t>Deccan Plateau</w:t>
        </w:r>
      </w:hyperlink>
      <w:r w:rsidRPr="003973BB">
        <w:rPr>
          <w:rFonts w:ascii="Century" w:hAnsi="Century" w:cstheme="minorHAnsi"/>
          <w:color w:val="000000" w:themeColor="text1"/>
          <w:sz w:val="26"/>
          <w:szCs w:val="26"/>
          <w:shd w:val="clear" w:color="auto" w:fill="FFFFFF"/>
        </w:rPr>
        <w:t>, at a height of over 900 m (3,000 ft) above sea level, Bangalore is known for its pleasant climate throughout the year. Its elevation is the highest among the major cities of India.</w:t>
      </w:r>
      <w:r w:rsidRPr="003973BB">
        <w:rPr>
          <w:rFonts w:ascii="Century" w:hAnsi="Century" w:cstheme="minorHAnsi"/>
          <w:color w:val="000000" w:themeColor="text1"/>
          <w:sz w:val="26"/>
          <w:szCs w:val="26"/>
        </w:rPr>
        <w:t xml:space="preserve"> </w:t>
      </w:r>
      <w:r w:rsidR="00161530" w:rsidRPr="003973BB">
        <w:rPr>
          <w:rFonts w:ascii="Century" w:hAnsi="Century" w:cs="Arial"/>
          <w:color w:val="000000" w:themeColor="text1"/>
          <w:sz w:val="26"/>
          <w:szCs w:val="26"/>
          <w:shd w:val="clear" w:color="auto" w:fill="FFFFFF"/>
        </w:rPr>
        <w:t xml:space="preserve">Bangalore is widely regarded as the </w:t>
      </w:r>
      <w:r w:rsidR="00161530" w:rsidRPr="003973BB">
        <w:rPr>
          <w:rFonts w:ascii="Century" w:hAnsi="Century" w:cs="Arial"/>
          <w:b/>
          <w:bCs/>
          <w:color w:val="2F5496" w:themeColor="accent1" w:themeShade="BF"/>
          <w:sz w:val="26"/>
          <w:szCs w:val="26"/>
          <w:shd w:val="clear" w:color="auto" w:fill="FFFFFF"/>
        </w:rPr>
        <w:t>"</w:t>
      </w:r>
      <w:hyperlink r:id="rId15" w:tooltip="Silicon Valley" w:history="1">
        <w:r w:rsidR="00161530" w:rsidRPr="003973BB">
          <w:rPr>
            <w:rStyle w:val="Hyperlink"/>
            <w:rFonts w:ascii="Century" w:hAnsi="Century" w:cs="Arial"/>
            <w:b/>
            <w:bCs/>
            <w:color w:val="2F5496" w:themeColor="accent1" w:themeShade="BF"/>
            <w:sz w:val="26"/>
            <w:szCs w:val="26"/>
            <w:u w:val="none"/>
            <w:shd w:val="clear" w:color="auto" w:fill="FFFFFF"/>
          </w:rPr>
          <w:t>Silicon Valley</w:t>
        </w:r>
      </w:hyperlink>
      <w:r w:rsidR="00161530" w:rsidRPr="003973BB">
        <w:rPr>
          <w:rFonts w:ascii="Century" w:hAnsi="Century" w:cs="Arial"/>
          <w:b/>
          <w:bCs/>
          <w:color w:val="2F5496" w:themeColor="accent1" w:themeShade="BF"/>
          <w:sz w:val="26"/>
          <w:szCs w:val="26"/>
          <w:shd w:val="clear" w:color="auto" w:fill="FFFFFF"/>
        </w:rPr>
        <w:t> of India"</w:t>
      </w:r>
      <w:r w:rsidR="00161530" w:rsidRPr="003973BB">
        <w:rPr>
          <w:rFonts w:ascii="Century" w:hAnsi="Century" w:cs="Arial"/>
          <w:color w:val="2F5496" w:themeColor="accent1" w:themeShade="BF"/>
          <w:sz w:val="26"/>
          <w:szCs w:val="26"/>
          <w:shd w:val="clear" w:color="auto" w:fill="FFFFFF"/>
        </w:rPr>
        <w:t xml:space="preserve"> </w:t>
      </w:r>
      <w:r w:rsidR="00161530" w:rsidRPr="003973BB">
        <w:rPr>
          <w:rFonts w:ascii="Century" w:hAnsi="Century" w:cs="Arial"/>
          <w:color w:val="000000" w:themeColor="text1"/>
          <w:sz w:val="26"/>
          <w:szCs w:val="26"/>
          <w:shd w:val="clear" w:color="auto" w:fill="FFFFFF"/>
        </w:rPr>
        <w:t>(or "IT capital of India") because of its role as the nation's leading </w:t>
      </w:r>
      <w:hyperlink r:id="rId16" w:tooltip="Information technology" w:history="1">
        <w:r w:rsidR="00161530" w:rsidRPr="003973BB">
          <w:rPr>
            <w:rStyle w:val="Hyperlink"/>
            <w:rFonts w:ascii="Century" w:hAnsi="Century" w:cs="Arial"/>
            <w:color w:val="000000" w:themeColor="text1"/>
            <w:sz w:val="26"/>
            <w:szCs w:val="26"/>
            <w:u w:val="none"/>
            <w:shd w:val="clear" w:color="auto" w:fill="FFFFFF"/>
          </w:rPr>
          <w:t>information technology</w:t>
        </w:r>
      </w:hyperlink>
      <w:r w:rsidR="00161530" w:rsidRPr="003973BB">
        <w:rPr>
          <w:rFonts w:ascii="Century" w:hAnsi="Century" w:cs="Arial"/>
          <w:color w:val="000000" w:themeColor="text1"/>
          <w:sz w:val="26"/>
          <w:szCs w:val="26"/>
          <w:shd w:val="clear" w:color="auto" w:fill="FFFFFF"/>
        </w:rPr>
        <w:t> (IT)exporter. Indian technological organisations such as </w:t>
      </w:r>
      <w:hyperlink r:id="rId17" w:tooltip="Indian Space Research Organisation" w:history="1">
        <w:r w:rsidR="00161530" w:rsidRPr="003973BB">
          <w:rPr>
            <w:rStyle w:val="Hyperlink"/>
            <w:rFonts w:ascii="Century" w:hAnsi="Century" w:cs="Arial"/>
            <w:color w:val="000000" w:themeColor="text1"/>
            <w:sz w:val="26"/>
            <w:szCs w:val="26"/>
            <w:u w:val="none"/>
            <w:shd w:val="clear" w:color="auto" w:fill="FFFFFF"/>
          </w:rPr>
          <w:t>ISRO</w:t>
        </w:r>
      </w:hyperlink>
      <w:r w:rsidR="00161530" w:rsidRPr="003973BB">
        <w:rPr>
          <w:rFonts w:ascii="Century" w:hAnsi="Century" w:cs="Arial"/>
          <w:color w:val="000000" w:themeColor="text1"/>
          <w:sz w:val="26"/>
          <w:szCs w:val="26"/>
          <w:shd w:val="clear" w:color="auto" w:fill="FFFFFF"/>
        </w:rPr>
        <w:t>, </w:t>
      </w:r>
      <w:hyperlink r:id="rId18" w:tooltip="Infosys" w:history="1">
        <w:r w:rsidR="00161530" w:rsidRPr="003973BB">
          <w:rPr>
            <w:rStyle w:val="Hyperlink"/>
            <w:rFonts w:ascii="Century" w:hAnsi="Century" w:cs="Arial"/>
            <w:color w:val="000000" w:themeColor="text1"/>
            <w:sz w:val="26"/>
            <w:szCs w:val="26"/>
            <w:u w:val="none"/>
            <w:shd w:val="clear" w:color="auto" w:fill="FFFFFF"/>
          </w:rPr>
          <w:t>Infosys</w:t>
        </w:r>
      </w:hyperlink>
      <w:r w:rsidR="00161530" w:rsidRPr="003973BB">
        <w:rPr>
          <w:rFonts w:ascii="Century" w:hAnsi="Century" w:cs="Arial"/>
          <w:color w:val="000000" w:themeColor="text1"/>
          <w:sz w:val="26"/>
          <w:szCs w:val="26"/>
          <w:shd w:val="clear" w:color="auto" w:fill="FFFFFF"/>
        </w:rPr>
        <w:t>, </w:t>
      </w:r>
      <w:hyperlink r:id="rId19" w:tooltip="Wipro" w:history="1">
        <w:r w:rsidR="00161530" w:rsidRPr="003973BB">
          <w:rPr>
            <w:rStyle w:val="Hyperlink"/>
            <w:rFonts w:ascii="Century" w:hAnsi="Century" w:cs="Arial"/>
            <w:color w:val="000000" w:themeColor="text1"/>
            <w:sz w:val="26"/>
            <w:szCs w:val="26"/>
            <w:u w:val="none"/>
            <w:shd w:val="clear" w:color="auto" w:fill="FFFFFF"/>
          </w:rPr>
          <w:t>Wipro</w:t>
        </w:r>
      </w:hyperlink>
      <w:r w:rsidR="00161530" w:rsidRPr="003973BB">
        <w:rPr>
          <w:rFonts w:ascii="Century" w:hAnsi="Century" w:cs="Arial"/>
          <w:color w:val="000000" w:themeColor="text1"/>
          <w:sz w:val="26"/>
          <w:szCs w:val="26"/>
          <w:shd w:val="clear" w:color="auto" w:fill="FFFFFF"/>
        </w:rPr>
        <w:t> and </w:t>
      </w:r>
      <w:hyperlink r:id="rId20" w:tooltip="Hindustan Aeronautics Limited" w:history="1">
        <w:r w:rsidR="00161530" w:rsidRPr="003973BB">
          <w:rPr>
            <w:rStyle w:val="Hyperlink"/>
            <w:rFonts w:ascii="Century" w:hAnsi="Century" w:cs="Arial"/>
            <w:color w:val="000000" w:themeColor="text1"/>
            <w:sz w:val="26"/>
            <w:szCs w:val="26"/>
            <w:u w:val="none"/>
            <w:shd w:val="clear" w:color="auto" w:fill="FFFFFF"/>
          </w:rPr>
          <w:t>HAL</w:t>
        </w:r>
      </w:hyperlink>
      <w:r w:rsidR="00161530" w:rsidRPr="003973BB">
        <w:rPr>
          <w:rFonts w:ascii="Century" w:hAnsi="Century" w:cs="Arial"/>
          <w:color w:val="000000" w:themeColor="text1"/>
          <w:sz w:val="26"/>
          <w:szCs w:val="26"/>
          <w:shd w:val="clear" w:color="auto" w:fill="FFFFFF"/>
        </w:rPr>
        <w:t> are headquartered in the city. A demographically diverse city, Bangalore is the second fastest-growing major metropolis in India.</w:t>
      </w:r>
      <w:r w:rsidR="00161530" w:rsidRPr="003973BB">
        <w:rPr>
          <w:rFonts w:ascii="Century" w:hAnsi="Century" w:cs="Arial"/>
          <w:color w:val="000000" w:themeColor="text1"/>
          <w:sz w:val="26"/>
          <w:szCs w:val="26"/>
          <w:shd w:val="clear" w:color="auto" w:fill="FFFFFF"/>
        </w:rPr>
        <w:t xml:space="preserve"> </w:t>
      </w:r>
      <w:r w:rsidR="00161530" w:rsidRPr="003973BB">
        <w:rPr>
          <w:rFonts w:ascii="Century" w:hAnsi="Century" w:cs="Arial"/>
          <w:color w:val="000000" w:themeColor="text1"/>
          <w:sz w:val="26"/>
          <w:szCs w:val="26"/>
          <w:shd w:val="clear" w:color="auto" w:fill="FFFFFF"/>
        </w:rPr>
        <w:t>Recent estimates of the </w:t>
      </w:r>
      <w:hyperlink r:id="rId21" w:tooltip="Gross metropolitan product" w:history="1">
        <w:r w:rsidR="00161530" w:rsidRPr="003973BB">
          <w:rPr>
            <w:rStyle w:val="Hyperlink"/>
            <w:rFonts w:ascii="Century" w:hAnsi="Century" w:cs="Arial"/>
            <w:color w:val="000000" w:themeColor="text1"/>
            <w:sz w:val="26"/>
            <w:szCs w:val="26"/>
            <w:u w:val="none"/>
            <w:shd w:val="clear" w:color="auto" w:fill="FFFFFF"/>
          </w:rPr>
          <w:t>metro economy</w:t>
        </w:r>
      </w:hyperlink>
      <w:r w:rsidR="00161530" w:rsidRPr="003973BB">
        <w:rPr>
          <w:rFonts w:ascii="Century" w:hAnsi="Century" w:cs="Arial"/>
          <w:color w:val="000000" w:themeColor="text1"/>
          <w:sz w:val="26"/>
          <w:szCs w:val="26"/>
          <w:shd w:val="clear" w:color="auto" w:fill="FFFFFF"/>
        </w:rPr>
        <w:t> of its urban area have ranked Bangalore either the </w:t>
      </w:r>
      <w:hyperlink r:id="rId22" w:tooltip="List of cities by GDP" w:history="1">
        <w:r w:rsidR="00161530" w:rsidRPr="003973BB">
          <w:rPr>
            <w:rStyle w:val="Hyperlink"/>
            <w:rFonts w:ascii="Century" w:hAnsi="Century" w:cs="Arial"/>
            <w:color w:val="000000" w:themeColor="text1"/>
            <w:sz w:val="26"/>
            <w:szCs w:val="26"/>
            <w:u w:val="none"/>
            <w:shd w:val="clear" w:color="auto" w:fill="FFFFFF"/>
          </w:rPr>
          <w:t>fourth or fifth-most productive metro area</w:t>
        </w:r>
      </w:hyperlink>
      <w:r w:rsidR="00161530" w:rsidRPr="003973BB">
        <w:rPr>
          <w:rFonts w:ascii="Century" w:hAnsi="Century" w:cs="Arial"/>
          <w:color w:val="000000" w:themeColor="text1"/>
          <w:sz w:val="26"/>
          <w:szCs w:val="26"/>
          <w:shd w:val="clear" w:color="auto" w:fill="FFFFFF"/>
        </w:rPr>
        <w:t> of India. It is home to many educational and research institutions in India, such as </w:t>
      </w:r>
      <w:hyperlink r:id="rId23" w:tooltip="Indian Institute of Science" w:history="1">
        <w:r w:rsidR="00161530" w:rsidRPr="003973BB">
          <w:rPr>
            <w:rStyle w:val="Hyperlink"/>
            <w:rFonts w:ascii="Century" w:hAnsi="Century" w:cs="Arial"/>
            <w:color w:val="000000" w:themeColor="text1"/>
            <w:sz w:val="26"/>
            <w:szCs w:val="26"/>
            <w:u w:val="none"/>
            <w:shd w:val="clear" w:color="auto" w:fill="FFFFFF"/>
          </w:rPr>
          <w:t>Indian Institute of Science</w:t>
        </w:r>
      </w:hyperlink>
      <w:r w:rsidR="00161530" w:rsidRPr="003973BB">
        <w:rPr>
          <w:rFonts w:ascii="Century" w:hAnsi="Century" w:cs="Arial"/>
          <w:color w:val="000000" w:themeColor="text1"/>
          <w:sz w:val="26"/>
          <w:szCs w:val="26"/>
          <w:shd w:val="clear" w:color="auto" w:fill="FFFFFF"/>
        </w:rPr>
        <w:t> (IISc), </w:t>
      </w:r>
      <w:hyperlink r:id="rId24" w:tooltip="Indian Institute of Management Bangalore" w:history="1">
        <w:r w:rsidR="00161530" w:rsidRPr="003973BB">
          <w:rPr>
            <w:rStyle w:val="Hyperlink"/>
            <w:rFonts w:ascii="Century" w:hAnsi="Century" w:cs="Arial"/>
            <w:color w:val="000000" w:themeColor="text1"/>
            <w:sz w:val="26"/>
            <w:szCs w:val="26"/>
            <w:u w:val="none"/>
            <w:shd w:val="clear" w:color="auto" w:fill="FFFFFF"/>
          </w:rPr>
          <w:t>Indian Institute of Management (Bangalore)</w:t>
        </w:r>
      </w:hyperlink>
      <w:r w:rsidR="00161530" w:rsidRPr="003973BB">
        <w:rPr>
          <w:rFonts w:ascii="Century" w:hAnsi="Century" w:cs="Arial"/>
          <w:color w:val="000000" w:themeColor="text1"/>
          <w:sz w:val="26"/>
          <w:szCs w:val="26"/>
          <w:shd w:val="clear" w:color="auto" w:fill="FFFFFF"/>
        </w:rPr>
        <w:t> (IIMB), </w:t>
      </w:r>
      <w:hyperlink r:id="rId25" w:tooltip="International Institute of Information Technology, Bangalore" w:history="1">
        <w:r w:rsidR="00161530" w:rsidRPr="003973BB">
          <w:rPr>
            <w:rStyle w:val="Hyperlink"/>
            <w:rFonts w:ascii="Century" w:hAnsi="Century" w:cs="Arial"/>
            <w:color w:val="000000" w:themeColor="text1"/>
            <w:sz w:val="26"/>
            <w:szCs w:val="26"/>
            <w:u w:val="none"/>
            <w:shd w:val="clear" w:color="auto" w:fill="FFFFFF"/>
          </w:rPr>
          <w:t>International Institute of Information Technology, Bangalore</w:t>
        </w:r>
      </w:hyperlink>
      <w:r w:rsidR="00161530" w:rsidRPr="003973BB">
        <w:rPr>
          <w:rFonts w:ascii="Century" w:hAnsi="Century" w:cs="Arial"/>
          <w:color w:val="000000" w:themeColor="text1"/>
          <w:sz w:val="26"/>
          <w:szCs w:val="26"/>
          <w:shd w:val="clear" w:color="auto" w:fill="FFFFFF"/>
        </w:rPr>
        <w:t> (IIITB), </w:t>
      </w:r>
      <w:hyperlink r:id="rId26" w:tooltip="National Institute of Fashion Technology" w:history="1">
        <w:r w:rsidR="00161530" w:rsidRPr="003973BB">
          <w:rPr>
            <w:rStyle w:val="Hyperlink"/>
            <w:rFonts w:ascii="Century" w:hAnsi="Century" w:cs="Arial"/>
            <w:color w:val="000000" w:themeColor="text1"/>
            <w:sz w:val="26"/>
            <w:szCs w:val="26"/>
            <w:u w:val="none"/>
            <w:shd w:val="clear" w:color="auto" w:fill="FFFFFF"/>
          </w:rPr>
          <w:t>National Institute of Fashion Technology</w:t>
        </w:r>
      </w:hyperlink>
      <w:r w:rsidR="00161530" w:rsidRPr="003973BB">
        <w:rPr>
          <w:rFonts w:ascii="Century" w:hAnsi="Century" w:cs="Arial"/>
          <w:color w:val="000000" w:themeColor="text1"/>
          <w:sz w:val="26"/>
          <w:szCs w:val="26"/>
          <w:shd w:val="clear" w:color="auto" w:fill="FFFFFF"/>
        </w:rPr>
        <w:t>, Bangalore, </w:t>
      </w:r>
      <w:hyperlink r:id="rId27" w:tooltip="National Institute of Design, Bangalore" w:history="1">
        <w:r w:rsidR="00161530" w:rsidRPr="003973BB">
          <w:rPr>
            <w:rStyle w:val="Hyperlink"/>
            <w:rFonts w:ascii="Century" w:hAnsi="Century" w:cs="Arial"/>
            <w:color w:val="000000" w:themeColor="text1"/>
            <w:sz w:val="26"/>
            <w:szCs w:val="26"/>
            <w:u w:val="none"/>
            <w:shd w:val="clear" w:color="auto" w:fill="FFFFFF"/>
          </w:rPr>
          <w:t>National Institute of Design, Bangalore</w:t>
        </w:r>
      </w:hyperlink>
      <w:r w:rsidR="00161530" w:rsidRPr="003973BB">
        <w:rPr>
          <w:rFonts w:ascii="Century" w:hAnsi="Century" w:cs="Arial"/>
          <w:color w:val="000000" w:themeColor="text1"/>
          <w:sz w:val="26"/>
          <w:szCs w:val="26"/>
          <w:shd w:val="clear" w:color="auto" w:fill="FFFFFF"/>
        </w:rPr>
        <w:t> (NID R&amp;D Campus), </w:t>
      </w:r>
      <w:hyperlink r:id="rId28" w:tooltip="National Law School of India University" w:history="1">
        <w:r w:rsidR="00161530" w:rsidRPr="003973BB">
          <w:rPr>
            <w:rStyle w:val="Hyperlink"/>
            <w:rFonts w:ascii="Century" w:hAnsi="Century" w:cs="Arial"/>
            <w:color w:val="000000" w:themeColor="text1"/>
            <w:sz w:val="26"/>
            <w:szCs w:val="26"/>
            <w:u w:val="none"/>
            <w:shd w:val="clear" w:color="auto" w:fill="FFFFFF"/>
          </w:rPr>
          <w:t>National Law School of India University</w:t>
        </w:r>
      </w:hyperlink>
      <w:r w:rsidR="00161530" w:rsidRPr="003973BB">
        <w:rPr>
          <w:rFonts w:ascii="Century" w:hAnsi="Century" w:cs="Arial"/>
          <w:color w:val="000000" w:themeColor="text1"/>
          <w:sz w:val="26"/>
          <w:szCs w:val="26"/>
          <w:shd w:val="clear" w:color="auto" w:fill="FFFFFF"/>
        </w:rPr>
        <w:t> (NLSIU) and </w:t>
      </w:r>
      <w:hyperlink r:id="rId29" w:tooltip="National Institute of Mental Health and Neurosciences" w:history="1">
        <w:r w:rsidR="00161530" w:rsidRPr="003973BB">
          <w:rPr>
            <w:rStyle w:val="Hyperlink"/>
            <w:rFonts w:ascii="Century" w:hAnsi="Century" w:cs="Arial"/>
            <w:color w:val="000000" w:themeColor="text1"/>
            <w:sz w:val="26"/>
            <w:szCs w:val="26"/>
            <w:u w:val="none"/>
            <w:shd w:val="clear" w:color="auto" w:fill="FFFFFF"/>
          </w:rPr>
          <w:t>National Institute of Mental Health and Neurosciences</w:t>
        </w:r>
      </w:hyperlink>
      <w:r w:rsidR="00161530" w:rsidRPr="003973BB">
        <w:rPr>
          <w:rFonts w:ascii="Century" w:hAnsi="Century" w:cs="Arial"/>
          <w:color w:val="000000" w:themeColor="text1"/>
          <w:sz w:val="26"/>
          <w:szCs w:val="26"/>
          <w:shd w:val="clear" w:color="auto" w:fill="FFFFFF"/>
        </w:rPr>
        <w:t> (NIMHANS). Numerous state-owned </w:t>
      </w:r>
      <w:hyperlink r:id="rId30" w:tooltip="Aerospace" w:history="1">
        <w:r w:rsidR="00161530" w:rsidRPr="003973BB">
          <w:rPr>
            <w:rStyle w:val="Hyperlink"/>
            <w:rFonts w:ascii="Century" w:hAnsi="Century" w:cs="Arial"/>
            <w:color w:val="000000" w:themeColor="text1"/>
            <w:sz w:val="26"/>
            <w:szCs w:val="26"/>
            <w:u w:val="none"/>
            <w:shd w:val="clear" w:color="auto" w:fill="FFFFFF"/>
          </w:rPr>
          <w:t>aerospace</w:t>
        </w:r>
      </w:hyperlink>
      <w:r w:rsidR="00161530" w:rsidRPr="003973BB">
        <w:rPr>
          <w:rFonts w:ascii="Century" w:hAnsi="Century" w:cs="Arial"/>
          <w:color w:val="000000" w:themeColor="text1"/>
          <w:sz w:val="26"/>
          <w:szCs w:val="26"/>
          <w:shd w:val="clear" w:color="auto" w:fill="FFFFFF"/>
        </w:rPr>
        <w:t> and </w:t>
      </w:r>
      <w:hyperlink r:id="rId31" w:tooltip="Defence industry" w:history="1">
        <w:r w:rsidR="00161530" w:rsidRPr="003973BB">
          <w:rPr>
            <w:rStyle w:val="Hyperlink"/>
            <w:rFonts w:ascii="Century" w:hAnsi="Century" w:cs="Arial"/>
            <w:color w:val="000000" w:themeColor="text1"/>
            <w:sz w:val="26"/>
            <w:szCs w:val="26"/>
            <w:u w:val="none"/>
            <w:shd w:val="clear" w:color="auto" w:fill="FFFFFF"/>
          </w:rPr>
          <w:t>defence organisations</w:t>
        </w:r>
      </w:hyperlink>
      <w:r w:rsidR="00161530" w:rsidRPr="003973BB">
        <w:rPr>
          <w:rFonts w:ascii="Century" w:hAnsi="Century" w:cs="Arial"/>
          <w:color w:val="000000" w:themeColor="text1"/>
          <w:sz w:val="26"/>
          <w:szCs w:val="26"/>
          <w:shd w:val="clear" w:color="auto" w:fill="FFFFFF"/>
        </w:rPr>
        <w:t>, such as </w:t>
      </w:r>
      <w:hyperlink r:id="rId32" w:tooltip="Bharat Electronics" w:history="1">
        <w:r w:rsidR="00161530" w:rsidRPr="003973BB">
          <w:rPr>
            <w:rStyle w:val="Hyperlink"/>
            <w:rFonts w:ascii="Century" w:hAnsi="Century" w:cs="Arial"/>
            <w:color w:val="000000" w:themeColor="text1"/>
            <w:sz w:val="26"/>
            <w:szCs w:val="26"/>
            <w:u w:val="none"/>
            <w:shd w:val="clear" w:color="auto" w:fill="FFFFFF"/>
          </w:rPr>
          <w:t>Bharat Electronics</w:t>
        </w:r>
      </w:hyperlink>
      <w:r w:rsidR="00161530" w:rsidRPr="003973BB">
        <w:rPr>
          <w:rFonts w:ascii="Century" w:hAnsi="Century" w:cs="Arial"/>
          <w:color w:val="000000" w:themeColor="text1"/>
          <w:sz w:val="26"/>
          <w:szCs w:val="26"/>
          <w:shd w:val="clear" w:color="auto" w:fill="FFFFFF"/>
        </w:rPr>
        <w:t>, </w:t>
      </w:r>
      <w:hyperlink r:id="rId33" w:tooltip="Hindustan Aeronautics Limited" w:history="1">
        <w:r w:rsidR="00161530" w:rsidRPr="003973BB">
          <w:rPr>
            <w:rStyle w:val="Hyperlink"/>
            <w:rFonts w:ascii="Century" w:hAnsi="Century" w:cs="Arial"/>
            <w:color w:val="000000" w:themeColor="text1"/>
            <w:sz w:val="26"/>
            <w:szCs w:val="26"/>
            <w:u w:val="none"/>
            <w:shd w:val="clear" w:color="auto" w:fill="FFFFFF"/>
          </w:rPr>
          <w:t>Hindustan Aeronautics</w:t>
        </w:r>
      </w:hyperlink>
      <w:r w:rsidR="00161530" w:rsidRPr="003973BB">
        <w:rPr>
          <w:rFonts w:ascii="Century" w:hAnsi="Century" w:cs="Arial"/>
          <w:color w:val="000000" w:themeColor="text1"/>
          <w:sz w:val="26"/>
          <w:szCs w:val="26"/>
          <w:shd w:val="clear" w:color="auto" w:fill="FFFFFF"/>
        </w:rPr>
        <w:t> and </w:t>
      </w:r>
      <w:hyperlink r:id="rId34" w:tooltip="National Aerospace Laboratories" w:history="1">
        <w:r w:rsidR="00161530" w:rsidRPr="003973BB">
          <w:rPr>
            <w:rStyle w:val="Hyperlink"/>
            <w:rFonts w:ascii="Century" w:hAnsi="Century" w:cs="Arial"/>
            <w:color w:val="000000" w:themeColor="text1"/>
            <w:sz w:val="26"/>
            <w:szCs w:val="26"/>
            <w:u w:val="none"/>
            <w:shd w:val="clear" w:color="auto" w:fill="FFFFFF"/>
          </w:rPr>
          <w:t>National Aerospace Laboratories</w:t>
        </w:r>
      </w:hyperlink>
      <w:r w:rsidR="00161530" w:rsidRPr="003973BB">
        <w:rPr>
          <w:rFonts w:ascii="Century" w:hAnsi="Century" w:cs="Arial"/>
          <w:color w:val="000000" w:themeColor="text1"/>
          <w:sz w:val="26"/>
          <w:szCs w:val="26"/>
          <w:shd w:val="clear" w:color="auto" w:fill="FFFFFF"/>
        </w:rPr>
        <w:t> are located in the city. The city also houses the </w:t>
      </w:r>
      <w:hyperlink r:id="rId35" w:tooltip="Kannada film industry" w:history="1">
        <w:r w:rsidR="00161530" w:rsidRPr="003973BB">
          <w:rPr>
            <w:rStyle w:val="Hyperlink"/>
            <w:rFonts w:ascii="Century" w:hAnsi="Century" w:cs="Arial"/>
            <w:color w:val="000000" w:themeColor="text1"/>
            <w:sz w:val="26"/>
            <w:szCs w:val="26"/>
            <w:u w:val="none"/>
            <w:shd w:val="clear" w:color="auto" w:fill="FFFFFF"/>
          </w:rPr>
          <w:t>Kannada film industry</w:t>
        </w:r>
      </w:hyperlink>
      <w:r w:rsidR="00161530" w:rsidRPr="003973BB">
        <w:rPr>
          <w:rFonts w:ascii="Century" w:hAnsi="Century" w:cs="Arial"/>
          <w:color w:val="000000" w:themeColor="text1"/>
          <w:sz w:val="26"/>
          <w:szCs w:val="26"/>
          <w:shd w:val="clear" w:color="auto" w:fill="FFFFFF"/>
        </w:rPr>
        <w:t>.</w:t>
      </w:r>
    </w:p>
    <w:p w14:paraId="5256A64B" w14:textId="05068253" w:rsidR="00161530" w:rsidRPr="00161530" w:rsidRDefault="003973BB" w:rsidP="00161530">
      <w:pPr>
        <w:jc w:val="both"/>
        <w:rPr>
          <w:rFonts w:ascii="Times New Roman" w:hAnsi="Times New Roman" w:cs="Times New Roman"/>
          <w:b/>
          <w:bCs/>
          <w:color w:val="2F5496" w:themeColor="accent1" w:themeShade="BF"/>
          <w:sz w:val="28"/>
          <w:szCs w:val="28"/>
        </w:rPr>
      </w:pPr>
      <w:r>
        <w:rPr>
          <w:rFonts w:ascii="Times New Roman" w:hAnsi="Times New Roman" w:cs="Times New Roman"/>
          <w:b/>
          <w:bCs/>
          <w:color w:val="2F5496" w:themeColor="accent1" w:themeShade="BF"/>
          <w:sz w:val="28"/>
          <w:szCs w:val="28"/>
          <w:shd w:val="clear" w:color="auto" w:fill="FFFFFF"/>
        </w:rPr>
        <w:t>Business Problem</w:t>
      </w:r>
      <w:r w:rsidR="00161530" w:rsidRPr="00161530">
        <w:rPr>
          <w:rFonts w:ascii="Times New Roman" w:hAnsi="Times New Roman" w:cs="Times New Roman"/>
          <w:b/>
          <w:bCs/>
          <w:color w:val="2F5496" w:themeColor="accent1" w:themeShade="BF"/>
          <w:sz w:val="28"/>
          <w:szCs w:val="28"/>
          <w:shd w:val="clear" w:color="auto" w:fill="FFFFFF"/>
        </w:rPr>
        <w:t xml:space="preserve"> Statement,</w:t>
      </w:r>
    </w:p>
    <w:p w14:paraId="69A84724" w14:textId="01B35C05" w:rsidR="00A242D8" w:rsidRPr="003973BB" w:rsidRDefault="00161530" w:rsidP="00161530">
      <w:pPr>
        <w:jc w:val="both"/>
        <w:rPr>
          <w:rFonts w:ascii="Century" w:hAnsi="Century"/>
          <w:sz w:val="26"/>
          <w:szCs w:val="26"/>
        </w:rPr>
      </w:pPr>
      <w:r w:rsidRPr="003973BB">
        <w:rPr>
          <w:rFonts w:ascii="Century" w:hAnsi="Century"/>
          <w:sz w:val="26"/>
          <w:szCs w:val="26"/>
        </w:rPr>
        <w:t xml:space="preserve">My client, a multinational </w:t>
      </w:r>
      <w:r w:rsidR="00FD787B" w:rsidRPr="003973BB">
        <w:rPr>
          <w:rFonts w:ascii="Century" w:hAnsi="Century"/>
          <w:sz w:val="26"/>
          <w:szCs w:val="26"/>
        </w:rPr>
        <w:t>Mexican</w:t>
      </w:r>
      <w:r w:rsidRPr="003973BB">
        <w:rPr>
          <w:rFonts w:ascii="Century" w:hAnsi="Century"/>
          <w:sz w:val="26"/>
          <w:szCs w:val="26"/>
        </w:rPr>
        <w:t xml:space="preserve"> Restauran</w:t>
      </w:r>
      <w:r w:rsidR="00FD787B" w:rsidRPr="003973BB">
        <w:rPr>
          <w:rFonts w:ascii="Century" w:hAnsi="Century"/>
          <w:sz w:val="26"/>
          <w:szCs w:val="26"/>
        </w:rPr>
        <w:t xml:space="preserve">t </w:t>
      </w:r>
      <w:r w:rsidR="003973BB" w:rsidRPr="003973BB">
        <w:rPr>
          <w:rFonts w:ascii="Century" w:hAnsi="Century"/>
          <w:sz w:val="26"/>
          <w:szCs w:val="26"/>
        </w:rPr>
        <w:t xml:space="preserve">chain, </w:t>
      </w:r>
      <w:r w:rsidR="003973BB" w:rsidRPr="003973BB">
        <w:rPr>
          <w:rFonts w:ascii="Century" w:hAnsi="Century"/>
          <w:b/>
          <w:bCs/>
          <w:i/>
          <w:iCs/>
          <w:sz w:val="26"/>
          <w:szCs w:val="26"/>
        </w:rPr>
        <w:t>Tacolicous</w:t>
      </w:r>
      <w:r w:rsidR="00FD787B" w:rsidRPr="003973BB">
        <w:rPr>
          <w:rFonts w:ascii="Century" w:hAnsi="Century"/>
          <w:sz w:val="26"/>
          <w:szCs w:val="26"/>
        </w:rPr>
        <w:t xml:space="preserve"> is planning to open up a restaurant in the city of Bangalore. They prefer that location of the restaurant should be within the city limits as well as should be as far as it can be from any other Mexican restaurant. This is to attract more customers and to reduce the </w:t>
      </w:r>
      <w:r w:rsidR="003973BB" w:rsidRPr="003973BB">
        <w:rPr>
          <w:rFonts w:ascii="Century" w:hAnsi="Century"/>
          <w:sz w:val="26"/>
          <w:szCs w:val="26"/>
        </w:rPr>
        <w:t xml:space="preserve">competency. </w:t>
      </w:r>
    </w:p>
    <w:p w14:paraId="175B382B" w14:textId="7D4E21A2" w:rsidR="00A242D8" w:rsidRDefault="003973BB" w:rsidP="00A242D8">
      <w:pPr>
        <w:rPr>
          <w:rFonts w:ascii="Times New Roman" w:hAnsi="Times New Roman" w:cs="Times New Roman"/>
          <w:b/>
          <w:bCs/>
          <w:color w:val="2F5496" w:themeColor="accent1" w:themeShade="BF"/>
          <w:sz w:val="28"/>
          <w:szCs w:val="28"/>
        </w:rPr>
      </w:pPr>
      <w:r w:rsidRPr="003973BB">
        <w:rPr>
          <w:rFonts w:ascii="Times New Roman" w:hAnsi="Times New Roman" w:cs="Times New Roman"/>
          <w:b/>
          <w:bCs/>
          <w:color w:val="2F5496" w:themeColor="accent1" w:themeShade="BF"/>
          <w:sz w:val="28"/>
          <w:szCs w:val="28"/>
        </w:rPr>
        <w:t>Target Audience of this project,</w:t>
      </w:r>
    </w:p>
    <w:p w14:paraId="396D4D59" w14:textId="39BF3906" w:rsidR="003973BB" w:rsidRDefault="003973BB" w:rsidP="00A242D8">
      <w:pPr>
        <w:rPr>
          <w:rFonts w:ascii="Century" w:hAnsi="Century" w:cs="Times New Roman"/>
          <w:color w:val="000000" w:themeColor="text1"/>
          <w:sz w:val="28"/>
          <w:szCs w:val="28"/>
        </w:rPr>
      </w:pPr>
      <w:r w:rsidRPr="003973BB">
        <w:rPr>
          <w:rFonts w:ascii="Century" w:hAnsi="Century" w:cs="Times New Roman"/>
          <w:color w:val="000000" w:themeColor="text1"/>
          <w:sz w:val="28"/>
          <w:szCs w:val="28"/>
        </w:rPr>
        <w:t>The analysis can be very help to particular person or an organisation that are keen on opening a restaurant in the city of Bangalore. They can be befitted by the knowledge of different hotels in a particular locality and which can be used to make important decision on the setting up of the restaurant.</w:t>
      </w:r>
    </w:p>
    <w:p w14:paraId="77FB765D" w14:textId="737BBAE5" w:rsidR="00C033FD" w:rsidRPr="00147E30" w:rsidRDefault="00C033FD" w:rsidP="00147E30">
      <w:pPr>
        <w:jc w:val="center"/>
        <w:rPr>
          <w:rFonts w:ascii="Times New Roman" w:hAnsi="Times New Roman" w:cs="Times New Roman"/>
          <w:b/>
          <w:bCs/>
          <w:color w:val="2F5496" w:themeColor="accent1" w:themeShade="BF"/>
          <w:sz w:val="52"/>
          <w:szCs w:val="52"/>
        </w:rPr>
      </w:pPr>
      <w:r w:rsidRPr="00147E30">
        <w:rPr>
          <w:rFonts w:ascii="Times New Roman" w:hAnsi="Times New Roman" w:cs="Times New Roman"/>
          <w:b/>
          <w:bCs/>
          <w:color w:val="2F5496" w:themeColor="accent1" w:themeShade="BF"/>
          <w:sz w:val="52"/>
          <w:szCs w:val="52"/>
        </w:rPr>
        <w:lastRenderedPageBreak/>
        <w:t>Data</w:t>
      </w:r>
    </w:p>
    <w:p w14:paraId="54119737" w14:textId="1111E826" w:rsidR="00C033FD" w:rsidRPr="00147E30" w:rsidRDefault="00C033FD" w:rsidP="00C033FD">
      <w:pPr>
        <w:pStyle w:val="ListParagraph"/>
        <w:numPr>
          <w:ilvl w:val="0"/>
          <w:numId w:val="2"/>
        </w:numPr>
        <w:rPr>
          <w:rFonts w:ascii="Times New Roman" w:hAnsi="Times New Roman" w:cs="Times New Roman"/>
          <w:b/>
          <w:bCs/>
          <w:color w:val="2F5496" w:themeColor="accent1" w:themeShade="BF"/>
          <w:sz w:val="32"/>
          <w:szCs w:val="32"/>
        </w:rPr>
      </w:pPr>
      <w:r w:rsidRPr="00147E30">
        <w:rPr>
          <w:rFonts w:ascii="Times New Roman" w:hAnsi="Times New Roman" w:cs="Times New Roman"/>
          <w:b/>
          <w:bCs/>
          <w:color w:val="2F5496" w:themeColor="accent1" w:themeShade="BF"/>
          <w:sz w:val="32"/>
          <w:szCs w:val="32"/>
        </w:rPr>
        <w:t>Data Require</w:t>
      </w:r>
      <w:r w:rsidR="00423A51" w:rsidRPr="00147E30">
        <w:rPr>
          <w:rFonts w:ascii="Times New Roman" w:hAnsi="Times New Roman" w:cs="Times New Roman"/>
          <w:b/>
          <w:bCs/>
          <w:color w:val="2F5496" w:themeColor="accent1" w:themeShade="BF"/>
          <w:sz w:val="32"/>
          <w:szCs w:val="32"/>
        </w:rPr>
        <w:t>ment</w:t>
      </w:r>
    </w:p>
    <w:p w14:paraId="7703BA17" w14:textId="77777777" w:rsidR="00147E30" w:rsidRPr="00147E30" w:rsidRDefault="00147E30" w:rsidP="00147E30">
      <w:pPr>
        <w:pStyle w:val="ListParagraph"/>
        <w:rPr>
          <w:rFonts w:ascii="Times New Roman" w:hAnsi="Times New Roman" w:cs="Times New Roman"/>
          <w:color w:val="000000" w:themeColor="text1"/>
          <w:sz w:val="28"/>
          <w:szCs w:val="28"/>
        </w:rPr>
      </w:pPr>
    </w:p>
    <w:p w14:paraId="1C33AD2C" w14:textId="4340F86F" w:rsidR="00C033FD" w:rsidRPr="00147E30" w:rsidRDefault="00C033FD" w:rsidP="00C033FD">
      <w:pPr>
        <w:pStyle w:val="ListParagraph"/>
        <w:numPr>
          <w:ilvl w:val="0"/>
          <w:numId w:val="3"/>
        </w:numPr>
        <w:rPr>
          <w:rFonts w:ascii="Century" w:hAnsi="Century" w:cs="Times New Roman"/>
          <w:color w:val="000000" w:themeColor="text1"/>
          <w:sz w:val="26"/>
          <w:szCs w:val="26"/>
        </w:rPr>
      </w:pPr>
      <w:r w:rsidRPr="00147E30">
        <w:rPr>
          <w:rFonts w:ascii="Century" w:hAnsi="Century" w:cs="Times New Roman"/>
          <w:color w:val="000000" w:themeColor="text1"/>
          <w:sz w:val="26"/>
          <w:szCs w:val="26"/>
        </w:rPr>
        <w:t xml:space="preserve">The name of all </w:t>
      </w:r>
      <w:r w:rsidR="00423A51" w:rsidRPr="00147E30">
        <w:rPr>
          <w:rFonts w:ascii="Century" w:hAnsi="Century" w:cs="Times New Roman"/>
          <w:color w:val="000000" w:themeColor="text1"/>
          <w:sz w:val="26"/>
          <w:szCs w:val="26"/>
        </w:rPr>
        <w:t>neighbourhoods</w:t>
      </w:r>
      <w:r w:rsidRPr="00147E30">
        <w:rPr>
          <w:rFonts w:ascii="Century" w:hAnsi="Century" w:cs="Times New Roman"/>
          <w:color w:val="000000" w:themeColor="text1"/>
          <w:sz w:val="26"/>
          <w:szCs w:val="26"/>
        </w:rPr>
        <w:t xml:space="preserve"> in the city of Bangalore.</w:t>
      </w:r>
    </w:p>
    <w:p w14:paraId="037E0A44" w14:textId="0258DCE5" w:rsidR="00C033FD" w:rsidRPr="00147E30" w:rsidRDefault="00C033FD" w:rsidP="00C033FD">
      <w:pPr>
        <w:pStyle w:val="ListParagraph"/>
        <w:numPr>
          <w:ilvl w:val="0"/>
          <w:numId w:val="3"/>
        </w:numPr>
        <w:rPr>
          <w:rFonts w:ascii="Century" w:hAnsi="Century" w:cs="Times New Roman"/>
          <w:color w:val="000000" w:themeColor="text1"/>
          <w:sz w:val="26"/>
          <w:szCs w:val="26"/>
        </w:rPr>
      </w:pPr>
      <w:r w:rsidRPr="00147E30">
        <w:rPr>
          <w:rFonts w:ascii="Century" w:hAnsi="Century" w:cs="Times New Roman"/>
          <w:color w:val="000000" w:themeColor="text1"/>
          <w:sz w:val="26"/>
          <w:szCs w:val="26"/>
        </w:rPr>
        <w:t xml:space="preserve">The latitude and longitude of all the </w:t>
      </w:r>
      <w:r w:rsidR="00423A51" w:rsidRPr="00147E30">
        <w:rPr>
          <w:rFonts w:ascii="Century" w:hAnsi="Century" w:cs="Times New Roman"/>
          <w:color w:val="000000" w:themeColor="text1"/>
          <w:sz w:val="26"/>
          <w:szCs w:val="26"/>
        </w:rPr>
        <w:t>neighbourhoods</w:t>
      </w:r>
      <w:r w:rsidRPr="00147E30">
        <w:rPr>
          <w:rFonts w:ascii="Century" w:hAnsi="Century" w:cs="Times New Roman"/>
          <w:color w:val="000000" w:themeColor="text1"/>
          <w:sz w:val="26"/>
          <w:szCs w:val="26"/>
        </w:rPr>
        <w:t>.</w:t>
      </w:r>
    </w:p>
    <w:p w14:paraId="60D8B9A6" w14:textId="268D865F" w:rsidR="00C033FD" w:rsidRDefault="00C033FD" w:rsidP="00C033FD">
      <w:pPr>
        <w:pStyle w:val="ListParagraph"/>
        <w:numPr>
          <w:ilvl w:val="0"/>
          <w:numId w:val="3"/>
        </w:numPr>
        <w:rPr>
          <w:rFonts w:ascii="Century" w:hAnsi="Century" w:cs="Times New Roman"/>
          <w:color w:val="000000" w:themeColor="text1"/>
          <w:sz w:val="26"/>
          <w:szCs w:val="26"/>
        </w:rPr>
      </w:pPr>
      <w:r w:rsidRPr="00147E30">
        <w:rPr>
          <w:rFonts w:ascii="Century" w:hAnsi="Century" w:cs="Times New Roman"/>
          <w:color w:val="000000" w:themeColor="text1"/>
          <w:sz w:val="26"/>
          <w:szCs w:val="26"/>
        </w:rPr>
        <w:t>Information about the type of restaurant/hotels in a particular locality.</w:t>
      </w:r>
    </w:p>
    <w:p w14:paraId="1E68BF55" w14:textId="77777777" w:rsidR="00147E30" w:rsidRPr="00147E30" w:rsidRDefault="00147E30" w:rsidP="00147E30">
      <w:pPr>
        <w:pStyle w:val="ListParagraph"/>
        <w:ind w:left="1080"/>
        <w:rPr>
          <w:rFonts w:ascii="Century" w:hAnsi="Century" w:cs="Times New Roman"/>
          <w:color w:val="000000" w:themeColor="text1"/>
          <w:sz w:val="26"/>
          <w:szCs w:val="26"/>
        </w:rPr>
      </w:pPr>
    </w:p>
    <w:p w14:paraId="6C50806F" w14:textId="6506FEB6" w:rsidR="00423A51" w:rsidRPr="00147E30" w:rsidRDefault="00423A51" w:rsidP="00423A51">
      <w:pPr>
        <w:pStyle w:val="ListParagraph"/>
        <w:numPr>
          <w:ilvl w:val="0"/>
          <w:numId w:val="2"/>
        </w:numPr>
        <w:rPr>
          <w:rFonts w:ascii="Times New Roman" w:hAnsi="Times New Roman" w:cs="Times New Roman"/>
          <w:b/>
          <w:bCs/>
          <w:color w:val="2F5496" w:themeColor="accent1" w:themeShade="BF"/>
          <w:sz w:val="32"/>
          <w:szCs w:val="32"/>
        </w:rPr>
      </w:pPr>
      <w:r w:rsidRPr="00147E30">
        <w:rPr>
          <w:rFonts w:ascii="Times New Roman" w:hAnsi="Times New Roman" w:cs="Times New Roman"/>
          <w:b/>
          <w:bCs/>
          <w:color w:val="2F5496" w:themeColor="accent1" w:themeShade="BF"/>
          <w:sz w:val="32"/>
          <w:szCs w:val="32"/>
        </w:rPr>
        <w:t>Data collection</w:t>
      </w:r>
    </w:p>
    <w:p w14:paraId="58667DC8" w14:textId="2DC30478" w:rsidR="00147E30" w:rsidRDefault="00147E30" w:rsidP="00147E30">
      <w:pPr>
        <w:pStyle w:val="ListParagraph"/>
        <w:jc w:val="both"/>
        <w:rPr>
          <w:rFonts w:ascii="Times New Roman" w:hAnsi="Times New Roman" w:cs="Times New Roman"/>
          <w:b/>
          <w:bCs/>
          <w:color w:val="44546A" w:themeColor="text2"/>
          <w:sz w:val="28"/>
          <w:szCs w:val="28"/>
        </w:rPr>
      </w:pPr>
    </w:p>
    <w:p w14:paraId="46876B71" w14:textId="40F9EAB9" w:rsidR="00423A51" w:rsidRPr="00147E30" w:rsidRDefault="00423A51" w:rsidP="00147E30">
      <w:pPr>
        <w:pStyle w:val="ListParagraph"/>
        <w:numPr>
          <w:ilvl w:val="0"/>
          <w:numId w:val="4"/>
        </w:numPr>
        <w:jc w:val="both"/>
        <w:rPr>
          <w:rFonts w:ascii="Century" w:hAnsi="Century" w:cs="Times New Roman"/>
          <w:color w:val="000000" w:themeColor="text1"/>
          <w:sz w:val="26"/>
          <w:szCs w:val="26"/>
        </w:rPr>
      </w:pPr>
      <w:r w:rsidRPr="00147E30">
        <w:rPr>
          <w:rFonts w:ascii="Century" w:hAnsi="Century" w:cs="Arial"/>
          <w:color w:val="000000" w:themeColor="text1"/>
          <w:sz w:val="26"/>
          <w:szCs w:val="26"/>
          <w:shd w:val="clear" w:color="auto" w:fill="FFFFFF"/>
        </w:rPr>
        <w:t>For administrative purposes, the city of </w:t>
      </w:r>
      <w:hyperlink r:id="rId36" w:tooltip="Bangalore" w:history="1">
        <w:r w:rsidRPr="00147E30">
          <w:rPr>
            <w:rStyle w:val="Hyperlink"/>
            <w:rFonts w:ascii="Century" w:hAnsi="Century" w:cs="Arial"/>
            <w:color w:val="000000" w:themeColor="text1"/>
            <w:sz w:val="26"/>
            <w:szCs w:val="26"/>
            <w:u w:val="none"/>
            <w:shd w:val="clear" w:color="auto" w:fill="FFFFFF"/>
          </w:rPr>
          <w:t>Bangalore</w:t>
        </w:r>
      </w:hyperlink>
      <w:r w:rsidRPr="00147E30">
        <w:rPr>
          <w:rFonts w:ascii="Century" w:hAnsi="Century" w:cs="Arial"/>
          <w:color w:val="000000" w:themeColor="text1"/>
          <w:sz w:val="26"/>
          <w:szCs w:val="26"/>
          <w:shd w:val="clear" w:color="auto" w:fill="FFFFFF"/>
        </w:rPr>
        <w:t> is divided into nine zones, which are further subdivided into a total of 198 </w:t>
      </w:r>
      <w:hyperlink r:id="rId37" w:tooltip="Ward (electoral subdivision)" w:history="1">
        <w:r w:rsidRPr="00147E30">
          <w:rPr>
            <w:rStyle w:val="Hyperlink"/>
            <w:rFonts w:ascii="Century" w:hAnsi="Century" w:cs="Arial"/>
            <w:color w:val="000000" w:themeColor="text1"/>
            <w:sz w:val="26"/>
            <w:szCs w:val="26"/>
            <w:u w:val="none"/>
            <w:shd w:val="clear" w:color="auto" w:fill="FFFFFF"/>
          </w:rPr>
          <w:t>wards</w:t>
        </w:r>
      </w:hyperlink>
      <w:r w:rsidRPr="00147E30">
        <w:rPr>
          <w:rFonts w:ascii="Century" w:hAnsi="Century" w:cs="Arial"/>
          <w:color w:val="000000" w:themeColor="text1"/>
          <w:sz w:val="26"/>
          <w:szCs w:val="26"/>
          <w:shd w:val="clear" w:color="auto" w:fill="FFFFFF"/>
        </w:rPr>
        <w:t> administered by the </w:t>
      </w:r>
      <w:hyperlink r:id="rId38" w:tooltip="Bruhat Bengaluru Mahanagara Palike" w:history="1">
        <w:r w:rsidRPr="00147E30">
          <w:rPr>
            <w:rStyle w:val="Hyperlink"/>
            <w:rFonts w:ascii="Century" w:hAnsi="Century" w:cs="Arial"/>
            <w:color w:val="000000" w:themeColor="text1"/>
            <w:sz w:val="26"/>
            <w:szCs w:val="26"/>
            <w:u w:val="none"/>
            <w:shd w:val="clear" w:color="auto" w:fill="FFFFFF"/>
          </w:rPr>
          <w:t>Bruhat Bengaluru Mahanagara Palike</w:t>
        </w:r>
      </w:hyperlink>
      <w:r w:rsidRPr="00147E30">
        <w:rPr>
          <w:rFonts w:ascii="Century" w:hAnsi="Century" w:cs="Arial"/>
          <w:color w:val="000000" w:themeColor="text1"/>
          <w:sz w:val="26"/>
          <w:szCs w:val="26"/>
          <w:shd w:val="clear" w:color="auto" w:fill="FFFFFF"/>
        </w:rPr>
        <w:t> (BBMP).</w:t>
      </w:r>
      <w:r w:rsidRPr="00147E30">
        <w:rPr>
          <w:rFonts w:ascii="Century" w:hAnsi="Century" w:cs="Times New Roman"/>
          <w:color w:val="000000" w:themeColor="text1"/>
          <w:sz w:val="26"/>
          <w:szCs w:val="26"/>
        </w:rPr>
        <w:t>The names of localities of Bangalore can be found in terms of city corporation wards. This data is available at the link given below,</w:t>
      </w:r>
    </w:p>
    <w:p w14:paraId="4EAEA4EE" w14:textId="6481A1CF" w:rsidR="00423A51" w:rsidRPr="00147E30" w:rsidRDefault="00423A51" w:rsidP="00147E30">
      <w:pPr>
        <w:pStyle w:val="ListParagraph"/>
        <w:ind w:left="1080"/>
        <w:jc w:val="both"/>
        <w:rPr>
          <w:rFonts w:ascii="Century" w:hAnsi="Century"/>
          <w:color w:val="2F5496" w:themeColor="accent1" w:themeShade="BF"/>
          <w:sz w:val="26"/>
          <w:szCs w:val="26"/>
        </w:rPr>
      </w:pPr>
      <w:r w:rsidRPr="00147E30">
        <w:rPr>
          <w:rFonts w:ascii="Century" w:hAnsi="Century" w:cs="Arial"/>
          <w:color w:val="000000" w:themeColor="text1"/>
          <w:sz w:val="26"/>
          <w:szCs w:val="26"/>
          <w:shd w:val="clear" w:color="auto" w:fill="FFFFFF"/>
        </w:rPr>
        <w:t>url:</w:t>
      </w:r>
      <w:r w:rsidRPr="00147E30">
        <w:rPr>
          <w:rFonts w:ascii="Century" w:hAnsi="Century"/>
          <w:color w:val="2F5496" w:themeColor="accent1" w:themeShade="BF"/>
          <w:sz w:val="26"/>
          <w:szCs w:val="26"/>
        </w:rPr>
        <w:t xml:space="preserve"> </w:t>
      </w:r>
      <w:hyperlink r:id="rId39" w:history="1">
        <w:r w:rsidRPr="00147E30">
          <w:rPr>
            <w:rStyle w:val="Hyperlink"/>
            <w:rFonts w:ascii="Century" w:hAnsi="Century"/>
            <w:color w:val="2F5496" w:themeColor="accent1" w:themeShade="BF"/>
            <w:sz w:val="26"/>
            <w:szCs w:val="26"/>
          </w:rPr>
          <w:t>https://en.wikipedia.org/wiki/List_of_wards_in_Bangalore</w:t>
        </w:r>
      </w:hyperlink>
    </w:p>
    <w:p w14:paraId="5C29604F" w14:textId="2502057B" w:rsidR="00423A51" w:rsidRPr="00147E30" w:rsidRDefault="00423A51" w:rsidP="00147E30">
      <w:pPr>
        <w:pStyle w:val="ListParagraph"/>
        <w:numPr>
          <w:ilvl w:val="0"/>
          <w:numId w:val="4"/>
        </w:numPr>
        <w:jc w:val="both"/>
        <w:rPr>
          <w:rFonts w:ascii="Century" w:hAnsi="Century"/>
          <w:color w:val="000000" w:themeColor="text1"/>
          <w:sz w:val="26"/>
          <w:szCs w:val="26"/>
        </w:rPr>
      </w:pPr>
      <w:r w:rsidRPr="00147E30">
        <w:rPr>
          <w:rFonts w:ascii="Century" w:hAnsi="Century"/>
          <w:color w:val="000000" w:themeColor="text1"/>
          <w:sz w:val="26"/>
          <w:szCs w:val="26"/>
        </w:rPr>
        <w:t>For finding the latitude and longitude of these neighbourhood was be found by scrapping the google web search results.</w:t>
      </w:r>
    </w:p>
    <w:p w14:paraId="1B691F81" w14:textId="31E01058" w:rsidR="00B70211" w:rsidRPr="00147E30" w:rsidRDefault="00423A51" w:rsidP="00147E30">
      <w:pPr>
        <w:pStyle w:val="NormalWeb"/>
        <w:numPr>
          <w:ilvl w:val="0"/>
          <w:numId w:val="4"/>
        </w:numPr>
        <w:shd w:val="clear" w:color="auto" w:fill="FFFFFF"/>
        <w:spacing w:before="0" w:beforeAutospacing="0" w:after="0" w:afterAutospacing="0"/>
        <w:jc w:val="both"/>
        <w:textAlignment w:val="baseline"/>
        <w:rPr>
          <w:rFonts w:ascii="Century" w:hAnsi="Century" w:cs="Arial"/>
          <w:color w:val="000000" w:themeColor="text1"/>
          <w:sz w:val="26"/>
          <w:szCs w:val="26"/>
        </w:rPr>
      </w:pPr>
      <w:r w:rsidRPr="00147E30">
        <w:rPr>
          <w:rFonts w:ascii="Century" w:hAnsi="Century" w:cs="Arial"/>
          <w:color w:val="000000" w:themeColor="text1"/>
          <w:sz w:val="26"/>
          <w:szCs w:val="26"/>
        </w:rPr>
        <w:t>The Foursquare API allows application developers to interact with the Foursquare platform. The API itself is a RESTful set of addresses to which you can send requests</w:t>
      </w:r>
      <w:r w:rsidR="00B70211" w:rsidRPr="00147E30">
        <w:rPr>
          <w:rFonts w:ascii="Century" w:hAnsi="Century" w:cs="Arial"/>
          <w:color w:val="000000" w:themeColor="text1"/>
          <w:sz w:val="26"/>
          <w:szCs w:val="26"/>
        </w:rPr>
        <w:t>. The API accepts coordinates of a place as request and returns the details of top 100 popular venues surrounding the place.</w:t>
      </w:r>
    </w:p>
    <w:p w14:paraId="7BDFD8E8" w14:textId="5BF53ADC" w:rsidR="00B70211" w:rsidRPr="00147E30" w:rsidRDefault="00B70211" w:rsidP="00147E30">
      <w:pPr>
        <w:pStyle w:val="NormalWeb"/>
        <w:shd w:val="clear" w:color="auto" w:fill="FFFFFF"/>
        <w:spacing w:before="0" w:beforeAutospacing="0" w:after="0" w:afterAutospacing="0"/>
        <w:ind w:left="1080"/>
        <w:jc w:val="both"/>
        <w:textAlignment w:val="baseline"/>
        <w:rPr>
          <w:rFonts w:ascii="Century" w:hAnsi="Century" w:cs="Arial"/>
          <w:color w:val="000000" w:themeColor="text1"/>
          <w:sz w:val="26"/>
          <w:szCs w:val="26"/>
        </w:rPr>
      </w:pPr>
      <w:r w:rsidRPr="00147E30">
        <w:rPr>
          <w:rFonts w:ascii="Century" w:hAnsi="Century" w:cs="Arial"/>
          <w:color w:val="000000" w:themeColor="text1"/>
          <w:sz w:val="26"/>
          <w:szCs w:val="26"/>
        </w:rPr>
        <w:t>The results include a large variety of venues including parks, ATM, shopping malls etc. We can filter out the names and type of restaurants from them easily.</w:t>
      </w:r>
    </w:p>
    <w:p w14:paraId="2AEA693D" w14:textId="693251EE" w:rsidR="00423A51" w:rsidRDefault="00423A51" w:rsidP="00B70211">
      <w:pPr>
        <w:pStyle w:val="NormalWeb"/>
        <w:shd w:val="clear" w:color="auto" w:fill="FFFFFF"/>
        <w:spacing w:before="0" w:beforeAutospacing="0" w:after="0" w:afterAutospacing="0"/>
        <w:ind w:left="1056"/>
        <w:jc w:val="both"/>
        <w:textAlignment w:val="baseline"/>
        <w:rPr>
          <w:rFonts w:ascii="Arial" w:hAnsi="Arial" w:cs="Arial"/>
          <w:color w:val="323232"/>
        </w:rPr>
      </w:pPr>
      <w:r>
        <w:rPr>
          <w:rFonts w:ascii="Arial" w:hAnsi="Arial" w:cs="Arial"/>
          <w:color w:val="323232"/>
        </w:rPr>
        <w:t>.</w:t>
      </w:r>
    </w:p>
    <w:p w14:paraId="380C869E" w14:textId="5395299F" w:rsidR="00B70211" w:rsidRDefault="00B70211" w:rsidP="00B70211">
      <w:pPr>
        <w:pStyle w:val="NormalWeb"/>
        <w:shd w:val="clear" w:color="auto" w:fill="FFFFFF"/>
        <w:spacing w:before="0" w:beforeAutospacing="0" w:after="0" w:afterAutospacing="0"/>
        <w:ind w:left="1056"/>
        <w:jc w:val="both"/>
        <w:textAlignment w:val="baseline"/>
        <w:rPr>
          <w:rFonts w:ascii="Arial" w:hAnsi="Arial" w:cs="Arial"/>
          <w:color w:val="323232"/>
        </w:rPr>
      </w:pPr>
    </w:p>
    <w:p w14:paraId="40B6D521" w14:textId="60B0A168" w:rsidR="00B70211" w:rsidRPr="00147E30" w:rsidRDefault="00B70211" w:rsidP="00B70211">
      <w:pPr>
        <w:pStyle w:val="ListParagraph"/>
        <w:numPr>
          <w:ilvl w:val="0"/>
          <w:numId w:val="2"/>
        </w:numPr>
        <w:jc w:val="both"/>
        <w:rPr>
          <w:rFonts w:ascii="Times New Roman" w:hAnsi="Times New Roman" w:cs="Times New Roman"/>
          <w:b/>
          <w:bCs/>
          <w:color w:val="2F5496" w:themeColor="accent1" w:themeShade="BF"/>
          <w:sz w:val="32"/>
          <w:szCs w:val="32"/>
        </w:rPr>
      </w:pPr>
      <w:r w:rsidRPr="00147E30">
        <w:rPr>
          <w:rFonts w:ascii="Times New Roman" w:hAnsi="Times New Roman" w:cs="Times New Roman"/>
          <w:b/>
          <w:bCs/>
          <w:color w:val="2F5496" w:themeColor="accent1" w:themeShade="BF"/>
          <w:sz w:val="32"/>
          <w:szCs w:val="32"/>
        </w:rPr>
        <w:t>Data Analysis</w:t>
      </w:r>
    </w:p>
    <w:p w14:paraId="732CF6CF" w14:textId="77777777" w:rsidR="00147E30" w:rsidRDefault="00147E30" w:rsidP="00147E30">
      <w:pPr>
        <w:pStyle w:val="ListParagraph"/>
        <w:jc w:val="both"/>
        <w:rPr>
          <w:rFonts w:ascii="Times New Roman" w:hAnsi="Times New Roman" w:cs="Times New Roman"/>
          <w:color w:val="44546A" w:themeColor="text2"/>
          <w:sz w:val="28"/>
          <w:szCs w:val="28"/>
        </w:rPr>
      </w:pPr>
    </w:p>
    <w:p w14:paraId="66A394D3" w14:textId="7E5A1783" w:rsidR="00B70211" w:rsidRPr="00147E30" w:rsidRDefault="00B70211" w:rsidP="00B70211">
      <w:pPr>
        <w:pStyle w:val="ListParagraph"/>
        <w:jc w:val="both"/>
        <w:rPr>
          <w:rFonts w:ascii="Times New Roman" w:hAnsi="Times New Roman" w:cs="Times New Roman"/>
          <w:color w:val="000000" w:themeColor="text1"/>
          <w:sz w:val="26"/>
          <w:szCs w:val="26"/>
        </w:rPr>
      </w:pPr>
      <w:r w:rsidRPr="00147E30">
        <w:rPr>
          <w:rFonts w:ascii="Century" w:hAnsi="Century" w:cs="Times New Roman"/>
          <w:color w:val="000000" w:themeColor="text1"/>
          <w:sz w:val="26"/>
          <w:szCs w:val="26"/>
        </w:rPr>
        <w:t>After the procurement of the data EDA and data wrangling operations are done. Basically, all the data is converted in to a data frame and</w:t>
      </w:r>
      <w:r w:rsidRPr="00147E30">
        <w:rPr>
          <w:rFonts w:ascii="Century" w:hAnsi="Century" w:cs="Times New Roman"/>
          <w:b/>
          <w:bCs/>
          <w:i/>
          <w:iCs/>
          <w:color w:val="000000" w:themeColor="text1"/>
          <w:sz w:val="26"/>
          <w:szCs w:val="26"/>
        </w:rPr>
        <w:t xml:space="preserve"> K-means clustering</w:t>
      </w:r>
      <w:r w:rsidRPr="00147E30">
        <w:rPr>
          <w:rFonts w:ascii="Century" w:hAnsi="Century" w:cs="Times New Roman"/>
          <w:color w:val="000000" w:themeColor="text1"/>
          <w:sz w:val="26"/>
          <w:szCs w:val="26"/>
        </w:rPr>
        <w:t xml:space="preserve"> </w:t>
      </w:r>
      <w:r w:rsidRPr="00147E30">
        <w:rPr>
          <w:rFonts w:ascii="Century" w:hAnsi="Century" w:cs="Times New Roman"/>
          <w:b/>
          <w:bCs/>
          <w:i/>
          <w:iCs/>
          <w:color w:val="000000" w:themeColor="text1"/>
          <w:sz w:val="26"/>
          <w:szCs w:val="26"/>
        </w:rPr>
        <w:t>algorithm</w:t>
      </w:r>
      <w:r w:rsidRPr="00147E30">
        <w:rPr>
          <w:rFonts w:ascii="Century" w:hAnsi="Century" w:cs="Times New Roman"/>
          <w:color w:val="000000" w:themeColor="text1"/>
          <w:sz w:val="26"/>
          <w:szCs w:val="26"/>
        </w:rPr>
        <w:t xml:space="preserve"> is used to see how the different neighbourhood clusters. </w:t>
      </w:r>
      <w:r w:rsidRPr="00147E30">
        <w:rPr>
          <w:rFonts w:ascii="Century" w:hAnsi="Century" w:cs="Times New Roman"/>
          <w:b/>
          <w:bCs/>
          <w:i/>
          <w:iCs/>
          <w:color w:val="000000" w:themeColor="text1"/>
          <w:sz w:val="26"/>
          <w:szCs w:val="26"/>
        </w:rPr>
        <w:t>Folium map</w:t>
      </w:r>
      <w:r w:rsidRPr="00147E30">
        <w:rPr>
          <w:rFonts w:ascii="Century" w:hAnsi="Century" w:cs="Times New Roman"/>
          <w:color w:val="000000" w:themeColor="text1"/>
          <w:sz w:val="26"/>
          <w:szCs w:val="26"/>
        </w:rPr>
        <w:t xml:space="preserve"> </w:t>
      </w:r>
      <w:r w:rsidR="00147E30" w:rsidRPr="00147E30">
        <w:rPr>
          <w:rFonts w:ascii="Century" w:hAnsi="Century" w:cs="Times New Roman"/>
          <w:color w:val="000000" w:themeColor="text1"/>
          <w:sz w:val="26"/>
          <w:szCs w:val="26"/>
        </w:rPr>
        <w:t xml:space="preserve">is used to visualize the locations of all neighbourhood in Bangalore city. </w:t>
      </w:r>
      <w:proofErr w:type="spellStart"/>
      <w:r w:rsidR="00147E30" w:rsidRPr="00147E30">
        <w:rPr>
          <w:rFonts w:ascii="Century" w:hAnsi="Century" w:cs="Times New Roman"/>
          <w:b/>
          <w:bCs/>
          <w:i/>
          <w:iCs/>
          <w:color w:val="000000" w:themeColor="text1"/>
          <w:sz w:val="26"/>
          <w:szCs w:val="26"/>
        </w:rPr>
        <w:t>wordcloud</w:t>
      </w:r>
      <w:proofErr w:type="spellEnd"/>
      <w:r w:rsidR="00147E30" w:rsidRPr="00147E30">
        <w:rPr>
          <w:rFonts w:ascii="Century" w:hAnsi="Century" w:cs="Times New Roman"/>
          <w:color w:val="000000" w:themeColor="text1"/>
          <w:sz w:val="26"/>
          <w:szCs w:val="26"/>
        </w:rPr>
        <w:t xml:space="preserve"> visualization is used to examine the properties of different clusters</w:t>
      </w:r>
      <w:r w:rsidR="00147E30" w:rsidRPr="00147E30">
        <w:rPr>
          <w:rFonts w:ascii="Times New Roman" w:hAnsi="Times New Roman" w:cs="Times New Roman"/>
          <w:color w:val="000000" w:themeColor="text1"/>
          <w:sz w:val="26"/>
          <w:szCs w:val="26"/>
        </w:rPr>
        <w:t>.</w:t>
      </w:r>
    </w:p>
    <w:p w14:paraId="6E77F2C7" w14:textId="1F3A8502" w:rsidR="00C033FD" w:rsidRPr="00147E30" w:rsidRDefault="00C033FD" w:rsidP="00147E30">
      <w:pPr>
        <w:rPr>
          <w:rFonts w:ascii="Times New Roman" w:hAnsi="Times New Roman" w:cs="Times New Roman"/>
          <w:b/>
          <w:bCs/>
          <w:color w:val="44546A" w:themeColor="text2"/>
          <w:sz w:val="28"/>
          <w:szCs w:val="28"/>
        </w:rPr>
      </w:pPr>
    </w:p>
    <w:sectPr w:rsidR="00C033FD" w:rsidRPr="00147E30" w:rsidSect="00147E30">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E80636"/>
    <w:multiLevelType w:val="hybridMultilevel"/>
    <w:tmpl w:val="74C04CC8"/>
    <w:lvl w:ilvl="0" w:tplc="88B6174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39FF35C3"/>
    <w:multiLevelType w:val="hybridMultilevel"/>
    <w:tmpl w:val="823494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5A22C2B"/>
    <w:multiLevelType w:val="hybridMultilevel"/>
    <w:tmpl w:val="ABFECA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6D935AE"/>
    <w:multiLevelType w:val="hybridMultilevel"/>
    <w:tmpl w:val="06428478"/>
    <w:lvl w:ilvl="0" w:tplc="F832444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5938"/>
    <w:rsid w:val="00126DD6"/>
    <w:rsid w:val="00147E30"/>
    <w:rsid w:val="00161530"/>
    <w:rsid w:val="003973BB"/>
    <w:rsid w:val="00423A51"/>
    <w:rsid w:val="00615938"/>
    <w:rsid w:val="00A242D8"/>
    <w:rsid w:val="00B70211"/>
    <w:rsid w:val="00C033FD"/>
    <w:rsid w:val="00CC49D6"/>
    <w:rsid w:val="00FD78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7A94F2"/>
  <w15:chartTrackingRefBased/>
  <w15:docId w15:val="{68562D5F-9308-488F-B68E-C5D3EC6E03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42D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42D8"/>
    <w:rPr>
      <w:rFonts w:asciiTheme="majorHAnsi" w:eastAsiaTheme="majorEastAsia" w:hAnsiTheme="majorHAnsi" w:cstheme="majorBidi"/>
      <w:color w:val="2F5496" w:themeColor="accent1" w:themeShade="BF"/>
      <w:sz w:val="32"/>
      <w:szCs w:val="32"/>
    </w:rPr>
  </w:style>
  <w:style w:type="character" w:customStyle="1" w:styleId="ipa">
    <w:name w:val="ipa"/>
    <w:basedOn w:val="DefaultParagraphFont"/>
    <w:rsid w:val="00A242D8"/>
  </w:style>
  <w:style w:type="character" w:styleId="Hyperlink">
    <w:name w:val="Hyperlink"/>
    <w:basedOn w:val="DefaultParagraphFont"/>
    <w:uiPriority w:val="99"/>
    <w:semiHidden/>
    <w:unhideWhenUsed/>
    <w:rsid w:val="00A242D8"/>
    <w:rPr>
      <w:color w:val="0000FF"/>
      <w:u w:val="single"/>
    </w:rPr>
  </w:style>
  <w:style w:type="character" w:customStyle="1" w:styleId="nowrap">
    <w:name w:val="nowrap"/>
    <w:basedOn w:val="DefaultParagraphFont"/>
    <w:rsid w:val="00A242D8"/>
  </w:style>
  <w:style w:type="character" w:customStyle="1" w:styleId="fn">
    <w:name w:val="fn"/>
    <w:basedOn w:val="DefaultParagraphFont"/>
    <w:rsid w:val="00A242D8"/>
  </w:style>
  <w:style w:type="paragraph" w:styleId="ListParagraph">
    <w:name w:val="List Paragraph"/>
    <w:basedOn w:val="Normal"/>
    <w:uiPriority w:val="34"/>
    <w:qFormat/>
    <w:rsid w:val="00C033FD"/>
    <w:pPr>
      <w:ind w:left="720"/>
      <w:contextualSpacing/>
    </w:pPr>
  </w:style>
  <w:style w:type="paragraph" w:styleId="NormalWeb">
    <w:name w:val="Normal (Web)"/>
    <w:basedOn w:val="Normal"/>
    <w:uiPriority w:val="99"/>
    <w:unhideWhenUsed/>
    <w:rsid w:val="00423A5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423A5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71704797">
      <w:bodyDiv w:val="1"/>
      <w:marLeft w:val="0"/>
      <w:marRight w:val="0"/>
      <w:marTop w:val="0"/>
      <w:marBottom w:val="0"/>
      <w:divBdr>
        <w:top w:val="none" w:sz="0" w:space="0" w:color="auto"/>
        <w:left w:val="none" w:sz="0" w:space="0" w:color="auto"/>
        <w:bottom w:val="none" w:sz="0" w:space="0" w:color="auto"/>
        <w:right w:val="none" w:sz="0" w:space="0" w:color="auto"/>
      </w:divBdr>
    </w:div>
    <w:div w:id="1799566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Southern_India" TargetMode="External"/><Relationship Id="rId18" Type="http://schemas.openxmlformats.org/officeDocument/2006/relationships/hyperlink" Target="https://en.wikipedia.org/wiki/Infosys" TargetMode="External"/><Relationship Id="rId26" Type="http://schemas.openxmlformats.org/officeDocument/2006/relationships/hyperlink" Target="https://en.wikipedia.org/wiki/National_Institute_of_Fashion_Technology" TargetMode="External"/><Relationship Id="rId39" Type="http://schemas.openxmlformats.org/officeDocument/2006/relationships/hyperlink" Target="https://en.wikipedia.org/wiki/List_of_wards_in_Bangalore" TargetMode="External"/><Relationship Id="rId21" Type="http://schemas.openxmlformats.org/officeDocument/2006/relationships/hyperlink" Target="https://en.wikipedia.org/wiki/Gross_metropolitan_product" TargetMode="External"/><Relationship Id="rId34" Type="http://schemas.openxmlformats.org/officeDocument/2006/relationships/hyperlink" Target="https://en.wikipedia.org/wiki/National_Aerospace_Laboratories" TargetMode="External"/><Relationship Id="rId7" Type="http://schemas.openxmlformats.org/officeDocument/2006/relationships/hyperlink" Target="https://en.wikipedia.org/wiki/Capital_city" TargetMode="External"/><Relationship Id="rId2" Type="http://schemas.openxmlformats.org/officeDocument/2006/relationships/styles" Target="styles.xml"/><Relationship Id="rId16" Type="http://schemas.openxmlformats.org/officeDocument/2006/relationships/hyperlink" Target="https://en.wikipedia.org/wiki/Information_technology" TargetMode="External"/><Relationship Id="rId20" Type="http://schemas.openxmlformats.org/officeDocument/2006/relationships/hyperlink" Target="https://en.wikipedia.org/wiki/Hindustan_Aeronautics_Limited" TargetMode="External"/><Relationship Id="rId29" Type="http://schemas.openxmlformats.org/officeDocument/2006/relationships/hyperlink" Target="https://en.wikipedia.org/wiki/National_Institute_of_Mental_Health_and_Neurosciences"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n.wikipedia.org/wiki/List_of_renamed_Indian_cities_and_states" TargetMode="External"/><Relationship Id="rId11" Type="http://schemas.openxmlformats.org/officeDocument/2006/relationships/hyperlink" Target="https://en.wikipedia.org/wiki/List_of_most_populous_cities_in_India" TargetMode="External"/><Relationship Id="rId24" Type="http://schemas.openxmlformats.org/officeDocument/2006/relationships/hyperlink" Target="https://en.wikipedia.org/wiki/Indian_Institute_of_Management_Bangalore" TargetMode="External"/><Relationship Id="rId32" Type="http://schemas.openxmlformats.org/officeDocument/2006/relationships/hyperlink" Target="https://en.wikipedia.org/wiki/Bharat_Electronics" TargetMode="External"/><Relationship Id="rId37" Type="http://schemas.openxmlformats.org/officeDocument/2006/relationships/hyperlink" Target="https://en.wikipedia.org/wiki/Ward_(electoral_subdivision)" TargetMode="External"/><Relationship Id="rId40" Type="http://schemas.openxmlformats.org/officeDocument/2006/relationships/fontTable" Target="fontTable.xml"/><Relationship Id="rId5" Type="http://schemas.openxmlformats.org/officeDocument/2006/relationships/image" Target="media/image1.jpeg"/><Relationship Id="rId15" Type="http://schemas.openxmlformats.org/officeDocument/2006/relationships/hyperlink" Target="https://en.wikipedia.org/wiki/Silicon_Valley" TargetMode="External"/><Relationship Id="rId23" Type="http://schemas.openxmlformats.org/officeDocument/2006/relationships/hyperlink" Target="https://en.wikipedia.org/wiki/Indian_Institute_of_Science" TargetMode="External"/><Relationship Id="rId28" Type="http://schemas.openxmlformats.org/officeDocument/2006/relationships/hyperlink" Target="https://en.wikipedia.org/wiki/National_Law_School_of_India_University" TargetMode="External"/><Relationship Id="rId36" Type="http://schemas.openxmlformats.org/officeDocument/2006/relationships/hyperlink" Target="https://en.wikipedia.org/wiki/Bangalore" TargetMode="External"/><Relationship Id="rId10" Type="http://schemas.openxmlformats.org/officeDocument/2006/relationships/hyperlink" Target="https://en.wikipedia.org/wiki/Metropolitan_area" TargetMode="External"/><Relationship Id="rId19" Type="http://schemas.openxmlformats.org/officeDocument/2006/relationships/hyperlink" Target="https://en.wikipedia.org/wiki/Wipro" TargetMode="External"/><Relationship Id="rId31" Type="http://schemas.openxmlformats.org/officeDocument/2006/relationships/hyperlink" Target="https://en.wikipedia.org/wiki/Defence_industry" TargetMode="External"/><Relationship Id="rId4" Type="http://schemas.openxmlformats.org/officeDocument/2006/relationships/webSettings" Target="webSettings.xml"/><Relationship Id="rId9" Type="http://schemas.openxmlformats.org/officeDocument/2006/relationships/hyperlink" Target="https://en.wikipedia.org/wiki/Karnataka" TargetMode="External"/><Relationship Id="rId14" Type="http://schemas.openxmlformats.org/officeDocument/2006/relationships/hyperlink" Target="https://en.wikipedia.org/wiki/Deccan_Plateau" TargetMode="External"/><Relationship Id="rId22" Type="http://schemas.openxmlformats.org/officeDocument/2006/relationships/hyperlink" Target="https://en.wikipedia.org/wiki/List_of_cities_by_GDP" TargetMode="External"/><Relationship Id="rId27" Type="http://schemas.openxmlformats.org/officeDocument/2006/relationships/hyperlink" Target="https://en.wikipedia.org/wiki/National_Institute_of_Design,_Bangalore" TargetMode="External"/><Relationship Id="rId30" Type="http://schemas.openxmlformats.org/officeDocument/2006/relationships/hyperlink" Target="https://en.wikipedia.org/wiki/Aerospace" TargetMode="External"/><Relationship Id="rId35" Type="http://schemas.openxmlformats.org/officeDocument/2006/relationships/hyperlink" Target="https://en.wikipedia.org/wiki/Kannada_film_industry" TargetMode="External"/><Relationship Id="rId8" Type="http://schemas.openxmlformats.org/officeDocument/2006/relationships/hyperlink" Target="https://en.wikipedia.org/wiki/Indian_state" TargetMode="External"/><Relationship Id="rId3" Type="http://schemas.openxmlformats.org/officeDocument/2006/relationships/settings" Target="settings.xml"/><Relationship Id="rId12" Type="http://schemas.openxmlformats.org/officeDocument/2006/relationships/hyperlink" Target="https://en.wikipedia.org/wiki/List_of_million-plus_urban_agglomerations_in_India" TargetMode="External"/><Relationship Id="rId17" Type="http://schemas.openxmlformats.org/officeDocument/2006/relationships/hyperlink" Target="https://en.wikipedia.org/wiki/Indian_Space_Research_Organisation" TargetMode="External"/><Relationship Id="rId25" Type="http://schemas.openxmlformats.org/officeDocument/2006/relationships/hyperlink" Target="https://en.wikipedia.org/wiki/International_Institute_of_Information_Technology,_Bangalore" TargetMode="External"/><Relationship Id="rId33" Type="http://schemas.openxmlformats.org/officeDocument/2006/relationships/hyperlink" Target="https://en.wikipedia.org/wiki/Hindustan_Aeronautics_Limited" TargetMode="External"/><Relationship Id="rId38" Type="http://schemas.openxmlformats.org/officeDocument/2006/relationships/hyperlink" Target="https://en.wikipedia.org/wiki/Bruhat_Bengaluru_Mahanagara_Palik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TotalTime>
  <Pages>3</Pages>
  <Words>1170</Words>
  <Characters>6672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 NEETHI THEVAN</dc:creator>
  <cp:keywords/>
  <dc:description/>
  <cp:lastModifiedBy>T NEETHI THEVAN</cp:lastModifiedBy>
  <cp:revision>2</cp:revision>
  <dcterms:created xsi:type="dcterms:W3CDTF">2020-07-14T08:01:00Z</dcterms:created>
  <dcterms:modified xsi:type="dcterms:W3CDTF">2020-07-14T10:35:00Z</dcterms:modified>
</cp:coreProperties>
</file>