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4D" w:rsidRDefault="0086614D" w:rsidP="00285DA5">
      <w:pPr>
        <w:pStyle w:val="ListParagraph"/>
        <w:rPr>
          <w:b/>
          <w:color w:val="8064A2" w:themeColor="accent4"/>
          <w:sz w:val="56"/>
          <w:szCs w:val="56"/>
          <w:lang w:val="en-US"/>
        </w:rPr>
      </w:pPr>
      <w:r>
        <w:rPr>
          <w:b/>
          <w:bCs/>
          <w:color w:val="8064A2" w:themeColor="accent4"/>
          <w:sz w:val="56"/>
          <w:szCs w:val="56"/>
          <w:lang w:val="en-US"/>
        </w:rPr>
        <w:t xml:space="preserve">Project name-Complaint </w:t>
      </w:r>
      <w:proofErr w:type="spellStart"/>
      <w:r>
        <w:rPr>
          <w:b/>
          <w:bCs/>
          <w:color w:val="8064A2" w:themeColor="accent4"/>
          <w:sz w:val="56"/>
          <w:szCs w:val="56"/>
          <w:lang w:val="en-US"/>
        </w:rPr>
        <w:t>Redressal</w:t>
      </w:r>
      <w:proofErr w:type="spellEnd"/>
      <w:r>
        <w:rPr>
          <w:b/>
          <w:bCs/>
          <w:color w:val="8064A2" w:themeColor="accent4"/>
          <w:sz w:val="56"/>
          <w:szCs w:val="56"/>
          <w:lang w:val="en-US"/>
        </w:rPr>
        <w:t xml:space="preserve"> System</w:t>
      </w:r>
    </w:p>
    <w:p w:rsidR="0086614D" w:rsidRDefault="0086614D" w:rsidP="0086614D">
      <w:pPr>
        <w:jc w:val="both"/>
        <w:rPr>
          <w:rFonts w:ascii="Book Antiqua" w:hAnsi="Book Antiqua" w:cstheme="minorHAnsi"/>
          <w:b/>
          <w:i/>
          <w:iCs/>
          <w:color w:val="4F81BD" w:themeColor="accent1"/>
          <w:sz w:val="40"/>
          <w:szCs w:val="40"/>
          <w:u w:val="single"/>
        </w:rPr>
      </w:pPr>
    </w:p>
    <w:p w:rsidR="0086614D" w:rsidRDefault="0086614D" w:rsidP="0086614D">
      <w:pPr>
        <w:jc w:val="both"/>
        <w:rPr>
          <w:rFonts w:ascii="Book Antiqua" w:hAnsi="Book Antiqua" w:cstheme="minorHAnsi"/>
          <w:b/>
          <w:i/>
          <w:iCs/>
          <w:color w:val="4F81BD" w:themeColor="accent1"/>
          <w:sz w:val="40"/>
          <w:szCs w:val="40"/>
          <w:u w:val="single"/>
        </w:rPr>
      </w:pPr>
    </w:p>
    <w:p w:rsidR="0086614D" w:rsidRDefault="0086614D" w:rsidP="0086614D">
      <w:pPr>
        <w:jc w:val="both"/>
        <w:rPr>
          <w:rFonts w:ascii="Book Antiqua" w:hAnsi="Book Antiqua" w:cstheme="minorHAnsi"/>
          <w:b/>
          <w:i/>
          <w:iCs/>
          <w:color w:val="4F81BD" w:themeColor="accent1"/>
          <w:sz w:val="40"/>
          <w:szCs w:val="40"/>
          <w:u w:val="single"/>
        </w:rPr>
      </w:pPr>
      <w:r>
        <w:rPr>
          <w:rFonts w:ascii="Book Antiqua" w:hAnsi="Book Antiqua" w:cstheme="minorHAnsi"/>
          <w:b/>
          <w:i/>
          <w:iCs/>
          <w:color w:val="4F81BD" w:themeColor="accent1"/>
          <w:sz w:val="40"/>
          <w:szCs w:val="40"/>
          <w:u w:val="single"/>
        </w:rPr>
        <w:t xml:space="preserve">Project </w:t>
      </w:r>
      <w:proofErr w:type="gramStart"/>
      <w:r>
        <w:rPr>
          <w:rFonts w:ascii="Book Antiqua" w:hAnsi="Book Antiqua" w:cstheme="minorHAnsi"/>
          <w:b/>
          <w:i/>
          <w:iCs/>
          <w:color w:val="4F81BD" w:themeColor="accent1"/>
          <w:sz w:val="40"/>
          <w:szCs w:val="40"/>
          <w:u w:val="single"/>
        </w:rPr>
        <w:t>Detail :</w:t>
      </w:r>
      <w:proofErr w:type="gramEnd"/>
    </w:p>
    <w:p w:rsidR="0086614D" w:rsidRDefault="0086614D" w:rsidP="0086614D">
      <w:pPr>
        <w:jc w:val="both"/>
        <w:rPr>
          <w:rFonts w:ascii="Bell MT" w:hAnsi="Bell MT" w:cstheme="minorHAnsi"/>
          <w:bCs/>
          <w:color w:val="000000" w:themeColor="text1"/>
          <w:sz w:val="40"/>
          <w:szCs w:val="40"/>
        </w:rPr>
      </w:pPr>
      <w:r>
        <w:rPr>
          <w:rFonts w:ascii="Bell MT" w:hAnsi="Bell MT" w:cstheme="minorHAnsi"/>
          <w:bCs/>
          <w:sz w:val="40"/>
          <w:szCs w:val="40"/>
        </w:rPr>
        <w:t xml:space="preserve">Project Name: </w:t>
      </w:r>
      <w:r>
        <w:rPr>
          <w:rFonts w:ascii="Bell MT" w:hAnsi="Bell MT"/>
          <w:bCs/>
          <w:color w:val="000000" w:themeColor="text1"/>
          <w:sz w:val="56"/>
          <w:szCs w:val="56"/>
          <w:lang w:val="en-US"/>
        </w:rPr>
        <w:t xml:space="preserve">Complaint </w:t>
      </w:r>
      <w:proofErr w:type="spellStart"/>
      <w:r>
        <w:rPr>
          <w:rFonts w:ascii="Bell MT" w:hAnsi="Bell MT"/>
          <w:bCs/>
          <w:color w:val="000000" w:themeColor="text1"/>
          <w:sz w:val="56"/>
          <w:szCs w:val="56"/>
          <w:lang w:val="en-US"/>
        </w:rPr>
        <w:t>Redressal</w:t>
      </w:r>
      <w:proofErr w:type="spellEnd"/>
      <w:r>
        <w:rPr>
          <w:rFonts w:ascii="Bell MT" w:hAnsi="Bell MT"/>
          <w:bCs/>
          <w:color w:val="000000" w:themeColor="text1"/>
          <w:sz w:val="56"/>
          <w:szCs w:val="56"/>
          <w:lang w:val="en-US"/>
        </w:rPr>
        <w:t xml:space="preserve"> System</w:t>
      </w:r>
    </w:p>
    <w:p w:rsidR="0086614D" w:rsidRDefault="0086614D" w:rsidP="0086614D">
      <w:pPr>
        <w:jc w:val="both"/>
        <w:rPr>
          <w:rFonts w:ascii="Bell MT" w:hAnsi="Bell MT" w:cstheme="minorHAnsi"/>
          <w:bCs/>
          <w:color w:val="000000" w:themeColor="text1"/>
          <w:sz w:val="40"/>
          <w:szCs w:val="40"/>
        </w:rPr>
      </w:pPr>
    </w:p>
    <w:p w:rsidR="0086614D" w:rsidRDefault="0086614D" w:rsidP="0086614D">
      <w:pPr>
        <w:jc w:val="both"/>
        <w:rPr>
          <w:rFonts w:ascii="Bell MT" w:hAnsi="Bell MT" w:cstheme="minorHAnsi"/>
          <w:bCs/>
          <w:color w:val="000000" w:themeColor="text1"/>
          <w:sz w:val="40"/>
          <w:szCs w:val="40"/>
        </w:rPr>
      </w:pPr>
    </w:p>
    <w:p w:rsidR="0086614D" w:rsidRDefault="0086614D" w:rsidP="0086614D">
      <w:pPr>
        <w:jc w:val="both"/>
        <w:rPr>
          <w:rFonts w:cstheme="minorHAnsi"/>
          <w:i/>
          <w:iCs/>
          <w:color w:val="4F81BD" w:themeColor="accent1"/>
          <w:sz w:val="44"/>
          <w:szCs w:val="44"/>
          <w:u w:val="thick"/>
        </w:rPr>
      </w:pPr>
      <w:r>
        <w:rPr>
          <w:rFonts w:cstheme="minorHAnsi"/>
          <w:i/>
          <w:iCs/>
          <w:color w:val="4F81BD" w:themeColor="accent1"/>
          <w:sz w:val="44"/>
          <w:szCs w:val="44"/>
          <w:u w:val="thick"/>
        </w:rPr>
        <w:t xml:space="preserve">Developer </w:t>
      </w:r>
      <w:proofErr w:type="gramStart"/>
      <w:r>
        <w:rPr>
          <w:rFonts w:cstheme="minorHAnsi"/>
          <w:i/>
          <w:iCs/>
          <w:color w:val="4F81BD" w:themeColor="accent1"/>
          <w:sz w:val="44"/>
          <w:szCs w:val="44"/>
          <w:u w:val="thick"/>
        </w:rPr>
        <w:t>Detail :</w:t>
      </w:r>
      <w:proofErr w:type="gramEnd"/>
    </w:p>
    <w:p w:rsidR="0086614D" w:rsidRDefault="00405E73" w:rsidP="0086614D">
      <w:pPr>
        <w:jc w:val="both"/>
        <w:rPr>
          <w:rFonts w:cstheme="minorHAnsi"/>
          <w:b/>
          <w:i/>
          <w:iCs/>
          <w:color w:val="8064A2" w:themeColor="accent4"/>
          <w:sz w:val="56"/>
          <w:szCs w:val="56"/>
          <w:u w:val="thick"/>
        </w:rPr>
      </w:pPr>
      <w:proofErr w:type="spellStart"/>
      <w:r>
        <w:rPr>
          <w:rFonts w:cstheme="minorHAnsi"/>
          <w:b/>
          <w:i/>
          <w:iCs/>
          <w:color w:val="8064A2" w:themeColor="accent4"/>
          <w:sz w:val="56"/>
          <w:szCs w:val="56"/>
          <w:u w:val="thick"/>
        </w:rPr>
        <w:t>Neeti</w:t>
      </w:r>
      <w:proofErr w:type="spellEnd"/>
      <w:r>
        <w:rPr>
          <w:rFonts w:cstheme="minorHAnsi"/>
          <w:b/>
          <w:i/>
          <w:iCs/>
          <w:color w:val="8064A2" w:themeColor="accent4"/>
          <w:sz w:val="56"/>
          <w:szCs w:val="56"/>
          <w:u w:val="thick"/>
        </w:rPr>
        <w:t xml:space="preserve"> </w:t>
      </w:r>
      <w:proofErr w:type="spellStart"/>
      <w:r>
        <w:rPr>
          <w:rFonts w:cstheme="minorHAnsi"/>
          <w:b/>
          <w:i/>
          <w:iCs/>
          <w:color w:val="8064A2" w:themeColor="accent4"/>
          <w:sz w:val="56"/>
          <w:szCs w:val="56"/>
          <w:u w:val="thick"/>
        </w:rPr>
        <w:t>Kulkarni</w:t>
      </w:r>
      <w:proofErr w:type="spellEnd"/>
    </w:p>
    <w:p w:rsidR="0086614D" w:rsidRPr="00E064C4" w:rsidRDefault="0086614D" w:rsidP="0086614D">
      <w:pPr>
        <w:jc w:val="both"/>
        <w:rPr>
          <w:rFonts w:cstheme="minorHAnsi"/>
          <w:i/>
          <w:iCs/>
          <w:color w:val="4F81BD" w:themeColor="accent1"/>
          <w:sz w:val="44"/>
          <w:szCs w:val="44"/>
          <w:u w:val="thick"/>
        </w:rPr>
      </w:pPr>
      <w:r>
        <w:rPr>
          <w:rFonts w:cstheme="minorHAnsi"/>
          <w:i/>
          <w:iCs/>
          <w:color w:val="4F81BD" w:themeColor="accent1"/>
          <w:sz w:val="44"/>
          <w:szCs w:val="44"/>
          <w:u w:val="thick"/>
        </w:rPr>
        <w:t>Description</w:t>
      </w:r>
      <w:proofErr w:type="gramStart"/>
      <w:r w:rsidRPr="00E064C4">
        <w:rPr>
          <w:rFonts w:cstheme="minorHAnsi"/>
          <w:i/>
          <w:iCs/>
          <w:color w:val="4F81BD" w:themeColor="accent1"/>
          <w:sz w:val="44"/>
          <w:szCs w:val="44"/>
          <w:u w:val="thick"/>
        </w:rPr>
        <w:t>:</w:t>
      </w:r>
      <w:r>
        <w:rPr>
          <w:rFonts w:cstheme="minorHAnsi"/>
          <w:i/>
          <w:iCs/>
          <w:color w:val="4F81BD" w:themeColor="accent1"/>
          <w:sz w:val="44"/>
          <w:szCs w:val="44"/>
          <w:u w:val="thick"/>
        </w:rPr>
        <w:t>=</w:t>
      </w:r>
      <w:proofErr w:type="gramEnd"/>
    </w:p>
    <w:p w:rsidR="0086614D" w:rsidRDefault="00405E73" w:rsidP="0086614D">
      <w:pPr>
        <w:pStyle w:val="ListParagraph"/>
        <w:numPr>
          <w:ilvl w:val="0"/>
          <w:numId w:val="2"/>
        </w:numPr>
        <w:spacing w:after="160" w:line="25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Sprint 1</w:t>
      </w:r>
      <w:r w:rsidR="0086614D">
        <w:rPr>
          <w:rFonts w:ascii="Times New Roman" w:hAnsi="Times New Roman" w:cs="Times New Roman"/>
          <w:b/>
          <w:bCs/>
          <w:sz w:val="24"/>
          <w:szCs w:val="24"/>
          <w:u w:val="single"/>
        </w:rPr>
        <w:t>: Customer Login/Registration</w:t>
      </w:r>
    </w:p>
    <w:p w:rsidR="0086614D" w:rsidRDefault="0086614D" w:rsidP="0086614D">
      <w:pPr>
        <w:pStyle w:val="ListParagraph"/>
        <w:rPr>
          <w:rFonts w:ascii="Times New Roman" w:hAnsi="Times New Roman" w:cs="Times New Roman"/>
          <w:b/>
          <w:bCs/>
          <w:sz w:val="24"/>
          <w:szCs w:val="24"/>
          <w:u w:val="single"/>
        </w:rPr>
      </w:pP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Customer will have login and registration options, already registered users can login through there username and password and new users can register and create their username and password for further use. JWT authentication will be used for login verification.</w:t>
      </w: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Details entered by all users will be saved in the database, and password will be stored in encrypted format to maintain security.</w:t>
      </w: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rsidR="0086614D" w:rsidRDefault="0086614D" w:rsidP="0086614D">
      <w:pPr>
        <w:pStyle w:val="ListParagraph"/>
        <w:numPr>
          <w:ilvl w:val="2"/>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View all the previously raised complaints by them and its status.</w:t>
      </w:r>
    </w:p>
    <w:p w:rsidR="0086614D" w:rsidRDefault="0086614D" w:rsidP="0086614D">
      <w:pPr>
        <w:pStyle w:val="ListParagraph"/>
        <w:numPr>
          <w:ilvl w:val="2"/>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Register a new complaint.</w:t>
      </w: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proofErr w:type="gramStart"/>
      <w:r>
        <w:rPr>
          <w:rFonts w:ascii="Times New Roman" w:hAnsi="Times New Roman" w:cs="Times New Roman"/>
          <w:sz w:val="24"/>
          <w:szCs w:val="24"/>
        </w:rPr>
        <w:t>A logout</w:t>
      </w:r>
      <w:proofErr w:type="gramEnd"/>
      <w:r>
        <w:rPr>
          <w:rFonts w:ascii="Times New Roman" w:hAnsi="Times New Roman" w:cs="Times New Roman"/>
          <w:sz w:val="24"/>
          <w:szCs w:val="24"/>
        </w:rPr>
        <w:t xml:space="preserve"> functionality to logout current user.</w:t>
      </w:r>
    </w:p>
    <w:p w:rsidR="0086614D" w:rsidRDefault="0086614D" w:rsidP="0086614D">
      <w:pPr>
        <w:pStyle w:val="ListParagraph"/>
        <w:ind w:left="1440"/>
        <w:rPr>
          <w:rFonts w:ascii="Times New Roman" w:hAnsi="Times New Roman" w:cs="Times New Roman"/>
          <w:sz w:val="24"/>
          <w:szCs w:val="24"/>
        </w:rPr>
      </w:pPr>
    </w:p>
    <w:p w:rsidR="0086614D" w:rsidRDefault="0086614D" w:rsidP="0086614D">
      <w:pPr>
        <w:pStyle w:val="ListParagraph"/>
        <w:ind w:left="1440"/>
        <w:rPr>
          <w:rFonts w:ascii="Times New Roman" w:hAnsi="Times New Roman" w:cs="Times New Roman"/>
          <w:sz w:val="24"/>
          <w:szCs w:val="24"/>
        </w:rPr>
      </w:pPr>
    </w:p>
    <w:p w:rsidR="0086614D" w:rsidRPr="00285DA5" w:rsidRDefault="00405E73" w:rsidP="00285DA5">
      <w:pPr>
        <w:pStyle w:val="ListParagraph"/>
        <w:spacing w:after="160" w:line="256" w:lineRule="auto"/>
        <w:rPr>
          <w:rFonts w:ascii="Times New Roman" w:hAnsi="Times New Roman" w:cs="Times New Roman"/>
          <w:sz w:val="24"/>
          <w:szCs w:val="24"/>
        </w:rPr>
      </w:pPr>
      <w:r w:rsidRPr="00285DA5">
        <w:rPr>
          <w:rFonts w:ascii="Times New Roman" w:hAnsi="Times New Roman" w:cs="Times New Roman"/>
          <w:b/>
          <w:bCs/>
          <w:sz w:val="24"/>
          <w:szCs w:val="24"/>
          <w:u w:val="single"/>
        </w:rPr>
        <w:t>Sprint 2</w:t>
      </w:r>
      <w:r w:rsidR="0086614D" w:rsidRPr="00285DA5">
        <w:rPr>
          <w:rFonts w:ascii="Times New Roman" w:hAnsi="Times New Roman" w:cs="Times New Roman"/>
          <w:b/>
          <w:bCs/>
          <w:sz w:val="24"/>
          <w:szCs w:val="24"/>
          <w:u w:val="single"/>
        </w:rPr>
        <w:t>: Manager Login</w:t>
      </w:r>
    </w:p>
    <w:p w:rsidR="0086614D" w:rsidRDefault="0086614D" w:rsidP="0086614D">
      <w:pPr>
        <w:pStyle w:val="ListParagraph"/>
        <w:rPr>
          <w:rFonts w:ascii="Times New Roman" w:hAnsi="Times New Roman" w:cs="Times New Roman"/>
          <w:sz w:val="24"/>
          <w:szCs w:val="24"/>
        </w:rPr>
      </w:pP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lastRenderedPageBreak/>
        <w:t>Manger can login and view all the complaints and assign complaints to suitable engineer.</w:t>
      </w:r>
    </w:p>
    <w:p w:rsidR="0086614D" w:rsidRDefault="0086614D" w:rsidP="0086614D">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Name of the assignee will be visible along with complaints</w:t>
      </w:r>
    </w:p>
    <w:p w:rsidR="0086614D" w:rsidRDefault="0086614D" w:rsidP="0086614D">
      <w:pPr>
        <w:rPr>
          <w:rFonts w:ascii="Times New Roman" w:hAnsi="Times New Roman" w:cs="Times New Roman"/>
          <w:sz w:val="24"/>
          <w:szCs w:val="24"/>
        </w:rPr>
      </w:pPr>
    </w:p>
    <w:p w:rsidR="0086614D" w:rsidRDefault="0086614D" w:rsidP="0086614D">
      <w:pPr>
        <w:jc w:val="both"/>
        <w:rPr>
          <w:rFonts w:ascii="Bell MT" w:hAnsi="Bell MT" w:cstheme="minorHAnsi"/>
          <w:bCs/>
          <w:sz w:val="40"/>
          <w:szCs w:val="40"/>
        </w:rPr>
      </w:pPr>
    </w:p>
    <w:p w:rsidR="0086614D" w:rsidRDefault="0086614D" w:rsidP="0086614D">
      <w:pPr>
        <w:rPr>
          <w:rFonts w:ascii="Bell MT" w:hAnsi="Bell MT" w:cstheme="minorHAnsi"/>
          <w:b/>
          <w:bCs/>
          <w:sz w:val="28"/>
          <w:szCs w:val="28"/>
        </w:rPr>
      </w:pPr>
    </w:p>
    <w:p w:rsidR="0086614D" w:rsidRDefault="0086614D" w:rsidP="0086614D">
      <w:pPr>
        <w:jc w:val="both"/>
        <w:rPr>
          <w:rFonts w:cstheme="minorHAnsi"/>
          <w:bCs/>
          <w:i/>
          <w:iCs/>
          <w:color w:val="4F81BD" w:themeColor="accent1"/>
          <w:sz w:val="56"/>
          <w:szCs w:val="56"/>
          <w:u w:val="thick"/>
        </w:rPr>
      </w:pPr>
      <w:r>
        <w:rPr>
          <w:rFonts w:cstheme="minorHAnsi"/>
          <w:bCs/>
          <w:i/>
          <w:iCs/>
          <w:color w:val="4F81BD" w:themeColor="accent1"/>
          <w:sz w:val="56"/>
          <w:szCs w:val="56"/>
          <w:u w:val="thick"/>
        </w:rPr>
        <w:t>Technologies and tools Used:</w:t>
      </w: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Frameworks-</w:t>
      </w:r>
      <w:r>
        <w:rPr>
          <w:rFonts w:ascii="Bell MT" w:hAnsi="Bell MT" w:cstheme="minorHAnsi"/>
          <w:color w:val="000000" w:themeColor="text1"/>
          <w:sz w:val="40"/>
          <w:szCs w:val="40"/>
        </w:rPr>
        <w:t xml:space="preserve">  Spring</w:t>
      </w:r>
      <w:r w:rsidR="00405E73">
        <w:rPr>
          <w:rFonts w:ascii="Bell MT" w:hAnsi="Bell MT" w:cstheme="minorHAnsi"/>
          <w:color w:val="000000" w:themeColor="text1"/>
          <w:sz w:val="40"/>
          <w:szCs w:val="40"/>
        </w:rPr>
        <w:t xml:space="preserve"> </w:t>
      </w:r>
      <w:r>
        <w:rPr>
          <w:rFonts w:ascii="Bell MT" w:hAnsi="Bell MT" w:cstheme="minorHAnsi"/>
          <w:color w:val="000000" w:themeColor="text1"/>
          <w:sz w:val="40"/>
          <w:szCs w:val="40"/>
        </w:rPr>
        <w:t>Framework</w:t>
      </w:r>
    </w:p>
    <w:p w:rsidR="0086614D" w:rsidRDefault="0086614D" w:rsidP="0086614D">
      <w:pPr>
        <w:jc w:val="both"/>
        <w:rPr>
          <w:rFonts w:ascii="Bell MT" w:hAnsi="Bell MT" w:cstheme="minorHAnsi"/>
          <w:i/>
          <w:iCs/>
          <w:color w:val="000000" w:themeColor="text1"/>
          <w:sz w:val="40"/>
          <w:szCs w:val="40"/>
          <w:u w:val="thick"/>
        </w:rPr>
      </w:pP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Tools-</w:t>
      </w:r>
      <w:r>
        <w:rPr>
          <w:rFonts w:ascii="Bell MT" w:hAnsi="Bell MT" w:cstheme="minorHAnsi"/>
          <w:i/>
          <w:iCs/>
          <w:color w:val="000000" w:themeColor="text1"/>
          <w:sz w:val="40"/>
          <w:szCs w:val="40"/>
        </w:rPr>
        <w:t xml:space="preserve"> </w:t>
      </w:r>
      <w:r w:rsidR="00405E73">
        <w:rPr>
          <w:rFonts w:ascii="Bell MT" w:hAnsi="Bell MT" w:cstheme="minorHAnsi"/>
          <w:i/>
          <w:iCs/>
          <w:color w:val="000000" w:themeColor="text1"/>
          <w:sz w:val="40"/>
          <w:szCs w:val="40"/>
        </w:rPr>
        <w:t xml:space="preserve"> </w:t>
      </w:r>
      <w:proofErr w:type="spellStart"/>
      <w:r>
        <w:rPr>
          <w:rFonts w:ascii="Bell MT" w:hAnsi="Bell MT" w:cstheme="minorHAnsi"/>
          <w:i/>
          <w:iCs/>
          <w:color w:val="000000" w:themeColor="text1"/>
          <w:sz w:val="40"/>
          <w:szCs w:val="40"/>
        </w:rPr>
        <w:t>SpringBoot</w:t>
      </w:r>
      <w:proofErr w:type="spellEnd"/>
    </w:p>
    <w:p w:rsidR="0086614D" w:rsidRDefault="0086614D" w:rsidP="0086614D">
      <w:pPr>
        <w:ind w:left="360"/>
        <w:jc w:val="both"/>
        <w:rPr>
          <w:rFonts w:ascii="Bell MT" w:hAnsi="Bell MT" w:cstheme="minorHAnsi"/>
          <w:i/>
          <w:iCs/>
          <w:color w:val="000000" w:themeColor="text1"/>
          <w:sz w:val="40"/>
          <w:szCs w:val="40"/>
          <w:u w:val="thick"/>
        </w:rPr>
      </w:pP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 xml:space="preserve">ORM- </w:t>
      </w:r>
      <w:r w:rsidR="00405E73">
        <w:rPr>
          <w:rFonts w:ascii="Bell MT" w:hAnsi="Bell MT" w:cstheme="minorHAnsi"/>
          <w:i/>
          <w:iCs/>
          <w:color w:val="000000" w:themeColor="text1"/>
          <w:sz w:val="40"/>
          <w:szCs w:val="40"/>
          <w:u w:val="thick"/>
        </w:rPr>
        <w:t xml:space="preserve"> </w:t>
      </w:r>
      <w:r>
        <w:rPr>
          <w:rFonts w:ascii="Bell MT" w:hAnsi="Bell MT" w:cstheme="minorHAnsi"/>
          <w:i/>
          <w:iCs/>
          <w:color w:val="000000" w:themeColor="text1"/>
          <w:sz w:val="40"/>
          <w:szCs w:val="40"/>
        </w:rPr>
        <w:t>Hibernate</w:t>
      </w:r>
    </w:p>
    <w:p w:rsidR="0086614D" w:rsidRDefault="0086614D" w:rsidP="0086614D">
      <w:pPr>
        <w:ind w:left="360"/>
        <w:jc w:val="both"/>
        <w:rPr>
          <w:rFonts w:ascii="Bell MT" w:hAnsi="Bell MT" w:cstheme="minorHAnsi"/>
          <w:i/>
          <w:iCs/>
          <w:color w:val="000000" w:themeColor="text1"/>
          <w:sz w:val="40"/>
          <w:szCs w:val="40"/>
          <w:u w:val="thick"/>
        </w:rPr>
      </w:pP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For Frontend-</w:t>
      </w:r>
      <w:r w:rsidR="00405E73">
        <w:rPr>
          <w:rFonts w:ascii="Bell MT" w:hAnsi="Bell MT" w:cstheme="minorHAnsi"/>
          <w:i/>
          <w:iCs/>
          <w:color w:val="000000" w:themeColor="text1"/>
          <w:sz w:val="40"/>
          <w:szCs w:val="40"/>
          <w:u w:val="thick"/>
        </w:rPr>
        <w:t xml:space="preserve"> </w:t>
      </w:r>
      <w:r>
        <w:rPr>
          <w:rFonts w:ascii="Bell MT" w:hAnsi="Bell MT" w:cstheme="minorHAnsi"/>
          <w:color w:val="000000" w:themeColor="text1"/>
          <w:sz w:val="40"/>
          <w:szCs w:val="40"/>
        </w:rPr>
        <w:t>Angular,</w:t>
      </w:r>
      <w:r w:rsidR="00405E73">
        <w:rPr>
          <w:rFonts w:ascii="Bell MT" w:hAnsi="Bell MT" w:cstheme="minorHAnsi"/>
          <w:color w:val="000000" w:themeColor="text1"/>
          <w:sz w:val="40"/>
          <w:szCs w:val="40"/>
        </w:rPr>
        <w:t xml:space="preserve"> </w:t>
      </w:r>
      <w:r>
        <w:rPr>
          <w:rFonts w:ascii="Bell MT" w:hAnsi="Bell MT" w:cstheme="minorHAnsi"/>
          <w:color w:val="000000" w:themeColor="text1"/>
          <w:sz w:val="40"/>
          <w:szCs w:val="40"/>
        </w:rPr>
        <w:t>Html,</w:t>
      </w:r>
      <w:r w:rsidR="00405E73">
        <w:rPr>
          <w:rFonts w:ascii="Bell MT" w:hAnsi="Bell MT" w:cstheme="minorHAnsi"/>
          <w:color w:val="000000" w:themeColor="text1"/>
          <w:sz w:val="40"/>
          <w:szCs w:val="40"/>
        </w:rPr>
        <w:t xml:space="preserve"> </w:t>
      </w:r>
      <w:proofErr w:type="spellStart"/>
      <w:r>
        <w:rPr>
          <w:rFonts w:ascii="Bell MT" w:hAnsi="Bell MT" w:cstheme="minorHAnsi"/>
          <w:color w:val="000000" w:themeColor="text1"/>
          <w:sz w:val="40"/>
          <w:szCs w:val="40"/>
        </w:rPr>
        <w:t>Css</w:t>
      </w:r>
      <w:proofErr w:type="spellEnd"/>
      <w:r>
        <w:rPr>
          <w:rFonts w:ascii="Bell MT" w:hAnsi="Bell MT" w:cstheme="minorHAnsi"/>
          <w:color w:val="000000" w:themeColor="text1"/>
          <w:sz w:val="40"/>
          <w:szCs w:val="40"/>
        </w:rPr>
        <w:t>,</w:t>
      </w:r>
      <w:r w:rsidR="00405E73">
        <w:rPr>
          <w:rFonts w:ascii="Bell MT" w:hAnsi="Bell MT" w:cstheme="minorHAnsi"/>
          <w:color w:val="000000" w:themeColor="text1"/>
          <w:sz w:val="40"/>
          <w:szCs w:val="40"/>
        </w:rPr>
        <w:t xml:space="preserve"> </w:t>
      </w:r>
      <w:r>
        <w:rPr>
          <w:rFonts w:ascii="Bell MT" w:hAnsi="Bell MT" w:cstheme="minorHAnsi"/>
          <w:color w:val="000000" w:themeColor="text1"/>
          <w:sz w:val="40"/>
          <w:szCs w:val="40"/>
        </w:rPr>
        <w:t>Bootstrap</w:t>
      </w:r>
    </w:p>
    <w:p w:rsidR="0086614D" w:rsidRDefault="0086614D" w:rsidP="0086614D">
      <w:pPr>
        <w:jc w:val="both"/>
        <w:rPr>
          <w:rFonts w:ascii="Bell MT" w:hAnsi="Bell MT" w:cstheme="minorHAnsi"/>
          <w:i/>
          <w:iCs/>
          <w:color w:val="000000" w:themeColor="text1"/>
          <w:sz w:val="40"/>
          <w:szCs w:val="40"/>
          <w:u w:val="thick"/>
        </w:rPr>
      </w:pP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For Backend-</w:t>
      </w:r>
      <w:r>
        <w:rPr>
          <w:rFonts w:ascii="Bell MT" w:hAnsi="Bell MT" w:cstheme="minorHAnsi"/>
          <w:color w:val="000000" w:themeColor="text1"/>
          <w:sz w:val="40"/>
          <w:szCs w:val="40"/>
        </w:rPr>
        <w:t xml:space="preserve"> Java, </w:t>
      </w:r>
      <w:proofErr w:type="spellStart"/>
      <w:r>
        <w:rPr>
          <w:rFonts w:ascii="Bell MT" w:hAnsi="Bell MT" w:cstheme="minorHAnsi"/>
          <w:color w:val="000000" w:themeColor="text1"/>
          <w:sz w:val="40"/>
          <w:szCs w:val="40"/>
        </w:rPr>
        <w:t>Springboot</w:t>
      </w:r>
      <w:proofErr w:type="spellEnd"/>
      <w:r>
        <w:rPr>
          <w:rFonts w:ascii="Bell MT" w:hAnsi="Bell MT" w:cstheme="minorHAnsi"/>
          <w:color w:val="000000" w:themeColor="text1"/>
          <w:sz w:val="40"/>
          <w:szCs w:val="40"/>
        </w:rPr>
        <w:t>, Hibernate, Restful(Postman),</w:t>
      </w:r>
      <w:r w:rsidR="00405E73">
        <w:rPr>
          <w:rFonts w:ascii="Bell MT" w:hAnsi="Bell MT" w:cstheme="minorHAnsi"/>
          <w:color w:val="000000" w:themeColor="text1"/>
          <w:sz w:val="40"/>
          <w:szCs w:val="40"/>
        </w:rPr>
        <w:t xml:space="preserve"> </w:t>
      </w:r>
      <w:r>
        <w:rPr>
          <w:rFonts w:ascii="Bell MT" w:hAnsi="Bell MT" w:cstheme="minorHAnsi"/>
          <w:color w:val="000000" w:themeColor="text1"/>
          <w:sz w:val="40"/>
          <w:szCs w:val="40"/>
        </w:rPr>
        <w:t xml:space="preserve"> JPA</w:t>
      </w:r>
    </w:p>
    <w:p w:rsidR="0086614D" w:rsidRDefault="0086614D" w:rsidP="0086614D">
      <w:pPr>
        <w:pStyle w:val="ListParagraph"/>
        <w:rPr>
          <w:rFonts w:ascii="Bell MT" w:hAnsi="Bell MT" w:cstheme="minorHAnsi"/>
          <w:i/>
          <w:iCs/>
          <w:color w:val="000000" w:themeColor="text1"/>
          <w:sz w:val="40"/>
          <w:szCs w:val="40"/>
          <w:u w:val="thick"/>
        </w:rPr>
      </w:pPr>
    </w:p>
    <w:p w:rsidR="0086614D" w:rsidRDefault="0086614D" w:rsidP="0086614D">
      <w:pPr>
        <w:jc w:val="both"/>
        <w:rPr>
          <w:rFonts w:ascii="Bell MT" w:hAnsi="Bell MT" w:cstheme="minorHAnsi"/>
          <w:i/>
          <w:iCs/>
          <w:color w:val="000000" w:themeColor="text1"/>
          <w:sz w:val="40"/>
          <w:szCs w:val="40"/>
          <w:u w:val="thick"/>
        </w:rPr>
      </w:pPr>
    </w:p>
    <w:p w:rsidR="0086614D" w:rsidRDefault="0086614D" w:rsidP="0086614D">
      <w:pPr>
        <w:pStyle w:val="ListParagraph"/>
        <w:numPr>
          <w:ilvl w:val="0"/>
          <w:numId w:val="1"/>
        </w:numPr>
        <w:jc w:val="both"/>
        <w:rPr>
          <w:rFonts w:ascii="Bell MT" w:hAnsi="Bell MT" w:cstheme="minorHAnsi"/>
          <w:i/>
          <w:iCs/>
          <w:color w:val="000000" w:themeColor="text1"/>
          <w:sz w:val="40"/>
          <w:szCs w:val="40"/>
          <w:u w:val="thick"/>
        </w:rPr>
      </w:pPr>
      <w:r>
        <w:rPr>
          <w:rFonts w:ascii="Bell MT" w:hAnsi="Bell MT" w:cstheme="minorHAnsi"/>
          <w:i/>
          <w:iCs/>
          <w:color w:val="000000" w:themeColor="text1"/>
          <w:sz w:val="40"/>
          <w:szCs w:val="40"/>
          <w:u w:val="thick"/>
        </w:rPr>
        <w:t>Database-</w:t>
      </w:r>
      <w:r>
        <w:rPr>
          <w:rFonts w:ascii="Bell MT" w:hAnsi="Bell MT" w:cstheme="minorHAnsi"/>
          <w:color w:val="000000" w:themeColor="text1"/>
          <w:sz w:val="40"/>
          <w:szCs w:val="40"/>
        </w:rPr>
        <w:t xml:space="preserve"> MYSQL workbench</w:t>
      </w:r>
    </w:p>
    <w:p w:rsidR="0086614D" w:rsidRDefault="0086614D" w:rsidP="0086614D">
      <w:pPr>
        <w:jc w:val="both"/>
        <w:rPr>
          <w:rFonts w:ascii="Bell MT" w:hAnsi="Bell MT" w:cstheme="minorHAnsi"/>
          <w:i/>
          <w:iCs/>
          <w:color w:val="000000" w:themeColor="text1"/>
          <w:sz w:val="40"/>
          <w:szCs w:val="40"/>
          <w:u w:val="thick"/>
        </w:rPr>
      </w:pPr>
    </w:p>
    <w:p w:rsidR="0086614D" w:rsidRPr="00405E73" w:rsidRDefault="0086614D" w:rsidP="0086614D">
      <w:pPr>
        <w:pStyle w:val="ListParagraph"/>
        <w:numPr>
          <w:ilvl w:val="0"/>
          <w:numId w:val="1"/>
        </w:numPr>
        <w:jc w:val="both"/>
        <w:rPr>
          <w:rFonts w:ascii="Bell MT" w:hAnsi="Bell MT" w:cstheme="minorHAnsi"/>
          <w:i/>
          <w:iCs/>
          <w:color w:val="000000" w:themeColor="text1"/>
          <w:sz w:val="40"/>
          <w:szCs w:val="40"/>
          <w:u w:val="thick"/>
        </w:rPr>
      </w:pPr>
      <w:r w:rsidRPr="00405E73">
        <w:rPr>
          <w:rFonts w:ascii="Bell MT" w:hAnsi="Bell MT" w:cstheme="minorHAnsi"/>
          <w:i/>
          <w:iCs/>
          <w:color w:val="000000" w:themeColor="text1"/>
          <w:sz w:val="40"/>
          <w:szCs w:val="40"/>
          <w:u w:val="thick"/>
        </w:rPr>
        <w:lastRenderedPageBreak/>
        <w:t>IDE-</w:t>
      </w:r>
      <w:r w:rsidRPr="00405E73">
        <w:rPr>
          <w:rFonts w:ascii="Bell MT" w:hAnsi="Bell MT" w:cstheme="minorHAnsi"/>
          <w:color w:val="000000" w:themeColor="text1"/>
          <w:sz w:val="40"/>
          <w:szCs w:val="40"/>
        </w:rPr>
        <w:t xml:space="preserve"> </w:t>
      </w:r>
      <w:proofErr w:type="spellStart"/>
      <w:r w:rsidRPr="00405E73">
        <w:rPr>
          <w:rFonts w:ascii="Bell MT" w:hAnsi="Bell MT" w:cstheme="minorHAnsi"/>
          <w:color w:val="000000" w:themeColor="text1"/>
          <w:sz w:val="40"/>
          <w:szCs w:val="40"/>
        </w:rPr>
        <w:t>SpringToolSuite</w:t>
      </w:r>
      <w:proofErr w:type="spellEnd"/>
      <w:r w:rsidRPr="00405E73">
        <w:rPr>
          <w:rFonts w:ascii="Bell MT" w:hAnsi="Bell MT" w:cstheme="minorHAnsi"/>
          <w:color w:val="000000" w:themeColor="text1"/>
          <w:sz w:val="40"/>
          <w:szCs w:val="40"/>
        </w:rPr>
        <w:t xml:space="preserve"> </w:t>
      </w:r>
    </w:p>
    <w:p w:rsidR="0086614D" w:rsidRDefault="0086614D" w:rsidP="0086614D">
      <w:pPr>
        <w:jc w:val="both"/>
        <w:rPr>
          <w:rFonts w:ascii="Bell MT" w:hAnsi="Bell MT" w:cstheme="minorHAnsi"/>
          <w:i/>
          <w:iCs/>
          <w:color w:val="000000" w:themeColor="text1"/>
          <w:sz w:val="40"/>
          <w:szCs w:val="40"/>
          <w:u w:val="thick"/>
        </w:rPr>
      </w:pPr>
    </w:p>
    <w:p w:rsidR="0086614D" w:rsidRDefault="0086614D" w:rsidP="0086614D">
      <w:pPr>
        <w:pStyle w:val="ListParagraph"/>
        <w:rPr>
          <w:rFonts w:ascii="Bell MT" w:hAnsi="Bell MT" w:cstheme="minorHAnsi"/>
          <w:i/>
          <w:iCs/>
          <w:color w:val="000000" w:themeColor="text1"/>
          <w:sz w:val="40"/>
          <w:szCs w:val="40"/>
          <w:u w:val="thick"/>
        </w:rPr>
      </w:pPr>
    </w:p>
    <w:p w:rsidR="0086614D" w:rsidRDefault="0086614D" w:rsidP="0086614D">
      <w:pPr>
        <w:pStyle w:val="ListParagraph"/>
        <w:rPr>
          <w:rFonts w:ascii="Bell MT" w:hAnsi="Bell MT" w:cstheme="minorHAnsi"/>
          <w:i/>
          <w:iCs/>
          <w:color w:val="4F81BD" w:themeColor="accent1"/>
          <w:sz w:val="40"/>
          <w:szCs w:val="40"/>
          <w:u w:val="thick"/>
        </w:rPr>
      </w:pPr>
      <w:r>
        <w:rPr>
          <w:rFonts w:ascii="Bell MT" w:hAnsi="Bell MT" w:cstheme="minorHAnsi"/>
          <w:i/>
          <w:iCs/>
          <w:color w:val="4F81BD" w:themeColor="accent1"/>
          <w:sz w:val="40"/>
          <w:szCs w:val="40"/>
          <w:u w:val="thick"/>
        </w:rPr>
        <w:t>Sprints Planned:</w:t>
      </w:r>
    </w:p>
    <w:p w:rsidR="0086614D" w:rsidRDefault="0086614D" w:rsidP="0086614D">
      <w:pPr>
        <w:pStyle w:val="ListParagraph"/>
        <w:rPr>
          <w:rFonts w:ascii="Bell MT" w:hAnsi="Bell MT" w:cstheme="minorHAnsi"/>
          <w:i/>
          <w:iCs/>
          <w:color w:val="4F81BD" w:themeColor="accent1"/>
          <w:sz w:val="40"/>
          <w:szCs w:val="40"/>
          <w:u w:val="thick"/>
        </w:rPr>
      </w:pPr>
    </w:p>
    <w:p w:rsidR="0086614D" w:rsidRDefault="0086614D" w:rsidP="0086614D">
      <w:pPr>
        <w:pStyle w:val="ListParagraph"/>
        <w:rPr>
          <w:rFonts w:ascii="Bell MT" w:hAnsi="Bell MT" w:cstheme="minorHAnsi"/>
          <w:i/>
          <w:iCs/>
          <w:color w:val="000000" w:themeColor="text1"/>
          <w:sz w:val="40"/>
          <w:szCs w:val="40"/>
          <w:u w:val="thick"/>
        </w:rPr>
      </w:pPr>
      <w:r>
        <w:rPr>
          <w:noProof/>
          <w:lang w:val="en-US"/>
        </w:rPr>
        <w:drawing>
          <wp:inline distT="0" distB="0" distL="0" distR="0">
            <wp:extent cx="503682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6820" cy="4069080"/>
                    </a:xfrm>
                    <a:prstGeom prst="rect">
                      <a:avLst/>
                    </a:prstGeom>
                    <a:noFill/>
                    <a:ln>
                      <a:noFill/>
                    </a:ln>
                  </pic:spPr>
                </pic:pic>
              </a:graphicData>
            </a:graphic>
          </wp:inline>
        </w:drawing>
      </w:r>
    </w:p>
    <w:p w:rsidR="0086614D" w:rsidRDefault="0086614D" w:rsidP="0086614D"/>
    <w:p w:rsidR="00543D9A" w:rsidRDefault="00543D9A"/>
    <w:sectPr w:rsidR="00543D9A" w:rsidSect="00095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C0E67A8"/>
    <w:multiLevelType w:val="hybridMultilevel"/>
    <w:tmpl w:val="1F7AE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0634"/>
    <w:rsid w:val="00285DA5"/>
    <w:rsid w:val="00405E73"/>
    <w:rsid w:val="00543D9A"/>
    <w:rsid w:val="0086614D"/>
    <w:rsid w:val="00BD0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14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4D"/>
    <w:pPr>
      <w:ind w:left="720"/>
      <w:contextualSpacing/>
    </w:pPr>
  </w:style>
  <w:style w:type="paragraph" w:styleId="BalloonText">
    <w:name w:val="Balloon Text"/>
    <w:basedOn w:val="Normal"/>
    <w:link w:val="BalloonTextChar"/>
    <w:uiPriority w:val="99"/>
    <w:semiHidden/>
    <w:unhideWhenUsed/>
    <w:rsid w:val="0086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14D"/>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targetScreenSz w:val="720x51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2023-07-08T15:55:00Z</dcterms:created>
  <dcterms:modified xsi:type="dcterms:W3CDTF">2023-07-08T16:04:00Z</dcterms:modified>
</cp:coreProperties>
</file>