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E0BDA" w14:textId="77777777" w:rsidR="0058653D" w:rsidRDefault="0058653D" w:rsidP="0058653D">
      <w:pPr>
        <w:pStyle w:val="Heading1"/>
        <w:jc w:val="left"/>
      </w:pPr>
      <w:r>
        <w:t xml:space="preserve">                  STATISTICS WORKSHEET-10</w:t>
      </w:r>
    </w:p>
    <w:p w14:paraId="4CF9A6F3" w14:textId="77777777" w:rsidR="0058653D" w:rsidRPr="005E1F73" w:rsidRDefault="0058653D" w:rsidP="0058653D">
      <w:pPr>
        <w:rPr>
          <w:rFonts w:ascii="Arial" w:hAnsi="Arial" w:cs="Arial"/>
          <w:sz w:val="24"/>
          <w:szCs w:val="24"/>
        </w:rPr>
      </w:pPr>
      <w:r w:rsidRPr="005E1F73">
        <w:rPr>
          <w:rFonts w:ascii="Arial" w:hAnsi="Arial" w:cs="Arial"/>
          <w:sz w:val="24"/>
          <w:szCs w:val="24"/>
        </w:rPr>
        <w:t>Q1 to Q12 have only one correct answer. Choose the correct option to answer your question.</w:t>
      </w:r>
    </w:p>
    <w:p w14:paraId="2086A2AE" w14:textId="77777777" w:rsidR="0058653D" w:rsidRPr="005E1F73" w:rsidRDefault="0058653D" w:rsidP="0058653D">
      <w:pPr>
        <w:rPr>
          <w:rFonts w:ascii="Arial" w:hAnsi="Arial" w:cs="Arial"/>
          <w:sz w:val="24"/>
          <w:szCs w:val="24"/>
        </w:rPr>
      </w:pPr>
      <w:r w:rsidRPr="005E1F73">
        <w:rPr>
          <w:rFonts w:ascii="Arial" w:hAnsi="Arial" w:cs="Arial"/>
          <w:sz w:val="24"/>
          <w:szCs w:val="24"/>
        </w:rPr>
        <w:t>1. Rejection of the null hypothesis is a conclusive proof that the alternative hypothesis is</w:t>
      </w:r>
    </w:p>
    <w:p w14:paraId="681B9DFD" w14:textId="77777777" w:rsidR="0058653D" w:rsidRPr="005E1F73" w:rsidRDefault="0058653D" w:rsidP="0058653D">
      <w:pPr>
        <w:rPr>
          <w:rFonts w:ascii="Arial" w:hAnsi="Arial" w:cs="Arial"/>
          <w:sz w:val="24"/>
          <w:szCs w:val="24"/>
        </w:rPr>
      </w:pPr>
      <w:r w:rsidRPr="005E1F73">
        <w:rPr>
          <w:rFonts w:ascii="Arial" w:hAnsi="Arial" w:cs="Arial"/>
          <w:sz w:val="24"/>
          <w:szCs w:val="24"/>
        </w:rPr>
        <w:t>a. True</w:t>
      </w:r>
    </w:p>
    <w:p w14:paraId="0688D645" w14:textId="77777777" w:rsidR="0058653D" w:rsidRPr="005E1F73" w:rsidRDefault="0058653D" w:rsidP="0058653D">
      <w:pPr>
        <w:rPr>
          <w:rFonts w:ascii="Arial" w:hAnsi="Arial" w:cs="Arial"/>
          <w:sz w:val="24"/>
          <w:szCs w:val="24"/>
        </w:rPr>
      </w:pPr>
      <w:r w:rsidRPr="005E1F73">
        <w:rPr>
          <w:rFonts w:ascii="Arial" w:hAnsi="Arial" w:cs="Arial"/>
          <w:sz w:val="24"/>
          <w:szCs w:val="24"/>
        </w:rPr>
        <w:t>b. False</w:t>
      </w:r>
    </w:p>
    <w:p w14:paraId="4A90C2FF" w14:textId="77777777" w:rsidR="0058653D" w:rsidRPr="005E1F73" w:rsidRDefault="0058653D" w:rsidP="0058653D">
      <w:pPr>
        <w:rPr>
          <w:rFonts w:ascii="Arial" w:hAnsi="Arial" w:cs="Arial"/>
          <w:sz w:val="24"/>
          <w:szCs w:val="24"/>
        </w:rPr>
      </w:pPr>
      <w:r w:rsidRPr="00550BCB">
        <w:rPr>
          <w:rFonts w:ascii="Arial" w:hAnsi="Arial" w:cs="Arial"/>
          <w:sz w:val="24"/>
          <w:szCs w:val="24"/>
          <w:highlight w:val="darkYellow"/>
        </w:rPr>
        <w:t>c. Neither</w:t>
      </w:r>
    </w:p>
    <w:p w14:paraId="2E9597BD" w14:textId="77777777" w:rsidR="0058653D" w:rsidRPr="005E1F73" w:rsidRDefault="0058653D" w:rsidP="0058653D">
      <w:pPr>
        <w:rPr>
          <w:rFonts w:ascii="Arial" w:hAnsi="Arial" w:cs="Arial"/>
          <w:sz w:val="24"/>
          <w:szCs w:val="24"/>
        </w:rPr>
      </w:pPr>
      <w:r w:rsidRPr="005E1F73">
        <w:rPr>
          <w:rFonts w:ascii="Arial" w:hAnsi="Arial" w:cs="Arial"/>
          <w:sz w:val="24"/>
          <w:szCs w:val="24"/>
        </w:rPr>
        <w:t>2. Parametric test, unlike the non-parametric tests, make certain assumptions about</w:t>
      </w:r>
    </w:p>
    <w:p w14:paraId="3BEB051A" w14:textId="77777777" w:rsidR="0058653D" w:rsidRPr="005E1F73" w:rsidRDefault="0058653D" w:rsidP="0058653D">
      <w:pPr>
        <w:rPr>
          <w:rFonts w:ascii="Arial" w:hAnsi="Arial" w:cs="Arial"/>
          <w:sz w:val="24"/>
          <w:szCs w:val="24"/>
        </w:rPr>
      </w:pPr>
      <w:r w:rsidRPr="005E1F73">
        <w:rPr>
          <w:rFonts w:ascii="Arial" w:hAnsi="Arial" w:cs="Arial"/>
          <w:sz w:val="24"/>
          <w:szCs w:val="24"/>
        </w:rPr>
        <w:t>a. The population size</w:t>
      </w:r>
    </w:p>
    <w:p w14:paraId="422F8F4F" w14:textId="77777777" w:rsidR="0058653D" w:rsidRPr="005E1F73" w:rsidRDefault="0058653D" w:rsidP="0058653D">
      <w:pPr>
        <w:rPr>
          <w:rFonts w:ascii="Arial" w:hAnsi="Arial" w:cs="Arial"/>
          <w:sz w:val="24"/>
          <w:szCs w:val="24"/>
        </w:rPr>
      </w:pPr>
      <w:r w:rsidRPr="00550BCB">
        <w:rPr>
          <w:rFonts w:ascii="Arial" w:hAnsi="Arial" w:cs="Arial"/>
          <w:sz w:val="24"/>
          <w:szCs w:val="24"/>
          <w:highlight w:val="darkYellow"/>
        </w:rPr>
        <w:t>b. The underlying distribution</w:t>
      </w:r>
    </w:p>
    <w:p w14:paraId="3599B3E0" w14:textId="77777777" w:rsidR="0058653D" w:rsidRPr="005E1F73" w:rsidRDefault="0058653D" w:rsidP="0058653D">
      <w:pPr>
        <w:rPr>
          <w:rFonts w:ascii="Arial" w:hAnsi="Arial" w:cs="Arial"/>
          <w:sz w:val="24"/>
          <w:szCs w:val="24"/>
        </w:rPr>
      </w:pPr>
      <w:r w:rsidRPr="005E1F73">
        <w:rPr>
          <w:rFonts w:ascii="Arial" w:hAnsi="Arial" w:cs="Arial"/>
          <w:sz w:val="24"/>
          <w:szCs w:val="24"/>
        </w:rPr>
        <w:t>c. The sample size</w:t>
      </w:r>
    </w:p>
    <w:p w14:paraId="64965A9C" w14:textId="77777777" w:rsidR="0058653D" w:rsidRPr="005E1F73" w:rsidRDefault="0058653D" w:rsidP="0058653D">
      <w:pPr>
        <w:rPr>
          <w:rFonts w:ascii="Arial" w:hAnsi="Arial" w:cs="Arial"/>
          <w:sz w:val="24"/>
          <w:szCs w:val="24"/>
        </w:rPr>
      </w:pPr>
      <w:r w:rsidRPr="005E1F73">
        <w:rPr>
          <w:rFonts w:ascii="Arial" w:hAnsi="Arial" w:cs="Arial"/>
          <w:sz w:val="24"/>
          <w:szCs w:val="24"/>
        </w:rPr>
        <w:t>3. The level of significance can be viewed as the amount of risk that an analyst will accept when making a decision</w:t>
      </w:r>
    </w:p>
    <w:p w14:paraId="771F0263" w14:textId="77777777" w:rsidR="0058653D" w:rsidRPr="005E1F73" w:rsidRDefault="0058653D" w:rsidP="0058653D">
      <w:pPr>
        <w:rPr>
          <w:rFonts w:ascii="Arial" w:hAnsi="Arial" w:cs="Arial"/>
          <w:sz w:val="24"/>
          <w:szCs w:val="24"/>
        </w:rPr>
      </w:pPr>
      <w:r w:rsidRPr="00550BCB">
        <w:rPr>
          <w:rFonts w:ascii="Arial" w:hAnsi="Arial" w:cs="Arial"/>
          <w:sz w:val="24"/>
          <w:szCs w:val="24"/>
          <w:highlight w:val="darkYellow"/>
        </w:rPr>
        <w:t>a. True</w:t>
      </w:r>
    </w:p>
    <w:p w14:paraId="7BAB897F" w14:textId="77777777" w:rsidR="0058653D" w:rsidRPr="005E1F73" w:rsidRDefault="0058653D" w:rsidP="0058653D">
      <w:pPr>
        <w:rPr>
          <w:rFonts w:ascii="Arial" w:hAnsi="Arial" w:cs="Arial"/>
          <w:sz w:val="24"/>
          <w:szCs w:val="24"/>
        </w:rPr>
      </w:pPr>
      <w:r w:rsidRPr="005E1F73">
        <w:rPr>
          <w:rFonts w:ascii="Arial" w:hAnsi="Arial" w:cs="Arial"/>
          <w:sz w:val="24"/>
          <w:szCs w:val="24"/>
        </w:rPr>
        <w:t>b. False</w:t>
      </w:r>
    </w:p>
    <w:p w14:paraId="7EC6BEF3" w14:textId="77777777" w:rsidR="0058653D" w:rsidRPr="005E1F73" w:rsidRDefault="0058653D" w:rsidP="0058653D">
      <w:pPr>
        <w:rPr>
          <w:rFonts w:ascii="Arial" w:hAnsi="Arial" w:cs="Arial"/>
          <w:sz w:val="24"/>
          <w:szCs w:val="24"/>
        </w:rPr>
      </w:pPr>
      <w:r w:rsidRPr="005E1F73">
        <w:rPr>
          <w:rFonts w:ascii="Arial" w:hAnsi="Arial" w:cs="Arial"/>
          <w:sz w:val="24"/>
          <w:szCs w:val="24"/>
        </w:rPr>
        <w:t>4. By taking a level of significance of 5% it is the same as saying</w:t>
      </w:r>
    </w:p>
    <w:p w14:paraId="29986D2F" w14:textId="77777777" w:rsidR="0058653D" w:rsidRPr="005E1F73" w:rsidRDefault="0058653D" w:rsidP="0058653D">
      <w:pPr>
        <w:rPr>
          <w:rFonts w:ascii="Arial" w:hAnsi="Arial" w:cs="Arial"/>
          <w:sz w:val="24"/>
          <w:szCs w:val="24"/>
        </w:rPr>
      </w:pPr>
      <w:r w:rsidRPr="005E1F73">
        <w:rPr>
          <w:rFonts w:ascii="Arial" w:hAnsi="Arial" w:cs="Arial"/>
          <w:sz w:val="24"/>
          <w:szCs w:val="24"/>
        </w:rPr>
        <w:t>a. We are 5% confident the results have not occurred by chance</w:t>
      </w:r>
    </w:p>
    <w:p w14:paraId="57A1761F" w14:textId="77777777" w:rsidR="0058653D" w:rsidRPr="005E1F73" w:rsidRDefault="0058653D" w:rsidP="0058653D">
      <w:pPr>
        <w:rPr>
          <w:rFonts w:ascii="Arial" w:hAnsi="Arial" w:cs="Arial"/>
          <w:sz w:val="24"/>
          <w:szCs w:val="24"/>
        </w:rPr>
      </w:pPr>
      <w:r w:rsidRPr="0049238D">
        <w:rPr>
          <w:rFonts w:ascii="Arial" w:hAnsi="Arial" w:cs="Arial"/>
          <w:sz w:val="24"/>
          <w:szCs w:val="24"/>
          <w:highlight w:val="darkYellow"/>
        </w:rPr>
        <w:t>b. We are 95% confident that the results have not occurred by chance</w:t>
      </w:r>
    </w:p>
    <w:p w14:paraId="683D5921" w14:textId="77777777" w:rsidR="0058653D" w:rsidRPr="005E1F73" w:rsidRDefault="0058653D" w:rsidP="0058653D">
      <w:pPr>
        <w:rPr>
          <w:rFonts w:ascii="Arial" w:hAnsi="Arial" w:cs="Arial"/>
          <w:sz w:val="24"/>
          <w:szCs w:val="24"/>
        </w:rPr>
      </w:pPr>
      <w:r w:rsidRPr="005E1F73">
        <w:rPr>
          <w:rFonts w:ascii="Arial" w:hAnsi="Arial" w:cs="Arial"/>
          <w:sz w:val="24"/>
          <w:szCs w:val="24"/>
        </w:rPr>
        <w:t>c. We are 95% confident that the results have occurred by chance</w:t>
      </w:r>
    </w:p>
    <w:p w14:paraId="149126F9" w14:textId="77777777" w:rsidR="0058653D" w:rsidRPr="005E1F73" w:rsidRDefault="0058653D" w:rsidP="0058653D">
      <w:pPr>
        <w:rPr>
          <w:rFonts w:ascii="Arial" w:hAnsi="Arial" w:cs="Arial"/>
          <w:sz w:val="24"/>
          <w:szCs w:val="24"/>
        </w:rPr>
      </w:pPr>
      <w:r w:rsidRPr="005E1F73">
        <w:rPr>
          <w:rFonts w:ascii="Arial" w:hAnsi="Arial" w:cs="Arial"/>
          <w:sz w:val="24"/>
          <w:szCs w:val="24"/>
        </w:rPr>
        <w:t>5. One or two tail test will determine</w:t>
      </w:r>
    </w:p>
    <w:p w14:paraId="1F90EC16" w14:textId="77777777" w:rsidR="0058653D" w:rsidRPr="005E1F73" w:rsidRDefault="0058653D" w:rsidP="0058653D">
      <w:pPr>
        <w:rPr>
          <w:rFonts w:ascii="Arial" w:hAnsi="Arial" w:cs="Arial"/>
          <w:sz w:val="24"/>
          <w:szCs w:val="24"/>
        </w:rPr>
      </w:pPr>
      <w:r w:rsidRPr="005E1F73">
        <w:rPr>
          <w:rFonts w:ascii="Arial" w:hAnsi="Arial" w:cs="Arial"/>
          <w:sz w:val="24"/>
          <w:szCs w:val="24"/>
        </w:rPr>
        <w:t>a. If the two extreme values (min or max) of the sample need to be rejected</w:t>
      </w:r>
    </w:p>
    <w:p w14:paraId="15BDC25D" w14:textId="77777777" w:rsidR="0058653D" w:rsidRPr="005E1F73" w:rsidRDefault="0058653D" w:rsidP="0058653D">
      <w:pPr>
        <w:rPr>
          <w:rFonts w:ascii="Arial" w:hAnsi="Arial" w:cs="Arial"/>
          <w:sz w:val="24"/>
          <w:szCs w:val="24"/>
        </w:rPr>
      </w:pPr>
      <w:r w:rsidRPr="005E1F73">
        <w:rPr>
          <w:rFonts w:ascii="Arial" w:hAnsi="Arial" w:cs="Arial"/>
          <w:sz w:val="24"/>
          <w:szCs w:val="24"/>
        </w:rPr>
        <w:t>b. If the hypothesis has one or possible two conclusions</w:t>
      </w:r>
    </w:p>
    <w:p w14:paraId="2BD6305F" w14:textId="77777777" w:rsidR="0058653D" w:rsidRPr="005E1F73" w:rsidRDefault="0058653D" w:rsidP="0058653D">
      <w:pPr>
        <w:rPr>
          <w:rFonts w:ascii="Arial" w:hAnsi="Arial" w:cs="Arial"/>
          <w:sz w:val="24"/>
          <w:szCs w:val="24"/>
        </w:rPr>
      </w:pPr>
      <w:r w:rsidRPr="0049238D">
        <w:rPr>
          <w:rFonts w:ascii="Arial" w:hAnsi="Arial" w:cs="Arial"/>
          <w:sz w:val="24"/>
          <w:szCs w:val="24"/>
          <w:highlight w:val="darkYellow"/>
        </w:rPr>
        <w:t>c. If the region of rejection is located in one or two tails of the distribution</w:t>
      </w:r>
    </w:p>
    <w:p w14:paraId="530A6408" w14:textId="77777777" w:rsidR="0058653D" w:rsidRPr="005E1F73" w:rsidRDefault="0058653D" w:rsidP="0058653D">
      <w:pPr>
        <w:rPr>
          <w:rFonts w:ascii="Arial" w:hAnsi="Arial" w:cs="Arial"/>
          <w:sz w:val="24"/>
          <w:szCs w:val="24"/>
        </w:rPr>
      </w:pPr>
      <w:r w:rsidRPr="005E1F73">
        <w:rPr>
          <w:rFonts w:ascii="Arial" w:hAnsi="Arial" w:cs="Arial"/>
          <w:sz w:val="24"/>
          <w:szCs w:val="24"/>
        </w:rPr>
        <w:t>6. Two types of errors associated with hypothesis testing are Type I and Type II. Type II error is committed when</w:t>
      </w:r>
    </w:p>
    <w:p w14:paraId="50AC7799" w14:textId="77777777" w:rsidR="0058653D" w:rsidRPr="005E1F73" w:rsidRDefault="0058653D" w:rsidP="0058653D">
      <w:pPr>
        <w:rPr>
          <w:rFonts w:ascii="Arial" w:hAnsi="Arial" w:cs="Arial"/>
          <w:sz w:val="24"/>
          <w:szCs w:val="24"/>
        </w:rPr>
      </w:pPr>
      <w:r w:rsidRPr="005E1F73">
        <w:rPr>
          <w:rFonts w:ascii="Arial" w:hAnsi="Arial" w:cs="Arial"/>
          <w:sz w:val="24"/>
          <w:szCs w:val="24"/>
        </w:rPr>
        <w:t>a. We reject the null hypothesis whilst the alternative hypothesis is true</w:t>
      </w:r>
    </w:p>
    <w:p w14:paraId="0375099E" w14:textId="77777777" w:rsidR="0058653D" w:rsidRPr="005E1F73" w:rsidRDefault="0058653D" w:rsidP="0058653D">
      <w:pPr>
        <w:rPr>
          <w:rFonts w:ascii="Arial" w:hAnsi="Arial" w:cs="Arial"/>
          <w:sz w:val="24"/>
          <w:szCs w:val="24"/>
        </w:rPr>
      </w:pPr>
      <w:r w:rsidRPr="00FA7271">
        <w:rPr>
          <w:rFonts w:ascii="Arial" w:hAnsi="Arial" w:cs="Arial"/>
          <w:sz w:val="24"/>
          <w:szCs w:val="24"/>
          <w:highlight w:val="darkYellow"/>
        </w:rPr>
        <w:t>b. We reject a null hypothesis when it is true</w:t>
      </w:r>
    </w:p>
    <w:p w14:paraId="3BFEAE7E" w14:textId="77777777" w:rsidR="0058653D" w:rsidRPr="005E1F73" w:rsidRDefault="0058653D" w:rsidP="0058653D">
      <w:pPr>
        <w:rPr>
          <w:rFonts w:ascii="Arial" w:hAnsi="Arial" w:cs="Arial"/>
          <w:sz w:val="24"/>
          <w:szCs w:val="24"/>
        </w:rPr>
      </w:pPr>
      <w:r w:rsidRPr="005E1F73">
        <w:rPr>
          <w:rFonts w:ascii="Arial" w:hAnsi="Arial" w:cs="Arial"/>
          <w:sz w:val="24"/>
          <w:szCs w:val="24"/>
        </w:rPr>
        <w:lastRenderedPageBreak/>
        <w:t>c. We accept a null hypothesis when it is not true</w:t>
      </w:r>
    </w:p>
    <w:p w14:paraId="3478E52D" w14:textId="77777777" w:rsidR="0058653D" w:rsidRPr="005E1F73" w:rsidRDefault="0058653D" w:rsidP="0058653D">
      <w:pPr>
        <w:rPr>
          <w:rFonts w:ascii="Arial" w:hAnsi="Arial" w:cs="Arial"/>
          <w:sz w:val="24"/>
          <w:szCs w:val="24"/>
        </w:rPr>
      </w:pPr>
      <w:r w:rsidRPr="005E1F73">
        <w:rPr>
          <w:rFonts w:ascii="Arial" w:hAnsi="Arial" w:cs="Arial"/>
          <w:sz w:val="24"/>
          <w:szCs w:val="24"/>
        </w:rPr>
        <w:t xml:space="preserve">7. A randomly selected sample of 1,000 college students was asked whether they had ever used the drug Ecstasy. </w:t>
      </w:r>
    </w:p>
    <w:p w14:paraId="1CFCBB2D" w14:textId="77777777" w:rsidR="0058653D" w:rsidRPr="005E1F73" w:rsidRDefault="0058653D" w:rsidP="0058653D">
      <w:pPr>
        <w:rPr>
          <w:rFonts w:ascii="Arial" w:hAnsi="Arial" w:cs="Arial"/>
          <w:sz w:val="24"/>
          <w:szCs w:val="24"/>
        </w:rPr>
      </w:pPr>
      <w:r w:rsidRPr="005E1F73">
        <w:rPr>
          <w:rFonts w:ascii="Arial" w:hAnsi="Arial" w:cs="Arial"/>
          <w:sz w:val="24"/>
          <w:szCs w:val="24"/>
        </w:rPr>
        <w:t xml:space="preserve">Sixteen percent (16% or 0.16) of the 1,000 students surveyed said they had. Which one of the following statements </w:t>
      </w:r>
    </w:p>
    <w:p w14:paraId="26A5804C" w14:textId="77777777" w:rsidR="0058653D" w:rsidRPr="005E1F73" w:rsidRDefault="0058653D" w:rsidP="0058653D">
      <w:pPr>
        <w:rPr>
          <w:rFonts w:ascii="Arial" w:hAnsi="Arial" w:cs="Arial"/>
          <w:sz w:val="24"/>
          <w:szCs w:val="24"/>
        </w:rPr>
      </w:pPr>
      <w:r w:rsidRPr="005E1F73">
        <w:rPr>
          <w:rFonts w:ascii="Arial" w:hAnsi="Arial" w:cs="Arial"/>
          <w:sz w:val="24"/>
          <w:szCs w:val="24"/>
        </w:rPr>
        <w:t xml:space="preserve">about the number 0.16 is correct? </w:t>
      </w:r>
    </w:p>
    <w:p w14:paraId="36379A02" w14:textId="77777777" w:rsidR="0058653D" w:rsidRPr="005E1F73" w:rsidRDefault="0058653D" w:rsidP="0058653D">
      <w:pPr>
        <w:rPr>
          <w:rFonts w:ascii="Arial" w:hAnsi="Arial" w:cs="Arial"/>
          <w:sz w:val="24"/>
          <w:szCs w:val="24"/>
        </w:rPr>
      </w:pPr>
      <w:r w:rsidRPr="00FA7271">
        <w:rPr>
          <w:rFonts w:ascii="Arial" w:hAnsi="Arial" w:cs="Arial"/>
          <w:sz w:val="24"/>
          <w:szCs w:val="24"/>
          <w:highlight w:val="darkYellow"/>
        </w:rPr>
        <w:t>a. It is a sample proportion.</w:t>
      </w:r>
      <w:r w:rsidRPr="005E1F73">
        <w:rPr>
          <w:rFonts w:ascii="Arial" w:hAnsi="Arial" w:cs="Arial"/>
          <w:sz w:val="24"/>
          <w:szCs w:val="24"/>
        </w:rPr>
        <w:t xml:space="preserve"> </w:t>
      </w:r>
    </w:p>
    <w:p w14:paraId="0E1C13A0" w14:textId="77777777" w:rsidR="0058653D" w:rsidRPr="005E1F73" w:rsidRDefault="0058653D" w:rsidP="0058653D">
      <w:pPr>
        <w:rPr>
          <w:rFonts w:ascii="Arial" w:hAnsi="Arial" w:cs="Arial"/>
          <w:sz w:val="24"/>
          <w:szCs w:val="24"/>
        </w:rPr>
      </w:pPr>
      <w:r w:rsidRPr="005E1F73">
        <w:rPr>
          <w:rFonts w:ascii="Arial" w:hAnsi="Arial" w:cs="Arial"/>
          <w:sz w:val="24"/>
          <w:szCs w:val="24"/>
        </w:rPr>
        <w:t xml:space="preserve">b. It is a population proportion. </w:t>
      </w:r>
    </w:p>
    <w:p w14:paraId="66298CE2" w14:textId="77777777" w:rsidR="0058653D" w:rsidRPr="005E1F73" w:rsidRDefault="0058653D" w:rsidP="0058653D">
      <w:pPr>
        <w:rPr>
          <w:rFonts w:ascii="Arial" w:hAnsi="Arial" w:cs="Arial"/>
          <w:sz w:val="24"/>
          <w:szCs w:val="24"/>
        </w:rPr>
      </w:pPr>
      <w:r w:rsidRPr="005E1F73">
        <w:rPr>
          <w:rFonts w:ascii="Arial" w:hAnsi="Arial" w:cs="Arial"/>
          <w:sz w:val="24"/>
          <w:szCs w:val="24"/>
        </w:rPr>
        <w:t xml:space="preserve">c. It is a margin of error. </w:t>
      </w:r>
    </w:p>
    <w:p w14:paraId="630E96F0" w14:textId="77777777" w:rsidR="0058653D" w:rsidRPr="005E1F73" w:rsidRDefault="0058653D" w:rsidP="0058653D">
      <w:pPr>
        <w:rPr>
          <w:rFonts w:ascii="Arial" w:hAnsi="Arial" w:cs="Arial"/>
          <w:sz w:val="24"/>
          <w:szCs w:val="24"/>
        </w:rPr>
      </w:pPr>
      <w:r w:rsidRPr="005E1F73">
        <w:rPr>
          <w:rFonts w:ascii="Arial" w:hAnsi="Arial" w:cs="Arial"/>
          <w:sz w:val="24"/>
          <w:szCs w:val="24"/>
        </w:rPr>
        <w:t xml:space="preserve">d. It is a randomly chosen number. </w:t>
      </w:r>
    </w:p>
    <w:p w14:paraId="41C1510D" w14:textId="77777777" w:rsidR="0058653D" w:rsidRPr="005E1F73" w:rsidRDefault="0058653D" w:rsidP="0058653D">
      <w:pPr>
        <w:rPr>
          <w:rFonts w:ascii="Arial" w:hAnsi="Arial" w:cs="Arial"/>
          <w:sz w:val="24"/>
          <w:szCs w:val="24"/>
        </w:rPr>
      </w:pPr>
      <w:r w:rsidRPr="005E1F73">
        <w:rPr>
          <w:rFonts w:ascii="Arial" w:hAnsi="Arial" w:cs="Arial"/>
          <w:sz w:val="24"/>
          <w:szCs w:val="24"/>
        </w:rPr>
        <w:t xml:space="preserve">8. In a random sample of 1000 students, pˆ = 0.80 (or 80%) were in favour of longer hours at the school library. The </w:t>
      </w:r>
    </w:p>
    <w:p w14:paraId="304F2DB9" w14:textId="77777777" w:rsidR="0058653D" w:rsidRPr="005E1F73" w:rsidRDefault="0058653D" w:rsidP="0058653D">
      <w:pPr>
        <w:rPr>
          <w:rFonts w:ascii="Arial" w:hAnsi="Arial" w:cs="Arial"/>
          <w:sz w:val="24"/>
          <w:szCs w:val="24"/>
        </w:rPr>
      </w:pPr>
      <w:r w:rsidRPr="005E1F73">
        <w:rPr>
          <w:rFonts w:ascii="Arial" w:hAnsi="Arial" w:cs="Arial"/>
          <w:sz w:val="24"/>
          <w:szCs w:val="24"/>
        </w:rPr>
        <w:t xml:space="preserve">standard error of pˆ (the sample proportion) is </w:t>
      </w:r>
    </w:p>
    <w:p w14:paraId="6899EF6A" w14:textId="77777777" w:rsidR="0058653D" w:rsidRPr="005E1F73" w:rsidRDefault="0058653D" w:rsidP="0058653D">
      <w:pPr>
        <w:rPr>
          <w:rFonts w:ascii="Arial" w:hAnsi="Arial" w:cs="Arial"/>
          <w:sz w:val="24"/>
          <w:szCs w:val="24"/>
        </w:rPr>
      </w:pPr>
      <w:r w:rsidRPr="005E1F73">
        <w:rPr>
          <w:rFonts w:ascii="Arial" w:hAnsi="Arial" w:cs="Arial"/>
          <w:sz w:val="24"/>
          <w:szCs w:val="24"/>
        </w:rPr>
        <w:t xml:space="preserve">a. .013 </w:t>
      </w:r>
    </w:p>
    <w:p w14:paraId="7482B435" w14:textId="77777777" w:rsidR="0058653D" w:rsidRPr="005E1F73" w:rsidRDefault="0058653D" w:rsidP="0058653D">
      <w:pPr>
        <w:rPr>
          <w:rFonts w:ascii="Arial" w:hAnsi="Arial" w:cs="Arial"/>
          <w:sz w:val="24"/>
          <w:szCs w:val="24"/>
        </w:rPr>
      </w:pPr>
      <w:r w:rsidRPr="001B065E">
        <w:rPr>
          <w:rFonts w:ascii="Arial" w:hAnsi="Arial" w:cs="Arial"/>
          <w:sz w:val="24"/>
          <w:szCs w:val="24"/>
          <w:highlight w:val="darkYellow"/>
        </w:rPr>
        <w:t>b. .160</w:t>
      </w:r>
      <w:r w:rsidRPr="005E1F73">
        <w:rPr>
          <w:rFonts w:ascii="Arial" w:hAnsi="Arial" w:cs="Arial"/>
          <w:sz w:val="24"/>
          <w:szCs w:val="24"/>
        </w:rPr>
        <w:t xml:space="preserve"> </w:t>
      </w:r>
    </w:p>
    <w:p w14:paraId="55485B60" w14:textId="77777777" w:rsidR="0058653D" w:rsidRPr="005E1F73" w:rsidRDefault="0058653D" w:rsidP="0058653D">
      <w:pPr>
        <w:rPr>
          <w:rFonts w:ascii="Arial" w:hAnsi="Arial" w:cs="Arial"/>
          <w:sz w:val="24"/>
          <w:szCs w:val="24"/>
        </w:rPr>
      </w:pPr>
      <w:r w:rsidRPr="005E1F73">
        <w:rPr>
          <w:rFonts w:ascii="Arial" w:hAnsi="Arial" w:cs="Arial"/>
          <w:sz w:val="24"/>
          <w:szCs w:val="24"/>
        </w:rPr>
        <w:t xml:space="preserve">c. .640 </w:t>
      </w:r>
    </w:p>
    <w:p w14:paraId="53E6511C" w14:textId="77777777" w:rsidR="0058653D" w:rsidRPr="005E1F73" w:rsidRDefault="0058653D" w:rsidP="0058653D">
      <w:pPr>
        <w:rPr>
          <w:rFonts w:ascii="Arial" w:hAnsi="Arial" w:cs="Arial"/>
          <w:sz w:val="24"/>
          <w:szCs w:val="24"/>
        </w:rPr>
      </w:pPr>
      <w:r w:rsidRPr="005E1F73">
        <w:rPr>
          <w:rFonts w:ascii="Arial" w:hAnsi="Arial" w:cs="Arial"/>
          <w:sz w:val="24"/>
          <w:szCs w:val="24"/>
        </w:rPr>
        <w:t xml:space="preserve">d. .800 </w:t>
      </w:r>
    </w:p>
    <w:p w14:paraId="45C273D7" w14:textId="77777777" w:rsidR="0058653D" w:rsidRPr="005E1F73" w:rsidRDefault="0058653D" w:rsidP="0058653D">
      <w:pPr>
        <w:rPr>
          <w:rFonts w:ascii="Arial" w:hAnsi="Arial" w:cs="Arial"/>
          <w:sz w:val="24"/>
          <w:szCs w:val="24"/>
        </w:rPr>
      </w:pPr>
      <w:r w:rsidRPr="005E1F73">
        <w:rPr>
          <w:rFonts w:ascii="Arial" w:hAnsi="Arial" w:cs="Arial"/>
          <w:sz w:val="24"/>
          <w:szCs w:val="24"/>
        </w:rPr>
        <w:t xml:space="preserve">9. For a random sample of 9 women, the average resting pulse rate is x = 76 beats per minute, and the sample standard </w:t>
      </w:r>
    </w:p>
    <w:p w14:paraId="4FE2E2AF" w14:textId="77777777" w:rsidR="0058653D" w:rsidRPr="005E1F73" w:rsidRDefault="0058653D" w:rsidP="0058653D">
      <w:pPr>
        <w:rPr>
          <w:rFonts w:ascii="Arial" w:hAnsi="Arial" w:cs="Arial"/>
          <w:sz w:val="24"/>
          <w:szCs w:val="24"/>
        </w:rPr>
      </w:pPr>
      <w:r w:rsidRPr="005E1F73">
        <w:rPr>
          <w:rFonts w:ascii="Arial" w:hAnsi="Arial" w:cs="Arial"/>
          <w:sz w:val="24"/>
          <w:szCs w:val="24"/>
        </w:rPr>
        <w:t xml:space="preserve">deviation is s = 5. The standard error of the sample mean is </w:t>
      </w:r>
    </w:p>
    <w:p w14:paraId="4E1F3CC6" w14:textId="77777777" w:rsidR="0058653D" w:rsidRPr="005E1F73" w:rsidRDefault="0058653D" w:rsidP="0058653D">
      <w:pPr>
        <w:rPr>
          <w:rFonts w:ascii="Arial" w:hAnsi="Arial" w:cs="Arial"/>
          <w:sz w:val="24"/>
          <w:szCs w:val="24"/>
        </w:rPr>
      </w:pPr>
      <w:r w:rsidRPr="005E1F73">
        <w:rPr>
          <w:rFonts w:ascii="Arial" w:hAnsi="Arial" w:cs="Arial"/>
          <w:sz w:val="24"/>
          <w:szCs w:val="24"/>
        </w:rPr>
        <w:t xml:space="preserve">a. 0.557 </w:t>
      </w:r>
    </w:p>
    <w:p w14:paraId="1F6B52AC" w14:textId="77777777" w:rsidR="0058653D" w:rsidRPr="005E1F73" w:rsidRDefault="0058653D" w:rsidP="0058653D">
      <w:pPr>
        <w:rPr>
          <w:rFonts w:ascii="Arial" w:hAnsi="Arial" w:cs="Arial"/>
          <w:sz w:val="24"/>
          <w:szCs w:val="24"/>
        </w:rPr>
      </w:pPr>
      <w:r w:rsidRPr="00C67623">
        <w:rPr>
          <w:rFonts w:ascii="Arial" w:hAnsi="Arial" w:cs="Arial"/>
          <w:sz w:val="24"/>
          <w:szCs w:val="24"/>
          <w:highlight w:val="darkYellow"/>
        </w:rPr>
        <w:t>b. 0.745</w:t>
      </w:r>
      <w:r w:rsidRPr="005E1F73">
        <w:rPr>
          <w:rFonts w:ascii="Arial" w:hAnsi="Arial" w:cs="Arial"/>
          <w:sz w:val="24"/>
          <w:szCs w:val="24"/>
        </w:rPr>
        <w:t xml:space="preserve"> </w:t>
      </w:r>
    </w:p>
    <w:p w14:paraId="734F42AF" w14:textId="77777777" w:rsidR="0058653D" w:rsidRPr="005E1F73" w:rsidRDefault="0058653D" w:rsidP="0058653D">
      <w:pPr>
        <w:rPr>
          <w:rFonts w:ascii="Arial" w:hAnsi="Arial" w:cs="Arial"/>
          <w:sz w:val="24"/>
          <w:szCs w:val="24"/>
        </w:rPr>
      </w:pPr>
      <w:r w:rsidRPr="005E1F73">
        <w:rPr>
          <w:rFonts w:ascii="Arial" w:hAnsi="Arial" w:cs="Arial"/>
          <w:sz w:val="24"/>
          <w:szCs w:val="24"/>
        </w:rPr>
        <w:t xml:space="preserve">c. 1.667 </w:t>
      </w:r>
    </w:p>
    <w:p w14:paraId="42BE283D" w14:textId="77777777" w:rsidR="0058653D" w:rsidRPr="005E1F73" w:rsidRDefault="0058653D" w:rsidP="0058653D">
      <w:pPr>
        <w:rPr>
          <w:rFonts w:ascii="Arial" w:hAnsi="Arial" w:cs="Arial"/>
          <w:sz w:val="24"/>
          <w:szCs w:val="24"/>
        </w:rPr>
      </w:pPr>
      <w:r w:rsidRPr="005E1F73">
        <w:rPr>
          <w:rFonts w:ascii="Arial" w:hAnsi="Arial" w:cs="Arial"/>
          <w:sz w:val="24"/>
          <w:szCs w:val="24"/>
        </w:rPr>
        <w:t xml:space="preserve">d. 2.778 </w:t>
      </w:r>
    </w:p>
    <w:p w14:paraId="141A7EF5" w14:textId="77777777" w:rsidR="0058653D" w:rsidRPr="005E1F73" w:rsidRDefault="0058653D" w:rsidP="0058653D">
      <w:pPr>
        <w:rPr>
          <w:rFonts w:ascii="Arial" w:hAnsi="Arial" w:cs="Arial"/>
          <w:sz w:val="24"/>
          <w:szCs w:val="24"/>
        </w:rPr>
      </w:pPr>
      <w:r w:rsidRPr="005E1F73">
        <w:rPr>
          <w:rFonts w:ascii="Arial" w:hAnsi="Arial" w:cs="Arial"/>
          <w:sz w:val="24"/>
          <w:szCs w:val="24"/>
        </w:rPr>
        <w:t xml:space="preserve">10. Assume the cholesterol levels in a certain population have mean µ= 200 and standard deviation σ = 24. The cholesterol levels for a random sample of n = 9 individuals are measured and the sample mean x is determined. What </w:t>
      </w:r>
    </w:p>
    <w:p w14:paraId="57854BD4" w14:textId="77777777" w:rsidR="0058653D" w:rsidRPr="005E1F73" w:rsidRDefault="0058653D" w:rsidP="0058653D">
      <w:pPr>
        <w:rPr>
          <w:rFonts w:ascii="Arial" w:hAnsi="Arial" w:cs="Arial"/>
          <w:sz w:val="24"/>
          <w:szCs w:val="24"/>
        </w:rPr>
      </w:pPr>
      <w:r w:rsidRPr="005E1F73">
        <w:rPr>
          <w:rFonts w:ascii="Arial" w:hAnsi="Arial" w:cs="Arial"/>
          <w:sz w:val="24"/>
          <w:szCs w:val="24"/>
        </w:rPr>
        <w:t xml:space="preserve">is the z-score for a sample mean x = 180? </w:t>
      </w:r>
    </w:p>
    <w:p w14:paraId="2FBAE127" w14:textId="77777777" w:rsidR="0058653D" w:rsidRPr="005E1F73" w:rsidRDefault="0058653D" w:rsidP="0058653D">
      <w:pPr>
        <w:rPr>
          <w:rFonts w:ascii="Arial" w:hAnsi="Arial" w:cs="Arial"/>
          <w:sz w:val="24"/>
          <w:szCs w:val="24"/>
        </w:rPr>
      </w:pPr>
      <w:r w:rsidRPr="005E1F73">
        <w:rPr>
          <w:rFonts w:ascii="Arial" w:hAnsi="Arial" w:cs="Arial"/>
          <w:sz w:val="24"/>
          <w:szCs w:val="24"/>
        </w:rPr>
        <w:t xml:space="preserve">a. –3.75 </w:t>
      </w:r>
    </w:p>
    <w:p w14:paraId="2F5C668B" w14:textId="77777777" w:rsidR="0058653D" w:rsidRPr="005E1F73" w:rsidRDefault="0058653D" w:rsidP="0058653D">
      <w:pPr>
        <w:rPr>
          <w:rFonts w:ascii="Arial" w:hAnsi="Arial" w:cs="Arial"/>
          <w:sz w:val="24"/>
          <w:szCs w:val="24"/>
        </w:rPr>
      </w:pPr>
      <w:r w:rsidRPr="005E1F73">
        <w:rPr>
          <w:rFonts w:ascii="Arial" w:hAnsi="Arial" w:cs="Arial"/>
          <w:sz w:val="24"/>
          <w:szCs w:val="24"/>
        </w:rPr>
        <w:lastRenderedPageBreak/>
        <w:t xml:space="preserve">c. –2.50 </w:t>
      </w:r>
    </w:p>
    <w:p w14:paraId="06D6A004" w14:textId="77777777" w:rsidR="0058653D" w:rsidRPr="005E1F73" w:rsidRDefault="0058653D" w:rsidP="0058653D">
      <w:pPr>
        <w:rPr>
          <w:rFonts w:ascii="Arial" w:hAnsi="Arial" w:cs="Arial"/>
          <w:sz w:val="24"/>
          <w:szCs w:val="24"/>
        </w:rPr>
      </w:pPr>
      <w:r w:rsidRPr="00C67623">
        <w:rPr>
          <w:rFonts w:ascii="Arial" w:hAnsi="Arial" w:cs="Arial"/>
          <w:sz w:val="24"/>
          <w:szCs w:val="24"/>
          <w:highlight w:val="darkYellow"/>
        </w:rPr>
        <w:t>c. −0.83</w:t>
      </w:r>
      <w:r w:rsidRPr="005E1F73">
        <w:rPr>
          <w:rFonts w:ascii="Arial" w:hAnsi="Arial" w:cs="Arial"/>
          <w:sz w:val="24"/>
          <w:szCs w:val="24"/>
        </w:rPr>
        <w:t xml:space="preserve"> </w:t>
      </w:r>
    </w:p>
    <w:p w14:paraId="72C571CC" w14:textId="77777777" w:rsidR="0058653D" w:rsidRPr="005E1F73" w:rsidRDefault="0058653D" w:rsidP="0058653D">
      <w:pPr>
        <w:rPr>
          <w:rFonts w:ascii="Arial" w:hAnsi="Arial" w:cs="Arial"/>
          <w:sz w:val="24"/>
          <w:szCs w:val="24"/>
        </w:rPr>
      </w:pPr>
      <w:r w:rsidRPr="005E1F73">
        <w:rPr>
          <w:rFonts w:ascii="Arial" w:hAnsi="Arial" w:cs="Arial"/>
          <w:sz w:val="24"/>
          <w:szCs w:val="24"/>
        </w:rPr>
        <w:t xml:space="preserve">d. 2.50 </w:t>
      </w:r>
    </w:p>
    <w:p w14:paraId="1BAB8FBB" w14:textId="77777777" w:rsidR="0058653D" w:rsidRPr="005E1F73" w:rsidRDefault="0058653D" w:rsidP="0058653D">
      <w:pPr>
        <w:rPr>
          <w:rFonts w:ascii="Arial" w:hAnsi="Arial" w:cs="Arial"/>
          <w:sz w:val="24"/>
          <w:szCs w:val="24"/>
        </w:rPr>
      </w:pPr>
      <w:r w:rsidRPr="005E1F73">
        <w:rPr>
          <w:rFonts w:ascii="Arial" w:hAnsi="Arial" w:cs="Arial"/>
          <w:sz w:val="24"/>
          <w:szCs w:val="24"/>
        </w:rPr>
        <w:t xml:space="preserve">11. In a past General Social Survey, a random sample of men and women answered the question “Are you a member </w:t>
      </w:r>
    </w:p>
    <w:p w14:paraId="1FB5ACB6" w14:textId="77777777" w:rsidR="0058653D" w:rsidRPr="005E1F73" w:rsidRDefault="0058653D" w:rsidP="0058653D">
      <w:pPr>
        <w:rPr>
          <w:rFonts w:ascii="Arial" w:hAnsi="Arial" w:cs="Arial"/>
          <w:sz w:val="24"/>
          <w:szCs w:val="24"/>
        </w:rPr>
      </w:pPr>
      <w:r w:rsidRPr="005E1F73">
        <w:rPr>
          <w:rFonts w:ascii="Arial" w:hAnsi="Arial" w:cs="Arial"/>
          <w:sz w:val="24"/>
          <w:szCs w:val="24"/>
        </w:rPr>
        <w:t xml:space="preserve">of any sports clubs?” Based on the sample data, 95% confidence intervals for the population proportion who would </w:t>
      </w:r>
    </w:p>
    <w:p w14:paraId="17AF894D" w14:textId="77777777" w:rsidR="0058653D" w:rsidRPr="005E1F73" w:rsidRDefault="0058653D" w:rsidP="0058653D">
      <w:pPr>
        <w:rPr>
          <w:rFonts w:ascii="Arial" w:hAnsi="Arial" w:cs="Arial"/>
          <w:sz w:val="24"/>
          <w:szCs w:val="24"/>
        </w:rPr>
      </w:pPr>
      <w:r w:rsidRPr="005E1F73">
        <w:rPr>
          <w:rFonts w:ascii="Arial" w:hAnsi="Arial" w:cs="Arial"/>
          <w:sz w:val="24"/>
          <w:szCs w:val="24"/>
        </w:rPr>
        <w:t xml:space="preserve">answer “yes” are .13 to .19 for women and .247 to .33 for men. Based on these results, you can reasonably conclude </w:t>
      </w:r>
    </w:p>
    <w:p w14:paraId="443317E1" w14:textId="77777777" w:rsidR="0058653D" w:rsidRPr="005E1F73" w:rsidRDefault="0058653D" w:rsidP="0058653D">
      <w:pPr>
        <w:rPr>
          <w:rFonts w:ascii="Arial" w:hAnsi="Arial" w:cs="Arial"/>
          <w:sz w:val="24"/>
          <w:szCs w:val="24"/>
        </w:rPr>
      </w:pPr>
      <w:r w:rsidRPr="005E1F73">
        <w:rPr>
          <w:rFonts w:ascii="Arial" w:hAnsi="Arial" w:cs="Arial"/>
          <w:sz w:val="24"/>
          <w:szCs w:val="24"/>
        </w:rPr>
        <w:t xml:space="preserve">that </w:t>
      </w:r>
    </w:p>
    <w:p w14:paraId="7727E275" w14:textId="77777777" w:rsidR="0058653D" w:rsidRPr="005E1F73" w:rsidRDefault="0058653D" w:rsidP="0058653D">
      <w:pPr>
        <w:rPr>
          <w:rFonts w:ascii="Arial" w:hAnsi="Arial" w:cs="Arial"/>
          <w:sz w:val="24"/>
          <w:szCs w:val="24"/>
        </w:rPr>
      </w:pPr>
      <w:r w:rsidRPr="005E1F73">
        <w:rPr>
          <w:rFonts w:ascii="Arial" w:hAnsi="Arial" w:cs="Arial"/>
          <w:sz w:val="24"/>
          <w:szCs w:val="24"/>
        </w:rPr>
        <w:t xml:space="preserve">a. At least 25% of American men and American women belong to sports clubs. </w:t>
      </w:r>
    </w:p>
    <w:p w14:paraId="5027ACE5" w14:textId="77777777" w:rsidR="0058653D" w:rsidRPr="005E1F73" w:rsidRDefault="0058653D" w:rsidP="0058653D">
      <w:pPr>
        <w:rPr>
          <w:rFonts w:ascii="Arial" w:hAnsi="Arial" w:cs="Arial"/>
          <w:sz w:val="24"/>
          <w:szCs w:val="24"/>
        </w:rPr>
      </w:pPr>
      <w:r w:rsidRPr="005E1F73">
        <w:rPr>
          <w:rFonts w:ascii="Arial" w:hAnsi="Arial" w:cs="Arial"/>
          <w:sz w:val="24"/>
          <w:szCs w:val="24"/>
        </w:rPr>
        <w:t xml:space="preserve">b. At least 16% of American women belong to sports clubs. </w:t>
      </w:r>
    </w:p>
    <w:p w14:paraId="1D20B9EA" w14:textId="77777777" w:rsidR="0058653D" w:rsidRPr="005E1F73" w:rsidRDefault="0058653D" w:rsidP="0058653D">
      <w:pPr>
        <w:rPr>
          <w:rFonts w:ascii="Arial" w:hAnsi="Arial" w:cs="Arial"/>
          <w:sz w:val="24"/>
          <w:szCs w:val="24"/>
        </w:rPr>
      </w:pPr>
      <w:r w:rsidRPr="005E1F73">
        <w:rPr>
          <w:rFonts w:ascii="Arial" w:hAnsi="Arial" w:cs="Arial"/>
          <w:sz w:val="24"/>
          <w:szCs w:val="24"/>
        </w:rPr>
        <w:t xml:space="preserve">c. There is a difference between the proportions of American men and American women who belong to sports clubs. </w:t>
      </w:r>
    </w:p>
    <w:p w14:paraId="0B890EFE" w14:textId="77777777" w:rsidR="0058653D" w:rsidRPr="005E1F73" w:rsidRDefault="0058653D" w:rsidP="0058653D">
      <w:pPr>
        <w:rPr>
          <w:rFonts w:ascii="Arial" w:hAnsi="Arial" w:cs="Arial"/>
          <w:sz w:val="24"/>
          <w:szCs w:val="24"/>
        </w:rPr>
      </w:pPr>
      <w:r w:rsidRPr="0040624E">
        <w:rPr>
          <w:rFonts w:ascii="Arial" w:hAnsi="Arial" w:cs="Arial"/>
          <w:sz w:val="24"/>
          <w:szCs w:val="24"/>
          <w:highlight w:val="darkYellow"/>
        </w:rPr>
        <w:t>d. There is no conclusive evidence of a gender difference in the proportion belonging to sports clubs.</w:t>
      </w:r>
      <w:r w:rsidRPr="005E1F73">
        <w:rPr>
          <w:rFonts w:ascii="Arial" w:hAnsi="Arial" w:cs="Arial"/>
          <w:sz w:val="24"/>
          <w:szCs w:val="24"/>
        </w:rPr>
        <w:t xml:space="preserve"> </w:t>
      </w:r>
    </w:p>
    <w:p w14:paraId="2410D69B" w14:textId="77777777" w:rsidR="0058653D" w:rsidRPr="005E1F73" w:rsidRDefault="0058653D" w:rsidP="0058653D">
      <w:pPr>
        <w:rPr>
          <w:rFonts w:ascii="Arial" w:hAnsi="Arial" w:cs="Arial"/>
          <w:sz w:val="24"/>
          <w:szCs w:val="24"/>
        </w:rPr>
      </w:pPr>
      <w:r w:rsidRPr="005E1F73">
        <w:rPr>
          <w:rFonts w:ascii="Arial" w:hAnsi="Arial" w:cs="Arial"/>
          <w:sz w:val="24"/>
          <w:szCs w:val="24"/>
        </w:rPr>
        <w:t xml:space="preserve">12. Suppose a 95% confidence interval for the proportion of Americans who exercise regularly is 0.29 to 0.37. Which </w:t>
      </w:r>
    </w:p>
    <w:p w14:paraId="3505B1DB" w14:textId="77777777" w:rsidR="0058653D" w:rsidRPr="005E1F73" w:rsidRDefault="0058653D" w:rsidP="0058653D">
      <w:pPr>
        <w:rPr>
          <w:rFonts w:ascii="Arial" w:hAnsi="Arial" w:cs="Arial"/>
          <w:sz w:val="24"/>
          <w:szCs w:val="24"/>
        </w:rPr>
      </w:pPr>
      <w:r w:rsidRPr="005E1F73">
        <w:rPr>
          <w:rFonts w:ascii="Arial" w:hAnsi="Arial" w:cs="Arial"/>
          <w:sz w:val="24"/>
          <w:szCs w:val="24"/>
        </w:rPr>
        <w:t xml:space="preserve">one of the following statements is FALSE? </w:t>
      </w:r>
    </w:p>
    <w:p w14:paraId="3684E538" w14:textId="77777777" w:rsidR="0058653D" w:rsidRPr="005E1F73" w:rsidRDefault="0058653D" w:rsidP="0058653D">
      <w:pPr>
        <w:rPr>
          <w:rFonts w:ascii="Arial" w:hAnsi="Arial" w:cs="Arial"/>
          <w:sz w:val="24"/>
          <w:szCs w:val="24"/>
        </w:rPr>
      </w:pPr>
      <w:r w:rsidRPr="005E1F73">
        <w:rPr>
          <w:rFonts w:ascii="Arial" w:hAnsi="Arial" w:cs="Arial"/>
          <w:sz w:val="24"/>
          <w:szCs w:val="24"/>
        </w:rPr>
        <w:t xml:space="preserve">a. It is reasonable to say that more than 25% of Americans exercise regularly. </w:t>
      </w:r>
    </w:p>
    <w:p w14:paraId="235A53D6" w14:textId="77777777" w:rsidR="0058653D" w:rsidRPr="005E1F73" w:rsidRDefault="0058653D" w:rsidP="0058653D">
      <w:pPr>
        <w:rPr>
          <w:rFonts w:ascii="Arial" w:hAnsi="Arial" w:cs="Arial"/>
          <w:sz w:val="24"/>
          <w:szCs w:val="24"/>
        </w:rPr>
      </w:pPr>
      <w:r w:rsidRPr="005F4537">
        <w:rPr>
          <w:rFonts w:ascii="Arial" w:hAnsi="Arial" w:cs="Arial"/>
          <w:sz w:val="24"/>
          <w:szCs w:val="24"/>
          <w:highlight w:val="darkYellow"/>
        </w:rPr>
        <w:t>b. It is reasonable to say that more than 40% of Americans exercise regularly.</w:t>
      </w:r>
      <w:r w:rsidRPr="005E1F73">
        <w:rPr>
          <w:rFonts w:ascii="Arial" w:hAnsi="Arial" w:cs="Arial"/>
          <w:sz w:val="24"/>
          <w:szCs w:val="24"/>
        </w:rPr>
        <w:t xml:space="preserve"> </w:t>
      </w:r>
    </w:p>
    <w:p w14:paraId="5B4EFEF3" w14:textId="77777777" w:rsidR="0058653D" w:rsidRPr="005E1F73" w:rsidRDefault="0058653D" w:rsidP="0058653D">
      <w:pPr>
        <w:rPr>
          <w:rFonts w:ascii="Arial" w:hAnsi="Arial" w:cs="Arial"/>
          <w:sz w:val="24"/>
          <w:szCs w:val="24"/>
        </w:rPr>
      </w:pPr>
      <w:r w:rsidRPr="005E1F73">
        <w:rPr>
          <w:rFonts w:ascii="Arial" w:hAnsi="Arial" w:cs="Arial"/>
          <w:sz w:val="24"/>
          <w:szCs w:val="24"/>
        </w:rPr>
        <w:t xml:space="preserve">c. The hypothesis that 33% of Americans exercise regularly cannot be rejected. </w:t>
      </w:r>
    </w:p>
    <w:p w14:paraId="009791B0" w14:textId="77777777" w:rsidR="0058653D" w:rsidRPr="005E1F73" w:rsidRDefault="0058653D" w:rsidP="0058653D">
      <w:pPr>
        <w:rPr>
          <w:rFonts w:ascii="Arial" w:hAnsi="Arial" w:cs="Arial"/>
          <w:sz w:val="24"/>
          <w:szCs w:val="24"/>
        </w:rPr>
      </w:pPr>
      <w:r w:rsidRPr="005E1F73">
        <w:rPr>
          <w:rFonts w:ascii="Arial" w:hAnsi="Arial" w:cs="Arial"/>
          <w:sz w:val="24"/>
          <w:szCs w:val="24"/>
        </w:rPr>
        <w:t xml:space="preserve">d. It is reasonable to say that fewer than 40% of Americans exercise regularly. </w:t>
      </w:r>
    </w:p>
    <w:p w14:paraId="51BCC582" w14:textId="77777777" w:rsidR="0058653D" w:rsidRPr="005E1F73" w:rsidRDefault="0058653D" w:rsidP="0058653D">
      <w:pPr>
        <w:rPr>
          <w:rFonts w:ascii="Arial" w:hAnsi="Arial" w:cs="Arial"/>
          <w:sz w:val="24"/>
          <w:szCs w:val="24"/>
        </w:rPr>
      </w:pPr>
      <w:r w:rsidRPr="005E1F73">
        <w:rPr>
          <w:rFonts w:ascii="Arial" w:hAnsi="Arial" w:cs="Arial"/>
          <w:sz w:val="24"/>
          <w:szCs w:val="24"/>
        </w:rPr>
        <w:t>Q13 to Q15 are subjective answers type questions. Answers them in their own words briefly.</w:t>
      </w:r>
    </w:p>
    <w:p w14:paraId="51F1EB63" w14:textId="77777777" w:rsidR="0058653D" w:rsidRDefault="0058653D" w:rsidP="0058653D">
      <w:pPr>
        <w:rPr>
          <w:rFonts w:ascii="Arial" w:hAnsi="Arial" w:cs="Arial"/>
          <w:sz w:val="24"/>
          <w:szCs w:val="24"/>
        </w:rPr>
      </w:pPr>
      <w:r w:rsidRPr="005E1F73">
        <w:rPr>
          <w:rFonts w:ascii="Arial" w:hAnsi="Arial" w:cs="Arial"/>
          <w:sz w:val="24"/>
          <w:szCs w:val="24"/>
        </w:rPr>
        <w:t>13. How do you find the test statistic for two samples?</w:t>
      </w:r>
    </w:p>
    <w:p w14:paraId="25588BBF" w14:textId="77777777" w:rsidR="005C4AB2" w:rsidRPr="005C4AB2" w:rsidRDefault="005C4AB2" w:rsidP="005C4AB2">
      <w:pPr>
        <w:rPr>
          <w:rFonts w:ascii="Arial" w:hAnsi="Arial" w:cs="Arial"/>
          <w:sz w:val="24"/>
          <w:szCs w:val="24"/>
        </w:rPr>
      </w:pPr>
      <w:r>
        <w:rPr>
          <w:rFonts w:ascii="Arial" w:hAnsi="Arial" w:cs="Arial"/>
          <w:sz w:val="24"/>
          <w:szCs w:val="24"/>
        </w:rPr>
        <w:t xml:space="preserve">Answer:- </w:t>
      </w:r>
      <w:r w:rsidRPr="005C4AB2">
        <w:rPr>
          <w:rFonts w:ascii="Arial" w:hAnsi="Arial" w:cs="Arial"/>
          <w:sz w:val="24"/>
          <w:szCs w:val="24"/>
        </w:rPr>
        <w:t>The test statistic for comparing two samples depends on the specific hypothesis test being conducted. However, in general, the test statistic is calculated by taking the difference between the sample means (or proportions) and dividing by the standard error of the difference.</w:t>
      </w:r>
    </w:p>
    <w:p w14:paraId="50F5DD67" w14:textId="77777777" w:rsidR="005C4AB2" w:rsidRPr="005C4AB2" w:rsidRDefault="005C4AB2" w:rsidP="005C4AB2">
      <w:pPr>
        <w:rPr>
          <w:rFonts w:ascii="Arial" w:hAnsi="Arial" w:cs="Arial"/>
          <w:sz w:val="24"/>
          <w:szCs w:val="24"/>
        </w:rPr>
      </w:pPr>
    </w:p>
    <w:p w14:paraId="033B890B" w14:textId="77777777" w:rsidR="005C4AB2" w:rsidRPr="005C4AB2" w:rsidRDefault="005C4AB2" w:rsidP="005C4AB2">
      <w:pPr>
        <w:rPr>
          <w:rFonts w:ascii="Arial" w:hAnsi="Arial" w:cs="Arial"/>
          <w:sz w:val="24"/>
          <w:szCs w:val="24"/>
        </w:rPr>
      </w:pPr>
      <w:r w:rsidRPr="005C4AB2">
        <w:rPr>
          <w:rFonts w:ascii="Arial" w:hAnsi="Arial" w:cs="Arial"/>
          <w:sz w:val="24"/>
          <w:szCs w:val="24"/>
        </w:rPr>
        <w:lastRenderedPageBreak/>
        <w:t>For example, in a two-sample t-test, the test statistic is calculated as:</w:t>
      </w:r>
    </w:p>
    <w:p w14:paraId="1E052F8F" w14:textId="77777777" w:rsidR="005C4AB2" w:rsidRPr="005C4AB2" w:rsidRDefault="005C4AB2" w:rsidP="005C4AB2">
      <w:pPr>
        <w:rPr>
          <w:rFonts w:ascii="Arial" w:hAnsi="Arial" w:cs="Arial"/>
          <w:sz w:val="24"/>
          <w:szCs w:val="24"/>
        </w:rPr>
      </w:pPr>
    </w:p>
    <w:p w14:paraId="47FE3C25" w14:textId="77777777" w:rsidR="005C4AB2" w:rsidRPr="005C4AB2" w:rsidRDefault="005C4AB2" w:rsidP="005C4AB2">
      <w:pPr>
        <w:rPr>
          <w:rFonts w:ascii="Arial" w:hAnsi="Arial" w:cs="Arial"/>
          <w:sz w:val="24"/>
          <w:szCs w:val="24"/>
        </w:rPr>
      </w:pPr>
      <w:r w:rsidRPr="005C4AB2">
        <w:rPr>
          <w:rFonts w:ascii="Arial" w:hAnsi="Arial" w:cs="Arial"/>
          <w:sz w:val="24"/>
          <w:szCs w:val="24"/>
        </w:rPr>
        <w:t>t = (x̄1 - x̄2) / [s^2pooled / (n1 + n2)]</w:t>
      </w:r>
    </w:p>
    <w:p w14:paraId="7F5634F3" w14:textId="77777777" w:rsidR="005C4AB2" w:rsidRPr="005C4AB2" w:rsidRDefault="005C4AB2" w:rsidP="005C4AB2">
      <w:pPr>
        <w:rPr>
          <w:rFonts w:ascii="Arial" w:hAnsi="Arial" w:cs="Arial"/>
          <w:sz w:val="24"/>
          <w:szCs w:val="24"/>
        </w:rPr>
      </w:pPr>
    </w:p>
    <w:p w14:paraId="293A427E" w14:textId="77777777" w:rsidR="005C4AB2" w:rsidRPr="005C4AB2" w:rsidRDefault="005C4AB2" w:rsidP="005C4AB2">
      <w:pPr>
        <w:rPr>
          <w:rFonts w:ascii="Arial" w:hAnsi="Arial" w:cs="Arial"/>
          <w:sz w:val="24"/>
          <w:szCs w:val="24"/>
        </w:rPr>
      </w:pPr>
      <w:r w:rsidRPr="005C4AB2">
        <w:rPr>
          <w:rFonts w:ascii="Arial" w:hAnsi="Arial" w:cs="Arial"/>
          <w:sz w:val="24"/>
          <w:szCs w:val="24"/>
        </w:rPr>
        <w:t>where x̄1 and x̄2 are the sample means of the two groups, s^2pooled is an estimate of the common variance of the two groups, and n1 and n2 are the sample sizes.</w:t>
      </w:r>
    </w:p>
    <w:p w14:paraId="3B15AB20" w14:textId="77777777" w:rsidR="005C4AB2" w:rsidRPr="005C4AB2" w:rsidRDefault="005C4AB2" w:rsidP="005C4AB2">
      <w:pPr>
        <w:rPr>
          <w:rFonts w:ascii="Arial" w:hAnsi="Arial" w:cs="Arial"/>
          <w:sz w:val="24"/>
          <w:szCs w:val="24"/>
        </w:rPr>
      </w:pPr>
    </w:p>
    <w:p w14:paraId="4952ABD0" w14:textId="77777777" w:rsidR="005C4AB2" w:rsidRPr="005C4AB2" w:rsidRDefault="005C4AB2" w:rsidP="005C4AB2">
      <w:pPr>
        <w:rPr>
          <w:rFonts w:ascii="Arial" w:hAnsi="Arial" w:cs="Arial"/>
          <w:sz w:val="24"/>
          <w:szCs w:val="24"/>
        </w:rPr>
      </w:pPr>
      <w:r w:rsidRPr="005C4AB2">
        <w:rPr>
          <w:rFonts w:ascii="Arial" w:hAnsi="Arial" w:cs="Arial"/>
          <w:sz w:val="24"/>
          <w:szCs w:val="24"/>
        </w:rPr>
        <w:t>In a two-sample z-test for proportions, the test statistic is calculated as:</w:t>
      </w:r>
    </w:p>
    <w:p w14:paraId="03962574" w14:textId="77777777" w:rsidR="005C4AB2" w:rsidRPr="005C4AB2" w:rsidRDefault="005C4AB2" w:rsidP="005C4AB2">
      <w:pPr>
        <w:rPr>
          <w:rFonts w:ascii="Arial" w:hAnsi="Arial" w:cs="Arial"/>
          <w:sz w:val="24"/>
          <w:szCs w:val="24"/>
        </w:rPr>
      </w:pPr>
    </w:p>
    <w:p w14:paraId="32279348" w14:textId="77777777" w:rsidR="005C4AB2" w:rsidRPr="005C4AB2" w:rsidRDefault="005C4AB2" w:rsidP="005C4AB2">
      <w:pPr>
        <w:rPr>
          <w:rFonts w:ascii="Arial" w:hAnsi="Arial" w:cs="Arial"/>
          <w:sz w:val="24"/>
          <w:szCs w:val="24"/>
        </w:rPr>
      </w:pPr>
      <w:r w:rsidRPr="005C4AB2">
        <w:rPr>
          <w:rFonts w:ascii="Arial" w:hAnsi="Arial" w:cs="Arial"/>
          <w:sz w:val="24"/>
          <w:szCs w:val="24"/>
        </w:rPr>
        <w:t>z = (p̂1 - p̂2) / sqrt{ p̂(1 - p̂) [ (1/n1) + (1/n2) ] }</w:t>
      </w:r>
    </w:p>
    <w:p w14:paraId="3349F737" w14:textId="77777777" w:rsidR="005C4AB2" w:rsidRPr="005C4AB2" w:rsidRDefault="005C4AB2" w:rsidP="005C4AB2">
      <w:pPr>
        <w:rPr>
          <w:rFonts w:ascii="Arial" w:hAnsi="Arial" w:cs="Arial"/>
          <w:sz w:val="24"/>
          <w:szCs w:val="24"/>
        </w:rPr>
      </w:pPr>
    </w:p>
    <w:p w14:paraId="379DCC74" w14:textId="77777777" w:rsidR="005C4AB2" w:rsidRPr="005C4AB2" w:rsidRDefault="005C4AB2" w:rsidP="005C4AB2">
      <w:pPr>
        <w:rPr>
          <w:rFonts w:ascii="Arial" w:hAnsi="Arial" w:cs="Arial"/>
          <w:sz w:val="24"/>
          <w:szCs w:val="24"/>
        </w:rPr>
      </w:pPr>
      <w:r w:rsidRPr="005C4AB2">
        <w:rPr>
          <w:rFonts w:ascii="Arial" w:hAnsi="Arial" w:cs="Arial"/>
          <w:sz w:val="24"/>
          <w:szCs w:val="24"/>
        </w:rPr>
        <w:t>where p̂1 and p̂2 are the sample proportions of the two groups, p̂ is the pooled proportion of the two groups, and n1 and n2 are the sample sizes.</w:t>
      </w:r>
    </w:p>
    <w:p w14:paraId="3BB93EF4" w14:textId="77777777" w:rsidR="005C4AB2" w:rsidRPr="005C4AB2" w:rsidRDefault="005C4AB2" w:rsidP="005C4AB2">
      <w:pPr>
        <w:rPr>
          <w:rFonts w:ascii="Arial" w:hAnsi="Arial" w:cs="Arial"/>
          <w:sz w:val="24"/>
          <w:szCs w:val="24"/>
        </w:rPr>
      </w:pPr>
    </w:p>
    <w:p w14:paraId="0030A67C" w14:textId="1252301C" w:rsidR="005C4AB2" w:rsidRPr="005C4AB2" w:rsidRDefault="005C4AB2" w:rsidP="005C4AB2">
      <w:pPr>
        <w:rPr>
          <w:rFonts w:ascii="Arial" w:hAnsi="Arial" w:cs="Arial"/>
          <w:sz w:val="24"/>
          <w:szCs w:val="24"/>
        </w:rPr>
      </w:pPr>
      <w:r w:rsidRPr="005C4AB2">
        <w:rPr>
          <w:rFonts w:ascii="Arial" w:hAnsi="Arial" w:cs="Arial"/>
          <w:sz w:val="24"/>
          <w:szCs w:val="24"/>
        </w:rPr>
        <w:t>These are just two examples of how to calculate the test statistic for two-sample hypothesis tests. The specific formula will depend on the type of test and the specific hypothesis being tested.</w:t>
      </w:r>
    </w:p>
    <w:p w14:paraId="58EF12EF" w14:textId="67D4C53D" w:rsidR="005C4AB2" w:rsidRPr="005E1F73" w:rsidRDefault="005C4AB2" w:rsidP="0058653D">
      <w:pPr>
        <w:rPr>
          <w:rFonts w:ascii="Arial" w:hAnsi="Arial" w:cs="Arial"/>
          <w:sz w:val="24"/>
          <w:szCs w:val="24"/>
        </w:rPr>
      </w:pPr>
    </w:p>
    <w:p w14:paraId="48E00E21" w14:textId="77777777" w:rsidR="0058653D" w:rsidRDefault="0058653D" w:rsidP="0058653D">
      <w:pPr>
        <w:rPr>
          <w:rFonts w:ascii="Arial" w:hAnsi="Arial" w:cs="Arial"/>
          <w:sz w:val="24"/>
          <w:szCs w:val="24"/>
        </w:rPr>
      </w:pPr>
      <w:r w:rsidRPr="005E1F73">
        <w:rPr>
          <w:rFonts w:ascii="Arial" w:hAnsi="Arial" w:cs="Arial"/>
          <w:sz w:val="24"/>
          <w:szCs w:val="24"/>
        </w:rPr>
        <w:t>14. How do you find the sample mean difference?</w:t>
      </w:r>
    </w:p>
    <w:p w14:paraId="1E541B7D" w14:textId="77777777" w:rsidR="0043090E" w:rsidRPr="0043090E" w:rsidRDefault="00C943D0" w:rsidP="0043090E">
      <w:pPr>
        <w:rPr>
          <w:rFonts w:ascii="Arial" w:hAnsi="Arial" w:cs="Arial"/>
          <w:sz w:val="24"/>
          <w:szCs w:val="24"/>
        </w:rPr>
      </w:pPr>
      <w:r>
        <w:rPr>
          <w:rFonts w:ascii="Arial" w:hAnsi="Arial" w:cs="Arial"/>
          <w:sz w:val="24"/>
          <w:szCs w:val="24"/>
        </w:rPr>
        <w:t xml:space="preserve">Answer:- </w:t>
      </w:r>
      <w:r w:rsidR="0043090E" w:rsidRPr="0043090E">
        <w:rPr>
          <w:rFonts w:ascii="Arial" w:hAnsi="Arial" w:cs="Arial"/>
          <w:sz w:val="24"/>
          <w:szCs w:val="24"/>
        </w:rPr>
        <w:t>The sample mean difference (denoted as $\bar{d}$) is found by taking the difference between the sample means of two samples. Mathematically, it is expressed as:</w:t>
      </w:r>
    </w:p>
    <w:p w14:paraId="1BAF39EB" w14:textId="77777777" w:rsidR="0043090E" w:rsidRPr="0043090E" w:rsidRDefault="0043090E" w:rsidP="0043090E">
      <w:pPr>
        <w:rPr>
          <w:rFonts w:ascii="Arial" w:hAnsi="Arial" w:cs="Arial"/>
          <w:sz w:val="24"/>
          <w:szCs w:val="24"/>
        </w:rPr>
      </w:pPr>
    </w:p>
    <w:p w14:paraId="2C4DA5FE" w14:textId="77777777" w:rsidR="0043090E" w:rsidRPr="0043090E" w:rsidRDefault="0043090E" w:rsidP="0043090E">
      <w:pPr>
        <w:rPr>
          <w:rFonts w:ascii="Arial" w:hAnsi="Arial" w:cs="Arial"/>
          <w:sz w:val="24"/>
          <w:szCs w:val="24"/>
        </w:rPr>
      </w:pPr>
      <w:r w:rsidRPr="0043090E">
        <w:rPr>
          <w:rFonts w:ascii="Arial" w:hAnsi="Arial" w:cs="Arial"/>
          <w:sz w:val="24"/>
          <w:szCs w:val="24"/>
        </w:rPr>
        <w:t>$\bar{d} = \bar{x}_1 - \bar{x}_2$</w:t>
      </w:r>
    </w:p>
    <w:p w14:paraId="39E5CEE6" w14:textId="77777777" w:rsidR="0043090E" w:rsidRPr="0043090E" w:rsidRDefault="0043090E" w:rsidP="0043090E">
      <w:pPr>
        <w:rPr>
          <w:rFonts w:ascii="Arial" w:hAnsi="Arial" w:cs="Arial"/>
          <w:sz w:val="24"/>
          <w:szCs w:val="24"/>
        </w:rPr>
      </w:pPr>
    </w:p>
    <w:p w14:paraId="46638295" w14:textId="403F2E4A" w:rsidR="00C943D0" w:rsidRDefault="0043090E" w:rsidP="0043090E">
      <w:pPr>
        <w:rPr>
          <w:rFonts w:ascii="Arial" w:hAnsi="Arial" w:cs="Arial"/>
          <w:sz w:val="24"/>
          <w:szCs w:val="24"/>
        </w:rPr>
      </w:pPr>
      <w:r w:rsidRPr="0043090E">
        <w:rPr>
          <w:rFonts w:ascii="Arial" w:hAnsi="Arial" w:cs="Arial"/>
          <w:sz w:val="24"/>
          <w:szCs w:val="24"/>
        </w:rPr>
        <w:t>where $\bar{x}_1$ is the sample mean of the first sample and $\bar{x}_2$ is the sample mean of the second sample.</w:t>
      </w:r>
    </w:p>
    <w:p w14:paraId="70EDFF77" w14:textId="77777777" w:rsidR="0043090E" w:rsidRPr="005E1F73" w:rsidRDefault="0043090E" w:rsidP="0043090E">
      <w:pPr>
        <w:rPr>
          <w:rFonts w:ascii="Arial" w:hAnsi="Arial" w:cs="Arial"/>
          <w:sz w:val="24"/>
          <w:szCs w:val="24"/>
        </w:rPr>
      </w:pPr>
    </w:p>
    <w:p w14:paraId="568AE7AC" w14:textId="77777777" w:rsidR="0058653D" w:rsidRDefault="0058653D" w:rsidP="0058653D">
      <w:pPr>
        <w:rPr>
          <w:rFonts w:ascii="Arial" w:hAnsi="Arial" w:cs="Arial"/>
          <w:sz w:val="24"/>
          <w:szCs w:val="24"/>
        </w:rPr>
      </w:pPr>
      <w:r w:rsidRPr="005E1F73">
        <w:rPr>
          <w:rFonts w:ascii="Arial" w:hAnsi="Arial" w:cs="Arial"/>
          <w:sz w:val="24"/>
          <w:szCs w:val="24"/>
        </w:rPr>
        <w:t>15. What is a two sample t test example?</w:t>
      </w:r>
    </w:p>
    <w:p w14:paraId="002A68DA" w14:textId="77777777" w:rsidR="00A01359" w:rsidRPr="00A01359" w:rsidRDefault="0043090E" w:rsidP="00A01359">
      <w:pPr>
        <w:rPr>
          <w:rFonts w:ascii="Arial" w:hAnsi="Arial" w:cs="Arial"/>
          <w:sz w:val="24"/>
          <w:szCs w:val="24"/>
        </w:rPr>
      </w:pPr>
      <w:r>
        <w:rPr>
          <w:rFonts w:ascii="Arial" w:hAnsi="Arial" w:cs="Arial"/>
          <w:sz w:val="24"/>
          <w:szCs w:val="24"/>
        </w:rPr>
        <w:lastRenderedPageBreak/>
        <w:t>Answer:-</w:t>
      </w:r>
      <w:r w:rsidR="00A01359">
        <w:rPr>
          <w:rFonts w:ascii="Arial" w:hAnsi="Arial" w:cs="Arial"/>
          <w:sz w:val="24"/>
          <w:szCs w:val="24"/>
        </w:rPr>
        <w:t xml:space="preserve"> </w:t>
      </w:r>
      <w:r w:rsidR="00A01359" w:rsidRPr="00A01359">
        <w:rPr>
          <w:rFonts w:ascii="Arial" w:hAnsi="Arial" w:cs="Arial"/>
          <w:sz w:val="24"/>
          <w:szCs w:val="24"/>
        </w:rPr>
        <w:t>A two-sample t-test is used to compare the means of two independent groups or samples. Here is an example:</w:t>
      </w:r>
    </w:p>
    <w:p w14:paraId="76052B2A" w14:textId="77777777" w:rsidR="00A01359" w:rsidRPr="00A01359" w:rsidRDefault="00A01359" w:rsidP="00A01359">
      <w:pPr>
        <w:rPr>
          <w:rFonts w:ascii="Arial" w:hAnsi="Arial" w:cs="Arial"/>
          <w:sz w:val="24"/>
          <w:szCs w:val="24"/>
        </w:rPr>
      </w:pPr>
    </w:p>
    <w:p w14:paraId="3F55DE66" w14:textId="77777777" w:rsidR="00A01359" w:rsidRPr="00A01359" w:rsidRDefault="00A01359" w:rsidP="00A01359">
      <w:pPr>
        <w:rPr>
          <w:rFonts w:ascii="Arial" w:hAnsi="Arial" w:cs="Arial"/>
          <w:sz w:val="24"/>
          <w:szCs w:val="24"/>
        </w:rPr>
      </w:pPr>
      <w:r w:rsidRPr="00A01359">
        <w:rPr>
          <w:rFonts w:ascii="Arial" w:hAnsi="Arial" w:cs="Arial"/>
          <w:sz w:val="24"/>
          <w:szCs w:val="24"/>
        </w:rPr>
        <w:t>Suppose we want to compare the average height of men and women. We collect two random samples, one consisting of 50 men and the other consisting of 50 women. We measure their heights and calculate the sample means and standard deviations as follows:</w:t>
      </w:r>
    </w:p>
    <w:p w14:paraId="5C41C5BF" w14:textId="77777777" w:rsidR="00A01359" w:rsidRPr="00A01359" w:rsidRDefault="00A01359" w:rsidP="00A01359">
      <w:pPr>
        <w:rPr>
          <w:rFonts w:ascii="Arial" w:hAnsi="Arial" w:cs="Arial"/>
          <w:sz w:val="24"/>
          <w:szCs w:val="24"/>
        </w:rPr>
      </w:pPr>
    </w:p>
    <w:p w14:paraId="624C104B" w14:textId="77777777" w:rsidR="00A01359" w:rsidRPr="00A01359" w:rsidRDefault="00A01359" w:rsidP="00A01359">
      <w:pPr>
        <w:rPr>
          <w:rFonts w:ascii="Arial" w:hAnsi="Arial" w:cs="Arial"/>
          <w:sz w:val="24"/>
          <w:szCs w:val="24"/>
        </w:rPr>
      </w:pPr>
      <w:r w:rsidRPr="00A01359">
        <w:rPr>
          <w:rFonts w:ascii="Arial" w:hAnsi="Arial" w:cs="Arial"/>
          <w:sz w:val="24"/>
          <w:szCs w:val="24"/>
        </w:rPr>
        <w:t>Sample mean height for men ($\bar{x}_1$): 180 cm</w:t>
      </w:r>
    </w:p>
    <w:p w14:paraId="1B19FA45" w14:textId="77777777" w:rsidR="00A01359" w:rsidRPr="00A01359" w:rsidRDefault="00A01359" w:rsidP="00A01359">
      <w:pPr>
        <w:rPr>
          <w:rFonts w:ascii="Arial" w:hAnsi="Arial" w:cs="Arial"/>
          <w:sz w:val="24"/>
          <w:szCs w:val="24"/>
        </w:rPr>
      </w:pPr>
      <w:r w:rsidRPr="00A01359">
        <w:rPr>
          <w:rFonts w:ascii="Arial" w:hAnsi="Arial" w:cs="Arial"/>
          <w:sz w:val="24"/>
          <w:szCs w:val="24"/>
        </w:rPr>
        <w:t>Sample standard deviation for men ($s_1$): 7 cm</w:t>
      </w:r>
    </w:p>
    <w:p w14:paraId="4EA2E78E" w14:textId="77777777" w:rsidR="00A01359" w:rsidRPr="00A01359" w:rsidRDefault="00A01359" w:rsidP="00A01359">
      <w:pPr>
        <w:rPr>
          <w:rFonts w:ascii="Arial" w:hAnsi="Arial" w:cs="Arial"/>
          <w:sz w:val="24"/>
          <w:szCs w:val="24"/>
        </w:rPr>
      </w:pPr>
      <w:r w:rsidRPr="00A01359">
        <w:rPr>
          <w:rFonts w:ascii="Arial" w:hAnsi="Arial" w:cs="Arial"/>
          <w:sz w:val="24"/>
          <w:szCs w:val="24"/>
        </w:rPr>
        <w:t>Sample mean height for women ($\bar{x}_2$): 165 cm</w:t>
      </w:r>
    </w:p>
    <w:p w14:paraId="5A9A1F28" w14:textId="77777777" w:rsidR="00A01359" w:rsidRPr="00A01359" w:rsidRDefault="00A01359" w:rsidP="00A01359">
      <w:pPr>
        <w:rPr>
          <w:rFonts w:ascii="Arial" w:hAnsi="Arial" w:cs="Arial"/>
          <w:sz w:val="24"/>
          <w:szCs w:val="24"/>
        </w:rPr>
      </w:pPr>
      <w:r w:rsidRPr="00A01359">
        <w:rPr>
          <w:rFonts w:ascii="Arial" w:hAnsi="Arial" w:cs="Arial"/>
          <w:sz w:val="24"/>
          <w:szCs w:val="24"/>
        </w:rPr>
        <w:t>Sample standard deviation for women ($s_2$): 6 cm</w:t>
      </w:r>
    </w:p>
    <w:p w14:paraId="65AA22F0" w14:textId="77777777" w:rsidR="00A01359" w:rsidRPr="00A01359" w:rsidRDefault="00A01359" w:rsidP="00A01359">
      <w:pPr>
        <w:rPr>
          <w:rFonts w:ascii="Arial" w:hAnsi="Arial" w:cs="Arial"/>
          <w:sz w:val="24"/>
          <w:szCs w:val="24"/>
        </w:rPr>
      </w:pPr>
      <w:r w:rsidRPr="00A01359">
        <w:rPr>
          <w:rFonts w:ascii="Arial" w:hAnsi="Arial" w:cs="Arial"/>
          <w:sz w:val="24"/>
          <w:szCs w:val="24"/>
        </w:rPr>
        <w:t>We can use a two-sample t-test to determine if the difference in the sample means is statistically significant. The null hypothesis is that the population means are equal, while the alternative hypothesis is that they are not equal. We can calculate the test statistic as follows:</w:t>
      </w:r>
    </w:p>
    <w:p w14:paraId="4B0B301F" w14:textId="77777777" w:rsidR="00A01359" w:rsidRPr="00A01359" w:rsidRDefault="00A01359" w:rsidP="00A01359">
      <w:pPr>
        <w:rPr>
          <w:rFonts w:ascii="Arial" w:hAnsi="Arial" w:cs="Arial"/>
          <w:sz w:val="24"/>
          <w:szCs w:val="24"/>
        </w:rPr>
      </w:pPr>
    </w:p>
    <w:p w14:paraId="0741F46D" w14:textId="77777777" w:rsidR="00A01359" w:rsidRPr="00A01359" w:rsidRDefault="00A01359" w:rsidP="00A01359">
      <w:pPr>
        <w:rPr>
          <w:rFonts w:ascii="Arial" w:hAnsi="Arial" w:cs="Arial"/>
          <w:sz w:val="24"/>
          <w:szCs w:val="24"/>
        </w:rPr>
      </w:pPr>
      <w:r w:rsidRPr="00A01359">
        <w:rPr>
          <w:rFonts w:ascii="Arial" w:hAnsi="Arial" w:cs="Arial"/>
          <w:sz w:val="24"/>
          <w:szCs w:val="24"/>
        </w:rPr>
        <w:t>$t = \frac{(\bar{x}_1 - \bar{x}_2) - (\mu_1 - \mu_2)}{\sqrt{\frac{s_1^2}{n_1} + \frac{s_2^2}{n_2}}}$</w:t>
      </w:r>
    </w:p>
    <w:p w14:paraId="084AA0F0" w14:textId="77777777" w:rsidR="00A01359" w:rsidRPr="00A01359" w:rsidRDefault="00A01359" w:rsidP="00A01359">
      <w:pPr>
        <w:rPr>
          <w:rFonts w:ascii="Arial" w:hAnsi="Arial" w:cs="Arial"/>
          <w:sz w:val="24"/>
          <w:szCs w:val="24"/>
        </w:rPr>
      </w:pPr>
    </w:p>
    <w:p w14:paraId="320CD887" w14:textId="77777777" w:rsidR="00A01359" w:rsidRPr="00A01359" w:rsidRDefault="00A01359" w:rsidP="00A01359">
      <w:pPr>
        <w:rPr>
          <w:rFonts w:ascii="Arial" w:hAnsi="Arial" w:cs="Arial"/>
          <w:sz w:val="24"/>
          <w:szCs w:val="24"/>
        </w:rPr>
      </w:pPr>
      <w:r w:rsidRPr="00A01359">
        <w:rPr>
          <w:rFonts w:ascii="Arial" w:hAnsi="Arial" w:cs="Arial"/>
          <w:sz w:val="24"/>
          <w:szCs w:val="24"/>
        </w:rPr>
        <w:t>where $\mu_1$ and $\mu_2$ are the population means (unknown), $n_1$ and $n_2$ are the sample sizes, and $\bar{x}_1 - \bar{x}_2$ is the difference in sample means.</w:t>
      </w:r>
    </w:p>
    <w:p w14:paraId="31DB7581" w14:textId="77777777" w:rsidR="00A01359" w:rsidRPr="00A01359" w:rsidRDefault="00A01359" w:rsidP="00A01359">
      <w:pPr>
        <w:rPr>
          <w:rFonts w:ascii="Arial" w:hAnsi="Arial" w:cs="Arial"/>
          <w:sz w:val="24"/>
          <w:szCs w:val="24"/>
        </w:rPr>
      </w:pPr>
    </w:p>
    <w:p w14:paraId="2A0C2C47" w14:textId="4B37B41F" w:rsidR="0043090E" w:rsidRPr="005E1F73" w:rsidRDefault="00A01359" w:rsidP="00A01359">
      <w:pPr>
        <w:rPr>
          <w:rFonts w:ascii="Arial" w:hAnsi="Arial" w:cs="Arial"/>
          <w:sz w:val="24"/>
          <w:szCs w:val="24"/>
        </w:rPr>
      </w:pPr>
      <w:r w:rsidRPr="00A01359">
        <w:rPr>
          <w:rFonts w:ascii="Arial" w:hAnsi="Arial" w:cs="Arial"/>
          <w:sz w:val="24"/>
          <w:szCs w:val="24"/>
        </w:rPr>
        <w:t>If the calculated t-value exceeds the critical t-value at a certain level of significance and degrees of freedom, we reject the null hypothesis and conclude that there is a statistically significant difference between the population means.</w:t>
      </w:r>
    </w:p>
    <w:p w14:paraId="6B810F20" w14:textId="77777777" w:rsidR="00F14E0B" w:rsidRDefault="00F14E0B"/>
    <w:sectPr w:rsidR="00F14E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53D"/>
    <w:rsid w:val="001B065E"/>
    <w:rsid w:val="0040624E"/>
    <w:rsid w:val="0043090E"/>
    <w:rsid w:val="0049238D"/>
    <w:rsid w:val="00550BCB"/>
    <w:rsid w:val="0058653D"/>
    <w:rsid w:val="005C4AB2"/>
    <w:rsid w:val="005F4537"/>
    <w:rsid w:val="006745D2"/>
    <w:rsid w:val="00A01359"/>
    <w:rsid w:val="00B1419E"/>
    <w:rsid w:val="00C67623"/>
    <w:rsid w:val="00C943D0"/>
    <w:rsid w:val="00E77681"/>
    <w:rsid w:val="00E85DA5"/>
    <w:rsid w:val="00F14E0B"/>
    <w:rsid w:val="00FA72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BE3C3"/>
  <w15:chartTrackingRefBased/>
  <w15:docId w15:val="{526C9951-FD0F-41D3-8484-C2E39695F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53D"/>
  </w:style>
  <w:style w:type="paragraph" w:styleId="Heading1">
    <w:name w:val="heading 1"/>
    <w:basedOn w:val="Normal"/>
    <w:next w:val="Normal"/>
    <w:link w:val="Heading1Char"/>
    <w:uiPriority w:val="9"/>
    <w:qFormat/>
    <w:rsid w:val="00B1419E"/>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1419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B1419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B1419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1419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1419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1419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1419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1419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1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1419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B1419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B1419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1419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1419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1419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1419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1419E"/>
    <w:rPr>
      <w:b/>
      <w:bCs/>
      <w:i/>
      <w:iCs/>
    </w:rPr>
  </w:style>
  <w:style w:type="paragraph" w:styleId="Caption">
    <w:name w:val="caption"/>
    <w:basedOn w:val="Normal"/>
    <w:next w:val="Normal"/>
    <w:uiPriority w:val="35"/>
    <w:semiHidden/>
    <w:unhideWhenUsed/>
    <w:qFormat/>
    <w:rsid w:val="00B1419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1419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B1419E"/>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B1419E"/>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B1419E"/>
    <w:rPr>
      <w:color w:val="44546A" w:themeColor="text2"/>
      <w:sz w:val="28"/>
      <w:szCs w:val="28"/>
    </w:rPr>
  </w:style>
  <w:style w:type="character" w:styleId="Strong">
    <w:name w:val="Strong"/>
    <w:basedOn w:val="DefaultParagraphFont"/>
    <w:uiPriority w:val="22"/>
    <w:qFormat/>
    <w:rsid w:val="00B1419E"/>
    <w:rPr>
      <w:b/>
      <w:bCs/>
    </w:rPr>
  </w:style>
  <w:style w:type="character" w:styleId="Emphasis">
    <w:name w:val="Emphasis"/>
    <w:basedOn w:val="DefaultParagraphFont"/>
    <w:uiPriority w:val="20"/>
    <w:qFormat/>
    <w:rsid w:val="00B1419E"/>
    <w:rPr>
      <w:i/>
      <w:iCs/>
      <w:color w:val="000000" w:themeColor="text1"/>
    </w:rPr>
  </w:style>
  <w:style w:type="paragraph" w:styleId="NoSpacing">
    <w:name w:val="No Spacing"/>
    <w:uiPriority w:val="1"/>
    <w:qFormat/>
    <w:rsid w:val="00B1419E"/>
    <w:pPr>
      <w:spacing w:after="0" w:line="240" w:lineRule="auto"/>
    </w:pPr>
  </w:style>
  <w:style w:type="paragraph" w:styleId="Quote">
    <w:name w:val="Quote"/>
    <w:basedOn w:val="Normal"/>
    <w:next w:val="Normal"/>
    <w:link w:val="QuoteChar"/>
    <w:uiPriority w:val="29"/>
    <w:qFormat/>
    <w:rsid w:val="00B1419E"/>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B1419E"/>
    <w:rPr>
      <w:i/>
      <w:iCs/>
      <w:color w:val="7B7B7B" w:themeColor="accent3" w:themeShade="BF"/>
      <w:sz w:val="24"/>
      <w:szCs w:val="24"/>
    </w:rPr>
  </w:style>
  <w:style w:type="paragraph" w:styleId="IntenseQuote">
    <w:name w:val="Intense Quote"/>
    <w:basedOn w:val="Normal"/>
    <w:next w:val="Normal"/>
    <w:link w:val="IntenseQuoteChar"/>
    <w:uiPriority w:val="30"/>
    <w:qFormat/>
    <w:rsid w:val="00B1419E"/>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B1419E"/>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B1419E"/>
    <w:rPr>
      <w:i/>
      <w:iCs/>
      <w:color w:val="595959" w:themeColor="text1" w:themeTint="A6"/>
    </w:rPr>
  </w:style>
  <w:style w:type="character" w:styleId="IntenseEmphasis">
    <w:name w:val="Intense Emphasis"/>
    <w:basedOn w:val="DefaultParagraphFont"/>
    <w:uiPriority w:val="21"/>
    <w:qFormat/>
    <w:rsid w:val="00B1419E"/>
    <w:rPr>
      <w:b/>
      <w:bCs/>
      <w:i/>
      <w:iCs/>
      <w:color w:val="auto"/>
    </w:rPr>
  </w:style>
  <w:style w:type="character" w:styleId="SubtleReference">
    <w:name w:val="Subtle Reference"/>
    <w:basedOn w:val="DefaultParagraphFont"/>
    <w:uiPriority w:val="31"/>
    <w:qFormat/>
    <w:rsid w:val="00B1419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1419E"/>
    <w:rPr>
      <w:b/>
      <w:bCs/>
      <w:caps w:val="0"/>
      <w:smallCaps/>
      <w:color w:val="auto"/>
      <w:spacing w:val="0"/>
      <w:u w:val="single"/>
    </w:rPr>
  </w:style>
  <w:style w:type="character" w:styleId="BookTitle">
    <w:name w:val="Book Title"/>
    <w:basedOn w:val="DefaultParagraphFont"/>
    <w:uiPriority w:val="33"/>
    <w:qFormat/>
    <w:rsid w:val="00B1419E"/>
    <w:rPr>
      <w:b/>
      <w:bCs/>
      <w:caps w:val="0"/>
      <w:smallCaps/>
      <w:spacing w:val="0"/>
    </w:rPr>
  </w:style>
  <w:style w:type="paragraph" w:styleId="TOCHeading">
    <w:name w:val="TOC Heading"/>
    <w:basedOn w:val="Heading1"/>
    <w:next w:val="Normal"/>
    <w:uiPriority w:val="39"/>
    <w:semiHidden/>
    <w:unhideWhenUsed/>
    <w:qFormat/>
    <w:rsid w:val="00B1419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987</Words>
  <Characters>5626</Characters>
  <Application>Microsoft Office Word</Application>
  <DocSecurity>0</DocSecurity>
  <Lines>46</Lines>
  <Paragraphs>13</Paragraphs>
  <ScaleCrop>false</ScaleCrop>
  <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Neetu Bam</dc:creator>
  <cp:keywords/>
  <dc:description/>
  <cp:lastModifiedBy>Neetu Bam</cp:lastModifiedBy>
  <cp:revision>14</cp:revision>
  <dcterms:created xsi:type="dcterms:W3CDTF">2023-02-27T08:19:00Z</dcterms:created>
  <dcterms:modified xsi:type="dcterms:W3CDTF">2023-02-27T08:39:00Z</dcterms:modified>
</cp:coreProperties>
</file>