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D68E" w14:textId="77777777" w:rsidR="00811B54" w:rsidRPr="00491974" w:rsidRDefault="00811B54" w:rsidP="00811B54">
      <w:pPr>
        <w:rPr>
          <w:rFonts w:ascii="Times New Roman" w:hAnsi="Times New Roman" w:cs="Times New Roman"/>
          <w:b/>
          <w:bCs/>
          <w:sz w:val="32"/>
          <w:szCs w:val="32"/>
          <w:u w:val="single"/>
        </w:rPr>
      </w:pPr>
      <w:r w:rsidRPr="00491974">
        <w:rPr>
          <w:rFonts w:ascii="Times New Roman" w:hAnsi="Times New Roman" w:cs="Times New Roman"/>
          <w:b/>
          <w:bCs/>
          <w:sz w:val="32"/>
          <w:szCs w:val="32"/>
          <w:u w:val="single"/>
        </w:rPr>
        <w:t xml:space="preserve">Statistical Survey: </w:t>
      </w:r>
    </w:p>
    <w:p w14:paraId="4199C13B" w14:textId="77777777" w:rsidR="00811B54" w:rsidRPr="00491974" w:rsidRDefault="00811B54" w:rsidP="00811B54">
      <w:pPr>
        <w:rPr>
          <w:rFonts w:ascii="Times New Roman" w:hAnsi="Times New Roman" w:cs="Times New Roman"/>
          <w:b/>
          <w:bCs/>
          <w:sz w:val="28"/>
          <w:szCs w:val="28"/>
          <w:u w:val="single"/>
        </w:rPr>
      </w:pPr>
      <w:r w:rsidRPr="00491974">
        <w:rPr>
          <w:rFonts w:ascii="Times New Roman" w:hAnsi="Times New Roman" w:cs="Times New Roman"/>
          <w:b/>
          <w:bCs/>
          <w:sz w:val="32"/>
          <w:szCs w:val="32"/>
          <w:u w:val="single"/>
        </w:rPr>
        <w:t>THE SURVIVAL OF NEWSPAPERS IN THE DIGITAL</w:t>
      </w:r>
      <w:r w:rsidRPr="00491974">
        <w:rPr>
          <w:rFonts w:ascii="Times New Roman" w:hAnsi="Times New Roman" w:cs="Times New Roman"/>
          <w:b/>
          <w:bCs/>
          <w:sz w:val="28"/>
          <w:szCs w:val="28"/>
          <w:u w:val="single"/>
        </w:rPr>
        <w:t xml:space="preserve"> WORLD</w:t>
      </w:r>
    </w:p>
    <w:p w14:paraId="4296BE63" w14:textId="77777777" w:rsidR="00811B54" w:rsidRPr="009722D1" w:rsidRDefault="00811B54" w:rsidP="00811B5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Ms. </w:t>
      </w:r>
      <w:r w:rsidRPr="00517E72">
        <w:rPr>
          <w:rFonts w:ascii="Times New Roman" w:hAnsi="Times New Roman" w:cs="Times New Roman"/>
          <w:sz w:val="24"/>
          <w:szCs w:val="24"/>
        </w:rPr>
        <w:t>Neetu</w:t>
      </w:r>
      <w:r>
        <w:rPr>
          <w:rFonts w:ascii="Times New Roman" w:hAnsi="Times New Roman" w:cs="Times New Roman"/>
          <w:sz w:val="24"/>
          <w:szCs w:val="24"/>
        </w:rPr>
        <w:t xml:space="preserve"> Tulsiram</w:t>
      </w:r>
      <w:r w:rsidRPr="00517E72">
        <w:rPr>
          <w:rFonts w:ascii="Times New Roman" w:hAnsi="Times New Roman" w:cs="Times New Roman"/>
          <w:sz w:val="24"/>
          <w:szCs w:val="24"/>
        </w:rPr>
        <w:t xml:space="preserve"> Choudhary</w:t>
      </w:r>
      <w:r>
        <w:rPr>
          <w:rFonts w:ascii="Times New Roman" w:hAnsi="Times New Roman" w:cs="Times New Roman"/>
          <w:sz w:val="24"/>
          <w:szCs w:val="24"/>
        </w:rPr>
        <w:t xml:space="preserve">*                                                                                                         </w:t>
      </w:r>
      <w:r w:rsidRPr="00517E72">
        <w:rPr>
          <w:rFonts w:ascii="Times New Roman" w:hAnsi="Times New Roman" w:cs="Times New Roman"/>
          <w:sz w:val="24"/>
          <w:szCs w:val="24"/>
        </w:rPr>
        <w:t xml:space="preserve"> ( </w:t>
      </w:r>
      <w:r>
        <w:rPr>
          <w:rFonts w:ascii="Times New Roman" w:hAnsi="Times New Roman" w:cs="Times New Roman"/>
          <w:sz w:val="24"/>
          <w:szCs w:val="24"/>
        </w:rPr>
        <w:t xml:space="preserve">TYBSC student, Department of  Statistics, Sathaye college(Autonomous))                                                                                                                 e-mail: </w:t>
      </w:r>
      <w:hyperlink r:id="rId6" w:history="1">
        <w:r w:rsidRPr="00CE258A">
          <w:rPr>
            <w:rStyle w:val="Hyperlink"/>
            <w:rFonts w:ascii="Times New Roman" w:hAnsi="Times New Roman" w:cs="Times New Roman"/>
            <w:sz w:val="24"/>
            <w:szCs w:val="24"/>
          </w:rPr>
          <w:t>cneetu369@gmail.com</w:t>
        </w:r>
      </w:hyperlink>
    </w:p>
    <w:p w14:paraId="2C12C085" w14:textId="77777777" w:rsidR="00811B54" w:rsidRDefault="00811B54" w:rsidP="00811B54">
      <w:pPr>
        <w:spacing w:line="360" w:lineRule="auto"/>
        <w:jc w:val="center"/>
        <w:rPr>
          <w:rStyle w:val="Hyperlink"/>
          <w:rFonts w:ascii="Times New Roman" w:hAnsi="Times New Roman" w:cs="Times New Roman"/>
          <w:sz w:val="24"/>
          <w:szCs w:val="24"/>
        </w:rPr>
      </w:pPr>
      <w:r>
        <w:rPr>
          <w:rFonts w:ascii="Times New Roman" w:hAnsi="Times New Roman" w:cs="Times New Roman"/>
          <w:sz w:val="24"/>
          <w:szCs w:val="24"/>
        </w:rPr>
        <w:t xml:space="preserve">Mr. </w:t>
      </w:r>
      <w:r w:rsidRPr="00517E72">
        <w:rPr>
          <w:rFonts w:ascii="Times New Roman" w:hAnsi="Times New Roman" w:cs="Times New Roman"/>
          <w:sz w:val="24"/>
          <w:szCs w:val="24"/>
        </w:rPr>
        <w:t xml:space="preserve">Sanjay Karande </w:t>
      </w:r>
      <w:r>
        <w:rPr>
          <w:rFonts w:ascii="Times New Roman" w:hAnsi="Times New Roman" w:cs="Times New Roman"/>
          <w:sz w:val="24"/>
          <w:szCs w:val="24"/>
        </w:rPr>
        <w:t xml:space="preserve">                                                                                                                </w:t>
      </w:r>
      <w:r w:rsidRPr="00517E72">
        <w:rPr>
          <w:rFonts w:ascii="Times New Roman" w:hAnsi="Times New Roman" w:cs="Times New Roman"/>
          <w:sz w:val="24"/>
          <w:szCs w:val="24"/>
        </w:rPr>
        <w:t>(</w:t>
      </w:r>
      <w:r>
        <w:rPr>
          <w:rFonts w:ascii="Times New Roman" w:hAnsi="Times New Roman" w:cs="Times New Roman"/>
          <w:sz w:val="24"/>
          <w:szCs w:val="24"/>
        </w:rPr>
        <w:t>Assistant professor, Department of Statistics, Sathaye college(Autonomous)</w:t>
      </w:r>
      <w:r w:rsidRPr="00517E72">
        <w:rPr>
          <w:rFonts w:ascii="Times New Roman" w:hAnsi="Times New Roman" w:cs="Times New Roman"/>
          <w:sz w:val="24"/>
          <w:szCs w:val="24"/>
        </w:rPr>
        <w:t>)</w:t>
      </w:r>
      <w:r>
        <w:rPr>
          <w:rFonts w:ascii="Times New Roman" w:hAnsi="Times New Roman" w:cs="Times New Roman"/>
          <w:sz w:val="24"/>
          <w:szCs w:val="24"/>
        </w:rPr>
        <w:t xml:space="preserve">                                                                        e-mail: </w:t>
      </w:r>
      <w:hyperlink r:id="rId7" w:history="1">
        <w:r w:rsidRPr="00363C3B">
          <w:rPr>
            <w:rStyle w:val="Hyperlink"/>
            <w:rFonts w:ascii="Times New Roman" w:hAnsi="Times New Roman" w:cs="Times New Roman"/>
            <w:sz w:val="24"/>
            <w:szCs w:val="24"/>
          </w:rPr>
          <w:t>Sanjay.karande@sathayecollege.edu.in</w:t>
        </w:r>
      </w:hyperlink>
    </w:p>
    <w:p w14:paraId="66707F03" w14:textId="77777777" w:rsidR="00811B54" w:rsidRDefault="00811B54" w:rsidP="00811B54">
      <w:pPr>
        <w:rPr>
          <w:rFonts w:ascii="Times New Roman" w:hAnsi="Times New Roman" w:cs="Times New Roman"/>
          <w:sz w:val="24"/>
          <w:szCs w:val="24"/>
        </w:rPr>
      </w:pPr>
    </w:p>
    <w:p w14:paraId="04C587FC" w14:textId="6C611C17" w:rsidR="00811B54" w:rsidRPr="003A5FBE" w:rsidRDefault="00811B54" w:rsidP="003A5FBE">
      <w:pPr>
        <w:rPr>
          <w:rFonts w:ascii="Times New Roman" w:hAnsi="Times New Roman" w:cs="Times New Roman"/>
          <w:b/>
          <w:bCs/>
          <w:sz w:val="28"/>
          <w:szCs w:val="28"/>
          <w:u w:val="thick"/>
        </w:rPr>
      </w:pPr>
      <w:r w:rsidRPr="003A5FBE">
        <w:rPr>
          <w:rFonts w:ascii="Times New Roman" w:hAnsi="Times New Roman" w:cs="Times New Roman"/>
          <w:b/>
          <w:bCs/>
          <w:sz w:val="28"/>
          <w:szCs w:val="28"/>
          <w:u w:val="thick"/>
        </w:rPr>
        <w:t>ABSTRACT</w:t>
      </w:r>
      <w:r w:rsidR="002828EB">
        <w:rPr>
          <w:rFonts w:ascii="Times New Roman" w:hAnsi="Times New Roman" w:cs="Times New Roman"/>
          <w:b/>
          <w:bCs/>
          <w:sz w:val="28"/>
          <w:szCs w:val="28"/>
          <w:u w:val="thick"/>
        </w:rPr>
        <w:t>:</w:t>
      </w:r>
      <w:r w:rsidRPr="003A5FBE">
        <w:rPr>
          <w:rFonts w:ascii="Times New Roman" w:hAnsi="Times New Roman" w:cs="Times New Roman"/>
          <w:b/>
          <w:bCs/>
          <w:sz w:val="28"/>
          <w:szCs w:val="28"/>
          <w:u w:val="thick"/>
        </w:rPr>
        <w:t xml:space="preserve">           </w:t>
      </w:r>
    </w:p>
    <w:p w14:paraId="28FE859F" w14:textId="77777777" w:rsidR="00811B54" w:rsidRDefault="00811B54" w:rsidP="001F39F4">
      <w:pPr>
        <w:spacing w:line="360" w:lineRule="auto"/>
        <w:jc w:val="both"/>
        <w:rPr>
          <w:rFonts w:ascii="Times New Roman" w:hAnsi="Times New Roman" w:cs="Times New Roman"/>
          <w:sz w:val="24"/>
          <w:szCs w:val="24"/>
        </w:rPr>
      </w:pPr>
      <w:r>
        <w:rPr>
          <w:rFonts w:ascii="Times New Roman" w:hAnsi="Times New Roman" w:cs="Times New Roman"/>
          <w:sz w:val="24"/>
          <w:szCs w:val="24"/>
        </w:rPr>
        <w:t>A newspaper may be a periodical publication containing written information about different factors like politics, business, and sports, infrequently embody material like optional columns, weather forecasts, reviews of native services, crosswords, etc.</w:t>
      </w:r>
    </w:p>
    <w:p w14:paraId="4758EBA5" w14:textId="77777777" w:rsidR="00811B54" w:rsidRDefault="00811B54" w:rsidP="001F39F4">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objectives of the research project are to know the importance of newspapers in our daily life, to know which language of the newspaper is more popular in different localities, to know which are the different sections people preferred to read newspapers, to check which factors are affecting the sales of the newspapers and to check how social media affecting newspapers.</w:t>
      </w:r>
    </w:p>
    <w:p w14:paraId="3954EC56" w14:textId="77777777" w:rsidR="00811B54" w:rsidRDefault="00811B54" w:rsidP="001F39F4">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methods used to get the result for the research project are graphical representation, and chi-square test using Microsoft Excel.</w:t>
      </w:r>
    </w:p>
    <w:p w14:paraId="09FB7F74" w14:textId="77777777" w:rsidR="00811B54" w:rsidRPr="00DE3835" w:rsidRDefault="00811B54" w:rsidP="001F39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analysis, we observed that reading newspapers daily and two times / three times a week shows the importance of newspapers in our daily life. Due to easy availability, most people like to read E-newspaper which is the digital form of hardcopy of newspapers. The popular language is English in urban localities as well as rural localities. We have seen that 48% of the sample preferred reading the entertainment section. Sales of newspapers are decreasing due to social media platforms. </w:t>
      </w:r>
    </w:p>
    <w:p w14:paraId="10554150" w14:textId="00EAE682" w:rsidR="00811B54" w:rsidRDefault="00811B54" w:rsidP="001F39F4">
      <w:pPr>
        <w:spacing w:line="360" w:lineRule="auto"/>
        <w:jc w:val="both"/>
        <w:rPr>
          <w:rFonts w:ascii="Times New Roman" w:hAnsi="Times New Roman" w:cs="Times New Roman"/>
          <w:i/>
          <w:iCs/>
          <w:sz w:val="24"/>
          <w:szCs w:val="24"/>
        </w:rPr>
      </w:pPr>
      <w:r w:rsidRPr="00CC70F3">
        <w:rPr>
          <w:rFonts w:ascii="Times New Roman" w:hAnsi="Times New Roman" w:cs="Times New Roman"/>
          <w:b/>
          <w:bCs/>
          <w:sz w:val="26"/>
          <w:szCs w:val="26"/>
        </w:rPr>
        <w:t>Keywords</w:t>
      </w:r>
      <w:r w:rsidR="001F4BB4" w:rsidRPr="00CC70F3">
        <w:rPr>
          <w:rFonts w:ascii="Times New Roman" w:hAnsi="Times New Roman" w:cs="Times New Roman"/>
          <w:b/>
          <w:bCs/>
          <w:sz w:val="26"/>
          <w:szCs w:val="26"/>
        </w:rPr>
        <w:t>:</w:t>
      </w:r>
      <w:r w:rsidRPr="001F4BB4">
        <w:rPr>
          <w:rFonts w:ascii="Times New Roman" w:hAnsi="Times New Roman" w:cs="Times New Roman"/>
          <w:b/>
          <w:bCs/>
          <w:sz w:val="24"/>
          <w:szCs w:val="24"/>
        </w:rPr>
        <w:t xml:space="preserve"> </w:t>
      </w:r>
      <w:r>
        <w:rPr>
          <w:rFonts w:ascii="Times New Roman" w:hAnsi="Times New Roman" w:cs="Times New Roman"/>
          <w:i/>
          <w:iCs/>
          <w:sz w:val="24"/>
          <w:szCs w:val="24"/>
        </w:rPr>
        <w:t>n</w:t>
      </w:r>
      <w:r w:rsidRPr="005B6E73">
        <w:rPr>
          <w:rFonts w:ascii="Times New Roman" w:hAnsi="Times New Roman" w:cs="Times New Roman"/>
          <w:i/>
          <w:iCs/>
          <w:sz w:val="24"/>
          <w:szCs w:val="24"/>
        </w:rPr>
        <w:t xml:space="preserve">ewspapers, </w:t>
      </w:r>
      <w:r>
        <w:rPr>
          <w:rFonts w:ascii="Times New Roman" w:hAnsi="Times New Roman" w:cs="Times New Roman"/>
          <w:i/>
          <w:iCs/>
          <w:sz w:val="24"/>
          <w:szCs w:val="24"/>
        </w:rPr>
        <w:t xml:space="preserve">Chi-square test, digital platforms, sales, etc </w:t>
      </w:r>
    </w:p>
    <w:p w14:paraId="58526ED0" w14:textId="773D3222" w:rsidR="001F39F4" w:rsidRDefault="001F4BB4" w:rsidP="001F39F4">
      <w:pPr>
        <w:spacing w:line="360" w:lineRule="auto"/>
        <w:jc w:val="both"/>
        <w:rPr>
          <w:rFonts w:ascii="Times New Roman" w:hAnsi="Times New Roman" w:cs="Times New Roman"/>
          <w:i/>
          <w:iCs/>
          <w:sz w:val="24"/>
          <w:szCs w:val="24"/>
        </w:rPr>
      </w:pPr>
      <w:r w:rsidRPr="00CC70F3">
        <w:rPr>
          <w:rFonts w:ascii="Times New Roman" w:hAnsi="Times New Roman" w:cs="Times New Roman"/>
          <w:b/>
          <w:bCs/>
          <w:sz w:val="26"/>
          <w:szCs w:val="26"/>
        </w:rPr>
        <w:t xml:space="preserve">Data Availability:  </w:t>
      </w:r>
      <w:r>
        <w:rPr>
          <w:rFonts w:ascii="Times New Roman" w:hAnsi="Times New Roman" w:cs="Times New Roman"/>
          <w:i/>
          <w:iCs/>
          <w:sz w:val="24"/>
          <w:szCs w:val="24"/>
        </w:rPr>
        <w:t xml:space="preserve">The data used for the study is </w:t>
      </w:r>
      <w:r w:rsidRPr="001F4BB4">
        <w:rPr>
          <w:rFonts w:ascii="Times New Roman" w:hAnsi="Times New Roman" w:cs="Times New Roman"/>
          <w:i/>
          <w:iCs/>
          <w:sz w:val="24"/>
          <w:szCs w:val="24"/>
        </w:rPr>
        <w:t>primary data</w:t>
      </w:r>
      <w:r>
        <w:rPr>
          <w:rFonts w:ascii="Times New Roman" w:hAnsi="Times New Roman" w:cs="Times New Roman"/>
          <w:i/>
          <w:iCs/>
          <w:sz w:val="24"/>
          <w:szCs w:val="24"/>
        </w:rPr>
        <w:t>.</w:t>
      </w:r>
    </w:p>
    <w:p w14:paraId="37D52295" w14:textId="77777777" w:rsidR="004219BE" w:rsidRPr="001F4BB4" w:rsidRDefault="004219BE" w:rsidP="001F39F4">
      <w:pPr>
        <w:spacing w:line="360" w:lineRule="auto"/>
        <w:jc w:val="both"/>
        <w:rPr>
          <w:rFonts w:ascii="Times New Roman" w:hAnsi="Times New Roman" w:cs="Times New Roman"/>
          <w:i/>
          <w:iCs/>
          <w:sz w:val="24"/>
          <w:szCs w:val="24"/>
        </w:rPr>
      </w:pPr>
    </w:p>
    <w:p w14:paraId="67467614" w14:textId="77777777" w:rsidR="001F39F4" w:rsidRDefault="001121E5" w:rsidP="001F39F4">
      <w:pPr>
        <w:spacing w:line="360" w:lineRule="auto"/>
        <w:jc w:val="both"/>
        <w:rPr>
          <w:rFonts w:ascii="Times New Roman" w:hAnsi="Times New Roman" w:cs="Times New Roman"/>
          <w:b/>
          <w:bCs/>
          <w:sz w:val="28"/>
          <w:szCs w:val="28"/>
          <w:u w:val="thick"/>
        </w:rPr>
      </w:pPr>
      <w:r w:rsidRPr="001121E5">
        <w:rPr>
          <w:rFonts w:ascii="Times New Roman" w:hAnsi="Times New Roman" w:cs="Times New Roman"/>
          <w:b/>
          <w:bCs/>
          <w:sz w:val="28"/>
          <w:szCs w:val="28"/>
          <w:u w:val="thick"/>
        </w:rPr>
        <w:t>INTRODUCTION</w:t>
      </w:r>
      <w:r>
        <w:rPr>
          <w:rFonts w:ascii="Times New Roman" w:hAnsi="Times New Roman" w:cs="Times New Roman"/>
          <w:b/>
          <w:bCs/>
          <w:sz w:val="28"/>
          <w:szCs w:val="28"/>
          <w:u w:val="thick"/>
        </w:rPr>
        <w:t>:</w:t>
      </w:r>
    </w:p>
    <w:p w14:paraId="32BA5AB1" w14:textId="6CECD07F" w:rsidR="001F39F4" w:rsidRPr="00B86E0C" w:rsidRDefault="001F39F4" w:rsidP="001F39F4">
      <w:pPr>
        <w:spacing w:line="360" w:lineRule="auto"/>
        <w:jc w:val="both"/>
        <w:rPr>
          <w:rFonts w:ascii="Times New Roman" w:hAnsi="Times New Roman" w:cs="Times New Roman"/>
          <w:sz w:val="24"/>
          <w:szCs w:val="24"/>
        </w:rPr>
      </w:pPr>
      <w:r w:rsidRPr="00B86E0C">
        <w:rPr>
          <w:rFonts w:ascii="Times New Roman" w:hAnsi="Times New Roman" w:cs="Times New Roman"/>
          <w:sz w:val="24"/>
          <w:szCs w:val="24"/>
        </w:rPr>
        <w:lastRenderedPageBreak/>
        <w:t xml:space="preserve">The newspaper is a powerful tool that provides news to millions of people of different age </w:t>
      </w:r>
      <w:r w:rsidR="00C45A72" w:rsidRPr="00B86E0C">
        <w:rPr>
          <w:rFonts w:ascii="Times New Roman" w:hAnsi="Times New Roman" w:cs="Times New Roman"/>
          <w:sz w:val="24"/>
          <w:szCs w:val="24"/>
        </w:rPr>
        <w:t>groups. The word newspaper means full of information about what is going around the world</w:t>
      </w:r>
      <w:r w:rsidR="00856851" w:rsidRPr="00B86E0C">
        <w:rPr>
          <w:rFonts w:ascii="Times New Roman" w:hAnsi="Times New Roman" w:cs="Times New Roman"/>
          <w:sz w:val="24"/>
          <w:szCs w:val="24"/>
        </w:rPr>
        <w:t xml:space="preserve"> and it is published on national as well as regional levels it contains different sections like Politics, Business, Sports, Education, Articles, Crime issues, Advertisements, and others. </w:t>
      </w:r>
      <w:r w:rsidRPr="00B86E0C">
        <w:rPr>
          <w:rFonts w:ascii="Times New Roman" w:hAnsi="Times New Roman" w:cs="Times New Roman"/>
          <w:sz w:val="24"/>
          <w:szCs w:val="24"/>
        </w:rPr>
        <w:t xml:space="preserve">These newspapers are also available in different local languages which will help people to access the news in their comfortable language. Before the invention of newspapers, there were two types of publications they are handwritten </w:t>
      </w:r>
      <w:r w:rsidR="004D42BB" w:rsidRPr="00B86E0C">
        <w:rPr>
          <w:rFonts w:ascii="Times New Roman" w:hAnsi="Times New Roman" w:cs="Times New Roman"/>
          <w:sz w:val="24"/>
          <w:szCs w:val="24"/>
        </w:rPr>
        <w:t>sheet</w:t>
      </w:r>
      <w:r w:rsidRPr="00B86E0C">
        <w:rPr>
          <w:rFonts w:ascii="Times New Roman" w:hAnsi="Times New Roman" w:cs="Times New Roman"/>
          <w:sz w:val="24"/>
          <w:szCs w:val="24"/>
        </w:rPr>
        <w:t xml:space="preserve"> and single item news publications.</w:t>
      </w:r>
    </w:p>
    <w:p w14:paraId="6D4ABB85" w14:textId="498B7456" w:rsidR="00720564" w:rsidRDefault="001F39F4" w:rsidP="00AC4EE2">
      <w:pPr>
        <w:spacing w:line="360" w:lineRule="auto"/>
        <w:jc w:val="both"/>
        <w:rPr>
          <w:rFonts w:ascii="Times New Roman" w:hAnsi="Times New Roman" w:cs="Times New Roman"/>
          <w:sz w:val="24"/>
          <w:szCs w:val="24"/>
        </w:rPr>
      </w:pPr>
      <w:r w:rsidRPr="00B86E0C">
        <w:rPr>
          <w:rFonts w:ascii="Times New Roman" w:hAnsi="Times New Roman" w:cs="Times New Roman"/>
          <w:sz w:val="24"/>
          <w:szCs w:val="24"/>
        </w:rPr>
        <w:t xml:space="preserve">The Indian first newspaper Hicky’s Bengel Gazette was started by James Augustus Hicky in the year 1780. The newspapers were started in the British era in India. </w:t>
      </w:r>
      <w:r w:rsidR="004D42BB" w:rsidRPr="00B86E0C">
        <w:rPr>
          <w:rFonts w:ascii="Times New Roman" w:hAnsi="Times New Roman" w:cs="Times New Roman"/>
          <w:sz w:val="24"/>
          <w:szCs w:val="24"/>
        </w:rPr>
        <w:t xml:space="preserve">These newspapers are </w:t>
      </w:r>
      <w:r w:rsidR="004D42BB" w:rsidRPr="00B86E0C">
        <w:rPr>
          <w:rFonts w:ascii="Times New Roman" w:hAnsi="Times New Roman" w:cs="Times New Roman"/>
          <w:sz w:val="24"/>
          <w:szCs w:val="24"/>
          <w:lang w:val="en-GB"/>
        </w:rPr>
        <w:t>often typed in black ink with a white or grey background</w:t>
      </w:r>
      <w:r w:rsidR="00AC4EE2" w:rsidRPr="00B86E0C">
        <w:rPr>
          <w:rFonts w:ascii="Times New Roman" w:hAnsi="Times New Roman" w:cs="Times New Roman"/>
          <w:sz w:val="24"/>
          <w:szCs w:val="24"/>
          <w:lang w:val="en-GB"/>
        </w:rPr>
        <w:t>. It was traditionally been printed (usually on cheap or low-grade paper called newsprint). In India</w:t>
      </w:r>
      <w:r w:rsidR="00034853" w:rsidRPr="00B86E0C">
        <w:rPr>
          <w:rFonts w:ascii="Times New Roman" w:hAnsi="Times New Roman" w:cs="Times New Roman"/>
          <w:sz w:val="24"/>
          <w:szCs w:val="24"/>
          <w:lang w:val="en-GB"/>
        </w:rPr>
        <w:t>,</w:t>
      </w:r>
      <w:r w:rsidR="00AC4EE2" w:rsidRPr="00B86E0C">
        <w:rPr>
          <w:rFonts w:ascii="Times New Roman" w:hAnsi="Times New Roman" w:cs="Times New Roman"/>
          <w:sz w:val="24"/>
          <w:szCs w:val="24"/>
          <w:lang w:val="en-GB"/>
        </w:rPr>
        <w:t xml:space="preserve"> printing newspapers is a very popular print media </w:t>
      </w:r>
      <w:r w:rsidR="00034853" w:rsidRPr="00B86E0C">
        <w:rPr>
          <w:rFonts w:ascii="Times New Roman" w:hAnsi="Times New Roman" w:cs="Times New Roman"/>
          <w:sz w:val="24"/>
          <w:szCs w:val="24"/>
          <w:lang w:val="en-GB"/>
        </w:rPr>
        <w:t>as compared to other countries.</w:t>
      </w:r>
      <w:r w:rsidR="00A93A5D" w:rsidRPr="00B86E0C">
        <w:rPr>
          <w:rFonts w:ascii="Times New Roman" w:hAnsi="Times New Roman" w:cs="Times New Roman"/>
          <w:sz w:val="24"/>
          <w:szCs w:val="24"/>
          <w:lang w:val="en-GB"/>
        </w:rPr>
        <w:t xml:space="preserve"> Printing newspaper is the old form of mass media but it is never said to be the old style during the period of almost 400 years of existence (</w:t>
      </w:r>
      <w:r w:rsidR="00523333" w:rsidRPr="00B86E0C">
        <w:rPr>
          <w:rFonts w:ascii="Times New Roman" w:hAnsi="Times New Roman" w:cs="Times New Roman"/>
          <w:sz w:val="24"/>
          <w:szCs w:val="24"/>
        </w:rPr>
        <w:t>2020 EPRA IJMR).</w:t>
      </w:r>
      <w:r w:rsidR="00866B5C" w:rsidRPr="00B86E0C">
        <w:rPr>
          <w:rFonts w:ascii="Times New Roman" w:hAnsi="Times New Roman" w:cs="Times New Roman"/>
          <w:sz w:val="24"/>
          <w:szCs w:val="24"/>
        </w:rPr>
        <w:t xml:space="preserve"> </w:t>
      </w:r>
      <w:r w:rsidR="003F2210" w:rsidRPr="00B86E0C">
        <w:rPr>
          <w:rFonts w:ascii="Times New Roman" w:hAnsi="Times New Roman" w:cs="Times New Roman"/>
          <w:sz w:val="24"/>
          <w:szCs w:val="24"/>
        </w:rPr>
        <w:t>But today with the increase in technology</w:t>
      </w:r>
      <w:r w:rsidR="004B1EFA" w:rsidRPr="00B86E0C">
        <w:rPr>
          <w:rFonts w:ascii="Times New Roman" w:hAnsi="Times New Roman" w:cs="Times New Roman"/>
          <w:sz w:val="24"/>
          <w:szCs w:val="24"/>
        </w:rPr>
        <w:t xml:space="preserve"> resources</w:t>
      </w:r>
      <w:r w:rsidR="00F258A1" w:rsidRPr="00B86E0C">
        <w:rPr>
          <w:rFonts w:ascii="Times New Roman" w:hAnsi="Times New Roman" w:cs="Times New Roman"/>
          <w:sz w:val="24"/>
          <w:szCs w:val="24"/>
        </w:rPr>
        <w:t xml:space="preserve"> </w:t>
      </w:r>
      <w:r w:rsidR="004B1EFA" w:rsidRPr="00B86E0C">
        <w:rPr>
          <w:rFonts w:ascii="Times New Roman" w:hAnsi="Times New Roman" w:cs="Times New Roman"/>
          <w:sz w:val="24"/>
          <w:szCs w:val="24"/>
        </w:rPr>
        <w:t xml:space="preserve">the </w:t>
      </w:r>
      <w:r w:rsidR="003F2210" w:rsidRPr="00B86E0C">
        <w:rPr>
          <w:rFonts w:ascii="Times New Roman" w:hAnsi="Times New Roman" w:cs="Times New Roman"/>
          <w:sz w:val="24"/>
          <w:szCs w:val="24"/>
        </w:rPr>
        <w:t xml:space="preserve">method of accessing </w:t>
      </w:r>
      <w:r w:rsidR="004B1EFA" w:rsidRPr="00B86E0C">
        <w:rPr>
          <w:rFonts w:ascii="Times New Roman" w:hAnsi="Times New Roman" w:cs="Times New Roman"/>
          <w:sz w:val="24"/>
          <w:szCs w:val="24"/>
        </w:rPr>
        <w:t>newspapers</w:t>
      </w:r>
      <w:r w:rsidR="001073A3">
        <w:rPr>
          <w:rFonts w:ascii="Times New Roman" w:hAnsi="Times New Roman" w:cs="Times New Roman"/>
          <w:sz w:val="24"/>
          <w:szCs w:val="24"/>
        </w:rPr>
        <w:t xml:space="preserve"> of </w:t>
      </w:r>
      <w:r w:rsidR="005E7D6E" w:rsidRPr="00B86E0C">
        <w:rPr>
          <w:rFonts w:ascii="Times New Roman" w:hAnsi="Times New Roman" w:cs="Times New Roman"/>
          <w:sz w:val="24"/>
          <w:szCs w:val="24"/>
        </w:rPr>
        <w:t xml:space="preserve">citizens </w:t>
      </w:r>
      <w:r w:rsidR="00F258A1" w:rsidRPr="00B86E0C">
        <w:rPr>
          <w:rFonts w:ascii="Times New Roman" w:hAnsi="Times New Roman" w:cs="Times New Roman"/>
          <w:sz w:val="24"/>
          <w:szCs w:val="24"/>
        </w:rPr>
        <w:t xml:space="preserve">has </w:t>
      </w:r>
      <w:r w:rsidR="004B1EFA" w:rsidRPr="00B86E0C">
        <w:rPr>
          <w:rFonts w:ascii="Times New Roman" w:hAnsi="Times New Roman" w:cs="Times New Roman"/>
          <w:sz w:val="24"/>
          <w:szCs w:val="24"/>
        </w:rPr>
        <w:t>changed they use</w:t>
      </w:r>
      <w:r w:rsidR="00F258A1" w:rsidRPr="00B86E0C">
        <w:rPr>
          <w:rFonts w:ascii="Times New Roman" w:hAnsi="Times New Roman" w:cs="Times New Roman"/>
          <w:sz w:val="24"/>
          <w:szCs w:val="24"/>
        </w:rPr>
        <w:t xml:space="preserve"> </w:t>
      </w:r>
      <w:r w:rsidR="004B1EFA" w:rsidRPr="00B86E0C">
        <w:rPr>
          <w:rFonts w:ascii="Times New Roman" w:hAnsi="Times New Roman" w:cs="Times New Roman"/>
          <w:sz w:val="24"/>
          <w:szCs w:val="24"/>
        </w:rPr>
        <w:t>digital</w:t>
      </w:r>
      <w:r w:rsidR="00F258A1" w:rsidRPr="00B86E0C">
        <w:rPr>
          <w:rFonts w:ascii="Times New Roman" w:hAnsi="Times New Roman" w:cs="Times New Roman"/>
          <w:sz w:val="24"/>
          <w:szCs w:val="24"/>
        </w:rPr>
        <w:t xml:space="preserve"> forums or platforms.</w:t>
      </w:r>
      <w:r w:rsidR="00B86E0C" w:rsidRPr="00B86E0C">
        <w:rPr>
          <w:rFonts w:ascii="Times New Roman" w:hAnsi="Times New Roman" w:cs="Times New Roman"/>
          <w:sz w:val="24"/>
          <w:szCs w:val="24"/>
        </w:rPr>
        <w:t xml:space="preserve"> </w:t>
      </w:r>
    </w:p>
    <w:p w14:paraId="1B4A230A" w14:textId="04726FF9" w:rsidR="001073A3" w:rsidRDefault="001073A3" w:rsidP="001073A3">
      <w:pPr>
        <w:spacing w:line="360" w:lineRule="auto"/>
        <w:jc w:val="both"/>
        <w:rPr>
          <w:rFonts w:ascii="Times New Roman" w:hAnsi="Times New Roman" w:cs="Times New Roman"/>
          <w:sz w:val="24"/>
          <w:szCs w:val="24"/>
          <w:lang w:val="en-GB"/>
        </w:rPr>
      </w:pPr>
      <w:r w:rsidRPr="00B86E0C">
        <w:rPr>
          <w:rFonts w:ascii="Times New Roman" w:hAnsi="Times New Roman" w:cs="Times New Roman"/>
          <w:sz w:val="24"/>
          <w:szCs w:val="24"/>
        </w:rPr>
        <w:t xml:space="preserve">From the India Readership Survey (IRS) it was been seen that </w:t>
      </w:r>
      <w:r w:rsidR="009A0609">
        <w:rPr>
          <w:rFonts w:ascii="Times New Roman" w:hAnsi="Times New Roman" w:cs="Times New Roman"/>
          <w:sz w:val="24"/>
          <w:szCs w:val="24"/>
        </w:rPr>
        <w:t xml:space="preserve">of </w:t>
      </w:r>
      <w:r w:rsidRPr="00B86E0C">
        <w:rPr>
          <w:rFonts w:ascii="Times New Roman" w:hAnsi="Times New Roman" w:cs="Times New Roman"/>
          <w:sz w:val="24"/>
          <w:szCs w:val="24"/>
        </w:rPr>
        <w:t>those under 35 years,</w:t>
      </w:r>
      <w:r>
        <w:rPr>
          <w:rFonts w:ascii="Times New Roman" w:hAnsi="Times New Roman" w:cs="Times New Roman"/>
          <w:sz w:val="24"/>
          <w:szCs w:val="24"/>
        </w:rPr>
        <w:t xml:space="preserve"> </w:t>
      </w:r>
      <w:r w:rsidRPr="00B86E0C">
        <w:rPr>
          <w:rFonts w:ascii="Times New Roman" w:hAnsi="Times New Roman" w:cs="Times New Roman"/>
          <w:sz w:val="24"/>
          <w:szCs w:val="24"/>
        </w:rPr>
        <w:t>56% are identified as online readers compare to 16% of the print medium (2021 IJRAR May 2021, Volume 8, Issue 2).</w:t>
      </w:r>
      <w:r>
        <w:rPr>
          <w:rFonts w:ascii="Times New Roman" w:hAnsi="Times New Roman" w:cs="Times New Roman"/>
          <w:sz w:val="24"/>
          <w:szCs w:val="24"/>
        </w:rPr>
        <w:t xml:space="preserve"> </w:t>
      </w:r>
    </w:p>
    <w:p w14:paraId="02788698" w14:textId="77777777" w:rsidR="00891094" w:rsidRDefault="00891094" w:rsidP="00AC4EE2">
      <w:pPr>
        <w:spacing w:line="360" w:lineRule="auto"/>
        <w:jc w:val="both"/>
        <w:rPr>
          <w:rFonts w:ascii="Times New Roman" w:hAnsi="Times New Roman" w:cs="Times New Roman"/>
          <w:sz w:val="24"/>
          <w:szCs w:val="24"/>
        </w:rPr>
      </w:pPr>
    </w:p>
    <w:p w14:paraId="555300AC" w14:textId="372FE51B" w:rsidR="00720564" w:rsidRPr="00CC70F3" w:rsidRDefault="00720564" w:rsidP="00720564">
      <w:pPr>
        <w:pStyle w:val="ListParagraph"/>
        <w:numPr>
          <w:ilvl w:val="0"/>
          <w:numId w:val="18"/>
        </w:numPr>
        <w:spacing w:line="360" w:lineRule="auto"/>
        <w:jc w:val="both"/>
        <w:rPr>
          <w:rFonts w:ascii="Times New Roman" w:hAnsi="Times New Roman" w:cs="Times New Roman"/>
          <w:sz w:val="28"/>
          <w:szCs w:val="28"/>
        </w:rPr>
      </w:pPr>
      <w:r w:rsidRPr="00CC70F3">
        <w:rPr>
          <w:rFonts w:ascii="Times New Roman" w:hAnsi="Times New Roman" w:cs="Times New Roman"/>
          <w:sz w:val="28"/>
          <w:szCs w:val="28"/>
        </w:rPr>
        <w:t>CHALLENGES FACED BY THE NEWSPAPER INDUSTRY:</w:t>
      </w:r>
    </w:p>
    <w:p w14:paraId="134F0528" w14:textId="4E82A14A" w:rsidR="001073A3" w:rsidRDefault="00720564" w:rsidP="001121E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In today’s world, </w:t>
      </w:r>
      <w:r w:rsidR="0090291F">
        <w:rPr>
          <w:rFonts w:ascii="Times New Roman" w:hAnsi="Times New Roman" w:cs="Times New Roman"/>
          <w:sz w:val="24"/>
          <w:szCs w:val="24"/>
        </w:rPr>
        <w:t>younger</w:t>
      </w:r>
      <w:r>
        <w:rPr>
          <w:rFonts w:ascii="Times New Roman" w:hAnsi="Times New Roman" w:cs="Times New Roman"/>
          <w:sz w:val="24"/>
          <w:szCs w:val="24"/>
        </w:rPr>
        <w:t xml:space="preserve"> </w:t>
      </w:r>
      <w:r w:rsidR="00987025">
        <w:rPr>
          <w:rFonts w:ascii="Times New Roman" w:hAnsi="Times New Roman" w:cs="Times New Roman"/>
          <w:sz w:val="24"/>
          <w:szCs w:val="24"/>
        </w:rPr>
        <w:t>love</w:t>
      </w:r>
      <w:r>
        <w:rPr>
          <w:rFonts w:ascii="Times New Roman" w:hAnsi="Times New Roman" w:cs="Times New Roman"/>
          <w:sz w:val="24"/>
          <w:szCs w:val="24"/>
        </w:rPr>
        <w:t xml:space="preserve"> reading </w:t>
      </w:r>
      <w:r w:rsidR="00B10373">
        <w:rPr>
          <w:rFonts w:ascii="Times New Roman" w:hAnsi="Times New Roman" w:cs="Times New Roman"/>
          <w:sz w:val="24"/>
          <w:szCs w:val="24"/>
        </w:rPr>
        <w:t xml:space="preserve">news and information using their digital gadgets like </w:t>
      </w:r>
      <w:r w:rsidR="00987025">
        <w:rPr>
          <w:rFonts w:ascii="Times New Roman" w:hAnsi="Times New Roman" w:cs="Times New Roman"/>
          <w:sz w:val="24"/>
          <w:szCs w:val="24"/>
        </w:rPr>
        <w:t>smartphones</w:t>
      </w:r>
      <w:r w:rsidR="00B10373">
        <w:rPr>
          <w:rFonts w:ascii="Times New Roman" w:hAnsi="Times New Roman" w:cs="Times New Roman"/>
          <w:sz w:val="24"/>
          <w:szCs w:val="24"/>
        </w:rPr>
        <w:t>, laptops, etc</w:t>
      </w:r>
      <w:r w:rsidR="00987025">
        <w:rPr>
          <w:rFonts w:ascii="Times New Roman" w:hAnsi="Times New Roman" w:cs="Times New Roman"/>
          <w:sz w:val="24"/>
          <w:szCs w:val="24"/>
        </w:rPr>
        <w:t>.</w:t>
      </w:r>
      <w:r w:rsidR="007C48ED" w:rsidRPr="007C48ED">
        <w:rPr>
          <w:rFonts w:ascii="Times New Roman" w:hAnsi="Times New Roman" w:cs="Times New Roman"/>
          <w:sz w:val="24"/>
          <w:szCs w:val="24"/>
          <w:lang w:val="en-GB"/>
        </w:rPr>
        <w:t xml:space="preserve"> </w:t>
      </w:r>
      <w:r w:rsidR="007C48ED">
        <w:rPr>
          <w:rFonts w:ascii="Times New Roman" w:hAnsi="Times New Roman" w:cs="Times New Roman"/>
          <w:sz w:val="24"/>
          <w:szCs w:val="24"/>
          <w:lang w:val="en-GB"/>
        </w:rPr>
        <w:t xml:space="preserve">E-newspapers is undoubtedly brought a new approach to </w:t>
      </w:r>
      <w:r w:rsidR="007C48ED">
        <w:rPr>
          <w:rFonts w:ascii="Times New Roman" w:hAnsi="Times New Roman" w:cs="Times New Roman"/>
          <w:sz w:val="24"/>
          <w:szCs w:val="24"/>
          <w:lang w:val="en-GB"/>
        </w:rPr>
        <w:t>seeking</w:t>
      </w:r>
      <w:r w:rsidR="007C48ED">
        <w:rPr>
          <w:rFonts w:ascii="Times New Roman" w:hAnsi="Times New Roman" w:cs="Times New Roman"/>
          <w:sz w:val="24"/>
          <w:szCs w:val="24"/>
          <w:lang w:val="en-GB"/>
        </w:rPr>
        <w:t xml:space="preserve"> information</w:t>
      </w:r>
      <w:r w:rsidR="007C48ED">
        <w:rPr>
          <w:rFonts w:ascii="Times New Roman" w:hAnsi="Times New Roman" w:cs="Times New Roman"/>
          <w:sz w:val="24"/>
          <w:szCs w:val="24"/>
          <w:lang w:val="en-GB"/>
        </w:rPr>
        <w:t xml:space="preserve">. </w:t>
      </w:r>
      <w:r w:rsidR="00A86DA9">
        <w:rPr>
          <w:rFonts w:ascii="Times New Roman" w:hAnsi="Times New Roman" w:cs="Times New Roman"/>
          <w:sz w:val="24"/>
          <w:szCs w:val="24"/>
        </w:rPr>
        <w:t>Online Publication media let</w:t>
      </w:r>
      <w:r w:rsidR="0091258D">
        <w:rPr>
          <w:rFonts w:ascii="Times New Roman" w:hAnsi="Times New Roman" w:cs="Times New Roman"/>
          <w:sz w:val="24"/>
          <w:szCs w:val="24"/>
        </w:rPr>
        <w:t xml:space="preserve"> you read an article</w:t>
      </w:r>
      <w:r w:rsidR="007C48ED">
        <w:rPr>
          <w:rFonts w:ascii="Times New Roman" w:hAnsi="Times New Roman" w:cs="Times New Roman"/>
          <w:sz w:val="24"/>
          <w:szCs w:val="24"/>
        </w:rPr>
        <w:t xml:space="preserve">, </w:t>
      </w:r>
      <w:r w:rsidR="0091258D">
        <w:rPr>
          <w:rFonts w:ascii="Times New Roman" w:hAnsi="Times New Roman" w:cs="Times New Roman"/>
          <w:sz w:val="24"/>
          <w:szCs w:val="24"/>
        </w:rPr>
        <w:t>examine its sources, and interact through a natural conduit</w:t>
      </w:r>
      <w:r w:rsidR="0091258D">
        <w:rPr>
          <w:rFonts w:ascii="Times New Roman" w:hAnsi="Times New Roman" w:cs="Times New Roman"/>
          <w:sz w:val="24"/>
          <w:szCs w:val="24"/>
        </w:rPr>
        <w:t xml:space="preserve"> that other types of media cannot do</w:t>
      </w:r>
      <w:r w:rsidR="007C48ED">
        <w:rPr>
          <w:rFonts w:ascii="Times New Roman" w:hAnsi="Times New Roman" w:cs="Times New Roman"/>
          <w:sz w:val="24"/>
          <w:szCs w:val="24"/>
        </w:rPr>
        <w:t xml:space="preserve"> </w:t>
      </w:r>
      <w:r w:rsidR="007C48ED">
        <w:rPr>
          <w:rFonts w:ascii="Times New Roman" w:hAnsi="Times New Roman" w:cs="Times New Roman"/>
          <w:sz w:val="24"/>
          <w:szCs w:val="24"/>
          <w:lang w:val="en-GB"/>
        </w:rPr>
        <w:t>(Smith 2005)</w:t>
      </w:r>
      <w:r w:rsidR="007C48ED">
        <w:rPr>
          <w:rFonts w:ascii="Times New Roman" w:hAnsi="Times New Roman" w:cs="Times New Roman"/>
          <w:sz w:val="24"/>
          <w:szCs w:val="24"/>
          <w:lang w:val="en-GB"/>
        </w:rPr>
        <w:t xml:space="preserve">. </w:t>
      </w:r>
      <w:r w:rsidR="009A0609" w:rsidRPr="005759BA">
        <w:rPr>
          <w:rFonts w:ascii="Times New Roman" w:hAnsi="Times New Roman" w:cs="Times New Roman"/>
          <w:sz w:val="24"/>
          <w:szCs w:val="24"/>
          <w:lang w:val="en-GB"/>
        </w:rPr>
        <w:t>In India, newspaper marketing and sales are on the largest scale as compared to other countries</w:t>
      </w:r>
      <w:r w:rsidR="009A0609">
        <w:rPr>
          <w:rFonts w:ascii="Times New Roman" w:hAnsi="Times New Roman" w:cs="Times New Roman"/>
          <w:sz w:val="24"/>
          <w:szCs w:val="24"/>
          <w:lang w:val="en-GB"/>
        </w:rPr>
        <w:t xml:space="preserve">. </w:t>
      </w:r>
      <w:r w:rsidR="009A0609" w:rsidRPr="005759BA">
        <w:rPr>
          <w:rFonts w:ascii="Times New Roman" w:hAnsi="Times New Roman" w:cs="Times New Roman"/>
          <w:sz w:val="24"/>
          <w:szCs w:val="24"/>
          <w:lang w:val="en-GB"/>
        </w:rPr>
        <w:t>After the impact of</w:t>
      </w:r>
      <w:r w:rsidR="009A0609">
        <w:rPr>
          <w:rFonts w:ascii="Times New Roman" w:hAnsi="Times New Roman" w:cs="Times New Roman"/>
          <w:sz w:val="24"/>
          <w:szCs w:val="24"/>
          <w:lang w:val="en-GB"/>
        </w:rPr>
        <w:t xml:space="preserve"> </w:t>
      </w:r>
      <w:r w:rsidR="009A0609" w:rsidRPr="005759BA">
        <w:rPr>
          <w:rFonts w:ascii="Times New Roman" w:hAnsi="Times New Roman" w:cs="Times New Roman"/>
          <w:sz w:val="24"/>
          <w:szCs w:val="24"/>
          <w:lang w:val="en-GB"/>
        </w:rPr>
        <w:t xml:space="preserve">covid- 19 printing media was still the </w:t>
      </w:r>
      <w:r w:rsidR="009A0609">
        <w:rPr>
          <w:rFonts w:ascii="Times New Roman" w:hAnsi="Times New Roman" w:cs="Times New Roman"/>
          <w:sz w:val="24"/>
          <w:szCs w:val="24"/>
          <w:lang w:val="en-GB"/>
        </w:rPr>
        <w:t>second–largest</w:t>
      </w:r>
      <w:r w:rsidR="009A0609" w:rsidRPr="005759BA">
        <w:rPr>
          <w:rFonts w:ascii="Times New Roman" w:hAnsi="Times New Roman" w:cs="Times New Roman"/>
          <w:sz w:val="24"/>
          <w:szCs w:val="24"/>
          <w:lang w:val="en-GB"/>
        </w:rPr>
        <w:t xml:space="preserve"> advertising medium but it is likely overtaken by digital media </w:t>
      </w:r>
      <w:r w:rsidR="009A0609">
        <w:rPr>
          <w:rFonts w:ascii="Times New Roman" w:hAnsi="Times New Roman" w:cs="Times New Roman"/>
          <w:sz w:val="24"/>
          <w:szCs w:val="24"/>
          <w:lang w:val="en-GB"/>
        </w:rPr>
        <w:t>in</w:t>
      </w:r>
      <w:r w:rsidR="009A0609" w:rsidRPr="005759BA">
        <w:rPr>
          <w:rFonts w:ascii="Times New Roman" w:hAnsi="Times New Roman" w:cs="Times New Roman"/>
          <w:sz w:val="24"/>
          <w:szCs w:val="24"/>
          <w:lang w:val="en-GB"/>
        </w:rPr>
        <w:t xml:space="preserve"> 2021 nowadays the sales of the printing media industries are decreasing because most newspapers are also available on different websites as online newspapers</w:t>
      </w:r>
      <w:r w:rsidR="009A0609">
        <w:rPr>
          <w:rFonts w:ascii="Times New Roman" w:hAnsi="Times New Roman" w:cs="Times New Roman"/>
          <w:sz w:val="24"/>
          <w:szCs w:val="24"/>
          <w:lang w:val="en-GB"/>
        </w:rPr>
        <w:t xml:space="preserve"> (E-newspaper)</w:t>
      </w:r>
      <w:r w:rsidR="009A0609" w:rsidRPr="005759BA">
        <w:rPr>
          <w:rFonts w:ascii="Times New Roman" w:hAnsi="Times New Roman" w:cs="Times New Roman"/>
          <w:sz w:val="24"/>
          <w:szCs w:val="24"/>
          <w:lang w:val="en-GB"/>
        </w:rPr>
        <w:t xml:space="preserve"> and some of the printing industries have also abandoned their print version entirely.  </w:t>
      </w:r>
    </w:p>
    <w:p w14:paraId="5C96EEA2" w14:textId="77777777" w:rsidR="00CC70F3" w:rsidRDefault="00CC70F3" w:rsidP="001121E5">
      <w:pPr>
        <w:spacing w:line="360" w:lineRule="auto"/>
        <w:jc w:val="both"/>
        <w:rPr>
          <w:rFonts w:ascii="Times New Roman" w:hAnsi="Times New Roman" w:cs="Times New Roman"/>
          <w:sz w:val="24"/>
          <w:szCs w:val="24"/>
          <w:lang w:val="en-GB"/>
        </w:rPr>
      </w:pPr>
    </w:p>
    <w:p w14:paraId="54614CE0" w14:textId="1A323604" w:rsidR="001121E5" w:rsidRPr="001073A3" w:rsidRDefault="001121E5" w:rsidP="001121E5">
      <w:pPr>
        <w:spacing w:line="360" w:lineRule="auto"/>
        <w:jc w:val="both"/>
        <w:rPr>
          <w:rFonts w:ascii="Times New Roman" w:hAnsi="Times New Roman" w:cs="Times New Roman"/>
          <w:sz w:val="24"/>
          <w:szCs w:val="24"/>
          <w:lang w:val="en-GB"/>
        </w:rPr>
      </w:pPr>
      <w:r w:rsidRPr="001121E5">
        <w:rPr>
          <w:rFonts w:ascii="Times New Roman" w:hAnsi="Times New Roman" w:cs="Times New Roman"/>
          <w:b/>
          <w:bCs/>
          <w:sz w:val="28"/>
          <w:szCs w:val="28"/>
          <w:u w:val="thick" w:color="000000" w:themeColor="text1"/>
          <w:lang w:val="en-GB"/>
        </w:rPr>
        <w:lastRenderedPageBreak/>
        <w:t>OBJECTIVES:</w:t>
      </w:r>
    </w:p>
    <w:p w14:paraId="3A8CA753" w14:textId="77777777" w:rsidR="00027962" w:rsidRPr="002A58A2" w:rsidRDefault="00027962" w:rsidP="00027962">
      <w:pPr>
        <w:pStyle w:val="ListParagraph"/>
        <w:numPr>
          <w:ilvl w:val="0"/>
          <w:numId w:val="4"/>
        </w:numPr>
        <w:spacing w:line="360" w:lineRule="auto"/>
        <w:rPr>
          <w:rFonts w:ascii="Times New Roman" w:hAnsi="Times New Roman" w:cs="Times New Roman"/>
          <w:sz w:val="24"/>
          <w:szCs w:val="24"/>
        </w:rPr>
      </w:pPr>
      <w:r w:rsidRPr="002A58A2">
        <w:rPr>
          <w:rFonts w:ascii="Times New Roman" w:hAnsi="Times New Roman" w:cs="Times New Roman"/>
          <w:sz w:val="24"/>
          <w:szCs w:val="24"/>
          <w:lang w:val="en-GB"/>
        </w:rPr>
        <w:t>To know the importance of newspapers in our daily life.</w:t>
      </w:r>
    </w:p>
    <w:p w14:paraId="40FBE794" w14:textId="77777777" w:rsidR="00027962" w:rsidRPr="002A58A2" w:rsidRDefault="00027962" w:rsidP="00027962">
      <w:pPr>
        <w:pStyle w:val="ListParagraph"/>
        <w:numPr>
          <w:ilvl w:val="0"/>
          <w:numId w:val="4"/>
        </w:numPr>
        <w:spacing w:line="360" w:lineRule="auto"/>
        <w:rPr>
          <w:rFonts w:ascii="Times New Roman" w:hAnsi="Times New Roman" w:cs="Times New Roman"/>
          <w:sz w:val="24"/>
          <w:szCs w:val="24"/>
        </w:rPr>
      </w:pPr>
      <w:r w:rsidRPr="002A58A2">
        <w:rPr>
          <w:rFonts w:ascii="Times New Roman" w:hAnsi="Times New Roman" w:cs="Times New Roman"/>
          <w:sz w:val="24"/>
          <w:szCs w:val="24"/>
          <w:lang w:val="en-GB"/>
        </w:rPr>
        <w:t>To know which language of the newspaper is more popular in different localities.</w:t>
      </w:r>
    </w:p>
    <w:p w14:paraId="1AEFFD19" w14:textId="77777777" w:rsidR="00027962" w:rsidRPr="002A58A2" w:rsidRDefault="00027962" w:rsidP="00027962">
      <w:pPr>
        <w:pStyle w:val="ListParagraph"/>
        <w:numPr>
          <w:ilvl w:val="0"/>
          <w:numId w:val="4"/>
        </w:numPr>
        <w:spacing w:line="360" w:lineRule="auto"/>
        <w:rPr>
          <w:rFonts w:ascii="Times New Roman" w:hAnsi="Times New Roman" w:cs="Times New Roman"/>
          <w:sz w:val="24"/>
          <w:szCs w:val="24"/>
        </w:rPr>
      </w:pPr>
      <w:r w:rsidRPr="002A58A2">
        <w:rPr>
          <w:rFonts w:ascii="Times New Roman" w:hAnsi="Times New Roman" w:cs="Times New Roman"/>
          <w:sz w:val="24"/>
          <w:szCs w:val="24"/>
          <w:lang w:val="en-GB"/>
        </w:rPr>
        <w:t>To know which are the different sections people preferred to read newspapers.</w:t>
      </w:r>
    </w:p>
    <w:p w14:paraId="03CD63E1" w14:textId="6F142E73" w:rsidR="00027962" w:rsidRPr="002A58A2" w:rsidRDefault="00027962" w:rsidP="00027962">
      <w:pPr>
        <w:pStyle w:val="ListParagraph"/>
        <w:numPr>
          <w:ilvl w:val="0"/>
          <w:numId w:val="4"/>
        </w:numPr>
        <w:spacing w:line="360" w:lineRule="auto"/>
        <w:rPr>
          <w:rFonts w:ascii="Times New Roman" w:hAnsi="Times New Roman" w:cs="Times New Roman"/>
          <w:sz w:val="24"/>
          <w:szCs w:val="24"/>
        </w:rPr>
      </w:pPr>
      <w:r w:rsidRPr="002A58A2">
        <w:rPr>
          <w:rFonts w:ascii="Times New Roman" w:hAnsi="Times New Roman" w:cs="Times New Roman"/>
          <w:sz w:val="24"/>
          <w:szCs w:val="24"/>
          <w:lang w:val="en-GB"/>
        </w:rPr>
        <w:t>To check which factors are affecting decreasing sales of the newspapers</w:t>
      </w:r>
      <w:r w:rsidR="00E51DA1">
        <w:rPr>
          <w:rFonts w:ascii="Times New Roman" w:hAnsi="Times New Roman" w:cs="Times New Roman"/>
          <w:sz w:val="24"/>
          <w:szCs w:val="24"/>
          <w:lang w:val="en-GB"/>
        </w:rPr>
        <w:t>.</w:t>
      </w:r>
    </w:p>
    <w:p w14:paraId="46135D81" w14:textId="5465C954" w:rsidR="00BD3961" w:rsidRPr="00BD3961" w:rsidRDefault="00027962" w:rsidP="00BD3961">
      <w:pPr>
        <w:pStyle w:val="ListParagraph"/>
        <w:numPr>
          <w:ilvl w:val="0"/>
          <w:numId w:val="4"/>
        </w:numPr>
        <w:spacing w:line="360" w:lineRule="auto"/>
        <w:rPr>
          <w:rFonts w:ascii="Times New Roman" w:hAnsi="Times New Roman" w:cs="Times New Roman"/>
          <w:sz w:val="24"/>
          <w:szCs w:val="24"/>
        </w:rPr>
      </w:pPr>
      <w:r w:rsidRPr="002A58A2">
        <w:rPr>
          <w:rFonts w:ascii="Times New Roman" w:hAnsi="Times New Roman" w:cs="Times New Roman"/>
          <w:sz w:val="24"/>
          <w:szCs w:val="24"/>
          <w:lang w:val="en-GB"/>
        </w:rPr>
        <w:t xml:space="preserve">To check how social media affects </w:t>
      </w:r>
      <w:r w:rsidR="00C737B1">
        <w:rPr>
          <w:rFonts w:ascii="Times New Roman" w:hAnsi="Times New Roman" w:cs="Times New Roman"/>
          <w:sz w:val="24"/>
          <w:szCs w:val="24"/>
          <w:lang w:val="en-GB"/>
        </w:rPr>
        <w:t>newspapers</w:t>
      </w:r>
      <w:r>
        <w:rPr>
          <w:rFonts w:ascii="Times New Roman" w:hAnsi="Times New Roman" w:cs="Times New Roman"/>
          <w:sz w:val="24"/>
          <w:szCs w:val="24"/>
          <w:lang w:val="en-GB"/>
        </w:rPr>
        <w:t>.</w:t>
      </w:r>
    </w:p>
    <w:p w14:paraId="1A285728" w14:textId="77777777" w:rsidR="00BD3961" w:rsidRPr="00BD3961" w:rsidRDefault="00BD3961" w:rsidP="00BD3961">
      <w:pPr>
        <w:pStyle w:val="ListParagraph"/>
        <w:spacing w:line="360" w:lineRule="auto"/>
        <w:ind w:left="360"/>
        <w:rPr>
          <w:rFonts w:ascii="Times New Roman" w:hAnsi="Times New Roman" w:cs="Times New Roman"/>
          <w:sz w:val="24"/>
          <w:szCs w:val="24"/>
        </w:rPr>
      </w:pPr>
    </w:p>
    <w:p w14:paraId="0B11E3CA" w14:textId="64485A08" w:rsidR="002A642C" w:rsidRPr="002A642C" w:rsidRDefault="00E51DA1" w:rsidP="00E51DA1">
      <w:pPr>
        <w:spacing w:line="360" w:lineRule="auto"/>
        <w:rPr>
          <w:rFonts w:ascii="Times New Roman" w:hAnsi="Times New Roman" w:cs="Times New Roman"/>
          <w:b/>
          <w:bCs/>
          <w:sz w:val="28"/>
          <w:szCs w:val="28"/>
          <w:u w:val="thick" w:color="000000" w:themeColor="text1"/>
        </w:rPr>
      </w:pPr>
      <w:r w:rsidRPr="00E51DA1">
        <w:rPr>
          <w:rFonts w:ascii="Times New Roman" w:hAnsi="Times New Roman" w:cs="Times New Roman"/>
          <w:b/>
          <w:bCs/>
          <w:sz w:val="28"/>
          <w:szCs w:val="28"/>
          <w:u w:val="thick" w:color="000000" w:themeColor="text1"/>
        </w:rPr>
        <w:t>METHODOLOGY:</w:t>
      </w:r>
    </w:p>
    <w:p w14:paraId="5257B231" w14:textId="1A289B45" w:rsidR="00AE0FD0" w:rsidRDefault="004219BE" w:rsidP="00AE0F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achieve the objectives of the study. </w:t>
      </w:r>
      <w:r w:rsidR="00AE0FD0">
        <w:rPr>
          <w:rFonts w:ascii="Times New Roman" w:hAnsi="Times New Roman" w:cs="Times New Roman"/>
          <w:sz w:val="24"/>
          <w:szCs w:val="24"/>
        </w:rPr>
        <w:t>The data collection was for one month. The study of the survey was done by collecting primary data through a questionnaire, which was sent using a Google Form link.</w:t>
      </w:r>
      <w:r w:rsidR="00AE0FD0" w:rsidRPr="00715D40">
        <w:rPr>
          <w:rFonts w:ascii="Times New Roman" w:hAnsi="Times New Roman" w:cs="Times New Roman"/>
          <w:sz w:val="24"/>
          <w:szCs w:val="24"/>
        </w:rPr>
        <w:t xml:space="preserve"> </w:t>
      </w:r>
      <w:r w:rsidR="00AE0FD0">
        <w:rPr>
          <w:rFonts w:ascii="Times New Roman" w:hAnsi="Times New Roman" w:cs="Times New Roman"/>
          <w:sz w:val="24"/>
          <w:szCs w:val="24"/>
        </w:rPr>
        <w:t>The questionnaire was based on the objectives to be studied. The responses were collected in a group of people with 218 responses which contain 111(51%) males and 107 (49%) females. The analysis has been done on 200 responses which contain 50% males and 50% females</w:t>
      </w:r>
      <w:r w:rsidR="00683758">
        <w:rPr>
          <w:rFonts w:ascii="Times New Roman" w:hAnsi="Times New Roman" w:cs="Times New Roman"/>
          <w:sz w:val="24"/>
          <w:szCs w:val="24"/>
        </w:rPr>
        <w:t>.</w:t>
      </w:r>
      <w:r w:rsidR="00014E45">
        <w:rPr>
          <w:rFonts w:ascii="Times New Roman" w:hAnsi="Times New Roman" w:cs="Times New Roman"/>
          <w:sz w:val="24"/>
          <w:szCs w:val="24"/>
        </w:rPr>
        <w:t xml:space="preserve"> And 42% of people prefer reading E-newspaper, 39% prefer reading hardcopy and 19% prefer reading both types of E-newspaper and hardcopy. </w:t>
      </w:r>
    </w:p>
    <w:p w14:paraId="757DA9AB" w14:textId="0559977F" w:rsidR="006B47CD" w:rsidRPr="003148F3" w:rsidRDefault="00014E45" w:rsidP="00314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methods used for the analysis and results are graphical representation and chi-square test </w:t>
      </w:r>
      <w:r w:rsidR="004A0DDD">
        <w:rPr>
          <w:rFonts w:ascii="Times New Roman" w:hAnsi="Times New Roman" w:cs="Times New Roman"/>
          <w:sz w:val="24"/>
          <w:szCs w:val="24"/>
        </w:rPr>
        <w:t>u</w:t>
      </w:r>
      <w:r>
        <w:rPr>
          <w:rFonts w:ascii="Times New Roman" w:hAnsi="Times New Roman" w:cs="Times New Roman"/>
          <w:sz w:val="24"/>
          <w:szCs w:val="24"/>
        </w:rPr>
        <w:t>sing Microsoft Excel which was done using a pivot table.</w:t>
      </w:r>
    </w:p>
    <w:tbl>
      <w:tblPr>
        <w:tblStyle w:val="TableGrid"/>
        <w:tblW w:w="9448" w:type="dxa"/>
        <w:tblInd w:w="0" w:type="dxa"/>
        <w:tblLook w:val="04A0" w:firstRow="1" w:lastRow="0" w:firstColumn="1" w:lastColumn="0" w:noHBand="0" w:noVBand="1"/>
      </w:tblPr>
      <w:tblGrid>
        <w:gridCol w:w="4680"/>
        <w:gridCol w:w="4800"/>
      </w:tblGrid>
      <w:tr w:rsidR="00323908" w14:paraId="310BBC5B" w14:textId="77777777" w:rsidTr="00683758">
        <w:trPr>
          <w:trHeight w:val="3135"/>
        </w:trPr>
        <w:tc>
          <w:tcPr>
            <w:tcW w:w="4570" w:type="dxa"/>
            <w:tcBorders>
              <w:top w:val="triple" w:sz="4" w:space="0" w:color="auto"/>
              <w:left w:val="triple" w:sz="4" w:space="0" w:color="auto"/>
              <w:bottom w:val="triple" w:sz="4" w:space="0" w:color="auto"/>
              <w:right w:val="triple" w:sz="4" w:space="0" w:color="000000" w:themeColor="text1"/>
            </w:tcBorders>
          </w:tcPr>
          <w:p w14:paraId="1AAF7CAE" w14:textId="1CEF224B" w:rsidR="003148F3" w:rsidRDefault="003148F3" w:rsidP="00C649DC">
            <w:pPr>
              <w:spacing w:line="360" w:lineRule="auto"/>
              <w:rPr>
                <w:noProof/>
              </w:rPr>
            </w:pPr>
          </w:p>
          <w:p w14:paraId="48833917" w14:textId="1CEF224B" w:rsidR="003148F3" w:rsidRDefault="003148F3" w:rsidP="00C649DC">
            <w:pPr>
              <w:spacing w:line="36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0BB19640" wp14:editId="7FCCE4B4">
                  <wp:extent cx="2834640" cy="1600200"/>
                  <wp:effectExtent l="0" t="0" r="0" b="0"/>
                  <wp:docPr id="742448584" name="Chart 1">
                    <a:extLst xmlns:a="http://schemas.openxmlformats.org/drawingml/2006/main">
                      <a:ext uri="{FF2B5EF4-FFF2-40B4-BE49-F238E27FC236}">
                        <a16:creationId xmlns:a16="http://schemas.microsoft.com/office/drawing/2014/main" id="{27316934-09BB-8486-BB13-FD0CFE5A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878" w:type="dxa"/>
            <w:tcBorders>
              <w:top w:val="triple" w:sz="4" w:space="0" w:color="000000" w:themeColor="text1"/>
              <w:left w:val="triple" w:sz="4" w:space="0" w:color="000000" w:themeColor="text1"/>
              <w:bottom w:val="triple" w:sz="4" w:space="0" w:color="000000" w:themeColor="text1"/>
              <w:right w:val="triple" w:sz="4" w:space="0" w:color="000000" w:themeColor="text1"/>
            </w:tcBorders>
          </w:tcPr>
          <w:p w14:paraId="75025B43" w14:textId="77777777" w:rsidR="003148F3" w:rsidRDefault="003148F3" w:rsidP="00C649DC">
            <w:pPr>
              <w:spacing w:line="360" w:lineRule="auto"/>
              <w:rPr>
                <w:rFonts w:ascii="Times New Roman" w:eastAsia="Times New Roman" w:hAnsi="Times New Roman" w:cs="Times New Roman"/>
                <w:color w:val="000000"/>
                <w:kern w:val="0"/>
                <w:lang w:eastAsia="en-IN"/>
                <w14:ligatures w14:val="none"/>
              </w:rPr>
            </w:pPr>
          </w:p>
          <w:p w14:paraId="6D31F833" w14:textId="2C592B9D" w:rsidR="00683758" w:rsidRDefault="00683758" w:rsidP="00C649DC">
            <w:pPr>
              <w:spacing w:line="36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73EAF4C8" wp14:editId="00190F23">
                  <wp:extent cx="2910840" cy="1607820"/>
                  <wp:effectExtent l="0" t="0" r="0" b="0"/>
                  <wp:docPr id="274631079" name="Chart 1">
                    <a:extLst xmlns:a="http://schemas.openxmlformats.org/drawingml/2006/main">
                      <a:ext uri="{FF2B5EF4-FFF2-40B4-BE49-F238E27FC236}">
                        <a16:creationId xmlns:a16="http://schemas.microsoft.com/office/drawing/2014/main" id="{D2ECB47D-2922-C9F2-C12E-D92B9FB572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DDE3324" w14:textId="77777777" w:rsidR="00C756A1" w:rsidRDefault="001031D0" w:rsidP="00D32957">
      <w:pPr>
        <w:spacing w:line="36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p>
    <w:p w14:paraId="6FCB7B90" w14:textId="77777777" w:rsidR="00C756A1" w:rsidRPr="00C756A1" w:rsidRDefault="00C756A1" w:rsidP="00C756A1">
      <w:pPr>
        <w:pStyle w:val="ListParagraph"/>
        <w:numPr>
          <w:ilvl w:val="0"/>
          <w:numId w:val="5"/>
        </w:numPr>
        <w:spacing w:line="360" w:lineRule="auto"/>
        <w:jc w:val="both"/>
        <w:rPr>
          <w:rFonts w:ascii="Times New Roman" w:hAnsi="Times New Roman" w:cs="Times New Roman"/>
          <w:sz w:val="24"/>
          <w:szCs w:val="24"/>
        </w:rPr>
      </w:pPr>
      <w:r w:rsidRPr="00C756A1">
        <w:rPr>
          <w:rFonts w:ascii="Times New Roman" w:hAnsi="Times New Roman" w:cs="Times New Roman"/>
          <w:b/>
          <w:bCs/>
          <w:sz w:val="28"/>
          <w:szCs w:val="28"/>
          <w:u w:val="thick" w:color="000000" w:themeColor="text1"/>
        </w:rPr>
        <w:t>CHI-SQUARE METHOD</w:t>
      </w:r>
      <w:r>
        <w:rPr>
          <w:rFonts w:ascii="Times New Roman" w:hAnsi="Times New Roman" w:cs="Times New Roman"/>
          <w:b/>
          <w:bCs/>
          <w:sz w:val="28"/>
          <w:szCs w:val="28"/>
        </w:rPr>
        <w:t>:</w:t>
      </w:r>
    </w:p>
    <w:p w14:paraId="4052A029" w14:textId="6C9F36D4" w:rsidR="00C756A1" w:rsidRPr="007C48ED" w:rsidRDefault="00C756A1" w:rsidP="007C48ED">
      <w:pPr>
        <w:pStyle w:val="ListParagraph"/>
        <w:spacing w:line="360" w:lineRule="auto"/>
        <w:ind w:left="360"/>
        <w:jc w:val="both"/>
        <w:rPr>
          <w:rFonts w:ascii="Times New Roman" w:hAnsi="Times New Roman" w:cs="Times New Roman"/>
          <w:sz w:val="24"/>
          <w:szCs w:val="24"/>
        </w:rPr>
      </w:pPr>
      <w:r w:rsidRPr="00C756A1">
        <w:rPr>
          <w:rFonts w:ascii="Times New Roman" w:hAnsi="Times New Roman" w:cs="Times New Roman"/>
          <w:sz w:val="24"/>
          <w:szCs w:val="24"/>
        </w:rPr>
        <w:t xml:space="preserve">In 1900 </w:t>
      </w:r>
      <w:r w:rsidRPr="00C756A1">
        <w:rPr>
          <w:rFonts w:ascii="Times New Roman" w:hAnsi="Times New Roman" w:cs="Times New Roman"/>
          <w:b/>
          <w:bCs/>
          <w:sz w:val="24"/>
          <w:szCs w:val="24"/>
        </w:rPr>
        <w:t xml:space="preserve">Karl Pearson </w:t>
      </w:r>
      <w:r w:rsidRPr="00C756A1">
        <w:rPr>
          <w:rFonts w:ascii="Times New Roman" w:hAnsi="Times New Roman" w:cs="Times New Roman"/>
          <w:sz w:val="24"/>
          <w:szCs w:val="24"/>
        </w:rPr>
        <w:t xml:space="preserve">introduced a test for analyzing categorical data and distribution. The test is a </w:t>
      </w:r>
      <w:r w:rsidRPr="00C756A1">
        <w:rPr>
          <w:rFonts w:ascii="Times New Roman" w:hAnsi="Times New Roman" w:cs="Times New Roman"/>
          <w:b/>
          <w:bCs/>
          <w:sz w:val="24"/>
          <w:szCs w:val="24"/>
        </w:rPr>
        <w:t>Chi-Square Test</w:t>
      </w:r>
      <w:r w:rsidRPr="00C756A1">
        <w:rPr>
          <w:rFonts w:ascii="Times New Roman" w:hAnsi="Times New Roman" w:cs="Times New Roman"/>
          <w:sz w:val="24"/>
          <w:szCs w:val="24"/>
        </w:rPr>
        <w:t xml:space="preserve"> and also called </w:t>
      </w:r>
      <w:r w:rsidRPr="00C756A1">
        <w:rPr>
          <w:rFonts w:ascii="Times New Roman" w:hAnsi="Times New Roman" w:cs="Times New Roman"/>
          <w:b/>
          <w:bCs/>
          <w:sz w:val="24"/>
          <w:szCs w:val="24"/>
        </w:rPr>
        <w:t>Pearson’s Chi-Square Test</w:t>
      </w:r>
      <w:r w:rsidRPr="00C756A1">
        <w:rPr>
          <w:rFonts w:ascii="Times New Roman" w:hAnsi="Times New Roman" w:cs="Times New Roman"/>
          <w:sz w:val="24"/>
          <w:szCs w:val="24"/>
        </w:rPr>
        <w:t>.</w:t>
      </w:r>
      <w:r w:rsidR="007C48ED">
        <w:rPr>
          <w:rFonts w:ascii="Times New Roman" w:hAnsi="Times New Roman" w:cs="Times New Roman"/>
          <w:sz w:val="24"/>
          <w:szCs w:val="24"/>
        </w:rPr>
        <w:t xml:space="preserve">                       </w:t>
      </w:r>
      <w:r w:rsidRPr="007C48ED">
        <w:rPr>
          <w:rFonts w:ascii="Times New Roman" w:hAnsi="Times New Roman" w:cs="Times New Roman"/>
          <w:sz w:val="24"/>
          <w:szCs w:val="24"/>
        </w:rPr>
        <w:t>A Chi-Square Test is defined as a statistical test used to check the difference bet</w:t>
      </w:r>
      <w:r w:rsidR="007C48ED">
        <w:rPr>
          <w:rFonts w:ascii="Times New Roman" w:hAnsi="Times New Roman" w:cs="Times New Roman"/>
          <w:sz w:val="24"/>
          <w:szCs w:val="24"/>
        </w:rPr>
        <w:t xml:space="preserve">ween </w:t>
      </w:r>
      <w:r w:rsidRPr="007C48ED">
        <w:rPr>
          <w:rFonts w:ascii="Times New Roman" w:hAnsi="Times New Roman" w:cs="Times New Roman"/>
          <w:sz w:val="24"/>
          <w:szCs w:val="24"/>
        </w:rPr>
        <w:t xml:space="preserve">observed </w:t>
      </w:r>
      <w:r w:rsidRPr="007C48ED">
        <w:rPr>
          <w:rFonts w:ascii="Times New Roman" w:hAnsi="Times New Roman" w:cs="Times New Roman"/>
          <w:sz w:val="24"/>
          <w:szCs w:val="24"/>
        </w:rPr>
        <w:lastRenderedPageBreak/>
        <w:t xml:space="preserve">data and expected data. This is best to identify whether there is a relationship between the two categorical variables. It’s  denoted by  </w:t>
      </w:r>
      <m:oMath>
        <m:sSubSup>
          <m:sSubSupPr>
            <m:ctrlPr>
              <w:rPr>
                <w:rFonts w:ascii="Cambria Math" w:hAnsi="Cambria Math" w:cs="Times New Roman"/>
                <w:i/>
                <w:sz w:val="24"/>
                <w:szCs w:val="24"/>
              </w:rPr>
            </m:ctrlPr>
          </m:sSubSupPr>
          <m:e>
            <w:bookmarkStart w:id="0" w:name="_Hlk134482302"/>
            <m:r>
              <w:rPr>
                <w:rFonts w:ascii="Cambria Math" w:hAnsi="Cambria Math" w:cs="Times New Roman"/>
                <w:sz w:val="24"/>
                <w:szCs w:val="24"/>
              </w:rPr>
              <m:t>χ</m:t>
            </m:r>
            <w:bookmarkEnd w:id="0"/>
          </m:e>
          <m:sub>
            <m:r>
              <w:rPr>
                <w:rFonts w:ascii="Cambria Math" w:hAnsi="Cambria Math" w:cs="Times New Roman"/>
                <w:sz w:val="24"/>
                <w:szCs w:val="24"/>
              </w:rPr>
              <m:t>c</m:t>
            </m:r>
          </m:sub>
          <m:sup>
            <m:r>
              <w:rPr>
                <w:rFonts w:ascii="Cambria Math" w:hAnsi="Cambria Math" w:cs="Times New Roman"/>
                <w:sz w:val="24"/>
                <w:szCs w:val="24"/>
              </w:rPr>
              <m:t>2</m:t>
            </m:r>
          </m:sup>
        </m:sSubSup>
      </m:oMath>
    </w:p>
    <w:p w14:paraId="3CD70A94" w14:textId="77777777" w:rsidR="00C756A1" w:rsidRPr="006D47E8" w:rsidRDefault="00C756A1" w:rsidP="00C756A1">
      <w:pPr>
        <w:pStyle w:val="ListParagraph"/>
        <w:spacing w:line="360" w:lineRule="auto"/>
        <w:ind w:left="360"/>
        <w:jc w:val="both"/>
        <w:rPr>
          <w:rFonts w:ascii="Times New Roman" w:hAnsi="Times New Roman" w:cs="Times New Roman"/>
          <w:b/>
          <w:bCs/>
          <w:sz w:val="24"/>
          <w:szCs w:val="24"/>
          <w:u w:val="single"/>
        </w:rPr>
      </w:pPr>
      <w:r w:rsidRPr="00A57E55">
        <w:rPr>
          <w:rFonts w:ascii="Times New Roman" w:hAnsi="Times New Roman" w:cs="Times New Roman"/>
          <w:b/>
          <w:bCs/>
          <w:sz w:val="24"/>
          <w:szCs w:val="24"/>
        </w:rPr>
        <w:t xml:space="preserve">Formula of </w:t>
      </w:r>
      <w:r w:rsidRPr="00A57E55">
        <w:rPr>
          <w:rFonts w:ascii="Times New Roman" w:hAnsi="Times New Roman" w:cs="Times New Roman"/>
          <w:b/>
          <w:bCs/>
          <w:sz w:val="24"/>
          <w:szCs w:val="24"/>
          <w:u w:val="single"/>
        </w:rPr>
        <w:t>Chi-Square Test</w:t>
      </w:r>
    </w:p>
    <w:p w14:paraId="20BDA6C2" w14:textId="77777777" w:rsidR="00C756A1" w:rsidRPr="006D47E8" w:rsidRDefault="0061139E" w:rsidP="00C756A1">
      <w:pPr>
        <w:spacing w:line="360" w:lineRule="auto"/>
        <w:jc w:val="both"/>
        <w:rPr>
          <w:rFonts w:ascii="Times New Roman" w:hAnsi="Times New Roman" w:cs="Times New Roman"/>
          <w:sz w:val="28"/>
          <w:szCs w:val="28"/>
        </w:rPr>
      </w:pPr>
      <m:oMathPara>
        <m:oMath>
          <m:sSubSup>
            <m:sSubSupPr>
              <m:ctrlPr>
                <w:rPr>
                  <w:rFonts w:ascii="Cambria Math" w:hAnsi="Cambria Math" w:cs="Times New Roman"/>
                  <w:b/>
                  <w:bCs/>
                  <w:i/>
                  <w:sz w:val="28"/>
                  <w:szCs w:val="28"/>
                </w:rPr>
              </m:ctrlPr>
            </m:sSubSupPr>
            <m:e>
              <m:r>
                <w:rPr>
                  <w:rFonts w:ascii="Cambria Math" w:hAnsi="Cambria Math" w:cs="Times New Roman"/>
                  <w:sz w:val="28"/>
                  <w:szCs w:val="28"/>
                </w:rPr>
                <m:t>χ</m:t>
              </m:r>
            </m:e>
            <m:sub>
              <m:r>
                <m:rPr>
                  <m:sty m:val="bi"/>
                </m:rPr>
                <w:rPr>
                  <w:rFonts w:ascii="Cambria Math" w:hAnsi="Cambria Math" w:cs="Times New Roman"/>
                  <w:sz w:val="28"/>
                  <w:szCs w:val="28"/>
                </w:rPr>
                <m:t>c</m:t>
              </m:r>
            </m:sub>
            <m:sup>
              <m:r>
                <m:rPr>
                  <m:sty m:val="bi"/>
                </m:rPr>
                <w:rPr>
                  <w:rFonts w:ascii="Cambria Math" w:hAnsi="Cambria Math" w:cs="Times New Roman"/>
                  <w:sz w:val="28"/>
                  <w:szCs w:val="28"/>
                </w:rPr>
                <m:t>2</m:t>
              </m:r>
            </m:sup>
          </m:sSubSup>
          <m:r>
            <m:rPr>
              <m:sty m:val="bi"/>
            </m:rPr>
            <w:rPr>
              <w:rFonts w:ascii="Cambria Math" w:hAnsi="Cambria Math" w:cs="Times New Roman"/>
              <w:sz w:val="28"/>
              <w:szCs w:val="28"/>
            </w:rPr>
            <m:t>=</m:t>
          </m:r>
          <m:f>
            <m:fPr>
              <m:ctrlPr>
                <w:rPr>
                  <w:rFonts w:ascii="Cambria Math" w:hAnsi="Cambria Math" w:cs="Times New Roman"/>
                  <w:b/>
                  <w:bCs/>
                  <w:i/>
                  <w:sz w:val="28"/>
                  <w:szCs w:val="28"/>
                </w:rPr>
              </m:ctrlPr>
            </m:fPr>
            <m:num>
              <m:nary>
                <m:naryPr>
                  <m:chr m:val="∑"/>
                  <m:limLoc m:val="undOvr"/>
                  <m:subHide m:val="1"/>
                  <m:supHide m:val="1"/>
                  <m:ctrlPr>
                    <w:rPr>
                      <w:rFonts w:ascii="Cambria Math" w:hAnsi="Cambria Math" w:cs="Times New Roman"/>
                      <w:b/>
                      <w:bCs/>
                      <w:i/>
                      <w:sz w:val="28"/>
                      <w:szCs w:val="28"/>
                    </w:rPr>
                  </m:ctrlPr>
                </m:naryPr>
                <m:sub/>
                <m:sup/>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O</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e>
              </m:nary>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i</m:t>
                  </m:r>
                </m:sub>
              </m:sSub>
            </m:den>
          </m:f>
        </m:oMath>
      </m:oMathPara>
    </w:p>
    <w:p w14:paraId="26B335E6" w14:textId="77777777" w:rsidR="00C756A1" w:rsidRPr="00037F08" w:rsidRDefault="00C756A1" w:rsidP="00C756A1">
      <w:pPr>
        <w:rPr>
          <w:rFonts w:ascii="Times New Roman" w:hAnsi="Times New Roman" w:cs="Times New Roman"/>
          <w:sz w:val="24"/>
          <w:szCs w:val="24"/>
        </w:rPr>
      </w:pPr>
      <w:r w:rsidRPr="00037F08">
        <w:rPr>
          <w:rFonts w:ascii="Times New Roman" w:hAnsi="Times New Roman" w:cs="Times New Roman"/>
          <w:sz w:val="24"/>
          <w:szCs w:val="24"/>
        </w:rPr>
        <w:t>Where,</w:t>
      </w:r>
    </w:p>
    <w:p w14:paraId="44276EBA" w14:textId="77777777" w:rsidR="00C756A1" w:rsidRPr="00037F08" w:rsidRDefault="00C756A1" w:rsidP="00C756A1">
      <w:pPr>
        <w:rPr>
          <w:rFonts w:ascii="Times New Roman" w:hAnsi="Times New Roman" w:cs="Times New Roman"/>
          <w:sz w:val="24"/>
          <w:szCs w:val="24"/>
        </w:rPr>
      </w:pPr>
      <w:r w:rsidRPr="00037F08">
        <w:rPr>
          <w:rFonts w:ascii="Times New Roman" w:hAnsi="Times New Roman" w:cs="Times New Roman"/>
          <w:sz w:val="24"/>
          <w:szCs w:val="24"/>
        </w:rPr>
        <w:t>c: Degrees of freedom</w:t>
      </w:r>
    </w:p>
    <w:p w14:paraId="37CFBBEC" w14:textId="77777777" w:rsidR="00C756A1" w:rsidRPr="00037F08" w:rsidRDefault="00C756A1" w:rsidP="00C756A1">
      <w:pPr>
        <w:rPr>
          <w:rFonts w:ascii="Times New Roman" w:hAnsi="Times New Roman" w:cs="Times New Roman"/>
          <w:sz w:val="24"/>
          <w:szCs w:val="24"/>
        </w:rPr>
      </w:pPr>
      <w:r w:rsidRPr="00037F08">
        <w:rPr>
          <w:rFonts w:ascii="Times New Roman" w:hAnsi="Times New Roman" w:cs="Times New Roman"/>
          <w:sz w:val="24"/>
          <w:szCs w:val="24"/>
        </w:rPr>
        <w:t>O: Observed value(s)</w:t>
      </w:r>
    </w:p>
    <w:p w14:paraId="5D98E551" w14:textId="41E465B8" w:rsidR="003F6955" w:rsidRDefault="00C756A1" w:rsidP="00C756A1">
      <w:pPr>
        <w:rPr>
          <w:rFonts w:ascii="Times New Roman" w:hAnsi="Times New Roman" w:cs="Times New Roman"/>
          <w:sz w:val="24"/>
          <w:szCs w:val="24"/>
        </w:rPr>
      </w:pPr>
      <w:r w:rsidRPr="00037F08">
        <w:rPr>
          <w:rFonts w:ascii="Times New Roman" w:hAnsi="Times New Roman" w:cs="Times New Roman"/>
          <w:sz w:val="24"/>
          <w:szCs w:val="24"/>
        </w:rPr>
        <w:t>E: Expected value(s)</w:t>
      </w:r>
    </w:p>
    <w:p w14:paraId="61206B75" w14:textId="77777777" w:rsidR="001D14AE" w:rsidRDefault="001D14AE" w:rsidP="00C756A1">
      <w:pPr>
        <w:rPr>
          <w:rFonts w:ascii="Times New Roman" w:hAnsi="Times New Roman" w:cs="Times New Roman"/>
          <w:sz w:val="24"/>
          <w:szCs w:val="24"/>
        </w:rPr>
      </w:pPr>
    </w:p>
    <w:p w14:paraId="3CACA7A6" w14:textId="77777777" w:rsidR="004E15D2" w:rsidRPr="00CC70F3" w:rsidRDefault="004E15D2" w:rsidP="009E5B20">
      <w:pPr>
        <w:pStyle w:val="ListParagraph"/>
        <w:numPr>
          <w:ilvl w:val="0"/>
          <w:numId w:val="17"/>
        </w:numPr>
        <w:rPr>
          <w:rFonts w:ascii="Times New Roman" w:hAnsi="Times New Roman" w:cs="Times New Roman"/>
          <w:sz w:val="24"/>
          <w:szCs w:val="24"/>
        </w:rPr>
      </w:pPr>
      <w:r w:rsidRPr="00CC70F3">
        <w:rPr>
          <w:rFonts w:ascii="Times New Roman" w:eastAsia="Times New Roman" w:hAnsi="Times New Roman" w:cs="Times New Roman"/>
          <w:color w:val="000000"/>
          <w:kern w:val="0"/>
          <w:sz w:val="24"/>
          <w:szCs w:val="24"/>
          <w:lang w:eastAsia="en-IN"/>
          <w14:ligatures w14:val="none"/>
        </w:rPr>
        <w:t>TO KNOW THE IMPORTANCE OF NEWSPAPERS IN OUR DAILY LIFE.</w:t>
      </w:r>
      <w:r w:rsidR="001031D0" w:rsidRPr="00CC70F3">
        <w:rPr>
          <w:rFonts w:ascii="Times New Roman" w:eastAsia="Times New Roman" w:hAnsi="Times New Roman" w:cs="Times New Roman"/>
          <w:color w:val="000000"/>
          <w:kern w:val="0"/>
          <w:sz w:val="24"/>
          <w:szCs w:val="24"/>
          <w:lang w:eastAsia="en-IN"/>
          <w14:ligatures w14:val="none"/>
        </w:rPr>
        <w:t xml:space="preserve">  </w:t>
      </w:r>
    </w:p>
    <w:p w14:paraId="2B8E79A5" w14:textId="332C119E" w:rsidR="003F6955" w:rsidRPr="00CC70F3" w:rsidRDefault="003F6955" w:rsidP="004E15D2">
      <w:pPr>
        <w:rPr>
          <w:rFonts w:ascii="Times New Roman" w:hAnsi="Times New Roman" w:cs="Times New Roman"/>
          <w:sz w:val="24"/>
          <w:szCs w:val="24"/>
        </w:rPr>
      </w:pPr>
      <w:r w:rsidRPr="00CC70F3">
        <w:rPr>
          <w:rFonts w:ascii="Times New Roman" w:hAnsi="Times New Roman" w:cs="Times New Roman"/>
          <w:sz w:val="24"/>
          <w:szCs w:val="24"/>
        </w:rPr>
        <w:t>Using a chi-square test:</w:t>
      </w:r>
    </w:p>
    <w:p w14:paraId="13DD675E" w14:textId="77777777" w:rsidR="003F6955" w:rsidRDefault="003F6955" w:rsidP="003F6955">
      <w:pPr>
        <w:rPr>
          <w:rFonts w:ascii="Times New Roman" w:hAnsi="Times New Roman" w:cs="Times New Roman"/>
          <w:sz w:val="24"/>
          <w:szCs w:val="24"/>
        </w:rPr>
      </w:pPr>
      <w:r>
        <w:rPr>
          <w:rFonts w:ascii="Times New Roman" w:hAnsi="Times New Roman" w:cs="Times New Roman"/>
          <w:sz w:val="24"/>
          <w:szCs w:val="24"/>
        </w:rPr>
        <w:t>First categorical variable = Importance of newspaper</w:t>
      </w:r>
    </w:p>
    <w:p w14:paraId="2FD32C02" w14:textId="77777777" w:rsidR="003F6955" w:rsidRDefault="003F6955" w:rsidP="003F6955">
      <w:pPr>
        <w:rPr>
          <w:rFonts w:ascii="Times New Roman" w:hAnsi="Times New Roman" w:cs="Times New Roman"/>
          <w:sz w:val="24"/>
          <w:szCs w:val="24"/>
        </w:rPr>
      </w:pPr>
      <w:r>
        <w:rPr>
          <w:rFonts w:ascii="Times New Roman" w:hAnsi="Times New Roman" w:cs="Times New Roman"/>
          <w:sz w:val="24"/>
          <w:szCs w:val="24"/>
        </w:rPr>
        <w:t>Second categorical variable = Preferred for reading newspaper</w:t>
      </w:r>
    </w:p>
    <w:p w14:paraId="534C1EAB" w14:textId="77777777" w:rsidR="003F6955" w:rsidRPr="00CC70F3" w:rsidRDefault="003F6955" w:rsidP="003F6955">
      <w:pPr>
        <w:rPr>
          <w:rFonts w:ascii="Times New Roman" w:hAnsi="Times New Roman" w:cs="Times New Roman"/>
          <w:sz w:val="26"/>
          <w:szCs w:val="26"/>
        </w:rPr>
      </w:pPr>
      <w:r w:rsidRPr="00CC70F3">
        <w:rPr>
          <w:rFonts w:ascii="Times New Roman" w:hAnsi="Times New Roman" w:cs="Times New Roman"/>
          <w:b/>
          <w:bCs/>
          <w:sz w:val="26"/>
          <w:szCs w:val="26"/>
        </w:rPr>
        <w:t>Hypothesis to be tested</w:t>
      </w:r>
      <w:r w:rsidRPr="00CC70F3">
        <w:rPr>
          <w:rFonts w:ascii="Times New Roman" w:hAnsi="Times New Roman" w:cs="Times New Roman"/>
          <w:sz w:val="26"/>
          <w:szCs w:val="26"/>
        </w:rPr>
        <w:t>:</w:t>
      </w:r>
    </w:p>
    <w:p w14:paraId="4D5FA96F" w14:textId="77BE90EF" w:rsidR="00210270" w:rsidRDefault="003F6955" w:rsidP="003F6955">
      <w:pPr>
        <w:rPr>
          <w:rFonts w:ascii="Times New Roman" w:hAnsi="Times New Roman" w:cs="Times New Roman"/>
          <w:sz w:val="24"/>
          <w:szCs w:val="24"/>
          <w:lang w:val="en-US"/>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6323E6">
        <w:rPr>
          <w:rFonts w:ascii="Times New Roman" w:hAnsi="Times New Roman" w:cs="Times New Roman"/>
          <w:sz w:val="24"/>
          <w:szCs w:val="24"/>
          <w:lang w:val="en-US"/>
        </w:rPr>
        <w:t xml:space="preserve">There is no relationship between the importance of </w:t>
      </w:r>
      <w:r>
        <w:rPr>
          <w:rFonts w:ascii="Times New Roman" w:hAnsi="Times New Roman" w:cs="Times New Roman"/>
          <w:sz w:val="24"/>
          <w:szCs w:val="24"/>
          <w:lang w:val="en-US"/>
        </w:rPr>
        <w:t>newspapers</w:t>
      </w:r>
      <w:r w:rsidRPr="006323E6">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a </w:t>
      </w:r>
      <w:r w:rsidRPr="006323E6">
        <w:rPr>
          <w:rFonts w:ascii="Times New Roman" w:hAnsi="Times New Roman" w:cs="Times New Roman"/>
          <w:sz w:val="24"/>
          <w:szCs w:val="24"/>
          <w:lang w:val="en-US"/>
        </w:rPr>
        <w:t>preference for reading newspapers</w:t>
      </w:r>
      <w:r>
        <w:rPr>
          <w:rFonts w:ascii="Times New Roman" w:hAnsi="Times New Roman" w:cs="Times New Roman"/>
          <w:sz w:val="24"/>
          <w:szCs w:val="24"/>
          <w:lang w:val="en-US"/>
        </w:rPr>
        <w:t>.</w:t>
      </w:r>
    </w:p>
    <w:p w14:paraId="7DB0CFA6" w14:textId="41CB9788" w:rsidR="00695144" w:rsidRDefault="003F6955" w:rsidP="003F6955">
      <w:pPr>
        <w:rPr>
          <w:rFonts w:ascii="Times New Roman" w:hAnsi="Times New Roman" w:cs="Times New Roman"/>
          <w:sz w:val="24"/>
          <w:szCs w:val="24"/>
          <w:lang w:val="en-US"/>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w:t>
      </w:r>
      <w:r w:rsidRPr="006323E6">
        <w:rPr>
          <w:rFonts w:ascii="Times New Roman" w:hAnsi="Times New Roman" w:cs="Times New Roman"/>
          <w:sz w:val="24"/>
          <w:szCs w:val="24"/>
          <w:lang w:val="en-US"/>
        </w:rPr>
        <w:t xml:space="preserve"> There is no relationship between the importance of </w:t>
      </w:r>
      <w:r>
        <w:rPr>
          <w:rFonts w:ascii="Times New Roman" w:hAnsi="Times New Roman" w:cs="Times New Roman"/>
          <w:sz w:val="24"/>
          <w:szCs w:val="24"/>
          <w:lang w:val="en-US"/>
        </w:rPr>
        <w:t>newspapers</w:t>
      </w:r>
      <w:r w:rsidRPr="006323E6">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a </w:t>
      </w:r>
      <w:r w:rsidRPr="006323E6">
        <w:rPr>
          <w:rFonts w:ascii="Times New Roman" w:hAnsi="Times New Roman" w:cs="Times New Roman"/>
          <w:sz w:val="24"/>
          <w:szCs w:val="24"/>
          <w:lang w:val="en-US"/>
        </w:rPr>
        <w:t>preference for reading newspapers</w:t>
      </w:r>
      <w:r>
        <w:rPr>
          <w:rFonts w:ascii="Times New Roman" w:hAnsi="Times New Roman" w:cs="Times New Roman"/>
          <w:sz w:val="24"/>
          <w:szCs w:val="24"/>
          <w:lang w:val="en-US"/>
        </w:rPr>
        <w:t>.</w:t>
      </w:r>
    </w:p>
    <w:p w14:paraId="3DBB29FD" w14:textId="77777777" w:rsidR="007C48ED" w:rsidRPr="00210270" w:rsidRDefault="007C48ED" w:rsidP="003F6955">
      <w:pPr>
        <w:rPr>
          <w:rFonts w:ascii="Times New Roman" w:hAnsi="Times New Roman" w:cs="Times New Roman"/>
          <w:sz w:val="24"/>
          <w:szCs w:val="24"/>
          <w:lang w:val="en-US"/>
        </w:rPr>
      </w:pPr>
    </w:p>
    <w:tbl>
      <w:tblPr>
        <w:tblStyle w:val="TableGrid"/>
        <w:tblW w:w="9615" w:type="dxa"/>
        <w:tblInd w:w="-25" w:type="dxa"/>
        <w:tblLook w:val="04A0" w:firstRow="1" w:lastRow="0" w:firstColumn="1" w:lastColumn="0" w:noHBand="0" w:noVBand="1"/>
      </w:tblPr>
      <w:tblGrid>
        <w:gridCol w:w="4786"/>
        <w:gridCol w:w="4829"/>
      </w:tblGrid>
      <w:tr w:rsidR="003F6955" w14:paraId="05A35732" w14:textId="77777777" w:rsidTr="0012538E">
        <w:trPr>
          <w:trHeight w:val="4401"/>
        </w:trPr>
        <w:tc>
          <w:tcPr>
            <w:tcW w:w="4786" w:type="dxa"/>
            <w:tcBorders>
              <w:top w:val="triple" w:sz="4" w:space="0" w:color="auto"/>
              <w:left w:val="triple" w:sz="4" w:space="0" w:color="auto"/>
              <w:bottom w:val="triple" w:sz="4" w:space="0" w:color="auto"/>
              <w:right w:val="triple" w:sz="4" w:space="0" w:color="0D0D0D" w:themeColor="text1" w:themeTint="F2"/>
            </w:tcBorders>
          </w:tcPr>
          <w:tbl>
            <w:tblPr>
              <w:tblStyle w:val="TableGrid"/>
              <w:tblW w:w="0" w:type="auto"/>
              <w:tblInd w:w="15" w:type="dxa"/>
              <w:tblLook w:val="04A0" w:firstRow="1" w:lastRow="0" w:firstColumn="1" w:lastColumn="0" w:noHBand="0" w:noVBand="1"/>
            </w:tblPr>
            <w:tblGrid>
              <w:gridCol w:w="4242"/>
            </w:tblGrid>
            <w:tr w:rsidR="003F6955" w:rsidRPr="008B1535" w14:paraId="7F02DA1B" w14:textId="77777777" w:rsidTr="0012538E">
              <w:trPr>
                <w:trHeight w:val="269"/>
              </w:trPr>
              <w:tc>
                <w:tcPr>
                  <w:tcW w:w="4242" w:type="dxa"/>
                  <w:tcBorders>
                    <w:top w:val="thinThickSmallGap" w:sz="18" w:space="0" w:color="0D0D0D" w:themeColor="text1" w:themeTint="F2"/>
                    <w:left w:val="thinThickSmallGap" w:sz="18" w:space="0" w:color="0D0D0D" w:themeColor="text1" w:themeTint="F2"/>
                    <w:bottom w:val="thinThickSmallGap" w:sz="18" w:space="0" w:color="0D0D0D" w:themeColor="text1" w:themeTint="F2"/>
                    <w:right w:val="thinThickSmallGap" w:sz="18" w:space="0" w:color="0D0D0D" w:themeColor="text1" w:themeTint="F2"/>
                  </w:tcBorders>
                </w:tcPr>
                <w:p w14:paraId="1D591EE4" w14:textId="77777777" w:rsidR="003F6955" w:rsidRPr="008B1535" w:rsidRDefault="003F6955" w:rsidP="0012538E">
                  <w:pPr>
                    <w:rPr>
                      <w:rFonts w:ascii="Times New Roman" w:hAnsi="Times New Roman" w:cs="Times New Roman"/>
                      <w:b/>
                      <w:bCs/>
                      <w:sz w:val="20"/>
                      <w:szCs w:val="20"/>
                    </w:rPr>
                  </w:pPr>
                  <w:r w:rsidRPr="008B1535">
                    <w:rPr>
                      <w:rFonts w:ascii="Times New Roman" w:hAnsi="Times New Roman" w:cs="Times New Roman"/>
                      <w:sz w:val="20"/>
                      <w:szCs w:val="20"/>
                    </w:rPr>
                    <w:t xml:space="preserve">The </w:t>
                  </w:r>
                  <w:r>
                    <w:rPr>
                      <w:rFonts w:ascii="Times New Roman" w:hAnsi="Times New Roman" w:cs="Times New Roman"/>
                      <w:b/>
                      <w:bCs/>
                      <w:sz w:val="20"/>
                      <w:szCs w:val="20"/>
                    </w:rPr>
                    <w:t>Observed</w:t>
                  </w:r>
                  <w:r w:rsidRPr="008B1535">
                    <w:rPr>
                      <w:rFonts w:ascii="Times New Roman" w:hAnsi="Times New Roman" w:cs="Times New Roman"/>
                      <w:b/>
                      <w:bCs/>
                      <w:sz w:val="20"/>
                      <w:szCs w:val="20"/>
                    </w:rPr>
                    <w:t xml:space="preserve"> value </w:t>
                  </w:r>
                  <w:r w:rsidRPr="008B1535">
                    <w:rPr>
                      <w:rFonts w:ascii="Times New Roman" w:hAnsi="Times New Roman" w:cs="Times New Roman"/>
                      <w:sz w:val="20"/>
                      <w:szCs w:val="20"/>
                    </w:rPr>
                    <w:t>is represented graphically</w:t>
                  </w:r>
                </w:p>
              </w:tc>
            </w:tr>
          </w:tbl>
          <w:p w14:paraId="2B763060" w14:textId="77777777" w:rsidR="003F6955" w:rsidRDefault="003F6955" w:rsidP="0012538E">
            <w:pPr>
              <w:rPr>
                <w:rFonts w:ascii="Times New Roman" w:hAnsi="Times New Roman" w:cs="Times New Roman"/>
                <w:sz w:val="24"/>
                <w:szCs w:val="24"/>
              </w:rPr>
            </w:pPr>
            <w:r>
              <w:rPr>
                <w:noProof/>
              </w:rPr>
              <w:drawing>
                <wp:inline distT="0" distB="0" distL="0" distR="0" wp14:anchorId="0AE597C9" wp14:editId="24FCA973">
                  <wp:extent cx="2888615" cy="2299855"/>
                  <wp:effectExtent l="0" t="0" r="6985" b="5715"/>
                  <wp:docPr id="2017162854" name="Chart 1">
                    <a:extLst xmlns:a="http://schemas.openxmlformats.org/drawingml/2006/main">
                      <a:ext uri="{FF2B5EF4-FFF2-40B4-BE49-F238E27FC236}">
                        <a16:creationId xmlns:a16="http://schemas.microsoft.com/office/drawing/2014/main" id="{0AA01A8B-896A-E7CA-6EB4-608EE8DD1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29" w:type="dxa"/>
            <w:tcBorders>
              <w:top w:val="triple" w:sz="4" w:space="0" w:color="0D0D0D" w:themeColor="text1" w:themeTint="F2"/>
              <w:left w:val="triple" w:sz="4" w:space="0" w:color="0D0D0D" w:themeColor="text1" w:themeTint="F2"/>
              <w:bottom w:val="triple" w:sz="4" w:space="0" w:color="0D0D0D" w:themeColor="text1" w:themeTint="F2"/>
              <w:right w:val="triple" w:sz="4" w:space="0" w:color="0D0D0D" w:themeColor="text1" w:themeTint="F2"/>
            </w:tcBorders>
          </w:tcPr>
          <w:tbl>
            <w:tblPr>
              <w:tblStyle w:val="TableGrid"/>
              <w:tblW w:w="4522" w:type="dxa"/>
              <w:tblInd w:w="15" w:type="dxa"/>
              <w:tblLook w:val="04A0" w:firstRow="1" w:lastRow="0" w:firstColumn="1" w:lastColumn="0" w:noHBand="0" w:noVBand="1"/>
            </w:tblPr>
            <w:tblGrid>
              <w:gridCol w:w="4522"/>
            </w:tblGrid>
            <w:tr w:rsidR="003F6955" w14:paraId="2EA40C00" w14:textId="77777777" w:rsidTr="0012538E">
              <w:trPr>
                <w:trHeight w:val="273"/>
              </w:trPr>
              <w:tc>
                <w:tcPr>
                  <w:tcW w:w="4522" w:type="dxa"/>
                  <w:tcBorders>
                    <w:top w:val="thinThickSmallGap" w:sz="18" w:space="0" w:color="0D0D0D" w:themeColor="text1" w:themeTint="F2"/>
                    <w:left w:val="thinThickSmallGap" w:sz="18" w:space="0" w:color="0D0D0D" w:themeColor="text1" w:themeTint="F2"/>
                    <w:bottom w:val="thinThickSmallGap" w:sz="18" w:space="0" w:color="0D0D0D" w:themeColor="text1" w:themeTint="F2"/>
                    <w:right w:val="thinThickSmallGap" w:sz="18" w:space="0" w:color="0D0D0D" w:themeColor="text1" w:themeTint="F2"/>
                  </w:tcBorders>
                </w:tcPr>
                <w:p w14:paraId="702AA25F" w14:textId="77777777" w:rsidR="003F6955" w:rsidRPr="008B1535" w:rsidRDefault="003F6955" w:rsidP="0012538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8B1535">
                    <w:rPr>
                      <w:rFonts w:ascii="Times New Roman" w:hAnsi="Times New Roman" w:cs="Times New Roman"/>
                      <w:sz w:val="20"/>
                      <w:szCs w:val="20"/>
                    </w:rPr>
                    <w:t xml:space="preserve">The </w:t>
                  </w:r>
                  <w:r>
                    <w:rPr>
                      <w:rFonts w:ascii="Times New Roman" w:hAnsi="Times New Roman" w:cs="Times New Roman"/>
                      <w:b/>
                      <w:bCs/>
                      <w:sz w:val="20"/>
                      <w:szCs w:val="20"/>
                    </w:rPr>
                    <w:t>Expected</w:t>
                  </w:r>
                  <w:r w:rsidRPr="008B1535">
                    <w:rPr>
                      <w:rFonts w:ascii="Times New Roman" w:hAnsi="Times New Roman" w:cs="Times New Roman"/>
                      <w:b/>
                      <w:bCs/>
                      <w:sz w:val="20"/>
                      <w:szCs w:val="20"/>
                    </w:rPr>
                    <w:t xml:space="preserve"> value </w:t>
                  </w:r>
                  <w:r w:rsidRPr="008B1535">
                    <w:rPr>
                      <w:rFonts w:ascii="Times New Roman" w:hAnsi="Times New Roman" w:cs="Times New Roman"/>
                      <w:sz w:val="20"/>
                      <w:szCs w:val="20"/>
                    </w:rPr>
                    <w:t>is represented graphically</w:t>
                  </w:r>
                  <w:r>
                    <w:rPr>
                      <w:rFonts w:ascii="Times New Roman" w:hAnsi="Times New Roman" w:cs="Times New Roman"/>
                      <w:b/>
                      <w:bCs/>
                      <w:sz w:val="24"/>
                      <w:szCs w:val="24"/>
                    </w:rPr>
                    <w:t xml:space="preserve">                                   </w:t>
                  </w:r>
                </w:p>
              </w:tc>
            </w:tr>
          </w:tbl>
          <w:p w14:paraId="666D2EA5" w14:textId="77777777" w:rsidR="003F6955" w:rsidRDefault="003F6955" w:rsidP="0012538E">
            <w:pPr>
              <w:rPr>
                <w:rFonts w:ascii="Times New Roman" w:hAnsi="Times New Roman" w:cs="Times New Roman"/>
                <w:sz w:val="24"/>
                <w:szCs w:val="24"/>
              </w:rPr>
            </w:pPr>
            <w:r>
              <w:rPr>
                <w:noProof/>
              </w:rPr>
              <w:drawing>
                <wp:inline distT="0" distB="0" distL="0" distR="0" wp14:anchorId="0BFD79CC" wp14:editId="1636327F">
                  <wp:extent cx="2860675" cy="2286000"/>
                  <wp:effectExtent l="0" t="0" r="15875" b="0"/>
                  <wp:docPr id="941816969" name="Chart 1">
                    <a:extLst xmlns:a="http://schemas.openxmlformats.org/drawingml/2006/main">
                      <a:ext uri="{FF2B5EF4-FFF2-40B4-BE49-F238E27FC236}">
                        <a16:creationId xmlns:a16="http://schemas.microsoft.com/office/drawing/2014/main" id="{BEA1D495-5FFF-C1E0-DCD7-D6E5EF067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6654D82D" w14:textId="77777777" w:rsidR="003F6955" w:rsidRDefault="003F6955" w:rsidP="003F6955">
      <w:pPr>
        <w:rPr>
          <w:rFonts w:ascii="Times New Roman" w:hAnsi="Times New Roman" w:cs="Times New Roman"/>
          <w:sz w:val="24"/>
          <w:szCs w:val="24"/>
        </w:rPr>
      </w:pPr>
    </w:p>
    <w:tbl>
      <w:tblPr>
        <w:tblStyle w:val="TableGrid"/>
        <w:tblW w:w="9351" w:type="dxa"/>
        <w:tblInd w:w="113" w:type="dxa"/>
        <w:tblLayout w:type="fixed"/>
        <w:tblLook w:val="04A0" w:firstRow="1" w:lastRow="0" w:firstColumn="1" w:lastColumn="0" w:noHBand="0" w:noVBand="1"/>
      </w:tblPr>
      <w:tblGrid>
        <w:gridCol w:w="1543"/>
        <w:gridCol w:w="1287"/>
        <w:gridCol w:w="1276"/>
        <w:gridCol w:w="1276"/>
        <w:gridCol w:w="1545"/>
        <w:gridCol w:w="1290"/>
        <w:gridCol w:w="1134"/>
      </w:tblGrid>
      <w:tr w:rsidR="003F6955" w14:paraId="6CC99A07" w14:textId="77777777" w:rsidTr="0012538E">
        <w:tc>
          <w:tcPr>
            <w:tcW w:w="1543" w:type="dxa"/>
          </w:tcPr>
          <w:p w14:paraId="5FF62D55"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lastRenderedPageBreak/>
              <w:t>Observed values</w:t>
            </w:r>
          </w:p>
        </w:tc>
        <w:tc>
          <w:tcPr>
            <w:tcW w:w="7808" w:type="dxa"/>
            <w:gridSpan w:val="6"/>
          </w:tcPr>
          <w:p w14:paraId="023600CE"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Preferred</w:t>
            </w:r>
            <w:r>
              <w:rPr>
                <w:rFonts w:ascii="Times New Roman" w:hAnsi="Times New Roman" w:cs="Times New Roman"/>
                <w:b/>
                <w:bCs/>
                <w:sz w:val="24"/>
                <w:szCs w:val="24"/>
              </w:rPr>
              <w:t xml:space="preserve"> for</w:t>
            </w:r>
            <w:r w:rsidRPr="003D4ABF">
              <w:rPr>
                <w:rFonts w:ascii="Times New Roman" w:hAnsi="Times New Roman" w:cs="Times New Roman"/>
                <w:b/>
                <w:bCs/>
                <w:sz w:val="24"/>
                <w:szCs w:val="24"/>
              </w:rPr>
              <w:t xml:space="preserve"> reading newspaper</w:t>
            </w:r>
          </w:p>
        </w:tc>
      </w:tr>
      <w:tr w:rsidR="003F6955" w14:paraId="61590D33" w14:textId="77777777" w:rsidTr="0012538E">
        <w:tc>
          <w:tcPr>
            <w:tcW w:w="1543" w:type="dxa"/>
          </w:tcPr>
          <w:p w14:paraId="0D26EB6B"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Importance of newspaper</w:t>
            </w:r>
          </w:p>
        </w:tc>
        <w:tc>
          <w:tcPr>
            <w:tcW w:w="1287" w:type="dxa"/>
          </w:tcPr>
          <w:p w14:paraId="29222F6E"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Daily</w:t>
            </w:r>
          </w:p>
        </w:tc>
        <w:tc>
          <w:tcPr>
            <w:tcW w:w="1276" w:type="dxa"/>
          </w:tcPr>
          <w:p w14:paraId="1F825459"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Only on weekends</w:t>
            </w:r>
          </w:p>
        </w:tc>
        <w:tc>
          <w:tcPr>
            <w:tcW w:w="1276" w:type="dxa"/>
          </w:tcPr>
          <w:p w14:paraId="65EA9573"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Only once a week</w:t>
            </w:r>
          </w:p>
        </w:tc>
        <w:tc>
          <w:tcPr>
            <w:tcW w:w="1545" w:type="dxa"/>
          </w:tcPr>
          <w:p w14:paraId="737442AD"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Two times/   three times a week</w:t>
            </w:r>
          </w:p>
        </w:tc>
        <w:tc>
          <w:tcPr>
            <w:tcW w:w="1290" w:type="dxa"/>
          </w:tcPr>
          <w:p w14:paraId="4E2EE840"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 xml:space="preserve">Not also once a week </w:t>
            </w:r>
          </w:p>
        </w:tc>
        <w:tc>
          <w:tcPr>
            <w:tcW w:w="1134" w:type="dxa"/>
          </w:tcPr>
          <w:p w14:paraId="7890AD66" w14:textId="77777777" w:rsidR="003F6955" w:rsidRPr="000A321A" w:rsidRDefault="003F6955" w:rsidP="0012538E">
            <w:pPr>
              <w:rPr>
                <w:rFonts w:ascii="Times New Roman" w:hAnsi="Times New Roman" w:cs="Times New Roman"/>
                <w:b/>
                <w:bCs/>
                <w:sz w:val="24"/>
                <w:szCs w:val="24"/>
              </w:rPr>
            </w:pPr>
            <w:r w:rsidRPr="000A321A">
              <w:rPr>
                <w:rFonts w:ascii="Times New Roman" w:hAnsi="Times New Roman" w:cs="Times New Roman"/>
                <w:b/>
                <w:bCs/>
                <w:sz w:val="24"/>
                <w:szCs w:val="24"/>
              </w:rPr>
              <w:t>Grand total</w:t>
            </w:r>
          </w:p>
        </w:tc>
      </w:tr>
      <w:tr w:rsidR="003F6955" w14:paraId="1B1A1CAA" w14:textId="77777777" w:rsidTr="0012538E">
        <w:tc>
          <w:tcPr>
            <w:tcW w:w="1543" w:type="dxa"/>
          </w:tcPr>
          <w:p w14:paraId="305C5424"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Not at all important</w:t>
            </w:r>
          </w:p>
        </w:tc>
        <w:tc>
          <w:tcPr>
            <w:tcW w:w="1287" w:type="dxa"/>
          </w:tcPr>
          <w:p w14:paraId="6114B128" w14:textId="77777777" w:rsidR="003F6955" w:rsidRDefault="003F6955" w:rsidP="0012538E">
            <w:pPr>
              <w:jc w:val="center"/>
              <w:rPr>
                <w:rFonts w:ascii="Times New Roman" w:hAnsi="Times New Roman" w:cs="Times New Roman"/>
                <w:sz w:val="24"/>
                <w:szCs w:val="24"/>
              </w:rPr>
            </w:pPr>
          </w:p>
        </w:tc>
        <w:tc>
          <w:tcPr>
            <w:tcW w:w="1276" w:type="dxa"/>
          </w:tcPr>
          <w:p w14:paraId="71DD41B1" w14:textId="77777777" w:rsidR="003F6955" w:rsidRDefault="003F6955" w:rsidP="0012538E">
            <w:pPr>
              <w:jc w:val="center"/>
              <w:rPr>
                <w:rFonts w:ascii="Times New Roman" w:hAnsi="Times New Roman" w:cs="Times New Roman"/>
                <w:sz w:val="24"/>
                <w:szCs w:val="24"/>
              </w:rPr>
            </w:pPr>
          </w:p>
        </w:tc>
        <w:tc>
          <w:tcPr>
            <w:tcW w:w="1276" w:type="dxa"/>
          </w:tcPr>
          <w:p w14:paraId="502E0E4C" w14:textId="77777777" w:rsidR="003F6955" w:rsidRDefault="003F6955" w:rsidP="0012538E">
            <w:pPr>
              <w:jc w:val="center"/>
              <w:rPr>
                <w:rFonts w:ascii="Times New Roman" w:hAnsi="Times New Roman" w:cs="Times New Roman"/>
                <w:sz w:val="24"/>
                <w:szCs w:val="24"/>
              </w:rPr>
            </w:pPr>
          </w:p>
        </w:tc>
        <w:tc>
          <w:tcPr>
            <w:tcW w:w="1545" w:type="dxa"/>
          </w:tcPr>
          <w:p w14:paraId="11E76223" w14:textId="77777777" w:rsidR="003F6955" w:rsidRDefault="003F6955" w:rsidP="0012538E">
            <w:pPr>
              <w:jc w:val="center"/>
              <w:rPr>
                <w:rFonts w:ascii="Times New Roman" w:hAnsi="Times New Roman" w:cs="Times New Roman"/>
                <w:sz w:val="24"/>
                <w:szCs w:val="24"/>
              </w:rPr>
            </w:pPr>
          </w:p>
        </w:tc>
        <w:tc>
          <w:tcPr>
            <w:tcW w:w="1290" w:type="dxa"/>
          </w:tcPr>
          <w:p w14:paraId="74AC9B1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w:t>
            </w:r>
          </w:p>
        </w:tc>
        <w:tc>
          <w:tcPr>
            <w:tcW w:w="1134" w:type="dxa"/>
          </w:tcPr>
          <w:p w14:paraId="1CC70BBD"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w:t>
            </w:r>
          </w:p>
        </w:tc>
      </w:tr>
      <w:tr w:rsidR="003F6955" w14:paraId="55DA641A" w14:textId="77777777" w:rsidTr="0012538E">
        <w:tc>
          <w:tcPr>
            <w:tcW w:w="1543" w:type="dxa"/>
          </w:tcPr>
          <w:p w14:paraId="53CA78C7"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Sometimes important</w:t>
            </w:r>
          </w:p>
        </w:tc>
        <w:tc>
          <w:tcPr>
            <w:tcW w:w="1287" w:type="dxa"/>
          </w:tcPr>
          <w:p w14:paraId="19884E06"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1D260CF4"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57CBBF23"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545" w:type="dxa"/>
          </w:tcPr>
          <w:p w14:paraId="3E707B0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w:t>
            </w:r>
          </w:p>
        </w:tc>
        <w:tc>
          <w:tcPr>
            <w:tcW w:w="1290" w:type="dxa"/>
          </w:tcPr>
          <w:p w14:paraId="7C2CA92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5</w:t>
            </w:r>
          </w:p>
        </w:tc>
        <w:tc>
          <w:tcPr>
            <w:tcW w:w="1134" w:type="dxa"/>
          </w:tcPr>
          <w:p w14:paraId="5862802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21</w:t>
            </w:r>
          </w:p>
        </w:tc>
      </w:tr>
      <w:tr w:rsidR="003F6955" w14:paraId="7A962B3F" w14:textId="77777777" w:rsidTr="0012538E">
        <w:tc>
          <w:tcPr>
            <w:tcW w:w="1543" w:type="dxa"/>
          </w:tcPr>
          <w:p w14:paraId="363F2BC9"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Important</w:t>
            </w:r>
          </w:p>
        </w:tc>
        <w:tc>
          <w:tcPr>
            <w:tcW w:w="1287" w:type="dxa"/>
          </w:tcPr>
          <w:p w14:paraId="307F9EE7"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17</w:t>
            </w:r>
          </w:p>
        </w:tc>
        <w:tc>
          <w:tcPr>
            <w:tcW w:w="1276" w:type="dxa"/>
          </w:tcPr>
          <w:p w14:paraId="2AFFD870"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341F165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w:t>
            </w:r>
          </w:p>
        </w:tc>
        <w:tc>
          <w:tcPr>
            <w:tcW w:w="1545" w:type="dxa"/>
          </w:tcPr>
          <w:p w14:paraId="27A885F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31</w:t>
            </w:r>
          </w:p>
        </w:tc>
        <w:tc>
          <w:tcPr>
            <w:tcW w:w="1290" w:type="dxa"/>
          </w:tcPr>
          <w:p w14:paraId="0727E1FF"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17</w:t>
            </w:r>
          </w:p>
        </w:tc>
        <w:tc>
          <w:tcPr>
            <w:tcW w:w="1134" w:type="dxa"/>
          </w:tcPr>
          <w:p w14:paraId="2015ACE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73</w:t>
            </w:r>
          </w:p>
        </w:tc>
      </w:tr>
      <w:tr w:rsidR="003F6955" w14:paraId="3B364107" w14:textId="77777777" w:rsidTr="0012538E">
        <w:tc>
          <w:tcPr>
            <w:tcW w:w="1543" w:type="dxa"/>
          </w:tcPr>
          <w:p w14:paraId="6E060539"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Quite important</w:t>
            </w:r>
          </w:p>
        </w:tc>
        <w:tc>
          <w:tcPr>
            <w:tcW w:w="1287" w:type="dxa"/>
          </w:tcPr>
          <w:p w14:paraId="780346ED"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tcPr>
          <w:p w14:paraId="30C4EF9B"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E28CA6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545" w:type="dxa"/>
          </w:tcPr>
          <w:p w14:paraId="4DE8A023"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22</w:t>
            </w:r>
          </w:p>
        </w:tc>
        <w:tc>
          <w:tcPr>
            <w:tcW w:w="1290" w:type="dxa"/>
          </w:tcPr>
          <w:p w14:paraId="705441B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6B69217A"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55</w:t>
            </w:r>
          </w:p>
        </w:tc>
      </w:tr>
      <w:tr w:rsidR="003F6955" w14:paraId="70B55EC0" w14:textId="77777777" w:rsidTr="0012538E">
        <w:tc>
          <w:tcPr>
            <w:tcW w:w="1543" w:type="dxa"/>
          </w:tcPr>
          <w:p w14:paraId="2B697F30"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Very very important</w:t>
            </w:r>
          </w:p>
        </w:tc>
        <w:tc>
          <w:tcPr>
            <w:tcW w:w="1287" w:type="dxa"/>
          </w:tcPr>
          <w:p w14:paraId="09411F8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27</w:t>
            </w:r>
          </w:p>
        </w:tc>
        <w:tc>
          <w:tcPr>
            <w:tcW w:w="1276" w:type="dxa"/>
          </w:tcPr>
          <w:p w14:paraId="2262E4F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46F5D12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w:t>
            </w:r>
          </w:p>
        </w:tc>
        <w:tc>
          <w:tcPr>
            <w:tcW w:w="1545" w:type="dxa"/>
          </w:tcPr>
          <w:p w14:paraId="5F65E30A"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9</w:t>
            </w:r>
          </w:p>
        </w:tc>
        <w:tc>
          <w:tcPr>
            <w:tcW w:w="1290" w:type="dxa"/>
          </w:tcPr>
          <w:p w14:paraId="62C3EBF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40742B"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45</w:t>
            </w:r>
          </w:p>
        </w:tc>
      </w:tr>
      <w:tr w:rsidR="003F6955" w14:paraId="7AC643C7" w14:textId="77777777" w:rsidTr="0012538E">
        <w:tc>
          <w:tcPr>
            <w:tcW w:w="1543" w:type="dxa"/>
          </w:tcPr>
          <w:p w14:paraId="7900D060"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Grand total</w:t>
            </w:r>
          </w:p>
        </w:tc>
        <w:tc>
          <w:tcPr>
            <w:tcW w:w="1287" w:type="dxa"/>
          </w:tcPr>
          <w:p w14:paraId="2F46F0FB"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71</w:t>
            </w:r>
          </w:p>
        </w:tc>
        <w:tc>
          <w:tcPr>
            <w:tcW w:w="1276" w:type="dxa"/>
          </w:tcPr>
          <w:p w14:paraId="4F979BA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16</w:t>
            </w:r>
          </w:p>
        </w:tc>
        <w:tc>
          <w:tcPr>
            <w:tcW w:w="1276" w:type="dxa"/>
          </w:tcPr>
          <w:p w14:paraId="063A7683"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12</w:t>
            </w:r>
          </w:p>
        </w:tc>
        <w:tc>
          <w:tcPr>
            <w:tcW w:w="1545" w:type="dxa"/>
          </w:tcPr>
          <w:p w14:paraId="0BE13F3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68</w:t>
            </w:r>
          </w:p>
        </w:tc>
        <w:tc>
          <w:tcPr>
            <w:tcW w:w="1290" w:type="dxa"/>
          </w:tcPr>
          <w:p w14:paraId="5B428FE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33</w:t>
            </w:r>
          </w:p>
        </w:tc>
        <w:tc>
          <w:tcPr>
            <w:tcW w:w="1134" w:type="dxa"/>
          </w:tcPr>
          <w:p w14:paraId="23973483"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200</w:t>
            </w:r>
          </w:p>
        </w:tc>
      </w:tr>
    </w:tbl>
    <w:p w14:paraId="2323205B" w14:textId="77777777" w:rsidR="003F6955" w:rsidRPr="00C82101" w:rsidRDefault="003F6955" w:rsidP="003F6955">
      <w:pPr>
        <w:rPr>
          <w:rFonts w:ascii="Times New Roman" w:hAnsi="Times New Roman" w:cs="Times New Roman"/>
          <w:sz w:val="24"/>
          <w:szCs w:val="24"/>
        </w:rPr>
      </w:pPr>
    </w:p>
    <w:tbl>
      <w:tblPr>
        <w:tblStyle w:val="TableGrid"/>
        <w:tblW w:w="9351" w:type="dxa"/>
        <w:tblInd w:w="113" w:type="dxa"/>
        <w:tblLayout w:type="fixed"/>
        <w:tblLook w:val="04A0" w:firstRow="1" w:lastRow="0" w:firstColumn="1" w:lastColumn="0" w:noHBand="0" w:noVBand="1"/>
      </w:tblPr>
      <w:tblGrid>
        <w:gridCol w:w="1543"/>
        <w:gridCol w:w="1287"/>
        <w:gridCol w:w="1276"/>
        <w:gridCol w:w="1276"/>
        <w:gridCol w:w="1545"/>
        <w:gridCol w:w="1290"/>
        <w:gridCol w:w="1134"/>
      </w:tblGrid>
      <w:tr w:rsidR="003F6955" w14:paraId="01DD743D" w14:textId="77777777" w:rsidTr="0012538E">
        <w:tc>
          <w:tcPr>
            <w:tcW w:w="1543" w:type="dxa"/>
          </w:tcPr>
          <w:p w14:paraId="159D0EAA" w14:textId="77777777" w:rsidR="003F6955" w:rsidRPr="003D4ABF" w:rsidRDefault="003F6955" w:rsidP="0012538E">
            <w:pPr>
              <w:rPr>
                <w:rFonts w:ascii="Times New Roman" w:hAnsi="Times New Roman" w:cs="Times New Roman"/>
                <w:b/>
                <w:bCs/>
                <w:sz w:val="24"/>
                <w:szCs w:val="24"/>
              </w:rPr>
            </w:pPr>
            <w:r>
              <w:rPr>
                <w:rFonts w:ascii="Times New Roman" w:hAnsi="Times New Roman" w:cs="Times New Roman"/>
                <w:b/>
                <w:bCs/>
                <w:sz w:val="24"/>
                <w:szCs w:val="24"/>
              </w:rPr>
              <w:t>Expected values</w:t>
            </w:r>
          </w:p>
        </w:tc>
        <w:tc>
          <w:tcPr>
            <w:tcW w:w="7808" w:type="dxa"/>
            <w:gridSpan w:val="6"/>
          </w:tcPr>
          <w:p w14:paraId="45484DCC"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Preferred</w:t>
            </w:r>
            <w:r>
              <w:rPr>
                <w:rFonts w:ascii="Times New Roman" w:hAnsi="Times New Roman" w:cs="Times New Roman"/>
                <w:b/>
                <w:bCs/>
                <w:sz w:val="24"/>
                <w:szCs w:val="24"/>
              </w:rPr>
              <w:t xml:space="preserve"> for</w:t>
            </w:r>
            <w:r w:rsidRPr="003D4ABF">
              <w:rPr>
                <w:rFonts w:ascii="Times New Roman" w:hAnsi="Times New Roman" w:cs="Times New Roman"/>
                <w:b/>
                <w:bCs/>
                <w:sz w:val="24"/>
                <w:szCs w:val="24"/>
              </w:rPr>
              <w:t xml:space="preserve"> reading newspaper</w:t>
            </w:r>
          </w:p>
        </w:tc>
      </w:tr>
      <w:tr w:rsidR="003F6955" w14:paraId="2998A449" w14:textId="77777777" w:rsidTr="0012538E">
        <w:tc>
          <w:tcPr>
            <w:tcW w:w="1543" w:type="dxa"/>
          </w:tcPr>
          <w:p w14:paraId="27C0F592"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Importance of newspaper</w:t>
            </w:r>
          </w:p>
        </w:tc>
        <w:tc>
          <w:tcPr>
            <w:tcW w:w="1287" w:type="dxa"/>
          </w:tcPr>
          <w:p w14:paraId="3099985E"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Daily</w:t>
            </w:r>
          </w:p>
        </w:tc>
        <w:tc>
          <w:tcPr>
            <w:tcW w:w="1276" w:type="dxa"/>
          </w:tcPr>
          <w:p w14:paraId="0F770CB8"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Only on weekends</w:t>
            </w:r>
          </w:p>
        </w:tc>
        <w:tc>
          <w:tcPr>
            <w:tcW w:w="1276" w:type="dxa"/>
          </w:tcPr>
          <w:p w14:paraId="652F95A8"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Only once a week</w:t>
            </w:r>
          </w:p>
        </w:tc>
        <w:tc>
          <w:tcPr>
            <w:tcW w:w="1545" w:type="dxa"/>
          </w:tcPr>
          <w:p w14:paraId="6D8D2B51"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Two times/   three times a week</w:t>
            </w:r>
          </w:p>
        </w:tc>
        <w:tc>
          <w:tcPr>
            <w:tcW w:w="1290" w:type="dxa"/>
          </w:tcPr>
          <w:p w14:paraId="5BC3A1BC"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 xml:space="preserve">Not also once a week </w:t>
            </w:r>
          </w:p>
        </w:tc>
        <w:tc>
          <w:tcPr>
            <w:tcW w:w="1134" w:type="dxa"/>
          </w:tcPr>
          <w:p w14:paraId="7B2084EE" w14:textId="77777777" w:rsidR="003F6955" w:rsidRPr="000A321A" w:rsidRDefault="003F6955" w:rsidP="0012538E">
            <w:pPr>
              <w:rPr>
                <w:rFonts w:ascii="Times New Roman" w:hAnsi="Times New Roman" w:cs="Times New Roman"/>
                <w:b/>
                <w:bCs/>
                <w:sz w:val="24"/>
                <w:szCs w:val="24"/>
              </w:rPr>
            </w:pPr>
            <w:r w:rsidRPr="000A321A">
              <w:rPr>
                <w:rFonts w:ascii="Times New Roman" w:hAnsi="Times New Roman" w:cs="Times New Roman"/>
                <w:b/>
                <w:bCs/>
                <w:sz w:val="24"/>
                <w:szCs w:val="24"/>
              </w:rPr>
              <w:t>Grand total</w:t>
            </w:r>
          </w:p>
        </w:tc>
      </w:tr>
      <w:tr w:rsidR="003F6955" w14:paraId="5556AA05" w14:textId="77777777" w:rsidTr="0012538E">
        <w:tc>
          <w:tcPr>
            <w:tcW w:w="1543" w:type="dxa"/>
          </w:tcPr>
          <w:p w14:paraId="5FE347E1"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Not at all important</w:t>
            </w:r>
          </w:p>
        </w:tc>
        <w:tc>
          <w:tcPr>
            <w:tcW w:w="1287" w:type="dxa"/>
          </w:tcPr>
          <w:p w14:paraId="2D4967E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742377E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FBBF69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0</w:t>
            </w:r>
          </w:p>
        </w:tc>
        <w:tc>
          <w:tcPr>
            <w:tcW w:w="1545" w:type="dxa"/>
          </w:tcPr>
          <w:p w14:paraId="38EEF91C"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w:t>
            </w:r>
          </w:p>
        </w:tc>
        <w:tc>
          <w:tcPr>
            <w:tcW w:w="1290" w:type="dxa"/>
          </w:tcPr>
          <w:p w14:paraId="42D7783F"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F2CD0E4"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w:t>
            </w:r>
          </w:p>
        </w:tc>
      </w:tr>
      <w:tr w:rsidR="003F6955" w14:paraId="29E0500E" w14:textId="77777777" w:rsidTr="0012538E">
        <w:tc>
          <w:tcPr>
            <w:tcW w:w="1543" w:type="dxa"/>
          </w:tcPr>
          <w:p w14:paraId="78C570EF"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Sometimes important</w:t>
            </w:r>
          </w:p>
        </w:tc>
        <w:tc>
          <w:tcPr>
            <w:tcW w:w="1287" w:type="dxa"/>
          </w:tcPr>
          <w:p w14:paraId="498A68F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5DEA04E0"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75C9FF3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w:t>
            </w:r>
          </w:p>
        </w:tc>
        <w:tc>
          <w:tcPr>
            <w:tcW w:w="1545" w:type="dxa"/>
          </w:tcPr>
          <w:p w14:paraId="61507B6E"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w:t>
            </w:r>
          </w:p>
        </w:tc>
        <w:tc>
          <w:tcPr>
            <w:tcW w:w="1290" w:type="dxa"/>
          </w:tcPr>
          <w:p w14:paraId="679C097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68233620"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21</w:t>
            </w:r>
          </w:p>
        </w:tc>
      </w:tr>
      <w:tr w:rsidR="003F6955" w14:paraId="5757684C" w14:textId="77777777" w:rsidTr="0012538E">
        <w:tc>
          <w:tcPr>
            <w:tcW w:w="1543" w:type="dxa"/>
          </w:tcPr>
          <w:p w14:paraId="1D6BE82E"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Important</w:t>
            </w:r>
          </w:p>
        </w:tc>
        <w:tc>
          <w:tcPr>
            <w:tcW w:w="1287" w:type="dxa"/>
          </w:tcPr>
          <w:p w14:paraId="4FB6DDF0"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26</w:t>
            </w:r>
          </w:p>
        </w:tc>
        <w:tc>
          <w:tcPr>
            <w:tcW w:w="1276" w:type="dxa"/>
          </w:tcPr>
          <w:p w14:paraId="356D26FD"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377D99D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545" w:type="dxa"/>
          </w:tcPr>
          <w:p w14:paraId="6883B674"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25</w:t>
            </w:r>
          </w:p>
        </w:tc>
        <w:tc>
          <w:tcPr>
            <w:tcW w:w="1290" w:type="dxa"/>
          </w:tcPr>
          <w:p w14:paraId="1FFB68D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12</w:t>
            </w:r>
          </w:p>
        </w:tc>
        <w:tc>
          <w:tcPr>
            <w:tcW w:w="1134" w:type="dxa"/>
          </w:tcPr>
          <w:p w14:paraId="0AF0EA4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73</w:t>
            </w:r>
          </w:p>
        </w:tc>
      </w:tr>
      <w:tr w:rsidR="003F6955" w14:paraId="2E760519" w14:textId="77777777" w:rsidTr="0012538E">
        <w:tc>
          <w:tcPr>
            <w:tcW w:w="1543" w:type="dxa"/>
          </w:tcPr>
          <w:p w14:paraId="4F491DA6"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Quite important</w:t>
            </w:r>
          </w:p>
        </w:tc>
        <w:tc>
          <w:tcPr>
            <w:tcW w:w="1287" w:type="dxa"/>
          </w:tcPr>
          <w:p w14:paraId="430354AD"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20</w:t>
            </w:r>
          </w:p>
        </w:tc>
        <w:tc>
          <w:tcPr>
            <w:tcW w:w="1276" w:type="dxa"/>
          </w:tcPr>
          <w:p w14:paraId="71D455D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9EE6056"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w:t>
            </w:r>
          </w:p>
        </w:tc>
        <w:tc>
          <w:tcPr>
            <w:tcW w:w="1545" w:type="dxa"/>
          </w:tcPr>
          <w:p w14:paraId="48F2C2D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19</w:t>
            </w:r>
          </w:p>
        </w:tc>
        <w:tc>
          <w:tcPr>
            <w:tcW w:w="1290" w:type="dxa"/>
          </w:tcPr>
          <w:p w14:paraId="2429BF33"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9</w:t>
            </w:r>
          </w:p>
        </w:tc>
        <w:tc>
          <w:tcPr>
            <w:tcW w:w="1134" w:type="dxa"/>
          </w:tcPr>
          <w:p w14:paraId="7098BC20"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55</w:t>
            </w:r>
          </w:p>
        </w:tc>
      </w:tr>
      <w:tr w:rsidR="003F6955" w14:paraId="35997B9F" w14:textId="77777777" w:rsidTr="0012538E">
        <w:tc>
          <w:tcPr>
            <w:tcW w:w="1543" w:type="dxa"/>
          </w:tcPr>
          <w:p w14:paraId="00AE5219" w14:textId="77777777" w:rsidR="003F6955" w:rsidRDefault="003F6955" w:rsidP="0012538E">
            <w:pPr>
              <w:rPr>
                <w:rFonts w:ascii="Times New Roman" w:hAnsi="Times New Roman" w:cs="Times New Roman"/>
                <w:sz w:val="24"/>
                <w:szCs w:val="24"/>
              </w:rPr>
            </w:pPr>
            <w:r>
              <w:rPr>
                <w:rFonts w:ascii="Times New Roman" w:hAnsi="Times New Roman" w:cs="Times New Roman"/>
                <w:sz w:val="24"/>
                <w:szCs w:val="24"/>
              </w:rPr>
              <w:t>Very very important</w:t>
            </w:r>
          </w:p>
        </w:tc>
        <w:tc>
          <w:tcPr>
            <w:tcW w:w="1287" w:type="dxa"/>
          </w:tcPr>
          <w:p w14:paraId="3A903D88"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16</w:t>
            </w:r>
          </w:p>
        </w:tc>
        <w:tc>
          <w:tcPr>
            <w:tcW w:w="1276" w:type="dxa"/>
          </w:tcPr>
          <w:p w14:paraId="4A9569F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610E1831"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w:t>
            </w:r>
          </w:p>
        </w:tc>
        <w:tc>
          <w:tcPr>
            <w:tcW w:w="1545" w:type="dxa"/>
          </w:tcPr>
          <w:p w14:paraId="74C3013D"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15</w:t>
            </w:r>
          </w:p>
        </w:tc>
        <w:tc>
          <w:tcPr>
            <w:tcW w:w="1290" w:type="dxa"/>
          </w:tcPr>
          <w:p w14:paraId="78138182"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w:t>
            </w:r>
          </w:p>
        </w:tc>
        <w:tc>
          <w:tcPr>
            <w:tcW w:w="1134" w:type="dxa"/>
          </w:tcPr>
          <w:p w14:paraId="1F5C5E47"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45</w:t>
            </w:r>
          </w:p>
        </w:tc>
      </w:tr>
      <w:tr w:rsidR="003F6955" w14:paraId="78925577" w14:textId="77777777" w:rsidTr="0012538E">
        <w:tc>
          <w:tcPr>
            <w:tcW w:w="1543" w:type="dxa"/>
          </w:tcPr>
          <w:p w14:paraId="5C285495" w14:textId="77777777" w:rsidR="003F6955" w:rsidRPr="003D4ABF" w:rsidRDefault="003F6955" w:rsidP="0012538E">
            <w:pPr>
              <w:rPr>
                <w:rFonts w:ascii="Times New Roman" w:hAnsi="Times New Roman" w:cs="Times New Roman"/>
                <w:b/>
                <w:bCs/>
                <w:sz w:val="24"/>
                <w:szCs w:val="24"/>
              </w:rPr>
            </w:pPr>
            <w:r w:rsidRPr="003D4ABF">
              <w:rPr>
                <w:rFonts w:ascii="Times New Roman" w:hAnsi="Times New Roman" w:cs="Times New Roman"/>
                <w:b/>
                <w:bCs/>
                <w:sz w:val="24"/>
                <w:szCs w:val="24"/>
              </w:rPr>
              <w:t>Grand total</w:t>
            </w:r>
          </w:p>
        </w:tc>
        <w:tc>
          <w:tcPr>
            <w:tcW w:w="1287" w:type="dxa"/>
          </w:tcPr>
          <w:p w14:paraId="1241BF7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71</w:t>
            </w:r>
          </w:p>
        </w:tc>
        <w:tc>
          <w:tcPr>
            <w:tcW w:w="1276" w:type="dxa"/>
          </w:tcPr>
          <w:p w14:paraId="7F5AB17C"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16</w:t>
            </w:r>
          </w:p>
        </w:tc>
        <w:tc>
          <w:tcPr>
            <w:tcW w:w="1276" w:type="dxa"/>
          </w:tcPr>
          <w:p w14:paraId="5557D4E9"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12</w:t>
            </w:r>
          </w:p>
        </w:tc>
        <w:tc>
          <w:tcPr>
            <w:tcW w:w="1545" w:type="dxa"/>
          </w:tcPr>
          <w:p w14:paraId="258FDA05"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68</w:t>
            </w:r>
          </w:p>
        </w:tc>
        <w:tc>
          <w:tcPr>
            <w:tcW w:w="1290" w:type="dxa"/>
          </w:tcPr>
          <w:p w14:paraId="1AABB076"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33</w:t>
            </w:r>
          </w:p>
        </w:tc>
        <w:tc>
          <w:tcPr>
            <w:tcW w:w="1134" w:type="dxa"/>
          </w:tcPr>
          <w:p w14:paraId="479D4CA6" w14:textId="77777777" w:rsidR="003F6955" w:rsidRDefault="003F6955" w:rsidP="0012538E">
            <w:pPr>
              <w:jc w:val="center"/>
              <w:rPr>
                <w:rFonts w:ascii="Times New Roman" w:hAnsi="Times New Roman" w:cs="Times New Roman"/>
                <w:sz w:val="24"/>
                <w:szCs w:val="24"/>
              </w:rPr>
            </w:pPr>
            <w:r>
              <w:rPr>
                <w:rFonts w:ascii="Times New Roman" w:hAnsi="Times New Roman" w:cs="Times New Roman"/>
                <w:sz w:val="24"/>
                <w:szCs w:val="24"/>
              </w:rPr>
              <w:t>200</w:t>
            </w:r>
          </w:p>
        </w:tc>
      </w:tr>
    </w:tbl>
    <w:p w14:paraId="20E5BC48" w14:textId="28EE4842" w:rsidR="003F6955" w:rsidRDefault="003F6955" w:rsidP="003F6955">
      <w:pPr>
        <w:spacing w:line="360" w:lineRule="auto"/>
        <w:rPr>
          <w:rFonts w:ascii="Times New Roman" w:hAnsi="Times New Roman" w:cs="Times New Roman"/>
          <w:b/>
          <w:bCs/>
          <w:sz w:val="24"/>
          <w:szCs w:val="24"/>
        </w:rPr>
      </w:pPr>
      <w:r>
        <w:rPr>
          <w:rFonts w:ascii="Times New Roman" w:hAnsi="Times New Roman" w:cs="Times New Roman"/>
          <w:b/>
          <w:bCs/>
          <w:sz w:val="24"/>
          <w:szCs w:val="24"/>
        </w:rPr>
        <w:t>Decision</w:t>
      </w:r>
      <w:r w:rsidRPr="00037F08">
        <w:rPr>
          <w:rFonts w:ascii="Times New Roman" w:hAnsi="Times New Roman" w:cs="Times New Roman"/>
          <w:b/>
          <w:bCs/>
          <w:sz w:val="24"/>
          <w:szCs w:val="24"/>
        </w:rPr>
        <w:t xml:space="preserve"> criteria</w:t>
      </w:r>
      <w:r>
        <w:rPr>
          <w:rFonts w:ascii="Times New Roman" w:hAnsi="Times New Roman" w:cs="Times New Roman"/>
          <w:b/>
          <w:bCs/>
          <w:sz w:val="24"/>
          <w:szCs w:val="24"/>
        </w:rPr>
        <w:t>:</w:t>
      </w:r>
    </w:p>
    <w:p w14:paraId="2874C7FC" w14:textId="77777777" w:rsidR="003F6955" w:rsidRDefault="003F6955" w:rsidP="003F6955">
      <w:pPr>
        <w:spacing w:line="360" w:lineRule="auto"/>
        <w:rPr>
          <w:rFonts w:ascii="Times New Roman" w:hAnsi="Times New Roman" w:cs="Times New Roman"/>
          <w:b/>
          <w:bCs/>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if P-value is less than 0.05</w:t>
      </w:r>
    </w:p>
    <w:p w14:paraId="2328E05F" w14:textId="77777777" w:rsidR="003F6955" w:rsidRPr="003A70A1" w:rsidRDefault="003F6955" w:rsidP="003F6955">
      <w:pPr>
        <w:spacing w:line="360" w:lineRule="auto"/>
        <w:rPr>
          <w:rFonts w:ascii="Times New Roman" w:eastAsia="Times New Roman" w:hAnsi="Times New Roman" w:cs="Times New Roman"/>
          <w:color w:val="000000"/>
          <w:kern w:val="0"/>
          <w:lang w:eastAsia="en-IN"/>
          <w14:ligatures w14:val="none"/>
        </w:rPr>
      </w:pPr>
      <w:r>
        <w:rPr>
          <w:rFonts w:ascii="Times New Roman" w:hAnsi="Times New Roman" w:cs="Times New Roman"/>
          <w:sz w:val="24"/>
          <w:szCs w:val="24"/>
        </w:rPr>
        <w:t xml:space="preserve">P-value = </w:t>
      </w:r>
      <w:r w:rsidRPr="003A70A1">
        <w:rPr>
          <w:rFonts w:ascii="Times New Roman" w:eastAsia="Times New Roman" w:hAnsi="Times New Roman" w:cs="Times New Roman"/>
          <w:color w:val="000000"/>
          <w:kern w:val="0"/>
          <w:lang w:eastAsia="en-IN"/>
          <w14:ligatures w14:val="none"/>
        </w:rPr>
        <w:t>5.95822E-09</w:t>
      </w:r>
    </w:p>
    <w:p w14:paraId="7F8B3B18" w14:textId="612EE976" w:rsidR="00965527" w:rsidRDefault="003F6955" w:rsidP="003F6955">
      <w:pPr>
        <w:spacing w:line="360" w:lineRule="auto"/>
        <w:rPr>
          <w:rFonts w:ascii="Times New Roman" w:eastAsia="Times New Roman" w:hAnsi="Times New Roman" w:cs="Times New Roman"/>
          <w:color w:val="000000"/>
          <w:kern w:val="0"/>
          <w:lang w:eastAsia="en-IN"/>
          <w14:ligatures w14:val="none"/>
        </w:rPr>
      </w:pPr>
      <w:r w:rsidRPr="003A70A1">
        <w:rPr>
          <w:rFonts w:ascii="Times New Roman" w:eastAsia="Times New Roman" w:hAnsi="Times New Roman" w:cs="Times New Roman"/>
          <w:color w:val="000000"/>
          <w:kern w:val="0"/>
          <w:lang w:eastAsia="en-IN"/>
          <w14:ligatures w14:val="none"/>
        </w:rPr>
        <w:t>Therefore reject H</w:t>
      </w:r>
      <w:r>
        <w:rPr>
          <w:rFonts w:ascii="Times New Roman" w:eastAsia="Times New Roman" w:hAnsi="Times New Roman" w:cs="Times New Roman"/>
          <w:color w:val="000000"/>
          <w:kern w:val="0"/>
          <w:vertAlign w:val="subscript"/>
          <w:lang w:eastAsia="en-IN"/>
          <w14:ligatures w14:val="none"/>
        </w:rPr>
        <w:t>0</w:t>
      </w:r>
      <w:r>
        <w:rPr>
          <w:rFonts w:ascii="Times New Roman" w:eastAsia="Times New Roman" w:hAnsi="Times New Roman" w:cs="Times New Roman"/>
          <w:color w:val="000000"/>
          <w:kern w:val="0"/>
          <w:lang w:eastAsia="en-IN"/>
          <w14:ligatures w14:val="none"/>
        </w:rPr>
        <w:t xml:space="preserve"> since the p-value </w:t>
      </w:r>
      <w:r w:rsidRPr="003A70A1">
        <w:rPr>
          <w:rFonts w:ascii="Times New Roman" w:eastAsia="Times New Roman" w:hAnsi="Times New Roman" w:cs="Times New Roman"/>
          <w:color w:val="000000"/>
          <w:kern w:val="0"/>
          <w:lang w:eastAsia="en-IN"/>
          <w14:ligatures w14:val="none"/>
        </w:rPr>
        <w:t>5.95822E-09</w:t>
      </w:r>
      <w:r>
        <w:rPr>
          <w:rFonts w:ascii="Times New Roman" w:eastAsia="Times New Roman" w:hAnsi="Times New Roman" w:cs="Times New Roman"/>
          <w:color w:val="000000"/>
          <w:kern w:val="0"/>
          <w:lang w:eastAsia="en-IN"/>
          <w14:ligatures w14:val="none"/>
        </w:rPr>
        <w:t xml:space="preserve"> is less than (0.05)</w:t>
      </w:r>
    </w:p>
    <w:p w14:paraId="6869FAC8" w14:textId="77777777" w:rsidR="0052748C" w:rsidRDefault="0052748C" w:rsidP="003F6955">
      <w:pPr>
        <w:spacing w:line="360" w:lineRule="auto"/>
        <w:rPr>
          <w:rFonts w:ascii="Times New Roman" w:eastAsia="Times New Roman" w:hAnsi="Times New Roman" w:cs="Times New Roman"/>
          <w:color w:val="000000"/>
          <w:kern w:val="0"/>
          <w:lang w:eastAsia="en-IN"/>
          <w14:ligatures w14:val="none"/>
        </w:rPr>
      </w:pPr>
    </w:p>
    <w:p w14:paraId="58EA2E73" w14:textId="153CDD91" w:rsidR="00965527" w:rsidRDefault="00210270" w:rsidP="00965527">
      <w:pPr>
        <w:pStyle w:val="ListParagraph"/>
        <w:numPr>
          <w:ilvl w:val="0"/>
          <w:numId w:val="14"/>
        </w:numPr>
        <w:spacing w:line="360" w:lineRule="auto"/>
        <w:rPr>
          <w:rFonts w:ascii="Times New Roman" w:hAnsi="Times New Roman" w:cs="Times New Roman"/>
          <w:b/>
          <w:bCs/>
          <w:sz w:val="28"/>
          <w:szCs w:val="28"/>
          <w:u w:val="thick" w:color="000000" w:themeColor="text1"/>
        </w:rPr>
      </w:pPr>
      <w:r w:rsidRPr="00210270">
        <w:rPr>
          <w:rFonts w:ascii="Times New Roman" w:hAnsi="Times New Roman" w:cs="Times New Roman"/>
          <w:b/>
          <w:bCs/>
          <w:sz w:val="28"/>
          <w:szCs w:val="28"/>
          <w:u w:val="thick" w:color="000000" w:themeColor="text1"/>
        </w:rPr>
        <w:t>GRAPHICAL REPRESENTATION METHOD:</w:t>
      </w:r>
    </w:p>
    <w:p w14:paraId="17F41227" w14:textId="77777777" w:rsidR="00210270" w:rsidRDefault="00210270" w:rsidP="0021027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Graphical Representation, we can easily use the data to draw instant conclusions which will give a little bit of an idea about the data entered. </w:t>
      </w:r>
    </w:p>
    <w:p w14:paraId="3F6BDA74" w14:textId="77777777" w:rsidR="007C48ED" w:rsidRDefault="00210270" w:rsidP="007C48E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analysis is done using a graph like</w:t>
      </w:r>
      <w:r w:rsidR="007C48ED">
        <w:rPr>
          <w:rFonts w:ascii="Times New Roman" w:hAnsi="Times New Roman" w:cs="Times New Roman"/>
          <w:sz w:val="24"/>
          <w:szCs w:val="24"/>
        </w:rPr>
        <w:t>:</w:t>
      </w:r>
      <w:r w:rsidR="007C48ED" w:rsidRPr="007C48ED">
        <w:rPr>
          <w:rFonts w:ascii="Times New Roman" w:hAnsi="Times New Roman" w:cs="Times New Roman"/>
          <w:sz w:val="24"/>
          <w:szCs w:val="24"/>
        </w:rPr>
        <w:t xml:space="preserve">    </w:t>
      </w:r>
    </w:p>
    <w:p w14:paraId="65FC1D3A" w14:textId="1E308A5E" w:rsidR="007C48ED" w:rsidRPr="007C48ED" w:rsidRDefault="007C48ED" w:rsidP="007C48ED">
      <w:pPr>
        <w:pStyle w:val="ListParagraph"/>
        <w:numPr>
          <w:ilvl w:val="0"/>
          <w:numId w:val="15"/>
        </w:numPr>
        <w:spacing w:line="360" w:lineRule="auto"/>
        <w:jc w:val="both"/>
        <w:rPr>
          <w:rFonts w:ascii="Times New Roman" w:hAnsi="Times New Roman" w:cs="Times New Roman"/>
          <w:sz w:val="24"/>
          <w:szCs w:val="24"/>
        </w:rPr>
      </w:pPr>
      <w:r w:rsidRPr="007C48ED">
        <w:rPr>
          <w:rFonts w:ascii="Times New Roman" w:hAnsi="Times New Roman" w:cs="Times New Roman"/>
          <w:b/>
          <w:bCs/>
          <w:sz w:val="24"/>
          <w:szCs w:val="24"/>
        </w:rPr>
        <w:t xml:space="preserve">Bar graph: </w:t>
      </w:r>
      <w:r w:rsidRPr="007C48ED">
        <w:rPr>
          <w:rFonts w:ascii="Times New Roman" w:hAnsi="Times New Roman" w:cs="Times New Roman"/>
          <w:sz w:val="24"/>
          <w:szCs w:val="24"/>
        </w:rPr>
        <w:t>A bar graph or bar chart is a chart or graph which is used to show</w:t>
      </w:r>
    </w:p>
    <w:p w14:paraId="2391FD06" w14:textId="3517F17C" w:rsidR="00210270" w:rsidRPr="007C48ED" w:rsidRDefault="00210270" w:rsidP="007C48ED">
      <w:pPr>
        <w:spacing w:line="360" w:lineRule="auto"/>
        <w:jc w:val="both"/>
        <w:rPr>
          <w:rFonts w:ascii="Times New Roman" w:hAnsi="Times New Roman" w:cs="Times New Roman"/>
          <w:sz w:val="24"/>
          <w:szCs w:val="24"/>
        </w:rPr>
      </w:pPr>
      <w:r w:rsidRPr="007C48ED">
        <w:rPr>
          <w:rFonts w:ascii="Times New Roman" w:hAnsi="Times New Roman" w:cs="Times New Roman"/>
          <w:sz w:val="24"/>
          <w:szCs w:val="24"/>
        </w:rPr>
        <w:lastRenderedPageBreak/>
        <w:t>comparisons among the discrete categories variables which are shown in rectangular bars, it can be plotted vertically or horizontally. Also, multiple bar graphs are used for data containing two or more categorical variables.</w:t>
      </w:r>
    </w:p>
    <w:p w14:paraId="3C73275A" w14:textId="3D626643" w:rsidR="007C48ED" w:rsidRDefault="00210270" w:rsidP="007C48ED">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Pie chart:</w:t>
      </w:r>
      <w:r>
        <w:rPr>
          <w:rFonts w:ascii="Times New Roman" w:hAnsi="Times New Roman" w:cs="Times New Roman"/>
          <w:sz w:val="24"/>
          <w:szCs w:val="24"/>
        </w:rPr>
        <w:t xml:space="preserve"> A pie chart is also called a circle chart, the chart is shown as a circle that is divided by different values of the given variable.</w:t>
      </w:r>
    </w:p>
    <w:p w14:paraId="4CEB0591" w14:textId="77777777" w:rsidR="007C48ED" w:rsidRPr="007C48ED" w:rsidRDefault="007C48ED" w:rsidP="007C48ED">
      <w:pPr>
        <w:pStyle w:val="ListParagraph"/>
        <w:spacing w:line="360" w:lineRule="auto"/>
        <w:ind w:left="360"/>
        <w:jc w:val="both"/>
        <w:rPr>
          <w:rFonts w:ascii="Times New Roman" w:hAnsi="Times New Roman" w:cs="Times New Roman"/>
          <w:sz w:val="24"/>
          <w:szCs w:val="24"/>
        </w:rPr>
      </w:pPr>
    </w:p>
    <w:tbl>
      <w:tblPr>
        <w:tblStyle w:val="TableGrid"/>
        <w:tblW w:w="9526" w:type="dxa"/>
        <w:tblInd w:w="0" w:type="dxa"/>
        <w:tblLook w:val="04A0" w:firstRow="1" w:lastRow="0" w:firstColumn="1" w:lastColumn="0" w:noHBand="0" w:noVBand="1"/>
      </w:tblPr>
      <w:tblGrid>
        <w:gridCol w:w="4868"/>
        <w:gridCol w:w="4868"/>
      </w:tblGrid>
      <w:tr w:rsidR="00965527" w14:paraId="33D7A8A4" w14:textId="77777777" w:rsidTr="007C48ED">
        <w:trPr>
          <w:trHeight w:val="2928"/>
        </w:trPr>
        <w:tc>
          <w:tcPr>
            <w:tcW w:w="4763" w:type="dxa"/>
            <w:tcBorders>
              <w:top w:val="triple" w:sz="4" w:space="0" w:color="auto"/>
              <w:left w:val="triple" w:sz="4" w:space="0" w:color="auto"/>
              <w:bottom w:val="triple" w:sz="4" w:space="0" w:color="auto"/>
              <w:right w:val="triple" w:sz="4" w:space="0" w:color="000000" w:themeColor="text1"/>
            </w:tcBorders>
          </w:tcPr>
          <w:p w14:paraId="31AC491C" w14:textId="3C26829E" w:rsidR="00371049" w:rsidRPr="006E1901" w:rsidRDefault="006E1901" w:rsidP="0012538E">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FIG ( 1 )</w:t>
            </w:r>
          </w:p>
          <w:p w14:paraId="397D8B18" w14:textId="73434553" w:rsidR="00371049" w:rsidRDefault="00965527" w:rsidP="0012538E">
            <w:pPr>
              <w:spacing w:line="36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76C77F54" wp14:editId="14152959">
                  <wp:extent cx="2913380" cy="2101850"/>
                  <wp:effectExtent l="0" t="0" r="0" b="0"/>
                  <wp:docPr id="971876890" name="Chart 4">
                    <a:extLst xmlns:a="http://schemas.openxmlformats.org/drawingml/2006/main">
                      <a:ext uri="{FF2B5EF4-FFF2-40B4-BE49-F238E27FC236}">
                        <a16:creationId xmlns:a16="http://schemas.microsoft.com/office/drawing/2014/main" id="{B14ADE67-2EBF-71B5-647D-8815DE0F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63" w:type="dxa"/>
            <w:tcBorders>
              <w:top w:val="triple" w:sz="4" w:space="0" w:color="000000" w:themeColor="text1"/>
              <w:left w:val="triple" w:sz="4" w:space="0" w:color="000000" w:themeColor="text1"/>
              <w:bottom w:val="triple" w:sz="4" w:space="0" w:color="000000" w:themeColor="text1"/>
              <w:right w:val="triple" w:sz="4" w:space="0" w:color="000000" w:themeColor="text1"/>
            </w:tcBorders>
          </w:tcPr>
          <w:p w14:paraId="204DDBFB" w14:textId="3FE62F4D" w:rsidR="00371049" w:rsidRPr="006E1901" w:rsidRDefault="006E1901" w:rsidP="0012538E">
            <w:pPr>
              <w:spacing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FIG ( 2 )</w:t>
            </w:r>
          </w:p>
          <w:p w14:paraId="65FCF1DD" w14:textId="01C22E6C" w:rsidR="00371049" w:rsidRDefault="00965527" w:rsidP="0012538E">
            <w:pPr>
              <w:spacing w:line="36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117B9890" wp14:editId="12F763D1">
                  <wp:extent cx="2954020" cy="2139950"/>
                  <wp:effectExtent l="0" t="0" r="0" b="0"/>
                  <wp:docPr id="217168969" name="Chart 3">
                    <a:extLst xmlns:a="http://schemas.openxmlformats.org/drawingml/2006/main">
                      <a:ext uri="{FF2B5EF4-FFF2-40B4-BE49-F238E27FC236}">
                        <a16:creationId xmlns:a16="http://schemas.microsoft.com/office/drawing/2014/main" id="{B54C933A-6DFE-1390-4845-68E8DBC10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D3551D" w14:paraId="260F2619" w14:textId="77777777" w:rsidTr="007C48ED">
        <w:trPr>
          <w:trHeight w:val="2928"/>
        </w:trPr>
        <w:tc>
          <w:tcPr>
            <w:tcW w:w="4763" w:type="dxa"/>
            <w:tcBorders>
              <w:top w:val="triple" w:sz="4" w:space="0" w:color="auto"/>
              <w:left w:val="triple" w:sz="4" w:space="0" w:color="auto"/>
              <w:bottom w:val="triple" w:sz="4" w:space="0" w:color="auto"/>
              <w:right w:val="triple" w:sz="4" w:space="0" w:color="000000" w:themeColor="text1"/>
            </w:tcBorders>
          </w:tcPr>
          <w:p w14:paraId="56DF6778" w14:textId="339951DC" w:rsidR="00D3551D" w:rsidRPr="00DE119A" w:rsidRDefault="00DE119A" w:rsidP="0012538E">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FIG ( 3 )</w:t>
            </w:r>
          </w:p>
          <w:p w14:paraId="3C92A1AD" w14:textId="7F159AC0" w:rsidR="00D3551D" w:rsidRDefault="001D14AE" w:rsidP="0012538E">
            <w:pPr>
              <w:spacing w:line="360" w:lineRule="auto"/>
              <w:rPr>
                <w:noProof/>
              </w:rPr>
            </w:pPr>
            <w:r>
              <w:rPr>
                <w:noProof/>
              </w:rPr>
              <w:drawing>
                <wp:inline distT="0" distB="0" distL="0" distR="0" wp14:anchorId="7ADEBA59" wp14:editId="3671B6CD">
                  <wp:extent cx="2954020" cy="1689100"/>
                  <wp:effectExtent l="0" t="0" r="0" b="0"/>
                  <wp:docPr id="1342030427" name="Chart 2">
                    <a:extLst xmlns:a="http://schemas.openxmlformats.org/drawingml/2006/main">
                      <a:ext uri="{FF2B5EF4-FFF2-40B4-BE49-F238E27FC236}">
                        <a16:creationId xmlns:a16="http://schemas.microsoft.com/office/drawing/2014/main" id="{2F6DD2D0-7EE3-14A8-B3A0-F567D0F4E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763" w:type="dxa"/>
            <w:tcBorders>
              <w:top w:val="triple" w:sz="4" w:space="0" w:color="000000" w:themeColor="text1"/>
              <w:left w:val="triple" w:sz="4" w:space="0" w:color="000000" w:themeColor="text1"/>
              <w:bottom w:val="triple" w:sz="4" w:space="0" w:color="000000" w:themeColor="text1"/>
              <w:right w:val="triple" w:sz="4" w:space="0" w:color="000000" w:themeColor="text1"/>
            </w:tcBorders>
          </w:tcPr>
          <w:p w14:paraId="439ACCD0" w14:textId="7875BA62" w:rsidR="00D3551D" w:rsidRPr="00DE119A" w:rsidRDefault="00DE119A" w:rsidP="0012538E">
            <w:pPr>
              <w:spacing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FIG ( 4 )</w:t>
            </w:r>
          </w:p>
          <w:p w14:paraId="6051329A" w14:textId="24B0223A" w:rsidR="001D14AE" w:rsidRDefault="001D14AE" w:rsidP="0012538E">
            <w:pPr>
              <w:spacing w:line="36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141DDCAC" wp14:editId="48DCD8AC">
                  <wp:extent cx="2913380" cy="1701800"/>
                  <wp:effectExtent l="0" t="0" r="0" b="0"/>
                  <wp:docPr id="508667014" name="Chart 1">
                    <a:extLst xmlns:a="http://schemas.openxmlformats.org/drawingml/2006/main">
                      <a:ext uri="{FF2B5EF4-FFF2-40B4-BE49-F238E27FC236}">
                        <a16:creationId xmlns:a16="http://schemas.microsoft.com/office/drawing/2014/main" id="{ACB05333-3157-5824-48DC-0711EB5A2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1EAA9CFD" w14:textId="77777777" w:rsidR="007C48ED" w:rsidRDefault="007C48ED" w:rsidP="003F6955">
      <w:pPr>
        <w:spacing w:line="360" w:lineRule="auto"/>
        <w:rPr>
          <w:rFonts w:ascii="Times New Roman" w:eastAsia="Times New Roman" w:hAnsi="Times New Roman" w:cs="Times New Roman"/>
          <w:b/>
          <w:bCs/>
          <w:color w:val="000000"/>
          <w:kern w:val="0"/>
          <w:sz w:val="28"/>
          <w:szCs w:val="28"/>
          <w:lang w:eastAsia="en-IN"/>
          <w14:ligatures w14:val="none"/>
        </w:rPr>
      </w:pPr>
    </w:p>
    <w:p w14:paraId="61A185A9" w14:textId="15B6BE2E" w:rsidR="007C48ED" w:rsidRPr="007C48ED" w:rsidRDefault="00B929AD" w:rsidP="003F6955">
      <w:pPr>
        <w:spacing w:line="360" w:lineRule="auto"/>
        <w:rPr>
          <w:rFonts w:ascii="Times New Roman" w:eastAsia="Times New Roman" w:hAnsi="Times New Roman" w:cs="Times New Roman"/>
          <w:b/>
          <w:bCs/>
          <w:color w:val="000000"/>
          <w:kern w:val="0"/>
          <w:sz w:val="28"/>
          <w:szCs w:val="28"/>
          <w:lang w:eastAsia="en-IN"/>
          <w14:ligatures w14:val="none"/>
        </w:rPr>
      </w:pPr>
      <w:r w:rsidRPr="007C48ED">
        <w:rPr>
          <w:rFonts w:ascii="Times New Roman" w:eastAsia="Times New Roman" w:hAnsi="Times New Roman" w:cs="Times New Roman"/>
          <w:b/>
          <w:bCs/>
          <w:color w:val="000000"/>
          <w:kern w:val="0"/>
          <w:sz w:val="28"/>
          <w:szCs w:val="28"/>
          <w:lang w:eastAsia="en-IN"/>
          <w14:ligatures w14:val="none"/>
        </w:rPr>
        <w:t>ANALYSIS</w:t>
      </w:r>
      <w:r w:rsidR="00D73E1A" w:rsidRPr="007C48ED">
        <w:rPr>
          <w:rFonts w:ascii="Times New Roman" w:eastAsia="Times New Roman" w:hAnsi="Times New Roman" w:cs="Times New Roman"/>
          <w:b/>
          <w:bCs/>
          <w:color w:val="000000"/>
          <w:kern w:val="0"/>
          <w:sz w:val="28"/>
          <w:szCs w:val="28"/>
          <w:lang w:eastAsia="en-IN"/>
          <w14:ligatures w14:val="none"/>
        </w:rPr>
        <w:t>:</w:t>
      </w:r>
    </w:p>
    <w:p w14:paraId="06E0684C" w14:textId="622AB2F0" w:rsidR="00D73E1A" w:rsidRDefault="00D73E1A" w:rsidP="00D73E1A">
      <w:pPr>
        <w:pStyle w:val="ListParagraph"/>
        <w:numPr>
          <w:ilvl w:val="0"/>
          <w:numId w:val="9"/>
        </w:numPr>
        <w:spacing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TO KNOW WHICH LANGUAGE OF THE NEWSPAPER IS MORE POPULAR IN DIFFERENT LOCALITIES.</w:t>
      </w:r>
    </w:p>
    <w:tbl>
      <w:tblPr>
        <w:tblStyle w:val="TableGrid"/>
        <w:tblW w:w="9598" w:type="dxa"/>
        <w:tblInd w:w="1" w:type="dxa"/>
        <w:tblLayout w:type="fixed"/>
        <w:tblLook w:val="04A0" w:firstRow="1" w:lastRow="0" w:firstColumn="1" w:lastColumn="0" w:noHBand="0" w:noVBand="1"/>
      </w:tblPr>
      <w:tblGrid>
        <w:gridCol w:w="3661"/>
        <w:gridCol w:w="2727"/>
        <w:gridCol w:w="3210"/>
      </w:tblGrid>
      <w:tr w:rsidR="00885300" w14:paraId="7E3DE412" w14:textId="77777777" w:rsidTr="00E7542C">
        <w:trPr>
          <w:trHeight w:val="331"/>
        </w:trPr>
        <w:tc>
          <w:tcPr>
            <w:tcW w:w="3661" w:type="dxa"/>
            <w:tcBorders>
              <w:top w:val="single" w:sz="4" w:space="0" w:color="auto"/>
              <w:left w:val="single" w:sz="4" w:space="0" w:color="auto"/>
              <w:bottom w:val="single" w:sz="4" w:space="0" w:color="auto"/>
              <w:right w:val="single" w:sz="4" w:space="0" w:color="auto"/>
            </w:tcBorders>
          </w:tcPr>
          <w:p w14:paraId="66A285EE" w14:textId="77777777" w:rsidR="00885300" w:rsidRDefault="00885300">
            <w:pPr>
              <w:spacing w:line="360" w:lineRule="auto"/>
              <w:jc w:val="center"/>
              <w:rPr>
                <w:rFonts w:ascii="Times New Roman" w:hAnsi="Times New Roman" w:cs="Times New Roman"/>
              </w:rPr>
            </w:pPr>
          </w:p>
        </w:tc>
        <w:tc>
          <w:tcPr>
            <w:tcW w:w="5937" w:type="dxa"/>
            <w:gridSpan w:val="2"/>
            <w:tcBorders>
              <w:top w:val="single" w:sz="4" w:space="0" w:color="auto"/>
              <w:left w:val="single" w:sz="4" w:space="0" w:color="auto"/>
              <w:bottom w:val="single" w:sz="4" w:space="0" w:color="auto"/>
              <w:right w:val="single" w:sz="4" w:space="0" w:color="auto"/>
            </w:tcBorders>
            <w:hideMark/>
          </w:tcPr>
          <w:p w14:paraId="03F8E38A" w14:textId="77777777" w:rsidR="00885300" w:rsidRDefault="008853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Localities</w:t>
            </w:r>
          </w:p>
        </w:tc>
      </w:tr>
      <w:tr w:rsidR="00885300" w14:paraId="78E00B67" w14:textId="77777777" w:rsidTr="00E7542C">
        <w:trPr>
          <w:trHeight w:val="331"/>
        </w:trPr>
        <w:tc>
          <w:tcPr>
            <w:tcW w:w="3661" w:type="dxa"/>
            <w:tcBorders>
              <w:top w:val="single" w:sz="4" w:space="0" w:color="auto"/>
              <w:left w:val="single" w:sz="4" w:space="0" w:color="auto"/>
              <w:bottom w:val="single" w:sz="4" w:space="0" w:color="auto"/>
              <w:right w:val="single" w:sz="4" w:space="0" w:color="auto"/>
            </w:tcBorders>
            <w:hideMark/>
          </w:tcPr>
          <w:p w14:paraId="2763768F" w14:textId="77777777" w:rsidR="00885300" w:rsidRDefault="008853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Language</w:t>
            </w:r>
          </w:p>
        </w:tc>
        <w:tc>
          <w:tcPr>
            <w:tcW w:w="2727" w:type="dxa"/>
            <w:tcBorders>
              <w:top w:val="single" w:sz="4" w:space="0" w:color="auto"/>
              <w:left w:val="single" w:sz="4" w:space="0" w:color="auto"/>
              <w:bottom w:val="single" w:sz="4" w:space="0" w:color="auto"/>
              <w:right w:val="single" w:sz="4" w:space="0" w:color="auto"/>
            </w:tcBorders>
            <w:hideMark/>
          </w:tcPr>
          <w:p w14:paraId="2DC814B5" w14:textId="77777777" w:rsidR="00885300" w:rsidRDefault="008853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Rural</w:t>
            </w:r>
          </w:p>
        </w:tc>
        <w:tc>
          <w:tcPr>
            <w:tcW w:w="3209" w:type="dxa"/>
            <w:tcBorders>
              <w:top w:val="single" w:sz="4" w:space="0" w:color="auto"/>
              <w:left w:val="single" w:sz="4" w:space="0" w:color="auto"/>
              <w:bottom w:val="single" w:sz="4" w:space="0" w:color="auto"/>
              <w:right w:val="single" w:sz="4" w:space="0" w:color="auto"/>
            </w:tcBorders>
            <w:hideMark/>
          </w:tcPr>
          <w:p w14:paraId="6FCF258A" w14:textId="77777777" w:rsidR="00885300" w:rsidRDefault="008853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Urban</w:t>
            </w:r>
          </w:p>
        </w:tc>
      </w:tr>
      <w:tr w:rsidR="00885300" w14:paraId="301C6FDA" w14:textId="77777777" w:rsidTr="00E7542C">
        <w:trPr>
          <w:trHeight w:val="294"/>
        </w:trPr>
        <w:tc>
          <w:tcPr>
            <w:tcW w:w="3661" w:type="dxa"/>
            <w:tcBorders>
              <w:top w:val="single" w:sz="4" w:space="0" w:color="auto"/>
              <w:left w:val="single" w:sz="4" w:space="0" w:color="auto"/>
              <w:bottom w:val="single" w:sz="4" w:space="0" w:color="auto"/>
              <w:right w:val="single" w:sz="4" w:space="0" w:color="auto"/>
            </w:tcBorders>
            <w:hideMark/>
          </w:tcPr>
          <w:p w14:paraId="46225A64"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Hindi</w:t>
            </w:r>
          </w:p>
        </w:tc>
        <w:tc>
          <w:tcPr>
            <w:tcW w:w="2727" w:type="dxa"/>
            <w:tcBorders>
              <w:top w:val="single" w:sz="4" w:space="0" w:color="auto"/>
              <w:left w:val="single" w:sz="4" w:space="0" w:color="auto"/>
              <w:bottom w:val="single" w:sz="4" w:space="0" w:color="auto"/>
              <w:right w:val="single" w:sz="4" w:space="0" w:color="auto"/>
            </w:tcBorders>
            <w:hideMark/>
          </w:tcPr>
          <w:p w14:paraId="2EF27E6E"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12</w:t>
            </w:r>
          </w:p>
        </w:tc>
        <w:tc>
          <w:tcPr>
            <w:tcW w:w="3209" w:type="dxa"/>
            <w:tcBorders>
              <w:top w:val="single" w:sz="4" w:space="0" w:color="auto"/>
              <w:left w:val="single" w:sz="4" w:space="0" w:color="auto"/>
              <w:bottom w:val="single" w:sz="4" w:space="0" w:color="auto"/>
              <w:right w:val="single" w:sz="4" w:space="0" w:color="auto"/>
            </w:tcBorders>
            <w:hideMark/>
          </w:tcPr>
          <w:p w14:paraId="27E8FC1B"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20</w:t>
            </w:r>
          </w:p>
        </w:tc>
      </w:tr>
      <w:tr w:rsidR="00885300" w14:paraId="51F2B05D" w14:textId="77777777" w:rsidTr="00E7542C">
        <w:trPr>
          <w:trHeight w:val="302"/>
        </w:trPr>
        <w:tc>
          <w:tcPr>
            <w:tcW w:w="3661" w:type="dxa"/>
            <w:tcBorders>
              <w:top w:val="single" w:sz="4" w:space="0" w:color="auto"/>
              <w:left w:val="single" w:sz="4" w:space="0" w:color="auto"/>
              <w:bottom w:val="single" w:sz="4" w:space="0" w:color="auto"/>
              <w:right w:val="single" w:sz="4" w:space="0" w:color="auto"/>
            </w:tcBorders>
            <w:hideMark/>
          </w:tcPr>
          <w:p w14:paraId="4DFBC214" w14:textId="77777777" w:rsidR="00885300" w:rsidRDefault="00885300">
            <w:pPr>
              <w:spacing w:line="360" w:lineRule="auto"/>
              <w:jc w:val="center"/>
              <w:rPr>
                <w:rFonts w:ascii="Times New Roman" w:hAnsi="Times New Roman" w:cs="Times New Roman"/>
              </w:rPr>
            </w:pPr>
            <w:r>
              <w:rPr>
                <w:rFonts w:ascii="Times New Roman" w:hAnsi="Times New Roman" w:cs="Times New Roman"/>
              </w:rPr>
              <w:lastRenderedPageBreak/>
              <w:t>Marathi</w:t>
            </w:r>
          </w:p>
        </w:tc>
        <w:tc>
          <w:tcPr>
            <w:tcW w:w="2727" w:type="dxa"/>
            <w:tcBorders>
              <w:top w:val="single" w:sz="4" w:space="0" w:color="auto"/>
              <w:left w:val="single" w:sz="4" w:space="0" w:color="auto"/>
              <w:bottom w:val="single" w:sz="4" w:space="0" w:color="auto"/>
              <w:right w:val="single" w:sz="4" w:space="0" w:color="auto"/>
            </w:tcBorders>
            <w:hideMark/>
          </w:tcPr>
          <w:p w14:paraId="4E5168D5"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8</w:t>
            </w:r>
          </w:p>
        </w:tc>
        <w:tc>
          <w:tcPr>
            <w:tcW w:w="3209" w:type="dxa"/>
            <w:tcBorders>
              <w:top w:val="single" w:sz="4" w:space="0" w:color="auto"/>
              <w:left w:val="single" w:sz="4" w:space="0" w:color="auto"/>
              <w:bottom w:val="single" w:sz="4" w:space="0" w:color="auto"/>
              <w:right w:val="single" w:sz="4" w:space="0" w:color="auto"/>
            </w:tcBorders>
            <w:hideMark/>
          </w:tcPr>
          <w:p w14:paraId="242F9EFA"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22</w:t>
            </w:r>
          </w:p>
        </w:tc>
      </w:tr>
      <w:tr w:rsidR="00885300" w14:paraId="03D2C2AE" w14:textId="77777777" w:rsidTr="00E7542C">
        <w:trPr>
          <w:trHeight w:val="302"/>
        </w:trPr>
        <w:tc>
          <w:tcPr>
            <w:tcW w:w="3661" w:type="dxa"/>
            <w:tcBorders>
              <w:top w:val="single" w:sz="4" w:space="0" w:color="auto"/>
              <w:left w:val="single" w:sz="4" w:space="0" w:color="auto"/>
              <w:bottom w:val="single" w:sz="4" w:space="0" w:color="auto"/>
              <w:right w:val="single" w:sz="4" w:space="0" w:color="auto"/>
            </w:tcBorders>
            <w:hideMark/>
          </w:tcPr>
          <w:p w14:paraId="6664CDED"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English</w:t>
            </w:r>
          </w:p>
        </w:tc>
        <w:tc>
          <w:tcPr>
            <w:tcW w:w="2727" w:type="dxa"/>
            <w:tcBorders>
              <w:top w:val="single" w:sz="4" w:space="0" w:color="auto"/>
              <w:left w:val="single" w:sz="4" w:space="0" w:color="auto"/>
              <w:bottom w:val="single" w:sz="4" w:space="0" w:color="auto"/>
              <w:right w:val="single" w:sz="4" w:space="0" w:color="auto"/>
            </w:tcBorders>
            <w:hideMark/>
          </w:tcPr>
          <w:p w14:paraId="443CFDC0" w14:textId="77777777" w:rsidR="00885300" w:rsidRPr="00E7542C" w:rsidRDefault="00885300">
            <w:pPr>
              <w:spacing w:line="360" w:lineRule="auto"/>
              <w:jc w:val="center"/>
              <w:rPr>
                <w:rFonts w:ascii="Times New Roman" w:hAnsi="Times New Roman" w:cs="Times New Roman"/>
              </w:rPr>
            </w:pPr>
            <w:r w:rsidRPr="00E7542C">
              <w:rPr>
                <w:rFonts w:ascii="Times New Roman" w:hAnsi="Times New Roman" w:cs="Times New Roman"/>
              </w:rPr>
              <w:t>49</w:t>
            </w:r>
          </w:p>
        </w:tc>
        <w:tc>
          <w:tcPr>
            <w:tcW w:w="3209" w:type="dxa"/>
            <w:tcBorders>
              <w:top w:val="single" w:sz="4" w:space="0" w:color="auto"/>
              <w:left w:val="single" w:sz="4" w:space="0" w:color="auto"/>
              <w:bottom w:val="single" w:sz="4" w:space="0" w:color="auto"/>
              <w:right w:val="single" w:sz="4" w:space="0" w:color="auto"/>
            </w:tcBorders>
            <w:hideMark/>
          </w:tcPr>
          <w:p w14:paraId="72DF83DE" w14:textId="77777777" w:rsidR="00885300" w:rsidRPr="00E7542C" w:rsidRDefault="00885300">
            <w:pPr>
              <w:spacing w:line="360" w:lineRule="auto"/>
              <w:jc w:val="center"/>
              <w:rPr>
                <w:rFonts w:ascii="Times New Roman" w:hAnsi="Times New Roman" w:cs="Times New Roman"/>
              </w:rPr>
            </w:pPr>
            <w:r w:rsidRPr="00E7542C">
              <w:rPr>
                <w:rFonts w:ascii="Times New Roman" w:hAnsi="Times New Roman" w:cs="Times New Roman"/>
              </w:rPr>
              <w:t>81</w:t>
            </w:r>
          </w:p>
        </w:tc>
      </w:tr>
      <w:tr w:rsidR="00885300" w14:paraId="3E6025E5" w14:textId="77777777" w:rsidTr="00E7542C">
        <w:trPr>
          <w:trHeight w:val="302"/>
        </w:trPr>
        <w:tc>
          <w:tcPr>
            <w:tcW w:w="3661" w:type="dxa"/>
            <w:tcBorders>
              <w:top w:val="single" w:sz="4" w:space="0" w:color="auto"/>
              <w:left w:val="single" w:sz="4" w:space="0" w:color="auto"/>
              <w:bottom w:val="single" w:sz="4" w:space="0" w:color="auto"/>
              <w:right w:val="single" w:sz="4" w:space="0" w:color="auto"/>
            </w:tcBorders>
            <w:hideMark/>
          </w:tcPr>
          <w:p w14:paraId="47833765"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Other</w:t>
            </w:r>
          </w:p>
        </w:tc>
        <w:tc>
          <w:tcPr>
            <w:tcW w:w="2727" w:type="dxa"/>
            <w:tcBorders>
              <w:top w:val="single" w:sz="4" w:space="0" w:color="auto"/>
              <w:left w:val="single" w:sz="4" w:space="0" w:color="auto"/>
              <w:bottom w:val="single" w:sz="4" w:space="0" w:color="auto"/>
              <w:right w:val="single" w:sz="4" w:space="0" w:color="auto"/>
            </w:tcBorders>
            <w:hideMark/>
          </w:tcPr>
          <w:p w14:paraId="0FF101A6" w14:textId="77777777" w:rsidR="00885300" w:rsidRPr="00E7542C" w:rsidRDefault="00885300">
            <w:pPr>
              <w:spacing w:line="360" w:lineRule="auto"/>
              <w:jc w:val="center"/>
              <w:rPr>
                <w:rFonts w:ascii="Times New Roman" w:hAnsi="Times New Roman" w:cs="Times New Roman"/>
              </w:rPr>
            </w:pPr>
            <w:r w:rsidRPr="00E7542C">
              <w:rPr>
                <w:rFonts w:ascii="Times New Roman" w:hAnsi="Times New Roman" w:cs="Times New Roman"/>
              </w:rPr>
              <w:t>0</w:t>
            </w:r>
          </w:p>
        </w:tc>
        <w:tc>
          <w:tcPr>
            <w:tcW w:w="3209" w:type="dxa"/>
            <w:tcBorders>
              <w:top w:val="single" w:sz="4" w:space="0" w:color="auto"/>
              <w:left w:val="single" w:sz="4" w:space="0" w:color="auto"/>
              <w:bottom w:val="single" w:sz="4" w:space="0" w:color="auto"/>
              <w:right w:val="single" w:sz="4" w:space="0" w:color="auto"/>
            </w:tcBorders>
            <w:hideMark/>
          </w:tcPr>
          <w:p w14:paraId="2BD8FC9F" w14:textId="77777777" w:rsidR="00885300" w:rsidRPr="00E7542C" w:rsidRDefault="00885300">
            <w:pPr>
              <w:spacing w:line="360" w:lineRule="auto"/>
              <w:jc w:val="center"/>
              <w:rPr>
                <w:rFonts w:ascii="Times New Roman" w:hAnsi="Times New Roman" w:cs="Times New Roman"/>
              </w:rPr>
            </w:pPr>
            <w:r w:rsidRPr="00E7542C">
              <w:rPr>
                <w:rFonts w:ascii="Times New Roman" w:hAnsi="Times New Roman" w:cs="Times New Roman"/>
              </w:rPr>
              <w:t>4</w:t>
            </w:r>
          </w:p>
        </w:tc>
      </w:tr>
      <w:tr w:rsidR="00885300" w14:paraId="65130960" w14:textId="77777777" w:rsidTr="00E7542C">
        <w:trPr>
          <w:trHeight w:val="294"/>
        </w:trPr>
        <w:tc>
          <w:tcPr>
            <w:tcW w:w="3661" w:type="dxa"/>
            <w:tcBorders>
              <w:top w:val="single" w:sz="4" w:space="0" w:color="auto"/>
              <w:left w:val="single" w:sz="4" w:space="0" w:color="auto"/>
              <w:bottom w:val="single" w:sz="4" w:space="0" w:color="auto"/>
              <w:right w:val="single" w:sz="4" w:space="0" w:color="auto"/>
            </w:tcBorders>
            <w:hideMark/>
          </w:tcPr>
          <w:p w14:paraId="099A9CA2" w14:textId="77777777" w:rsidR="00885300" w:rsidRDefault="00885300">
            <w:pPr>
              <w:spacing w:line="360" w:lineRule="auto"/>
              <w:jc w:val="center"/>
              <w:rPr>
                <w:rFonts w:ascii="Times New Roman" w:hAnsi="Times New Roman" w:cs="Times New Roman"/>
                <w:b/>
                <w:bCs/>
              </w:rPr>
            </w:pPr>
            <w:r>
              <w:rPr>
                <w:rFonts w:ascii="Times New Roman" w:hAnsi="Times New Roman" w:cs="Times New Roman"/>
                <w:b/>
                <w:bCs/>
              </w:rPr>
              <w:t>Total</w:t>
            </w:r>
          </w:p>
        </w:tc>
        <w:tc>
          <w:tcPr>
            <w:tcW w:w="2727" w:type="dxa"/>
            <w:tcBorders>
              <w:top w:val="single" w:sz="4" w:space="0" w:color="auto"/>
              <w:left w:val="single" w:sz="4" w:space="0" w:color="auto"/>
              <w:bottom w:val="single" w:sz="4" w:space="0" w:color="auto"/>
              <w:right w:val="single" w:sz="4" w:space="0" w:color="auto"/>
            </w:tcBorders>
            <w:hideMark/>
          </w:tcPr>
          <w:p w14:paraId="0B77AF8C"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69</w:t>
            </w:r>
          </w:p>
        </w:tc>
        <w:tc>
          <w:tcPr>
            <w:tcW w:w="3209" w:type="dxa"/>
            <w:tcBorders>
              <w:top w:val="single" w:sz="4" w:space="0" w:color="auto"/>
              <w:left w:val="single" w:sz="4" w:space="0" w:color="auto"/>
              <w:bottom w:val="single" w:sz="4" w:space="0" w:color="auto"/>
              <w:right w:val="single" w:sz="4" w:space="0" w:color="auto"/>
            </w:tcBorders>
            <w:hideMark/>
          </w:tcPr>
          <w:p w14:paraId="09964649" w14:textId="77777777" w:rsidR="00885300" w:rsidRDefault="00885300">
            <w:pPr>
              <w:spacing w:line="360" w:lineRule="auto"/>
              <w:jc w:val="center"/>
              <w:rPr>
                <w:rFonts w:ascii="Times New Roman" w:hAnsi="Times New Roman" w:cs="Times New Roman"/>
              </w:rPr>
            </w:pPr>
            <w:r>
              <w:rPr>
                <w:rFonts w:ascii="Times New Roman" w:hAnsi="Times New Roman" w:cs="Times New Roman"/>
              </w:rPr>
              <w:t>127</w:t>
            </w:r>
          </w:p>
        </w:tc>
      </w:tr>
    </w:tbl>
    <w:p w14:paraId="3F6DE3DD" w14:textId="77777777" w:rsidR="009A0609" w:rsidRDefault="00885300" w:rsidP="008D0C5A">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p>
    <w:p w14:paraId="70026974" w14:textId="0D0978D9" w:rsidR="0073479A" w:rsidRDefault="00885300" w:rsidP="008D0C5A">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seen that in urban localities, 81 people read English newspapers and in rural localities, 49 people read English newspapers. In both the localities English is the most popular language of newspapers. As you can see in (</w:t>
      </w:r>
      <w:r>
        <w:rPr>
          <w:rFonts w:ascii="Times New Roman" w:hAnsi="Times New Roman" w:cs="Times New Roman"/>
          <w:b/>
          <w:bCs/>
          <w:sz w:val="24"/>
          <w:szCs w:val="24"/>
        </w:rPr>
        <w:t>Fig 1</w:t>
      </w:r>
      <w:r>
        <w:rPr>
          <w:rFonts w:ascii="Times New Roman" w:hAnsi="Times New Roman" w:cs="Times New Roman"/>
          <w:sz w:val="24"/>
          <w:szCs w:val="24"/>
        </w:rPr>
        <w:t>)</w:t>
      </w:r>
      <w:r w:rsidR="0073479A">
        <w:rPr>
          <w:rFonts w:ascii="Times New Roman" w:hAnsi="Times New Roman" w:cs="Times New Roman"/>
          <w:sz w:val="24"/>
          <w:szCs w:val="24"/>
        </w:rPr>
        <w:t>.</w:t>
      </w:r>
    </w:p>
    <w:p w14:paraId="05E4E0BB" w14:textId="77777777" w:rsidR="007C48ED" w:rsidRDefault="007C48ED" w:rsidP="008D0C5A">
      <w:pPr>
        <w:spacing w:line="360" w:lineRule="auto"/>
        <w:jc w:val="both"/>
        <w:rPr>
          <w:rFonts w:ascii="Times New Roman" w:hAnsi="Times New Roman" w:cs="Times New Roman"/>
          <w:sz w:val="24"/>
          <w:szCs w:val="24"/>
        </w:rPr>
      </w:pPr>
    </w:p>
    <w:p w14:paraId="377967CF" w14:textId="3A712EB0" w:rsidR="008D0C5A" w:rsidRPr="008D0C5A" w:rsidRDefault="008D0C5A" w:rsidP="008D0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WHICH ARE THE DIFFERENT SECTIONS PEOPLE PREFERRED TO READ NEWSPAPERS.</w:t>
      </w:r>
    </w:p>
    <w:p w14:paraId="392B83E2" w14:textId="4DB386E0" w:rsidR="00751DD0" w:rsidRDefault="00384095" w:rsidP="00815DAB">
      <w:pPr>
        <w:spacing w:line="360" w:lineRule="auto"/>
        <w:rPr>
          <w:rFonts w:ascii="Times New Roman" w:hAnsi="Times New Roman" w:cs="Times New Roman"/>
          <w:sz w:val="24"/>
          <w:szCs w:val="24"/>
        </w:rPr>
      </w:pPr>
      <w:r w:rsidRPr="00384095">
        <w:rPr>
          <w:rFonts w:ascii="Times New Roman" w:hAnsi="Times New Roman" w:cs="Times New Roman"/>
          <w:sz w:val="24"/>
          <w:szCs w:val="24"/>
        </w:rPr>
        <w:t>It is seen that 15% of the sample preferred reading the entertainment section, 13% of the sample preferred reading sport and politics,11% of preferred reading crime news, 12% of the sample preferred reading business news,10% of the sample preferred reading advertisement, 9% of the sample preferred reading science article and so on. As you can see in (</w:t>
      </w:r>
      <w:r w:rsidRPr="00384095">
        <w:rPr>
          <w:rFonts w:ascii="Times New Roman" w:hAnsi="Times New Roman" w:cs="Times New Roman"/>
          <w:b/>
          <w:bCs/>
          <w:sz w:val="24"/>
          <w:szCs w:val="24"/>
        </w:rPr>
        <w:t>Fig 2</w:t>
      </w:r>
      <w:r w:rsidRPr="00384095">
        <w:rPr>
          <w:rFonts w:ascii="Times New Roman" w:hAnsi="Times New Roman" w:cs="Times New Roman"/>
          <w:sz w:val="24"/>
          <w:szCs w:val="24"/>
        </w:rPr>
        <w:t>)</w:t>
      </w:r>
      <w:r w:rsidR="0073479A">
        <w:rPr>
          <w:rFonts w:ascii="Times New Roman" w:hAnsi="Times New Roman" w:cs="Times New Roman"/>
          <w:sz w:val="24"/>
          <w:szCs w:val="24"/>
        </w:rPr>
        <w:t>.</w:t>
      </w:r>
    </w:p>
    <w:p w14:paraId="65A7C8F0" w14:textId="77777777" w:rsidR="0052748C" w:rsidRDefault="0052748C" w:rsidP="00815DAB">
      <w:pPr>
        <w:spacing w:line="360" w:lineRule="auto"/>
        <w:rPr>
          <w:rFonts w:ascii="Times New Roman" w:hAnsi="Times New Roman" w:cs="Times New Roman"/>
          <w:sz w:val="24"/>
          <w:szCs w:val="24"/>
        </w:rPr>
      </w:pPr>
    </w:p>
    <w:p w14:paraId="71286627" w14:textId="77777777" w:rsidR="00751DD0" w:rsidRPr="00815DAB" w:rsidRDefault="00751DD0" w:rsidP="00751DD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TO CHECK WHICH FACTORS ARE AFFECTING DECREASING SALES OF THE NEWSPAPER.</w:t>
      </w:r>
    </w:p>
    <w:p w14:paraId="04B213D5" w14:textId="62AAFC30" w:rsidR="0073479A" w:rsidRDefault="00751DD0" w:rsidP="00751DD0">
      <w:pPr>
        <w:rPr>
          <w:rFonts w:ascii="Times New Roman" w:hAnsi="Times New Roman" w:cs="Times New Roman"/>
          <w:sz w:val="24"/>
          <w:szCs w:val="24"/>
        </w:rPr>
      </w:pPr>
      <w:r>
        <w:rPr>
          <w:rFonts w:ascii="Times New Roman" w:hAnsi="Times New Roman" w:cs="Times New Roman"/>
          <w:sz w:val="24"/>
          <w:szCs w:val="24"/>
        </w:rPr>
        <w:t>From the different factors</w:t>
      </w:r>
      <w:r w:rsidR="00EE1165">
        <w:rPr>
          <w:rFonts w:ascii="Times New Roman" w:hAnsi="Times New Roman" w:cs="Times New Roman"/>
          <w:sz w:val="24"/>
          <w:szCs w:val="24"/>
        </w:rPr>
        <w:t xml:space="preserve"> like social media, E-newspaper, radio, and TV channels</w:t>
      </w:r>
      <w:r>
        <w:rPr>
          <w:rFonts w:ascii="Times New Roman" w:hAnsi="Times New Roman" w:cs="Times New Roman"/>
          <w:sz w:val="24"/>
          <w:szCs w:val="24"/>
        </w:rPr>
        <w:t xml:space="preserve"> it is seen that 46% of the sample is showing that social media is affecting decreasing sales of newspapers. As you can see in (</w:t>
      </w:r>
      <w:r>
        <w:rPr>
          <w:rFonts w:ascii="Times New Roman" w:hAnsi="Times New Roman" w:cs="Times New Roman"/>
          <w:b/>
          <w:bCs/>
          <w:sz w:val="24"/>
          <w:szCs w:val="24"/>
        </w:rPr>
        <w:t>Fig 3</w:t>
      </w:r>
      <w:r>
        <w:rPr>
          <w:rFonts w:ascii="Times New Roman" w:hAnsi="Times New Roman" w:cs="Times New Roman"/>
          <w:sz w:val="24"/>
          <w:szCs w:val="24"/>
        </w:rPr>
        <w:t>)</w:t>
      </w:r>
      <w:r w:rsidR="0073479A">
        <w:rPr>
          <w:rFonts w:ascii="Times New Roman" w:hAnsi="Times New Roman" w:cs="Times New Roman"/>
          <w:sz w:val="24"/>
          <w:szCs w:val="24"/>
        </w:rPr>
        <w:t>.</w:t>
      </w:r>
    </w:p>
    <w:p w14:paraId="23368794" w14:textId="77777777" w:rsidR="0052748C" w:rsidRPr="00751DD0" w:rsidRDefault="0052748C" w:rsidP="00751DD0">
      <w:pPr>
        <w:rPr>
          <w:rFonts w:ascii="Times New Roman" w:hAnsi="Times New Roman" w:cs="Times New Roman"/>
          <w:sz w:val="24"/>
          <w:szCs w:val="24"/>
        </w:rPr>
      </w:pPr>
    </w:p>
    <w:p w14:paraId="7B64B5A4" w14:textId="4258A583" w:rsidR="00751DD0" w:rsidRDefault="00751DD0" w:rsidP="00751DD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TO CHECK HOW SOCIAL MEDIA  AFFECTS NEWSPAPERS.</w:t>
      </w:r>
    </w:p>
    <w:p w14:paraId="4A22F45C" w14:textId="77777777" w:rsidR="0073479A" w:rsidRDefault="0073479A" w:rsidP="0073479A">
      <w:pPr>
        <w:pStyle w:val="ListParagraph"/>
        <w:ind w:left="360"/>
        <w:rPr>
          <w:rFonts w:ascii="Times New Roman" w:hAnsi="Times New Roman" w:cs="Times New Roman"/>
          <w:sz w:val="24"/>
          <w:szCs w:val="24"/>
        </w:rPr>
      </w:pPr>
    </w:p>
    <w:tbl>
      <w:tblPr>
        <w:tblStyle w:val="TableGrid"/>
        <w:tblW w:w="9458" w:type="dxa"/>
        <w:tblInd w:w="113" w:type="dxa"/>
        <w:tblLook w:val="04A0" w:firstRow="1" w:lastRow="0" w:firstColumn="1" w:lastColumn="0" w:noHBand="0" w:noVBand="1"/>
      </w:tblPr>
      <w:tblGrid>
        <w:gridCol w:w="3453"/>
        <w:gridCol w:w="2989"/>
        <w:gridCol w:w="3016"/>
      </w:tblGrid>
      <w:tr w:rsidR="00EE1165" w14:paraId="21994C37" w14:textId="77777777" w:rsidTr="0073479A">
        <w:trPr>
          <w:trHeight w:val="567"/>
        </w:trPr>
        <w:tc>
          <w:tcPr>
            <w:tcW w:w="3453" w:type="dxa"/>
            <w:tcBorders>
              <w:top w:val="single" w:sz="4" w:space="0" w:color="auto"/>
              <w:left w:val="single" w:sz="4" w:space="0" w:color="auto"/>
              <w:bottom w:val="single" w:sz="4" w:space="0" w:color="auto"/>
              <w:right w:val="single" w:sz="4" w:space="0" w:color="auto"/>
            </w:tcBorders>
            <w:hideMark/>
          </w:tcPr>
          <w:p w14:paraId="48FC4A57" w14:textId="77777777" w:rsidR="00EE1165" w:rsidRDefault="00EE1165" w:rsidP="00216687">
            <w:pPr>
              <w:pStyle w:val="ListParagraph"/>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AFFECTING SALES</w:t>
            </w:r>
          </w:p>
          <w:p w14:paraId="76137694" w14:textId="77777777" w:rsidR="00EE1165" w:rsidRDefault="00EE1165" w:rsidP="00216687">
            <w:pPr>
              <w:pStyle w:val="ListParagraph"/>
              <w:ind w:left="0"/>
              <w:rPr>
                <w:b/>
                <w:bCs/>
                <w:sz w:val="24"/>
                <w:szCs w:val="24"/>
              </w:rPr>
            </w:pPr>
          </w:p>
        </w:tc>
        <w:tc>
          <w:tcPr>
            <w:tcW w:w="2989" w:type="dxa"/>
            <w:tcBorders>
              <w:top w:val="single" w:sz="4" w:space="0" w:color="auto"/>
              <w:left w:val="single" w:sz="4" w:space="0" w:color="auto"/>
              <w:bottom w:val="single" w:sz="4" w:space="0" w:color="auto"/>
              <w:right w:val="single" w:sz="4" w:space="0" w:color="auto"/>
            </w:tcBorders>
            <w:hideMark/>
          </w:tcPr>
          <w:p w14:paraId="63B90AC4" w14:textId="77777777" w:rsidR="00EE1165" w:rsidRDefault="00EE1165" w:rsidP="00216687">
            <w:pPr>
              <w:pStyle w:val="ListParagraph"/>
              <w:ind w:left="0"/>
              <w:rPr>
                <w:b/>
                <w:bCs/>
                <w:sz w:val="24"/>
                <w:szCs w:val="24"/>
              </w:rPr>
            </w:pPr>
            <w:r>
              <w:rPr>
                <w:rFonts w:ascii="Times New Roman" w:hAnsi="Times New Roman" w:cs="Times New Roman"/>
                <w:b/>
                <w:bCs/>
                <w:sz w:val="24"/>
                <w:szCs w:val="24"/>
              </w:rPr>
              <w:t>Frequency</w:t>
            </w:r>
          </w:p>
        </w:tc>
        <w:tc>
          <w:tcPr>
            <w:tcW w:w="3016" w:type="dxa"/>
            <w:tcBorders>
              <w:top w:val="single" w:sz="4" w:space="0" w:color="auto"/>
              <w:left w:val="single" w:sz="4" w:space="0" w:color="auto"/>
              <w:bottom w:val="single" w:sz="4" w:space="0" w:color="auto"/>
              <w:right w:val="single" w:sz="4" w:space="0" w:color="auto"/>
            </w:tcBorders>
            <w:hideMark/>
          </w:tcPr>
          <w:p w14:paraId="4CDEFCE9" w14:textId="77777777" w:rsidR="00EE1165" w:rsidRDefault="00EE1165" w:rsidP="00216687">
            <w:pPr>
              <w:pStyle w:val="ListParagraph"/>
              <w:ind w:left="0"/>
              <w:rPr>
                <w:b/>
                <w:bCs/>
                <w:sz w:val="24"/>
                <w:szCs w:val="24"/>
              </w:rPr>
            </w:pPr>
            <w:r>
              <w:rPr>
                <w:rFonts w:ascii="Times New Roman" w:hAnsi="Times New Roman" w:cs="Times New Roman"/>
                <w:b/>
                <w:bCs/>
                <w:sz w:val="24"/>
                <w:szCs w:val="24"/>
              </w:rPr>
              <w:t>Percentage</w:t>
            </w:r>
          </w:p>
        </w:tc>
      </w:tr>
      <w:tr w:rsidR="00EE1165" w14:paraId="3190F3E7" w14:textId="77777777" w:rsidTr="0073479A">
        <w:trPr>
          <w:trHeight w:val="319"/>
        </w:trPr>
        <w:tc>
          <w:tcPr>
            <w:tcW w:w="3453" w:type="dxa"/>
            <w:tcBorders>
              <w:top w:val="single" w:sz="4" w:space="0" w:color="auto"/>
              <w:left w:val="single" w:sz="4" w:space="0" w:color="auto"/>
              <w:bottom w:val="single" w:sz="4" w:space="0" w:color="auto"/>
              <w:right w:val="single" w:sz="4" w:space="0" w:color="auto"/>
            </w:tcBorders>
            <w:hideMark/>
          </w:tcPr>
          <w:p w14:paraId="110D9E18"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No change</w:t>
            </w:r>
          </w:p>
        </w:tc>
        <w:tc>
          <w:tcPr>
            <w:tcW w:w="2989" w:type="dxa"/>
            <w:tcBorders>
              <w:top w:val="single" w:sz="4" w:space="0" w:color="auto"/>
              <w:left w:val="single" w:sz="4" w:space="0" w:color="auto"/>
              <w:bottom w:val="single" w:sz="4" w:space="0" w:color="auto"/>
              <w:right w:val="single" w:sz="4" w:space="0" w:color="auto"/>
            </w:tcBorders>
            <w:hideMark/>
          </w:tcPr>
          <w:p w14:paraId="5276B677"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58</w:t>
            </w:r>
          </w:p>
        </w:tc>
        <w:tc>
          <w:tcPr>
            <w:tcW w:w="3016" w:type="dxa"/>
            <w:tcBorders>
              <w:top w:val="single" w:sz="4" w:space="0" w:color="auto"/>
              <w:left w:val="single" w:sz="4" w:space="0" w:color="auto"/>
              <w:bottom w:val="single" w:sz="4" w:space="0" w:color="auto"/>
              <w:right w:val="single" w:sz="4" w:space="0" w:color="auto"/>
            </w:tcBorders>
            <w:hideMark/>
          </w:tcPr>
          <w:p w14:paraId="2F42D277"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29%</w:t>
            </w:r>
          </w:p>
        </w:tc>
      </w:tr>
      <w:tr w:rsidR="00EE1165" w14:paraId="7DCBD7EE" w14:textId="77777777" w:rsidTr="0073479A">
        <w:trPr>
          <w:trHeight w:val="329"/>
        </w:trPr>
        <w:tc>
          <w:tcPr>
            <w:tcW w:w="3453" w:type="dxa"/>
            <w:tcBorders>
              <w:top w:val="single" w:sz="4" w:space="0" w:color="auto"/>
              <w:left w:val="single" w:sz="4" w:space="0" w:color="auto"/>
              <w:bottom w:val="single" w:sz="4" w:space="0" w:color="auto"/>
              <w:right w:val="single" w:sz="4" w:space="0" w:color="auto"/>
            </w:tcBorders>
            <w:hideMark/>
          </w:tcPr>
          <w:p w14:paraId="20E9A223"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Increasing</w:t>
            </w:r>
          </w:p>
        </w:tc>
        <w:tc>
          <w:tcPr>
            <w:tcW w:w="2989" w:type="dxa"/>
            <w:tcBorders>
              <w:top w:val="single" w:sz="4" w:space="0" w:color="auto"/>
              <w:left w:val="single" w:sz="4" w:space="0" w:color="auto"/>
              <w:bottom w:val="single" w:sz="4" w:space="0" w:color="auto"/>
              <w:right w:val="single" w:sz="4" w:space="0" w:color="auto"/>
            </w:tcBorders>
            <w:hideMark/>
          </w:tcPr>
          <w:p w14:paraId="3DFDDB8D"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26</w:t>
            </w:r>
          </w:p>
        </w:tc>
        <w:tc>
          <w:tcPr>
            <w:tcW w:w="3016" w:type="dxa"/>
            <w:tcBorders>
              <w:top w:val="single" w:sz="4" w:space="0" w:color="auto"/>
              <w:left w:val="single" w:sz="4" w:space="0" w:color="auto"/>
              <w:bottom w:val="single" w:sz="4" w:space="0" w:color="auto"/>
              <w:right w:val="single" w:sz="4" w:space="0" w:color="auto"/>
            </w:tcBorders>
            <w:hideMark/>
          </w:tcPr>
          <w:p w14:paraId="4EDC8AF6"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13%</w:t>
            </w:r>
          </w:p>
        </w:tc>
      </w:tr>
      <w:tr w:rsidR="00EE1165" w14:paraId="0EDD1297" w14:textId="77777777" w:rsidTr="0073479A">
        <w:trPr>
          <w:trHeight w:val="319"/>
        </w:trPr>
        <w:tc>
          <w:tcPr>
            <w:tcW w:w="3453" w:type="dxa"/>
            <w:tcBorders>
              <w:top w:val="single" w:sz="4" w:space="0" w:color="auto"/>
              <w:left w:val="single" w:sz="4" w:space="0" w:color="auto"/>
              <w:bottom w:val="single" w:sz="4" w:space="0" w:color="auto"/>
              <w:right w:val="single" w:sz="4" w:space="0" w:color="auto"/>
            </w:tcBorders>
            <w:hideMark/>
          </w:tcPr>
          <w:p w14:paraId="1027BA21"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Decreasing</w:t>
            </w:r>
          </w:p>
        </w:tc>
        <w:tc>
          <w:tcPr>
            <w:tcW w:w="2989" w:type="dxa"/>
            <w:tcBorders>
              <w:top w:val="single" w:sz="4" w:space="0" w:color="auto"/>
              <w:left w:val="single" w:sz="4" w:space="0" w:color="auto"/>
              <w:bottom w:val="single" w:sz="4" w:space="0" w:color="auto"/>
              <w:right w:val="single" w:sz="4" w:space="0" w:color="auto"/>
            </w:tcBorders>
            <w:hideMark/>
          </w:tcPr>
          <w:p w14:paraId="5F1C306B"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116</w:t>
            </w:r>
          </w:p>
        </w:tc>
        <w:tc>
          <w:tcPr>
            <w:tcW w:w="3016" w:type="dxa"/>
            <w:tcBorders>
              <w:top w:val="single" w:sz="4" w:space="0" w:color="auto"/>
              <w:left w:val="single" w:sz="4" w:space="0" w:color="auto"/>
              <w:bottom w:val="single" w:sz="4" w:space="0" w:color="auto"/>
              <w:right w:val="single" w:sz="4" w:space="0" w:color="auto"/>
            </w:tcBorders>
            <w:hideMark/>
          </w:tcPr>
          <w:p w14:paraId="577A6E0F"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58%</w:t>
            </w:r>
          </w:p>
        </w:tc>
      </w:tr>
      <w:tr w:rsidR="00EE1165" w14:paraId="55D99459" w14:textId="77777777" w:rsidTr="0073479A">
        <w:trPr>
          <w:trHeight w:val="329"/>
        </w:trPr>
        <w:tc>
          <w:tcPr>
            <w:tcW w:w="3453" w:type="dxa"/>
            <w:tcBorders>
              <w:top w:val="single" w:sz="4" w:space="0" w:color="auto"/>
              <w:left w:val="single" w:sz="4" w:space="0" w:color="auto"/>
              <w:bottom w:val="single" w:sz="4" w:space="0" w:color="auto"/>
              <w:right w:val="single" w:sz="4" w:space="0" w:color="auto"/>
            </w:tcBorders>
            <w:hideMark/>
          </w:tcPr>
          <w:p w14:paraId="521ED5DD" w14:textId="77777777" w:rsidR="00EE1165" w:rsidRPr="00EE1165" w:rsidRDefault="00EE1165" w:rsidP="00216687">
            <w:pPr>
              <w:pStyle w:val="ListParagraph"/>
              <w:ind w:left="0"/>
              <w:jc w:val="center"/>
              <w:rPr>
                <w:rFonts w:ascii="Times New Roman" w:hAnsi="Times New Roman" w:cs="Times New Roman"/>
                <w:b/>
                <w:bCs/>
              </w:rPr>
            </w:pPr>
            <w:r w:rsidRPr="00EE1165">
              <w:rPr>
                <w:rFonts w:ascii="Times New Roman" w:hAnsi="Times New Roman" w:cs="Times New Roman"/>
                <w:b/>
                <w:bCs/>
              </w:rPr>
              <w:t>Total</w:t>
            </w:r>
          </w:p>
        </w:tc>
        <w:tc>
          <w:tcPr>
            <w:tcW w:w="2989" w:type="dxa"/>
            <w:tcBorders>
              <w:top w:val="single" w:sz="4" w:space="0" w:color="auto"/>
              <w:left w:val="single" w:sz="4" w:space="0" w:color="auto"/>
              <w:bottom w:val="single" w:sz="4" w:space="0" w:color="auto"/>
              <w:right w:val="single" w:sz="4" w:space="0" w:color="auto"/>
            </w:tcBorders>
            <w:hideMark/>
          </w:tcPr>
          <w:p w14:paraId="03FF632B"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200</w:t>
            </w:r>
          </w:p>
        </w:tc>
        <w:tc>
          <w:tcPr>
            <w:tcW w:w="3016" w:type="dxa"/>
            <w:tcBorders>
              <w:top w:val="single" w:sz="4" w:space="0" w:color="auto"/>
              <w:left w:val="single" w:sz="4" w:space="0" w:color="auto"/>
              <w:bottom w:val="single" w:sz="4" w:space="0" w:color="auto"/>
              <w:right w:val="single" w:sz="4" w:space="0" w:color="auto"/>
            </w:tcBorders>
            <w:hideMark/>
          </w:tcPr>
          <w:p w14:paraId="778C20F7" w14:textId="77777777" w:rsidR="00EE1165" w:rsidRPr="00EE1165" w:rsidRDefault="00EE1165" w:rsidP="00216687">
            <w:pPr>
              <w:pStyle w:val="ListParagraph"/>
              <w:ind w:left="0"/>
              <w:jc w:val="center"/>
              <w:rPr>
                <w:rFonts w:ascii="Times New Roman" w:hAnsi="Times New Roman" w:cs="Times New Roman"/>
              </w:rPr>
            </w:pPr>
            <w:r w:rsidRPr="00EE1165">
              <w:rPr>
                <w:rFonts w:ascii="Times New Roman" w:hAnsi="Times New Roman" w:cs="Times New Roman"/>
              </w:rPr>
              <w:t>100%</w:t>
            </w:r>
          </w:p>
        </w:tc>
      </w:tr>
    </w:tbl>
    <w:p w14:paraId="1992635E" w14:textId="77777777" w:rsidR="009A0609" w:rsidRDefault="009A0609" w:rsidP="00EE1165">
      <w:pPr>
        <w:rPr>
          <w:rFonts w:ascii="Times New Roman" w:hAnsi="Times New Roman" w:cs="Times New Roman"/>
          <w:sz w:val="24"/>
          <w:szCs w:val="24"/>
        </w:rPr>
      </w:pPr>
    </w:p>
    <w:p w14:paraId="545E0FA4" w14:textId="77777777" w:rsidR="009B2ED2" w:rsidRDefault="00EE1165" w:rsidP="009B2ED2">
      <w:pPr>
        <w:rPr>
          <w:rFonts w:ascii="Times New Roman" w:hAnsi="Times New Roman" w:cs="Times New Roman"/>
          <w:sz w:val="24"/>
          <w:szCs w:val="24"/>
        </w:rPr>
      </w:pPr>
      <w:r w:rsidRPr="00EE1165">
        <w:rPr>
          <w:rFonts w:ascii="Times New Roman" w:hAnsi="Times New Roman" w:cs="Times New Roman"/>
          <w:sz w:val="24"/>
          <w:szCs w:val="24"/>
        </w:rPr>
        <w:t>It is seen that 58% of the sample is showing that social media platforms are decreasing the scale of newspapers. As you can see in (</w:t>
      </w:r>
      <w:r w:rsidRPr="00EE1165">
        <w:rPr>
          <w:rFonts w:ascii="Times New Roman" w:hAnsi="Times New Roman" w:cs="Times New Roman"/>
          <w:b/>
          <w:bCs/>
          <w:sz w:val="24"/>
          <w:szCs w:val="24"/>
        </w:rPr>
        <w:t>Fig 4</w:t>
      </w:r>
      <w:r w:rsidRPr="00EE1165">
        <w:rPr>
          <w:rFonts w:ascii="Times New Roman" w:hAnsi="Times New Roman" w:cs="Times New Roman"/>
          <w:sz w:val="24"/>
          <w:szCs w:val="24"/>
        </w:rPr>
        <w:t>)</w:t>
      </w:r>
      <w:r w:rsidR="0073479A">
        <w:rPr>
          <w:rFonts w:ascii="Times New Roman" w:hAnsi="Times New Roman" w:cs="Times New Roman"/>
          <w:sz w:val="24"/>
          <w:szCs w:val="24"/>
        </w:rPr>
        <w:t>.</w:t>
      </w:r>
    </w:p>
    <w:p w14:paraId="13E0069C" w14:textId="022EB18D" w:rsidR="00765A9A" w:rsidRPr="009B2ED2" w:rsidRDefault="00765A9A" w:rsidP="009B2ED2">
      <w:pPr>
        <w:rPr>
          <w:rFonts w:ascii="Times New Roman" w:hAnsi="Times New Roman" w:cs="Times New Roman"/>
          <w:sz w:val="24"/>
          <w:szCs w:val="24"/>
        </w:rPr>
      </w:pPr>
      <w:r w:rsidRPr="00765A9A">
        <w:rPr>
          <w:rFonts w:ascii="Times New Roman" w:hAnsi="Times New Roman" w:cs="Times New Roman"/>
          <w:b/>
          <w:bCs/>
          <w:sz w:val="28"/>
          <w:szCs w:val="28"/>
          <w:u w:val="thick" w:color="000000" w:themeColor="text1"/>
        </w:rPr>
        <w:lastRenderedPageBreak/>
        <w:t>CONCLUSION:</w:t>
      </w:r>
    </w:p>
    <w:p w14:paraId="146A5ABA" w14:textId="77777777" w:rsidR="00765A9A" w:rsidRDefault="00765A9A" w:rsidP="00765A9A">
      <w:pPr>
        <w:rPr>
          <w:rFonts w:ascii="Times New Roman" w:hAnsi="Times New Roman" w:cs="Times New Roman"/>
          <w:b/>
          <w:bCs/>
          <w:sz w:val="24"/>
          <w:szCs w:val="24"/>
        </w:rPr>
      </w:pPr>
      <w:r>
        <w:rPr>
          <w:rFonts w:ascii="Times New Roman" w:hAnsi="Times New Roman" w:cs="Times New Roman"/>
          <w:b/>
          <w:bCs/>
          <w:sz w:val="24"/>
          <w:szCs w:val="24"/>
        </w:rPr>
        <w:t>From Chi-Square Test Method:</w:t>
      </w:r>
    </w:p>
    <w:p w14:paraId="4F27530F" w14:textId="77777777" w:rsidR="00765A9A" w:rsidRDefault="00765A9A" w:rsidP="00765A9A">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is no relationship between the importance of newspapers and a preference for reading newspapers. </w:t>
      </w:r>
    </w:p>
    <w:p w14:paraId="32AA36D9" w14:textId="77777777" w:rsidR="00765A9A" w:rsidRDefault="00765A9A" w:rsidP="00765A9A">
      <w:pPr>
        <w:rPr>
          <w:rFonts w:ascii="Times New Roman" w:hAnsi="Times New Roman" w:cs="Times New Roman"/>
          <w:b/>
          <w:bCs/>
          <w:sz w:val="24"/>
          <w:szCs w:val="24"/>
        </w:rPr>
      </w:pPr>
      <w:r>
        <w:rPr>
          <w:rFonts w:ascii="Times New Roman" w:hAnsi="Times New Roman" w:cs="Times New Roman"/>
          <w:b/>
          <w:bCs/>
          <w:sz w:val="24"/>
          <w:szCs w:val="24"/>
        </w:rPr>
        <w:t>From Graphical Representation Method:</w:t>
      </w:r>
    </w:p>
    <w:p w14:paraId="4706F8D9" w14:textId="77777777" w:rsidR="00765A9A" w:rsidRDefault="00765A9A" w:rsidP="00765A9A">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lang w:val="en-GB"/>
        </w:rPr>
        <w:t xml:space="preserve">English is the Most preferred language. </w:t>
      </w:r>
    </w:p>
    <w:p w14:paraId="71858AC0" w14:textId="77777777" w:rsidR="00765A9A" w:rsidRDefault="00765A9A" w:rsidP="00765A9A">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lang w:val="en-GB"/>
        </w:rPr>
        <w:t>Entertainment is the most preferred section of the newspaper.</w:t>
      </w:r>
    </w:p>
    <w:p w14:paraId="2B28D380" w14:textId="77777777" w:rsidR="00765A9A" w:rsidRDefault="00765A9A" w:rsidP="00765A9A">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 xml:space="preserve">Sales of newspapers are decreasing due to social media platforms. </w:t>
      </w:r>
    </w:p>
    <w:p w14:paraId="7588EFD4" w14:textId="77777777" w:rsidR="00AE24A5" w:rsidRDefault="00AE24A5" w:rsidP="00AC4EE2">
      <w:pPr>
        <w:rPr>
          <w:rFonts w:ascii="Times New Roman" w:hAnsi="Times New Roman" w:cs="Times New Roman"/>
          <w:sz w:val="24"/>
          <w:szCs w:val="24"/>
        </w:rPr>
      </w:pPr>
    </w:p>
    <w:p w14:paraId="34F7FF07" w14:textId="77777777" w:rsidR="009A3F4C" w:rsidRDefault="009A3F4C" w:rsidP="009A3F4C">
      <w:pPr>
        <w:rPr>
          <w:rFonts w:ascii="Times New Roman" w:hAnsi="Times New Roman" w:cs="Times New Roman"/>
          <w:b/>
          <w:bCs/>
          <w:sz w:val="28"/>
          <w:szCs w:val="28"/>
          <w:u w:val="thick"/>
        </w:rPr>
      </w:pPr>
      <w:r w:rsidRPr="009A3F4C">
        <w:rPr>
          <w:rFonts w:ascii="Times New Roman" w:hAnsi="Times New Roman" w:cs="Times New Roman"/>
          <w:b/>
          <w:bCs/>
          <w:sz w:val="28"/>
          <w:szCs w:val="28"/>
          <w:u w:val="thick"/>
        </w:rPr>
        <w:t>REFERENCES:</w:t>
      </w:r>
    </w:p>
    <w:p w14:paraId="029AB80E" w14:textId="77777777" w:rsidR="009A3F4C" w:rsidRDefault="009A3F4C" w:rsidP="009A3F4C">
      <w:pPr>
        <w:rPr>
          <w:rFonts w:ascii="Times New Roman" w:hAnsi="Times New Roman" w:cs="Times New Roman"/>
          <w:b/>
          <w:bCs/>
          <w:sz w:val="28"/>
          <w:szCs w:val="28"/>
          <w:u w:val="thick"/>
        </w:rPr>
      </w:pPr>
    </w:p>
    <w:p w14:paraId="7303211C" w14:textId="7AD5A869" w:rsidR="009A3F4C" w:rsidRPr="009A0609" w:rsidRDefault="0061139E" w:rsidP="009A3F4C">
      <w:pPr>
        <w:pStyle w:val="ListParagraph"/>
        <w:numPr>
          <w:ilvl w:val="0"/>
          <w:numId w:val="7"/>
        </w:numPr>
        <w:spacing w:line="360" w:lineRule="auto"/>
        <w:jc w:val="both"/>
        <w:rPr>
          <w:rStyle w:val="Hyperlink"/>
          <w:rFonts w:ascii="Times New Roman" w:hAnsi="Times New Roman" w:cs="Times New Roman"/>
          <w:color w:val="000000" w:themeColor="text1"/>
          <w:u w:val="none"/>
        </w:rPr>
      </w:pPr>
      <w:hyperlink r:id="rId16" w:history="1">
        <w:r w:rsidR="009A3F4C" w:rsidRPr="009A0609">
          <w:rPr>
            <w:rStyle w:val="Hyperlink"/>
            <w:rFonts w:ascii="Times New Roman" w:hAnsi="Times New Roman" w:cs="Times New Roman"/>
            <w:color w:val="000000" w:themeColor="text1"/>
          </w:rPr>
          <w:t>View of Effect of Electronic Newsp</w:t>
        </w:r>
        <w:r w:rsidR="009A3F4C" w:rsidRPr="009A0609">
          <w:rPr>
            <w:rStyle w:val="Hyperlink"/>
            <w:rFonts w:ascii="Times New Roman" w:hAnsi="Times New Roman" w:cs="Times New Roman"/>
            <w:color w:val="000000" w:themeColor="text1"/>
          </w:rPr>
          <w:t>aper on Print Newspaper Patronage in Lagos State, Nigeria (ntatvc.edu.ng)</w:t>
        </w:r>
      </w:hyperlink>
    </w:p>
    <w:p w14:paraId="034357F0" w14:textId="77777777" w:rsidR="009A3F4C" w:rsidRPr="00765A9A" w:rsidRDefault="009A3F4C" w:rsidP="009A3F4C">
      <w:pPr>
        <w:pStyle w:val="ListParagraph"/>
        <w:spacing w:line="360" w:lineRule="auto"/>
        <w:ind w:left="360"/>
        <w:jc w:val="both"/>
        <w:rPr>
          <w:rFonts w:ascii="Times New Roman" w:hAnsi="Times New Roman" w:cs="Times New Roman"/>
          <w:color w:val="000000" w:themeColor="text1"/>
        </w:rPr>
      </w:pPr>
    </w:p>
    <w:p w14:paraId="38404DF3" w14:textId="2F348E24" w:rsidR="009A3F4C" w:rsidRPr="00765A9A" w:rsidRDefault="0061139E" w:rsidP="009A3F4C">
      <w:pPr>
        <w:pStyle w:val="ListParagraph"/>
        <w:numPr>
          <w:ilvl w:val="0"/>
          <w:numId w:val="7"/>
        </w:numPr>
        <w:spacing w:line="360" w:lineRule="auto"/>
        <w:jc w:val="both"/>
        <w:rPr>
          <w:rStyle w:val="Hyperlink"/>
          <w:rFonts w:ascii="Times New Roman" w:hAnsi="Times New Roman" w:cs="Times New Roman"/>
          <w:color w:val="000000" w:themeColor="text1"/>
          <w:u w:val="none"/>
        </w:rPr>
      </w:pPr>
      <w:hyperlink r:id="rId17" w:history="1">
        <w:r w:rsidR="009A3F4C" w:rsidRPr="00765A9A">
          <w:rPr>
            <w:rStyle w:val="Hyperlink"/>
            <w:rFonts w:ascii="Times New Roman" w:hAnsi="Times New Roman" w:cs="Times New Roman"/>
            <w:color w:val="000000" w:themeColor="text1"/>
          </w:rPr>
          <w:t>How the Print Media Industry Survived in the Digital Era | Firmansyah | Jurnal ASPIKOM</w:t>
        </w:r>
      </w:hyperlink>
    </w:p>
    <w:p w14:paraId="568DE6AC" w14:textId="77777777" w:rsidR="009A3F4C" w:rsidRPr="00765A9A" w:rsidRDefault="009A3F4C" w:rsidP="009A3F4C">
      <w:pPr>
        <w:pStyle w:val="ListParagraph"/>
        <w:rPr>
          <w:rFonts w:ascii="Times New Roman" w:hAnsi="Times New Roman" w:cs="Times New Roman"/>
          <w:color w:val="000000" w:themeColor="text1"/>
        </w:rPr>
      </w:pPr>
    </w:p>
    <w:p w14:paraId="70610F1E" w14:textId="77777777" w:rsidR="009A3F4C" w:rsidRPr="00765A9A" w:rsidRDefault="009A3F4C" w:rsidP="009A3F4C">
      <w:pPr>
        <w:pStyle w:val="ListParagraph"/>
        <w:spacing w:line="360" w:lineRule="auto"/>
        <w:ind w:left="360"/>
        <w:jc w:val="both"/>
        <w:rPr>
          <w:rFonts w:ascii="Times New Roman" w:hAnsi="Times New Roman" w:cs="Times New Roman"/>
          <w:color w:val="000000" w:themeColor="text1"/>
        </w:rPr>
      </w:pPr>
    </w:p>
    <w:p w14:paraId="663E8FB9" w14:textId="77777777" w:rsidR="009A3F4C" w:rsidRPr="00765A9A" w:rsidRDefault="0061139E" w:rsidP="009A3F4C">
      <w:pPr>
        <w:pStyle w:val="ListParagraph"/>
        <w:numPr>
          <w:ilvl w:val="0"/>
          <w:numId w:val="7"/>
        </w:numPr>
        <w:spacing w:line="360" w:lineRule="auto"/>
        <w:jc w:val="both"/>
        <w:rPr>
          <w:rStyle w:val="Hyperlink"/>
          <w:rFonts w:ascii="Times New Roman" w:hAnsi="Times New Roman" w:cs="Times New Roman"/>
          <w:color w:val="000000" w:themeColor="text1"/>
          <w:u w:val="none"/>
        </w:rPr>
      </w:pPr>
      <w:hyperlink r:id="rId18" w:history="1">
        <w:r w:rsidR="009A3F4C" w:rsidRPr="00765A9A">
          <w:rPr>
            <w:rStyle w:val="Hyperlink"/>
            <w:rFonts w:ascii="Times New Roman" w:hAnsi="Times New Roman" w:cs="Times New Roman"/>
            <w:color w:val="000000" w:themeColor="text1"/>
          </w:rPr>
          <w:t>FUTURE-OF-PRINT-AND-E-NEWSPAPER-IN-INDIA-A-CRITIQUE.pdf (researchgate.net)</w:t>
        </w:r>
      </w:hyperlink>
    </w:p>
    <w:p w14:paraId="352B6A64" w14:textId="77777777" w:rsidR="009A3F4C" w:rsidRPr="00765A9A" w:rsidRDefault="009A3F4C" w:rsidP="009A3F4C">
      <w:pPr>
        <w:pStyle w:val="ListParagraph"/>
        <w:spacing w:line="360" w:lineRule="auto"/>
        <w:ind w:left="360"/>
        <w:jc w:val="both"/>
        <w:rPr>
          <w:rFonts w:ascii="Times New Roman" w:hAnsi="Times New Roman" w:cs="Times New Roman"/>
          <w:color w:val="000000" w:themeColor="text1"/>
        </w:rPr>
      </w:pPr>
    </w:p>
    <w:p w14:paraId="3E55666D" w14:textId="77777777" w:rsidR="009A3F4C" w:rsidRPr="00765A9A" w:rsidRDefault="0061139E" w:rsidP="009A3F4C">
      <w:pPr>
        <w:pStyle w:val="ListParagraph"/>
        <w:numPr>
          <w:ilvl w:val="0"/>
          <w:numId w:val="7"/>
        </w:numPr>
        <w:spacing w:line="360" w:lineRule="auto"/>
        <w:jc w:val="both"/>
        <w:rPr>
          <w:rStyle w:val="Hyperlink"/>
          <w:rFonts w:ascii="Times New Roman" w:hAnsi="Times New Roman" w:cs="Times New Roman"/>
          <w:color w:val="000000" w:themeColor="text1"/>
        </w:rPr>
      </w:pPr>
      <w:hyperlink r:id="rId19" w:history="1">
        <w:r w:rsidR="009A3F4C" w:rsidRPr="00765A9A">
          <w:rPr>
            <w:rStyle w:val="Hyperlink"/>
            <w:rFonts w:ascii="Times New Roman" w:hAnsi="Times New Roman" w:cs="Times New Roman"/>
            <w:color w:val="000000" w:themeColor="text1"/>
          </w:rPr>
          <w:t>Microsoft Word - C 1 (caluniv.ac.in)</w:t>
        </w:r>
      </w:hyperlink>
    </w:p>
    <w:p w14:paraId="0E26FFE3" w14:textId="77777777" w:rsidR="009A3F4C" w:rsidRPr="00765A9A" w:rsidRDefault="009A3F4C" w:rsidP="009A3F4C">
      <w:pPr>
        <w:pStyle w:val="ListParagraph"/>
        <w:rPr>
          <w:rStyle w:val="Hyperlink"/>
          <w:rFonts w:ascii="Times New Roman" w:hAnsi="Times New Roman" w:cs="Times New Roman"/>
          <w:color w:val="000000" w:themeColor="text1"/>
        </w:rPr>
      </w:pPr>
    </w:p>
    <w:p w14:paraId="3A168CDE" w14:textId="77777777" w:rsidR="009A3F4C" w:rsidRPr="00765A9A" w:rsidRDefault="009A3F4C" w:rsidP="009A3F4C">
      <w:pPr>
        <w:pStyle w:val="ListParagraph"/>
        <w:spacing w:line="360" w:lineRule="auto"/>
        <w:ind w:left="360"/>
        <w:jc w:val="both"/>
        <w:rPr>
          <w:rStyle w:val="Hyperlink"/>
          <w:rFonts w:ascii="Times New Roman" w:hAnsi="Times New Roman" w:cs="Times New Roman"/>
          <w:color w:val="000000" w:themeColor="text1"/>
        </w:rPr>
      </w:pPr>
    </w:p>
    <w:p w14:paraId="7B1B7DE8" w14:textId="77777777" w:rsidR="009A3F4C" w:rsidRPr="00765A9A" w:rsidRDefault="0061139E" w:rsidP="009A3F4C">
      <w:pPr>
        <w:pStyle w:val="ListParagraph"/>
        <w:numPr>
          <w:ilvl w:val="0"/>
          <w:numId w:val="7"/>
        </w:numPr>
        <w:spacing w:line="360" w:lineRule="auto"/>
        <w:jc w:val="both"/>
        <w:rPr>
          <w:rFonts w:ascii="Times New Roman" w:hAnsi="Times New Roman" w:cs="Times New Roman"/>
          <w:color w:val="000000" w:themeColor="text1"/>
        </w:rPr>
      </w:pPr>
      <w:hyperlink r:id="rId20" w:history="1">
        <w:r w:rsidR="009A3F4C" w:rsidRPr="00765A9A">
          <w:rPr>
            <w:rStyle w:val="Hyperlink"/>
            <w:rFonts w:ascii="Times New Roman" w:hAnsi="Times New Roman" w:cs="Times New Roman"/>
            <w:color w:val="000000" w:themeColor="text1"/>
          </w:rPr>
          <w:t>Impact of COVID-19 on Indian National Print Media by Vivek Kumar Saxena :: SSRN</w:t>
        </w:r>
      </w:hyperlink>
    </w:p>
    <w:p w14:paraId="334AE278" w14:textId="77777777" w:rsidR="009A3F4C" w:rsidRPr="00765A9A" w:rsidRDefault="009A3F4C" w:rsidP="009A3F4C">
      <w:pPr>
        <w:pStyle w:val="ListParagraph"/>
        <w:spacing w:line="360" w:lineRule="auto"/>
        <w:ind w:left="360"/>
        <w:jc w:val="both"/>
        <w:rPr>
          <w:rFonts w:ascii="Times New Roman" w:hAnsi="Times New Roman" w:cs="Times New Roman"/>
          <w:color w:val="000000" w:themeColor="text1"/>
        </w:rPr>
      </w:pPr>
    </w:p>
    <w:p w14:paraId="46B53F25" w14:textId="77777777" w:rsidR="009A3F4C" w:rsidRPr="00765A9A" w:rsidRDefault="0061139E" w:rsidP="009A3F4C">
      <w:pPr>
        <w:pStyle w:val="ListParagraph"/>
        <w:numPr>
          <w:ilvl w:val="0"/>
          <w:numId w:val="7"/>
        </w:numPr>
        <w:spacing w:line="360" w:lineRule="auto"/>
        <w:jc w:val="both"/>
        <w:rPr>
          <w:rStyle w:val="Hyperlink"/>
          <w:rFonts w:ascii="Times New Roman" w:hAnsi="Times New Roman" w:cs="Times New Roman"/>
          <w:color w:val="000000" w:themeColor="text1"/>
        </w:rPr>
      </w:pPr>
      <w:hyperlink r:id="rId21" w:history="1">
        <w:r w:rsidR="009A3F4C" w:rsidRPr="00765A9A">
          <w:rPr>
            <w:rStyle w:val="Hyperlink"/>
            <w:rFonts w:ascii="Times New Roman" w:hAnsi="Times New Roman" w:cs="Times New Roman"/>
            <w:color w:val="000000" w:themeColor="text1"/>
          </w:rPr>
          <w:t>(Opportunities) Death of Newspaper Industry in Digital Age and Covid-19 Pandemic | Supadiyanto | Jurnal The Messenger (usm.ac.id)</w:t>
        </w:r>
      </w:hyperlink>
    </w:p>
    <w:p w14:paraId="4904B03A" w14:textId="77777777" w:rsidR="009A3F4C" w:rsidRPr="00765A9A" w:rsidRDefault="009A3F4C" w:rsidP="009A3F4C">
      <w:pPr>
        <w:pStyle w:val="ListParagraph"/>
        <w:rPr>
          <w:rStyle w:val="Hyperlink"/>
          <w:rFonts w:ascii="Times New Roman" w:hAnsi="Times New Roman" w:cs="Times New Roman"/>
          <w:color w:val="000000" w:themeColor="text1"/>
        </w:rPr>
      </w:pPr>
    </w:p>
    <w:p w14:paraId="6CE28491" w14:textId="77777777" w:rsidR="009A3F4C" w:rsidRPr="00765A9A" w:rsidRDefault="009A3F4C" w:rsidP="009A3F4C">
      <w:pPr>
        <w:pStyle w:val="ListParagraph"/>
        <w:spacing w:line="360" w:lineRule="auto"/>
        <w:ind w:left="360"/>
        <w:jc w:val="both"/>
        <w:rPr>
          <w:rStyle w:val="Hyperlink"/>
          <w:rFonts w:ascii="Times New Roman" w:hAnsi="Times New Roman" w:cs="Times New Roman"/>
          <w:color w:val="000000" w:themeColor="text1"/>
        </w:rPr>
      </w:pPr>
    </w:p>
    <w:p w14:paraId="011CDDC1" w14:textId="77777777" w:rsidR="009A3F4C" w:rsidRPr="00765A9A" w:rsidRDefault="0061139E" w:rsidP="009A3F4C">
      <w:pPr>
        <w:pStyle w:val="ListParagraph"/>
        <w:numPr>
          <w:ilvl w:val="0"/>
          <w:numId w:val="7"/>
        </w:numPr>
        <w:spacing w:line="360" w:lineRule="auto"/>
        <w:jc w:val="both"/>
        <w:rPr>
          <w:rFonts w:ascii="Times New Roman" w:hAnsi="Times New Roman" w:cs="Times New Roman"/>
          <w:color w:val="000000" w:themeColor="text1"/>
          <w:u w:val="single"/>
        </w:rPr>
      </w:pPr>
      <w:hyperlink r:id="rId22" w:history="1">
        <w:r w:rsidR="009A3F4C" w:rsidRPr="00765A9A">
          <w:rPr>
            <w:rStyle w:val="Hyperlink"/>
            <w:rFonts w:ascii="Times New Roman" w:hAnsi="Times New Roman" w:cs="Times New Roman"/>
            <w:color w:val="000000" w:themeColor="text1"/>
          </w:rPr>
          <w:t>The Survival of Nigerian Newspaper in Digital Age of Communication by Isyaku Hassan, Mohd Nazri Latiff Azmi, Qaribu Yahaya Nasidi :: SSRN</w:t>
        </w:r>
      </w:hyperlink>
    </w:p>
    <w:p w14:paraId="04FBBD83" w14:textId="77777777" w:rsidR="009A3F4C" w:rsidRPr="00765A9A" w:rsidRDefault="009A3F4C" w:rsidP="009A3F4C">
      <w:pPr>
        <w:pStyle w:val="ListParagraph"/>
        <w:spacing w:line="360" w:lineRule="auto"/>
        <w:ind w:left="360"/>
        <w:jc w:val="both"/>
        <w:rPr>
          <w:rStyle w:val="Hyperlink"/>
          <w:rFonts w:ascii="Times New Roman" w:hAnsi="Times New Roman" w:cs="Times New Roman"/>
          <w:color w:val="000000" w:themeColor="text1"/>
        </w:rPr>
      </w:pPr>
    </w:p>
    <w:p w14:paraId="38559E8A" w14:textId="77777777" w:rsidR="009A3F4C" w:rsidRPr="00765A9A" w:rsidRDefault="0061139E" w:rsidP="009A3F4C">
      <w:pPr>
        <w:pStyle w:val="ListParagraph"/>
        <w:numPr>
          <w:ilvl w:val="0"/>
          <w:numId w:val="7"/>
        </w:numPr>
        <w:spacing w:line="360" w:lineRule="auto"/>
        <w:jc w:val="both"/>
        <w:rPr>
          <w:rFonts w:ascii="Times New Roman" w:hAnsi="Times New Roman" w:cs="Times New Roman"/>
          <w:color w:val="000000" w:themeColor="text1"/>
        </w:rPr>
      </w:pPr>
      <w:hyperlink r:id="rId23" w:history="1">
        <w:r w:rsidR="009A3F4C" w:rsidRPr="00765A9A">
          <w:rPr>
            <w:rStyle w:val="Hyperlink"/>
            <w:rFonts w:ascii="Times New Roman" w:hAnsi="Times New Roman" w:cs="Times New Roman"/>
            <w:color w:val="000000" w:themeColor="text1"/>
          </w:rPr>
          <w:t>Journal_science_big size (iisjoa.org)</w:t>
        </w:r>
      </w:hyperlink>
    </w:p>
    <w:p w14:paraId="2170A2E5" w14:textId="77777777" w:rsidR="009A3F4C" w:rsidRPr="00765A9A" w:rsidRDefault="009A3F4C" w:rsidP="009A3F4C">
      <w:pPr>
        <w:pStyle w:val="ListParagraph"/>
        <w:rPr>
          <w:rFonts w:ascii="Times New Roman" w:hAnsi="Times New Roman" w:cs="Times New Roman"/>
          <w:b/>
          <w:bCs/>
          <w:sz w:val="28"/>
          <w:szCs w:val="28"/>
          <w:u w:val="thick"/>
        </w:rPr>
      </w:pPr>
    </w:p>
    <w:p w14:paraId="225DB8D8" w14:textId="15FCC75D" w:rsidR="009A3F4C" w:rsidRPr="00765A9A" w:rsidRDefault="009A3F4C" w:rsidP="00AC4EE2">
      <w:pPr>
        <w:rPr>
          <w:rFonts w:ascii="Times New Roman" w:hAnsi="Times New Roman" w:cs="Times New Roman"/>
          <w:sz w:val="24"/>
          <w:szCs w:val="24"/>
        </w:rPr>
      </w:pPr>
    </w:p>
    <w:p w14:paraId="76D4D9AE" w14:textId="77777777" w:rsidR="001121E5" w:rsidRPr="00765A9A" w:rsidRDefault="001121E5" w:rsidP="003A5FBE">
      <w:pPr>
        <w:spacing w:line="360" w:lineRule="auto"/>
        <w:jc w:val="both"/>
        <w:rPr>
          <w:rFonts w:ascii="Times New Roman" w:hAnsi="Times New Roman" w:cs="Times New Roman"/>
          <w:sz w:val="24"/>
          <w:szCs w:val="24"/>
        </w:rPr>
      </w:pPr>
    </w:p>
    <w:p w14:paraId="024A55A0" w14:textId="6E0256F1" w:rsidR="008B4CA9" w:rsidRPr="00765A9A" w:rsidRDefault="008B4CA9">
      <w:pPr>
        <w:rPr>
          <w:rFonts w:ascii="Times New Roman" w:hAnsi="Times New Roman" w:cs="Times New Roman"/>
        </w:rPr>
      </w:pPr>
      <w:r w:rsidRPr="00765A9A">
        <w:rPr>
          <w:rFonts w:ascii="Times New Roman" w:hAnsi="Times New Roman" w:cs="Times New Roman"/>
        </w:rPr>
        <w:lastRenderedPageBreak/>
        <w:t xml:space="preserve"> </w:t>
      </w:r>
    </w:p>
    <w:sectPr w:rsidR="008B4CA9" w:rsidRPr="00765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15pt;height:11.15pt" o:bullet="t">
        <v:imagedata r:id="rId1" o:title="msoAA60"/>
      </v:shape>
    </w:pict>
  </w:numPicBullet>
  <w:numPicBullet w:numPicBulletId="1">
    <w:pict>
      <v:shape id="_x0000_i1167" type="#_x0000_t75" style="width:11.15pt;height:11.15pt" o:bullet="t">
        <v:imagedata r:id="rId2" o:title="mso4F1E"/>
      </v:shape>
    </w:pict>
  </w:numPicBullet>
  <w:abstractNum w:abstractNumId="0" w15:restartNumberingAfterBreak="0">
    <w:nsid w:val="04EC7BCA"/>
    <w:multiLevelType w:val="hybridMultilevel"/>
    <w:tmpl w:val="C8620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B710D69"/>
    <w:multiLevelType w:val="hybridMultilevel"/>
    <w:tmpl w:val="528C1E8E"/>
    <w:lvl w:ilvl="0" w:tplc="A8347738">
      <w:start w:val="1"/>
      <w:numFmt w:val="bullet"/>
      <w:lvlText w:val=""/>
      <w:lvlPicBulletId w:val="0"/>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2E6EBA"/>
    <w:multiLevelType w:val="hybridMultilevel"/>
    <w:tmpl w:val="284E9116"/>
    <w:lvl w:ilvl="0" w:tplc="40090007">
      <w:start w:val="1"/>
      <w:numFmt w:val="bullet"/>
      <w:lvlText w:val=""/>
      <w:lvlPicBulletId w:val="1"/>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0E35D6"/>
    <w:multiLevelType w:val="hybridMultilevel"/>
    <w:tmpl w:val="FC68AC3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EE44CA5"/>
    <w:multiLevelType w:val="hybridMultilevel"/>
    <w:tmpl w:val="94CA83A4"/>
    <w:lvl w:ilvl="0" w:tplc="40090007">
      <w:start w:val="1"/>
      <w:numFmt w:val="bullet"/>
      <w:lvlText w:val=""/>
      <w:lvlPicBulletId w:val="1"/>
      <w:lvlJc w:val="left"/>
      <w:pPr>
        <w:ind w:left="360" w:hanging="360"/>
      </w:pPr>
      <w:rPr>
        <w:rFonts w:ascii="Symbol" w:hAnsi="Symbol" w:hint="default"/>
        <w:color w:val="FF000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2A5946A4"/>
    <w:multiLevelType w:val="hybridMultilevel"/>
    <w:tmpl w:val="D49E2A52"/>
    <w:lvl w:ilvl="0" w:tplc="D110C8DC">
      <w:start w:val="1"/>
      <w:numFmt w:val="decimal"/>
      <w:lvlText w:val="%1."/>
      <w:lvlJc w:val="left"/>
      <w:pPr>
        <w:ind w:left="360"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7F20C7"/>
    <w:multiLevelType w:val="hybridMultilevel"/>
    <w:tmpl w:val="C7D0FAFC"/>
    <w:lvl w:ilvl="0" w:tplc="5D8C4E8E">
      <w:start w:val="1"/>
      <w:numFmt w:val="decimal"/>
      <w:lvlText w:val="%1."/>
      <w:lvlJc w:val="left"/>
      <w:pPr>
        <w:ind w:left="360" w:hanging="360"/>
      </w:pPr>
      <w:rPr>
        <w:rFonts w:eastAsia="Times New Roman" w:hint="default"/>
        <w:b/>
        <w:bCs/>
        <w:color w:val="00000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E6445FD"/>
    <w:multiLevelType w:val="hybridMultilevel"/>
    <w:tmpl w:val="59C2F49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4F158EB"/>
    <w:multiLevelType w:val="hybridMultilevel"/>
    <w:tmpl w:val="FB6E6C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0C29B8"/>
    <w:multiLevelType w:val="hybridMultilevel"/>
    <w:tmpl w:val="FC8C4B22"/>
    <w:lvl w:ilvl="0" w:tplc="40090001">
      <w:start w:val="1"/>
      <w:numFmt w:val="bullet"/>
      <w:lvlText w:val=""/>
      <w:lvlJc w:val="left"/>
      <w:pPr>
        <w:ind w:left="502" w:hanging="360"/>
      </w:pPr>
      <w:rPr>
        <w:rFonts w:ascii="Symbol" w:hAnsi="Symbol"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0" w15:restartNumberingAfterBreak="0">
    <w:nsid w:val="623B4610"/>
    <w:multiLevelType w:val="hybridMultilevel"/>
    <w:tmpl w:val="EF368E92"/>
    <w:lvl w:ilvl="0" w:tplc="4009000F">
      <w:start w:val="3"/>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630346A7"/>
    <w:multiLevelType w:val="hybridMultilevel"/>
    <w:tmpl w:val="39A0F6B4"/>
    <w:lvl w:ilvl="0" w:tplc="40090007">
      <w:start w:val="1"/>
      <w:numFmt w:val="bullet"/>
      <w:lvlText w:val=""/>
      <w:lvlPicBulletId w:val="1"/>
      <w:lvlJc w:val="left"/>
      <w:pPr>
        <w:ind w:left="360" w:hanging="360"/>
      </w:pPr>
      <w:rPr>
        <w:rFonts w:ascii="Symbol" w:hAnsi="Symbol" w:hint="default"/>
        <w:color w:val="FF0000"/>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20586E"/>
    <w:multiLevelType w:val="hybridMultilevel"/>
    <w:tmpl w:val="C142B52A"/>
    <w:lvl w:ilvl="0" w:tplc="701C62FC">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736D5C68"/>
    <w:multiLevelType w:val="hybridMultilevel"/>
    <w:tmpl w:val="5992C37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4" w15:restartNumberingAfterBreak="0">
    <w:nsid w:val="754B7E8F"/>
    <w:multiLevelType w:val="hybridMultilevel"/>
    <w:tmpl w:val="A560F8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BD607C6"/>
    <w:multiLevelType w:val="hybridMultilevel"/>
    <w:tmpl w:val="B4F6C422"/>
    <w:lvl w:ilvl="0" w:tplc="40090007">
      <w:start w:val="1"/>
      <w:numFmt w:val="bullet"/>
      <w:lvlText w:val=""/>
      <w:lvlPicBulletId w:val="1"/>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56326312">
    <w:abstractNumId w:val="7"/>
  </w:num>
  <w:num w:numId="2" w16cid:durableId="1378512329">
    <w:abstractNumId w:val="1"/>
  </w:num>
  <w:num w:numId="3" w16cid:durableId="768504302">
    <w:abstractNumId w:val="3"/>
  </w:num>
  <w:num w:numId="4" w16cid:durableId="171454789">
    <w:abstractNumId w:val="5"/>
  </w:num>
  <w:num w:numId="5" w16cid:durableId="671837273">
    <w:abstractNumId w:val="11"/>
  </w:num>
  <w:num w:numId="6" w16cid:durableId="1113936826">
    <w:abstractNumId w:val="8"/>
  </w:num>
  <w:num w:numId="7" w16cid:durableId="1776093281">
    <w:abstractNumId w:val="2"/>
  </w:num>
  <w:num w:numId="8" w16cid:durableId="9076900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7720601">
    <w:abstractNumId w:val="12"/>
  </w:num>
  <w:num w:numId="10" w16cid:durableId="1861697412">
    <w:abstractNumId w:val="14"/>
  </w:num>
  <w:num w:numId="11" w16cid:durableId="4187234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5947248">
    <w:abstractNumId w:val="13"/>
  </w:num>
  <w:num w:numId="13" w16cid:durableId="1426029686">
    <w:abstractNumId w:val="9"/>
  </w:num>
  <w:num w:numId="14" w16cid:durableId="1269850868">
    <w:abstractNumId w:val="4"/>
  </w:num>
  <w:num w:numId="15" w16cid:durableId="50463303">
    <w:abstractNumId w:val="0"/>
  </w:num>
  <w:num w:numId="16" w16cid:durableId="82682223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6476106">
    <w:abstractNumId w:val="6"/>
  </w:num>
  <w:num w:numId="18" w16cid:durableId="1631396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54"/>
    <w:rsid w:val="00014E45"/>
    <w:rsid w:val="00020F95"/>
    <w:rsid w:val="00027962"/>
    <w:rsid w:val="00030D46"/>
    <w:rsid w:val="00034853"/>
    <w:rsid w:val="000E78D4"/>
    <w:rsid w:val="001031D0"/>
    <w:rsid w:val="001073A3"/>
    <w:rsid w:val="001121E5"/>
    <w:rsid w:val="0011300A"/>
    <w:rsid w:val="00146439"/>
    <w:rsid w:val="00170798"/>
    <w:rsid w:val="001B535A"/>
    <w:rsid w:val="001D14AE"/>
    <w:rsid w:val="001D2786"/>
    <w:rsid w:val="001F39F4"/>
    <w:rsid w:val="001F4BB4"/>
    <w:rsid w:val="002062F8"/>
    <w:rsid w:val="00210270"/>
    <w:rsid w:val="00231054"/>
    <w:rsid w:val="002828EB"/>
    <w:rsid w:val="002A642C"/>
    <w:rsid w:val="002D070E"/>
    <w:rsid w:val="0031203D"/>
    <w:rsid w:val="003148F3"/>
    <w:rsid w:val="00323908"/>
    <w:rsid w:val="00371049"/>
    <w:rsid w:val="00384095"/>
    <w:rsid w:val="003A5FBE"/>
    <w:rsid w:val="003C4792"/>
    <w:rsid w:val="003F2210"/>
    <w:rsid w:val="003F6955"/>
    <w:rsid w:val="004219BE"/>
    <w:rsid w:val="00426B4F"/>
    <w:rsid w:val="004A0DDD"/>
    <w:rsid w:val="004B1EFA"/>
    <w:rsid w:val="004D42BB"/>
    <w:rsid w:val="004E15D2"/>
    <w:rsid w:val="00523333"/>
    <w:rsid w:val="0052748C"/>
    <w:rsid w:val="0053395E"/>
    <w:rsid w:val="00570A27"/>
    <w:rsid w:val="005E7D6E"/>
    <w:rsid w:val="005E7F47"/>
    <w:rsid w:val="005F7C08"/>
    <w:rsid w:val="00601A14"/>
    <w:rsid w:val="0061242A"/>
    <w:rsid w:val="00650D7D"/>
    <w:rsid w:val="00673B71"/>
    <w:rsid w:val="00677FF6"/>
    <w:rsid w:val="00683758"/>
    <w:rsid w:val="00690A3A"/>
    <w:rsid w:val="00695144"/>
    <w:rsid w:val="00696D20"/>
    <w:rsid w:val="006B47CD"/>
    <w:rsid w:val="006E0FDB"/>
    <w:rsid w:val="006E1901"/>
    <w:rsid w:val="006E1ECC"/>
    <w:rsid w:val="006E2628"/>
    <w:rsid w:val="00720564"/>
    <w:rsid w:val="0073479A"/>
    <w:rsid w:val="00751DD0"/>
    <w:rsid w:val="00765A9A"/>
    <w:rsid w:val="007C48ED"/>
    <w:rsid w:val="007E36B6"/>
    <w:rsid w:val="00811B54"/>
    <w:rsid w:val="00812343"/>
    <w:rsid w:val="00815DAB"/>
    <w:rsid w:val="00845572"/>
    <w:rsid w:val="00856851"/>
    <w:rsid w:val="00866B5C"/>
    <w:rsid w:val="00885300"/>
    <w:rsid w:val="00891094"/>
    <w:rsid w:val="00893B45"/>
    <w:rsid w:val="008B0AAD"/>
    <w:rsid w:val="008B4CA9"/>
    <w:rsid w:val="008D0C5A"/>
    <w:rsid w:val="0090291F"/>
    <w:rsid w:val="0091258D"/>
    <w:rsid w:val="009404FC"/>
    <w:rsid w:val="00965527"/>
    <w:rsid w:val="00983C59"/>
    <w:rsid w:val="00987025"/>
    <w:rsid w:val="009A0609"/>
    <w:rsid w:val="009A3F4C"/>
    <w:rsid w:val="009B2ED2"/>
    <w:rsid w:val="009F0A23"/>
    <w:rsid w:val="00A86DA9"/>
    <w:rsid w:val="00A9030F"/>
    <w:rsid w:val="00A93A5D"/>
    <w:rsid w:val="00AA319C"/>
    <w:rsid w:val="00AB3B81"/>
    <w:rsid w:val="00AC4EE2"/>
    <w:rsid w:val="00AD68E9"/>
    <w:rsid w:val="00AE0FD0"/>
    <w:rsid w:val="00AE24A5"/>
    <w:rsid w:val="00AE2C5A"/>
    <w:rsid w:val="00AF15BE"/>
    <w:rsid w:val="00B03C20"/>
    <w:rsid w:val="00B10373"/>
    <w:rsid w:val="00B233D4"/>
    <w:rsid w:val="00B43580"/>
    <w:rsid w:val="00B86E0C"/>
    <w:rsid w:val="00B929AD"/>
    <w:rsid w:val="00BB2D36"/>
    <w:rsid w:val="00BD3961"/>
    <w:rsid w:val="00C24258"/>
    <w:rsid w:val="00C32732"/>
    <w:rsid w:val="00C43873"/>
    <w:rsid w:val="00C45A72"/>
    <w:rsid w:val="00C649DC"/>
    <w:rsid w:val="00C651E5"/>
    <w:rsid w:val="00C737B1"/>
    <w:rsid w:val="00C756A1"/>
    <w:rsid w:val="00CC70F3"/>
    <w:rsid w:val="00D32957"/>
    <w:rsid w:val="00D3551D"/>
    <w:rsid w:val="00D55CD8"/>
    <w:rsid w:val="00D56713"/>
    <w:rsid w:val="00D73E1A"/>
    <w:rsid w:val="00DE119A"/>
    <w:rsid w:val="00DE4054"/>
    <w:rsid w:val="00E23E70"/>
    <w:rsid w:val="00E51DA1"/>
    <w:rsid w:val="00E7542C"/>
    <w:rsid w:val="00EB0624"/>
    <w:rsid w:val="00EE1165"/>
    <w:rsid w:val="00EE19B9"/>
    <w:rsid w:val="00F258A1"/>
    <w:rsid w:val="00F41A42"/>
    <w:rsid w:val="00F45452"/>
    <w:rsid w:val="00F739E8"/>
    <w:rsid w:val="00FC2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1287E7"/>
  <w15:docId w15:val="{0E5CF9F4-5B5A-46C4-91A7-1A68B240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B54"/>
    <w:rPr>
      <w:color w:val="0563C1" w:themeColor="hyperlink"/>
      <w:u w:val="single"/>
    </w:rPr>
  </w:style>
  <w:style w:type="paragraph" w:styleId="ListParagraph">
    <w:name w:val="List Paragraph"/>
    <w:basedOn w:val="Normal"/>
    <w:uiPriority w:val="34"/>
    <w:qFormat/>
    <w:rsid w:val="005F7C08"/>
    <w:pPr>
      <w:ind w:left="720"/>
      <w:contextualSpacing/>
    </w:pPr>
  </w:style>
  <w:style w:type="character" w:styleId="FollowedHyperlink">
    <w:name w:val="FollowedHyperlink"/>
    <w:basedOn w:val="DefaultParagraphFont"/>
    <w:uiPriority w:val="99"/>
    <w:semiHidden/>
    <w:unhideWhenUsed/>
    <w:rsid w:val="00A9030F"/>
    <w:rPr>
      <w:color w:val="954F72" w:themeColor="followedHyperlink"/>
      <w:u w:val="single"/>
    </w:rPr>
  </w:style>
  <w:style w:type="character" w:styleId="UnresolvedMention">
    <w:name w:val="Unresolved Mention"/>
    <w:basedOn w:val="DefaultParagraphFont"/>
    <w:uiPriority w:val="99"/>
    <w:semiHidden/>
    <w:unhideWhenUsed/>
    <w:rsid w:val="008B4CA9"/>
    <w:rPr>
      <w:color w:val="605E5C"/>
      <w:shd w:val="clear" w:color="auto" w:fill="E1DFDD"/>
    </w:rPr>
  </w:style>
  <w:style w:type="table" w:styleId="TableGrid">
    <w:name w:val="Table Grid"/>
    <w:basedOn w:val="TableNormal"/>
    <w:uiPriority w:val="39"/>
    <w:rsid w:val="00BB2D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6503">
      <w:bodyDiv w:val="1"/>
      <w:marLeft w:val="0"/>
      <w:marRight w:val="0"/>
      <w:marTop w:val="0"/>
      <w:marBottom w:val="0"/>
      <w:divBdr>
        <w:top w:val="none" w:sz="0" w:space="0" w:color="auto"/>
        <w:left w:val="none" w:sz="0" w:space="0" w:color="auto"/>
        <w:bottom w:val="none" w:sz="0" w:space="0" w:color="auto"/>
        <w:right w:val="none" w:sz="0" w:space="0" w:color="auto"/>
      </w:divBdr>
    </w:div>
    <w:div w:id="504783250">
      <w:bodyDiv w:val="1"/>
      <w:marLeft w:val="0"/>
      <w:marRight w:val="0"/>
      <w:marTop w:val="0"/>
      <w:marBottom w:val="0"/>
      <w:divBdr>
        <w:top w:val="none" w:sz="0" w:space="0" w:color="auto"/>
        <w:left w:val="none" w:sz="0" w:space="0" w:color="auto"/>
        <w:bottom w:val="none" w:sz="0" w:space="0" w:color="auto"/>
        <w:right w:val="none" w:sz="0" w:space="0" w:color="auto"/>
      </w:divBdr>
    </w:div>
    <w:div w:id="553930542">
      <w:bodyDiv w:val="1"/>
      <w:marLeft w:val="0"/>
      <w:marRight w:val="0"/>
      <w:marTop w:val="0"/>
      <w:marBottom w:val="0"/>
      <w:divBdr>
        <w:top w:val="none" w:sz="0" w:space="0" w:color="auto"/>
        <w:left w:val="none" w:sz="0" w:space="0" w:color="auto"/>
        <w:bottom w:val="none" w:sz="0" w:space="0" w:color="auto"/>
        <w:right w:val="none" w:sz="0" w:space="0" w:color="auto"/>
      </w:divBdr>
    </w:div>
    <w:div w:id="1007320319">
      <w:bodyDiv w:val="1"/>
      <w:marLeft w:val="0"/>
      <w:marRight w:val="0"/>
      <w:marTop w:val="0"/>
      <w:marBottom w:val="0"/>
      <w:divBdr>
        <w:top w:val="none" w:sz="0" w:space="0" w:color="auto"/>
        <w:left w:val="none" w:sz="0" w:space="0" w:color="auto"/>
        <w:bottom w:val="none" w:sz="0" w:space="0" w:color="auto"/>
        <w:right w:val="none" w:sz="0" w:space="0" w:color="auto"/>
      </w:divBdr>
    </w:div>
    <w:div w:id="1881942242">
      <w:bodyDiv w:val="1"/>
      <w:marLeft w:val="0"/>
      <w:marRight w:val="0"/>
      <w:marTop w:val="0"/>
      <w:marBottom w:val="0"/>
      <w:divBdr>
        <w:top w:val="none" w:sz="0" w:space="0" w:color="auto"/>
        <w:left w:val="none" w:sz="0" w:space="0" w:color="auto"/>
        <w:bottom w:val="none" w:sz="0" w:space="0" w:color="auto"/>
        <w:right w:val="none" w:sz="0" w:space="0" w:color="auto"/>
      </w:divBdr>
    </w:div>
    <w:div w:id="1957903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www.researchgate.net/profile/Rusha-Mudgal/publication/341390724_FUTURE_OF_PRINT_AND_E-NEWSPAPER_IN_INDIA_A_CRITIQUE/links/5ece111f92851c9c5e5f7401/FUTURE-OF-PRINT-AND-E-NEWSPAPER-IN-INDIA-A-CRITIQUE.pdf" TargetMode="External"/><Relationship Id="rId3" Type="http://schemas.openxmlformats.org/officeDocument/2006/relationships/styles" Target="styles.xml"/><Relationship Id="rId21" Type="http://schemas.openxmlformats.org/officeDocument/2006/relationships/hyperlink" Target="https://journals.usm.ac.id/index.php/the-messenger/article/view/2244/1660" TargetMode="External"/><Relationship Id="rId7" Type="http://schemas.openxmlformats.org/officeDocument/2006/relationships/hyperlink" Target="mailto:Sanjay.karande@sathayecollege.edu.in" TargetMode="External"/><Relationship Id="rId12" Type="http://schemas.openxmlformats.org/officeDocument/2006/relationships/chart" Target="charts/chart5.xml"/><Relationship Id="rId17" Type="http://schemas.openxmlformats.org/officeDocument/2006/relationships/hyperlink" Target="http://www.jurnalaspikom.org/index.php/aspikom/article/view/1013/27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urnal.ntatvc.edu.ng/index.php/ntatvcjc/article/view/287/252" TargetMode="External"/><Relationship Id="rId20" Type="http://schemas.openxmlformats.org/officeDocument/2006/relationships/hyperlink" Target="https://papers.ssrn.com/sol3/papers.cfm?abstract_id=3868829" TargetMode="External"/><Relationship Id="rId1" Type="http://schemas.openxmlformats.org/officeDocument/2006/relationships/customXml" Target="../customXml/item1.xml"/><Relationship Id="rId6" Type="http://schemas.openxmlformats.org/officeDocument/2006/relationships/hyperlink" Target="mailto:cneetu369@gmail.com" TargetMode="Externa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iisjoa.org/sites/default/files/iisjoa/2019/pdf/6.%20Aastha%20Saxena.pdf" TargetMode="External"/><Relationship Id="rId10" Type="http://schemas.openxmlformats.org/officeDocument/2006/relationships/chart" Target="charts/chart3.xml"/><Relationship Id="rId19" Type="http://schemas.openxmlformats.org/officeDocument/2006/relationships/hyperlink" Target="https://caluniv.ac.in/global-mdia-journal/COMMENT-2016-NOV/C1.pdf"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papers.ssrn.com/sol3/papers.cfm?abstract_id=3573496"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3e178038a717903/Documents/Book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mn-lt"/>
                <a:ea typeface="+mn-ea"/>
                <a:cs typeface="+mn-cs"/>
              </a:defRPr>
            </a:pPr>
            <a:r>
              <a:rPr lang="en-IN" sz="1000">
                <a:solidFill>
                  <a:sysClr val="windowText" lastClr="000000"/>
                </a:solidFill>
              </a:rPr>
              <a:t>Gender</a:t>
            </a:r>
          </a:p>
        </c:rich>
      </c:tx>
      <c:layout>
        <c:manualLayout>
          <c:xMode val="edge"/>
          <c:yMode val="edge"/>
          <c:x val="0.38476195298738786"/>
          <c:y val="6.6666666666666666E-2"/>
        </c:manualLayout>
      </c:layout>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2421189286823018E-2"/>
          <c:y val="0.24866954130733662"/>
          <c:w val="0.70903430417971958"/>
          <c:h val="0.70672228471441068"/>
        </c:manualLayout>
      </c:layout>
      <c:pie3DChart>
        <c:varyColors val="1"/>
        <c:ser>
          <c:idx val="0"/>
          <c:order val="0"/>
          <c:dPt>
            <c:idx val="0"/>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6C6-4473-91E3-219D0023983E}"/>
              </c:ext>
            </c:extLst>
          </c:dPt>
          <c:dPt>
            <c:idx val="1"/>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6C6-4473-91E3-219D0023983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Sheet1!$H$2:$H$3</c:f>
              <c:strCache>
                <c:ptCount val="2"/>
                <c:pt idx="0">
                  <c:v>Female</c:v>
                </c:pt>
                <c:pt idx="1">
                  <c:v>Male</c:v>
                </c:pt>
              </c:strCache>
            </c:strRef>
          </c:cat>
          <c:val>
            <c:numRef>
              <c:f>Sheet1!$I$2:$I$3</c:f>
              <c:numCache>
                <c:formatCode>General</c:formatCode>
                <c:ptCount val="2"/>
                <c:pt idx="0">
                  <c:v>100</c:v>
                </c:pt>
                <c:pt idx="1">
                  <c:v>100</c:v>
                </c:pt>
              </c:numCache>
            </c:numRef>
          </c:val>
          <c:extLst>
            <c:ext xmlns:c16="http://schemas.microsoft.com/office/drawing/2014/chart" uri="{C3380CC4-5D6E-409C-BE32-E72D297353CC}">
              <c16:uniqueId val="{00000004-F6C6-4473-91E3-219D0023983E}"/>
            </c:ext>
          </c:extLst>
        </c:ser>
        <c:dLbls>
          <c:dLblPos val="ctr"/>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69846188581266055"/>
          <c:y val="0.36340644919385079"/>
          <c:w val="0.24957842971241498"/>
          <c:h val="0.435679915010623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000">
                <a:solidFill>
                  <a:sysClr val="windowText" lastClr="000000"/>
                </a:solidFill>
              </a:rPr>
              <a:t>Type of newspaper</a:t>
            </a:r>
          </a:p>
        </c:rich>
      </c:tx>
      <c:layout>
        <c:manualLayout>
          <c:xMode val="edge"/>
          <c:yMode val="edge"/>
          <c:x val="0.3001856815770369"/>
          <c:y val="3.0622440310903172E-2"/>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0109863316265794"/>
          <c:w val="0.60974341255841868"/>
          <c:h val="0.77092638010412629"/>
        </c:manualLayout>
      </c:layout>
      <c:pie3DChart>
        <c:varyColors val="1"/>
        <c:ser>
          <c:idx val="0"/>
          <c:order val="0"/>
          <c:tx>
            <c:strRef>
              <c:f>Sheet1!$Z$1</c:f>
              <c:strCache>
                <c:ptCount val="1"/>
                <c:pt idx="0">
                  <c:v>Count </c:v>
                </c:pt>
              </c:strCache>
            </c:strRef>
          </c:tx>
          <c:dPt>
            <c:idx val="0"/>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B87-4CBB-8F36-099EE9A30D68}"/>
              </c:ext>
            </c:extLst>
          </c:dPt>
          <c:dPt>
            <c:idx val="1"/>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B87-4CBB-8F36-099EE9A30D68}"/>
              </c:ext>
            </c:extLst>
          </c:dPt>
          <c:dPt>
            <c:idx val="2"/>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B87-4CBB-8F36-099EE9A30D6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Sheet1!$Y$2:$Y$4</c:f>
              <c:strCache>
                <c:ptCount val="3"/>
                <c:pt idx="0">
                  <c:v>E-newspaper and Hardcopy</c:v>
                </c:pt>
                <c:pt idx="1">
                  <c:v>Hardcopy</c:v>
                </c:pt>
                <c:pt idx="2">
                  <c:v>E-newspaper</c:v>
                </c:pt>
              </c:strCache>
            </c:strRef>
          </c:cat>
          <c:val>
            <c:numRef>
              <c:f>Sheet1!$Z$2:$Z$4</c:f>
              <c:numCache>
                <c:formatCode>General</c:formatCode>
                <c:ptCount val="3"/>
                <c:pt idx="0">
                  <c:v>30</c:v>
                </c:pt>
                <c:pt idx="1">
                  <c:v>63</c:v>
                </c:pt>
                <c:pt idx="2">
                  <c:v>68</c:v>
                </c:pt>
              </c:numCache>
            </c:numRef>
          </c:val>
          <c:extLst>
            <c:ext xmlns:c16="http://schemas.microsoft.com/office/drawing/2014/chart" uri="{C3380CC4-5D6E-409C-BE32-E72D297353CC}">
              <c16:uniqueId val="{00000006-7B87-4CBB-8F36-099EE9A30D68}"/>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59202202784698099"/>
          <c:y val="0.25835665683969594"/>
          <c:w val="0.35615740439469862"/>
          <c:h val="0.6396760831436355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i="0" u="sng" strike="noStrike" kern="1200" baseline="0">
                <a:solidFill>
                  <a:schemeClr val="tx1"/>
                </a:solidFill>
                <a:effectLst/>
              </a:rPr>
              <a:t>TO CHECK IMPORTANCE OF NEWSPAPER</a:t>
            </a:r>
            <a:endParaRPr lang="en-IN" sz="1000" b="1" i="0" u="none" strike="noStrike" kern="1200" baseline="0">
              <a:solidFill>
                <a:schemeClr val="tx1"/>
              </a:solidFill>
              <a:effectLst/>
            </a:endParaRPr>
          </a:p>
        </c:rich>
      </c:tx>
      <c:layout>
        <c:manualLayout>
          <c:xMode val="edge"/>
          <c:yMode val="edge"/>
          <c:x val="0.13868889974085968"/>
          <c:y val="1.56698876991381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017530289473"/>
          <c:y val="0.13817269167504251"/>
          <c:w val="0.83507697572208184"/>
          <c:h val="0.33337769398543493"/>
        </c:manualLayout>
      </c:layout>
      <c:barChart>
        <c:barDir val="col"/>
        <c:grouping val="clustered"/>
        <c:varyColors val="0"/>
        <c:ser>
          <c:idx val="0"/>
          <c:order val="0"/>
          <c:tx>
            <c:strRef>
              <c:f>Sheet4!$E$15</c:f>
              <c:strCache>
                <c:ptCount val="1"/>
                <c:pt idx="0">
                  <c:v> Not at all important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Sheet4!$F$13:$J$14</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Sheet4!$F$15:$J$15</c:f>
              <c:numCache>
                <c:formatCode>General</c:formatCode>
                <c:ptCount val="5"/>
                <c:pt idx="4">
                  <c:v>6</c:v>
                </c:pt>
              </c:numCache>
            </c:numRef>
          </c:val>
          <c:extLst>
            <c:ext xmlns:c16="http://schemas.microsoft.com/office/drawing/2014/chart" uri="{C3380CC4-5D6E-409C-BE32-E72D297353CC}">
              <c16:uniqueId val="{00000000-A750-4F78-8DF2-E8E2BC5F428A}"/>
            </c:ext>
          </c:extLst>
        </c:ser>
        <c:ser>
          <c:idx val="1"/>
          <c:order val="1"/>
          <c:tx>
            <c:strRef>
              <c:f>Sheet4!$E$16</c:f>
              <c:strCache>
                <c:ptCount val="1"/>
                <c:pt idx="0">
                  <c:v>Sometimes important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Sheet4!$F$13:$J$14</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Sheet4!$F$16:$J$16</c:f>
              <c:numCache>
                <c:formatCode>General</c:formatCode>
                <c:ptCount val="5"/>
                <c:pt idx="0">
                  <c:v>2</c:v>
                </c:pt>
                <c:pt idx="1">
                  <c:v>4</c:v>
                </c:pt>
                <c:pt idx="2">
                  <c:v>4</c:v>
                </c:pt>
                <c:pt idx="3">
                  <c:v>6</c:v>
                </c:pt>
                <c:pt idx="4">
                  <c:v>5</c:v>
                </c:pt>
              </c:numCache>
            </c:numRef>
          </c:val>
          <c:extLst>
            <c:ext xmlns:c16="http://schemas.microsoft.com/office/drawing/2014/chart" uri="{C3380CC4-5D6E-409C-BE32-E72D297353CC}">
              <c16:uniqueId val="{00000001-A750-4F78-8DF2-E8E2BC5F428A}"/>
            </c:ext>
          </c:extLst>
        </c:ser>
        <c:ser>
          <c:idx val="2"/>
          <c:order val="2"/>
          <c:tx>
            <c:strRef>
              <c:f>Sheet4!$E$17</c:f>
              <c:strCache>
                <c:ptCount val="1"/>
                <c:pt idx="0">
                  <c:v>Important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Sheet4!$F$13:$J$14</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Sheet4!$F$17:$J$17</c:f>
              <c:numCache>
                <c:formatCode>General</c:formatCode>
                <c:ptCount val="5"/>
                <c:pt idx="0">
                  <c:v>17</c:v>
                </c:pt>
                <c:pt idx="1">
                  <c:v>7</c:v>
                </c:pt>
                <c:pt idx="2">
                  <c:v>1</c:v>
                </c:pt>
                <c:pt idx="3">
                  <c:v>31</c:v>
                </c:pt>
                <c:pt idx="4">
                  <c:v>17</c:v>
                </c:pt>
              </c:numCache>
            </c:numRef>
          </c:val>
          <c:extLst>
            <c:ext xmlns:c16="http://schemas.microsoft.com/office/drawing/2014/chart" uri="{C3380CC4-5D6E-409C-BE32-E72D297353CC}">
              <c16:uniqueId val="{00000002-A750-4F78-8DF2-E8E2BC5F428A}"/>
            </c:ext>
          </c:extLst>
        </c:ser>
        <c:ser>
          <c:idx val="3"/>
          <c:order val="3"/>
          <c:tx>
            <c:strRef>
              <c:f>Sheet4!$E$18</c:f>
              <c:strCache>
                <c:ptCount val="1"/>
                <c:pt idx="0">
                  <c:v>Quite important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Sheet4!$F$13:$J$14</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Sheet4!$F$18:$J$18</c:f>
              <c:numCache>
                <c:formatCode>General</c:formatCode>
                <c:ptCount val="5"/>
                <c:pt idx="0">
                  <c:v>25</c:v>
                </c:pt>
                <c:pt idx="1">
                  <c:v>3</c:v>
                </c:pt>
                <c:pt idx="2">
                  <c:v>4</c:v>
                </c:pt>
                <c:pt idx="3">
                  <c:v>22</c:v>
                </c:pt>
                <c:pt idx="4">
                  <c:v>1</c:v>
                </c:pt>
              </c:numCache>
            </c:numRef>
          </c:val>
          <c:extLst>
            <c:ext xmlns:c16="http://schemas.microsoft.com/office/drawing/2014/chart" uri="{C3380CC4-5D6E-409C-BE32-E72D297353CC}">
              <c16:uniqueId val="{00000003-A750-4F78-8DF2-E8E2BC5F428A}"/>
            </c:ext>
          </c:extLst>
        </c:ser>
        <c:ser>
          <c:idx val="4"/>
          <c:order val="4"/>
          <c:tx>
            <c:strRef>
              <c:f>Sheet4!$E$19</c:f>
              <c:strCache>
                <c:ptCount val="1"/>
                <c:pt idx="0">
                  <c:v>Very very important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Sheet4!$F$13:$J$14</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Sheet4!$F$19:$J$19</c:f>
              <c:numCache>
                <c:formatCode>General</c:formatCode>
                <c:ptCount val="5"/>
                <c:pt idx="0">
                  <c:v>27</c:v>
                </c:pt>
                <c:pt idx="1">
                  <c:v>2</c:v>
                </c:pt>
                <c:pt idx="2">
                  <c:v>3</c:v>
                </c:pt>
                <c:pt idx="3">
                  <c:v>9</c:v>
                </c:pt>
                <c:pt idx="4">
                  <c:v>4</c:v>
                </c:pt>
              </c:numCache>
            </c:numRef>
          </c:val>
          <c:extLst>
            <c:ext xmlns:c16="http://schemas.microsoft.com/office/drawing/2014/chart" uri="{C3380CC4-5D6E-409C-BE32-E72D297353CC}">
              <c16:uniqueId val="{00000004-A750-4F78-8DF2-E8E2BC5F428A}"/>
            </c:ext>
          </c:extLst>
        </c:ser>
        <c:dLbls>
          <c:dLblPos val="outEnd"/>
          <c:showLegendKey val="0"/>
          <c:showVal val="1"/>
          <c:showCatName val="0"/>
          <c:showSerName val="0"/>
          <c:showPercent val="0"/>
          <c:showBubbleSize val="0"/>
        </c:dLbls>
        <c:gapWidth val="219"/>
        <c:overlap val="-27"/>
        <c:axId val="598591871"/>
        <c:axId val="598598111"/>
      </c:barChart>
      <c:catAx>
        <c:axId val="59859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solidFill>
                <a:latin typeface="+mn-lt"/>
                <a:ea typeface="+mn-ea"/>
                <a:cs typeface="+mn-cs"/>
              </a:defRPr>
            </a:pPr>
            <a:endParaRPr lang="en-US"/>
          </a:p>
        </c:txPr>
        <c:crossAx val="598598111"/>
        <c:crosses val="autoZero"/>
        <c:auto val="1"/>
        <c:lblAlgn val="ctr"/>
        <c:lblOffset val="100"/>
        <c:noMultiLvlLbl val="0"/>
      </c:catAx>
      <c:valAx>
        <c:axId val="598598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i="0" u="none" strike="noStrike" kern="1200" baseline="0">
                    <a:solidFill>
                      <a:schemeClr val="tx1"/>
                    </a:solidFill>
                    <a:effectLst/>
                  </a:rPr>
                  <a:t>IMPORTANCE  OF NEWSPAPER</a:t>
                </a:r>
                <a:r>
                  <a:rPr lang="en-IN" sz="800" b="1" i="0" u="none" strike="noStrike" kern="1200" baseline="0">
                    <a:solidFill>
                      <a:schemeClr val="tx1"/>
                    </a:solidFill>
                  </a:rPr>
                  <a:t> </a:t>
                </a:r>
              </a:p>
            </c:rich>
          </c:tx>
          <c:layout>
            <c:manualLayout>
              <c:xMode val="edge"/>
              <c:yMode val="edge"/>
              <c:x val="1.0843971456290609E-2"/>
              <c:y val="5.9353402810658019E-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ysClr val="windowText" lastClr="000000"/>
                </a:solidFill>
                <a:latin typeface="+mn-lt"/>
                <a:ea typeface="+mn-ea"/>
                <a:cs typeface="+mn-cs"/>
              </a:defRPr>
            </a:pPr>
            <a:endParaRPr lang="en-US"/>
          </a:p>
        </c:txPr>
        <c:crossAx val="598591871"/>
        <c:crosses val="autoZero"/>
        <c:crossBetween val="between"/>
      </c:valAx>
      <c:spPr>
        <a:noFill/>
        <a:ln>
          <a:noFill/>
        </a:ln>
        <a:effectLst/>
      </c:spPr>
    </c:plotArea>
    <c:legend>
      <c:legendPos val="b"/>
      <c:layout>
        <c:manualLayout>
          <c:xMode val="edge"/>
          <c:yMode val="edge"/>
          <c:x val="9.2148719760742348E-3"/>
          <c:y val="0.81582001787526937"/>
          <c:w val="0.95625278153078497"/>
          <c:h val="0.1688432435930100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i="0" u="sng" strike="noStrike" kern="1200" baseline="0">
                <a:solidFill>
                  <a:schemeClr val="tx1"/>
                </a:solidFill>
                <a:effectLst/>
              </a:rPr>
              <a:t>TO CHECK IMPORTANCE OF NEWSPAPER</a:t>
            </a:r>
            <a:endParaRPr lang="en-IN" sz="1000" b="1" i="0" u="none" strike="noStrike" kern="1200" baseline="0">
              <a:solidFill>
                <a:schemeClr val="tx1"/>
              </a:solidFill>
              <a:effectLst/>
            </a:endParaRPr>
          </a:p>
        </c:rich>
      </c:tx>
      <c:layout>
        <c:manualLayout>
          <c:xMode val="edge"/>
          <c:yMode val="edge"/>
          <c:x val="0.12105429662579634"/>
          <c:y val="2.0544427324088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19416746047698"/>
          <c:y val="0.151985085069297"/>
          <c:w val="0.81859444002521609"/>
          <c:h val="0.26561512348795241"/>
        </c:manualLayout>
      </c:layout>
      <c:barChart>
        <c:barDir val="col"/>
        <c:grouping val="clustered"/>
        <c:varyColors val="0"/>
        <c:ser>
          <c:idx val="0"/>
          <c:order val="0"/>
          <c:tx>
            <c:strRef>
              <c:f>Sheet4!$E$27</c:f>
              <c:strCache>
                <c:ptCount val="1"/>
                <c:pt idx="0">
                  <c:v> Not at all important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Sheet4!$F$25:$J$26</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Sheet4!$F$27:$J$27</c:f>
              <c:numCache>
                <c:formatCode>0</c:formatCode>
                <c:ptCount val="5"/>
                <c:pt idx="0">
                  <c:v>2.13</c:v>
                </c:pt>
                <c:pt idx="1">
                  <c:v>0.48</c:v>
                </c:pt>
                <c:pt idx="2">
                  <c:v>0.36</c:v>
                </c:pt>
                <c:pt idx="3">
                  <c:v>2.04</c:v>
                </c:pt>
                <c:pt idx="4">
                  <c:v>0.99</c:v>
                </c:pt>
              </c:numCache>
            </c:numRef>
          </c:val>
          <c:extLst>
            <c:ext xmlns:c16="http://schemas.microsoft.com/office/drawing/2014/chart" uri="{C3380CC4-5D6E-409C-BE32-E72D297353CC}">
              <c16:uniqueId val="{00000000-D894-4985-802B-7B7E384C5AD1}"/>
            </c:ext>
          </c:extLst>
        </c:ser>
        <c:ser>
          <c:idx val="1"/>
          <c:order val="1"/>
          <c:tx>
            <c:strRef>
              <c:f>Sheet4!$E$28</c:f>
              <c:strCache>
                <c:ptCount val="1"/>
                <c:pt idx="0">
                  <c:v>Sometimes important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Sheet4!$F$25:$J$26</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Sheet4!$F$28:$J$28</c:f>
              <c:numCache>
                <c:formatCode>0</c:formatCode>
                <c:ptCount val="5"/>
                <c:pt idx="0">
                  <c:v>7.4550000000000001</c:v>
                </c:pt>
                <c:pt idx="1">
                  <c:v>1.68</c:v>
                </c:pt>
                <c:pt idx="2">
                  <c:v>1.26</c:v>
                </c:pt>
                <c:pt idx="3">
                  <c:v>7.14</c:v>
                </c:pt>
                <c:pt idx="4">
                  <c:v>3.4649999999999999</c:v>
                </c:pt>
              </c:numCache>
            </c:numRef>
          </c:val>
          <c:extLst>
            <c:ext xmlns:c16="http://schemas.microsoft.com/office/drawing/2014/chart" uri="{C3380CC4-5D6E-409C-BE32-E72D297353CC}">
              <c16:uniqueId val="{00000001-D894-4985-802B-7B7E384C5AD1}"/>
            </c:ext>
          </c:extLst>
        </c:ser>
        <c:ser>
          <c:idx val="2"/>
          <c:order val="2"/>
          <c:tx>
            <c:strRef>
              <c:f>Sheet4!$E$29</c:f>
              <c:strCache>
                <c:ptCount val="1"/>
                <c:pt idx="0">
                  <c:v>Important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Sheet4!$F$25:$J$26</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Sheet4!$F$29:$J$29</c:f>
              <c:numCache>
                <c:formatCode>0</c:formatCode>
                <c:ptCount val="5"/>
                <c:pt idx="0">
                  <c:v>25.914999999999999</c:v>
                </c:pt>
                <c:pt idx="1">
                  <c:v>5.84</c:v>
                </c:pt>
                <c:pt idx="2">
                  <c:v>4.38</c:v>
                </c:pt>
                <c:pt idx="3">
                  <c:v>24.82</c:v>
                </c:pt>
                <c:pt idx="4">
                  <c:v>12.045</c:v>
                </c:pt>
              </c:numCache>
            </c:numRef>
          </c:val>
          <c:extLst>
            <c:ext xmlns:c16="http://schemas.microsoft.com/office/drawing/2014/chart" uri="{C3380CC4-5D6E-409C-BE32-E72D297353CC}">
              <c16:uniqueId val="{00000002-D894-4985-802B-7B7E384C5AD1}"/>
            </c:ext>
          </c:extLst>
        </c:ser>
        <c:ser>
          <c:idx val="3"/>
          <c:order val="3"/>
          <c:tx>
            <c:strRef>
              <c:f>Sheet4!$E$30</c:f>
              <c:strCache>
                <c:ptCount val="1"/>
                <c:pt idx="0">
                  <c:v>Quite important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Sheet4!$F$25:$J$26</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Sheet4!$F$30:$J$30</c:f>
              <c:numCache>
                <c:formatCode>0</c:formatCode>
                <c:ptCount val="5"/>
                <c:pt idx="0">
                  <c:v>19.524999999999999</c:v>
                </c:pt>
                <c:pt idx="1">
                  <c:v>4.4000000000000004</c:v>
                </c:pt>
                <c:pt idx="2">
                  <c:v>3.3</c:v>
                </c:pt>
                <c:pt idx="3">
                  <c:v>18.7</c:v>
                </c:pt>
                <c:pt idx="4">
                  <c:v>9.0749999999999993</c:v>
                </c:pt>
              </c:numCache>
            </c:numRef>
          </c:val>
          <c:extLst>
            <c:ext xmlns:c16="http://schemas.microsoft.com/office/drawing/2014/chart" uri="{C3380CC4-5D6E-409C-BE32-E72D297353CC}">
              <c16:uniqueId val="{00000003-D894-4985-802B-7B7E384C5AD1}"/>
            </c:ext>
          </c:extLst>
        </c:ser>
        <c:ser>
          <c:idx val="4"/>
          <c:order val="4"/>
          <c:tx>
            <c:strRef>
              <c:f>Sheet4!$E$31</c:f>
              <c:strCache>
                <c:ptCount val="1"/>
                <c:pt idx="0">
                  <c:v>Very very important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Sheet4!$F$25:$J$26</c:f>
              <c:multiLvlStrCache>
                <c:ptCount val="5"/>
                <c:lvl>
                  <c:pt idx="0">
                    <c:v>Daily</c:v>
                  </c:pt>
                  <c:pt idx="1">
                    <c:v>Only on weekends</c:v>
                  </c:pt>
                  <c:pt idx="2">
                    <c:v>Only once a week</c:v>
                  </c:pt>
                  <c:pt idx="3">
                    <c:v>Two times / Three times  in a week</c:v>
                  </c:pt>
                  <c:pt idx="4">
                    <c:v>Not also once a week </c:v>
                  </c:pt>
                </c:lvl>
                <c:lvl>
                  <c:pt idx="0">
                    <c:v>PREFERRED READING NEWSPAPER</c:v>
                  </c:pt>
                </c:lvl>
              </c:multiLvlStrCache>
            </c:multiLvlStrRef>
          </c:cat>
          <c:val>
            <c:numRef>
              <c:f>Sheet4!$F$31:$J$31</c:f>
              <c:numCache>
                <c:formatCode>0</c:formatCode>
                <c:ptCount val="5"/>
                <c:pt idx="0">
                  <c:v>15.975</c:v>
                </c:pt>
                <c:pt idx="1">
                  <c:v>3.6</c:v>
                </c:pt>
                <c:pt idx="2">
                  <c:v>2.7</c:v>
                </c:pt>
                <c:pt idx="3">
                  <c:v>15.3</c:v>
                </c:pt>
                <c:pt idx="4">
                  <c:v>7.4249999999999998</c:v>
                </c:pt>
              </c:numCache>
            </c:numRef>
          </c:val>
          <c:extLst>
            <c:ext xmlns:c16="http://schemas.microsoft.com/office/drawing/2014/chart" uri="{C3380CC4-5D6E-409C-BE32-E72D297353CC}">
              <c16:uniqueId val="{00000004-D894-4985-802B-7B7E384C5AD1}"/>
            </c:ext>
          </c:extLst>
        </c:ser>
        <c:dLbls>
          <c:dLblPos val="outEnd"/>
          <c:showLegendKey val="0"/>
          <c:showVal val="1"/>
          <c:showCatName val="0"/>
          <c:showSerName val="0"/>
          <c:showPercent val="0"/>
          <c:showBubbleSize val="0"/>
        </c:dLbls>
        <c:gapWidth val="219"/>
        <c:overlap val="-27"/>
        <c:axId val="547014111"/>
        <c:axId val="547006431"/>
      </c:barChart>
      <c:catAx>
        <c:axId val="547014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solidFill>
                <a:latin typeface="+mn-lt"/>
                <a:ea typeface="+mn-ea"/>
                <a:cs typeface="+mn-cs"/>
              </a:defRPr>
            </a:pPr>
            <a:endParaRPr lang="en-US"/>
          </a:p>
        </c:txPr>
        <c:crossAx val="547006431"/>
        <c:crosses val="autoZero"/>
        <c:auto val="1"/>
        <c:lblAlgn val="ctr"/>
        <c:lblOffset val="100"/>
        <c:noMultiLvlLbl val="0"/>
      </c:catAx>
      <c:valAx>
        <c:axId val="547006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i="0" u="none" strike="noStrike" kern="1200" baseline="0">
                    <a:solidFill>
                      <a:schemeClr val="tx1"/>
                    </a:solidFill>
                    <a:effectLst/>
                  </a:rPr>
                  <a:t>IMPORTANCE  OF NEWSPAPER</a:t>
                </a:r>
                <a:r>
                  <a:rPr lang="en-IN" sz="800" b="1" i="0" u="none" strike="noStrike" kern="1200" baseline="0">
                    <a:solidFill>
                      <a:schemeClr val="tx1"/>
                    </a:solidFill>
                  </a:rPr>
                  <a:t> </a:t>
                </a:r>
              </a:p>
            </c:rich>
          </c:tx>
          <c:layout>
            <c:manualLayout>
              <c:xMode val="edge"/>
              <c:yMode val="edge"/>
              <c:x val="7.9631555489526301E-4"/>
              <c:y val="0.10534599970073077"/>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mn-lt"/>
                <a:ea typeface="+mn-ea"/>
                <a:cs typeface="+mn-cs"/>
              </a:defRPr>
            </a:pPr>
            <a:endParaRPr lang="en-US"/>
          </a:p>
        </c:txPr>
        <c:crossAx val="547014111"/>
        <c:crosses val="autoZero"/>
        <c:crossBetween val="between"/>
      </c:valAx>
      <c:spPr>
        <a:noFill/>
        <a:ln>
          <a:noFill/>
        </a:ln>
        <a:effectLst/>
      </c:spPr>
    </c:plotArea>
    <c:legend>
      <c:legendPos val="b"/>
      <c:layout>
        <c:manualLayout>
          <c:xMode val="edge"/>
          <c:yMode val="edge"/>
          <c:x val="1.3311543604219286E-2"/>
          <c:y val="0.80252187226596661"/>
          <c:w val="0.97379313059738215"/>
          <c:h val="0.18157086614173229"/>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000" b="1" i="0" u="sng" strike="noStrike" kern="1200" spc="0" baseline="0" dirty="0">
                <a:solidFill>
                  <a:sysClr val="windowText" lastClr="000000"/>
                </a:solidFill>
                <a:effectLst/>
              </a:rPr>
              <a:t>MOST POPULAR LANGUAGE OF NEWSPAPER IN DIFFERENT LOCALITIE</a:t>
            </a:r>
            <a:endParaRPr lang="en-IN" sz="1000" b="0" i="0" u="none" strike="noStrike" kern="1200" spc="0" baseline="0" dirty="0">
              <a:solidFill>
                <a:sysClr val="windowText" lastClr="000000"/>
              </a:solidFill>
              <a:effectLst/>
            </a:endParaRPr>
          </a:p>
        </c:rich>
      </c:tx>
      <c:layout>
        <c:manualLayout>
          <c:xMode val="edge"/>
          <c:yMode val="edge"/>
          <c:x val="0.15104427736006679"/>
          <c:y val="1.5822784810126583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20034067450802442"/>
          <c:y val="0.33560039370078742"/>
          <c:w val="0.76473820009786908"/>
          <c:h val="0.3395508652704719"/>
        </c:manualLayout>
      </c:layout>
      <c:barChart>
        <c:barDir val="col"/>
        <c:grouping val="clustered"/>
        <c:varyColors val="0"/>
        <c:ser>
          <c:idx val="0"/>
          <c:order val="0"/>
          <c:tx>
            <c:strRef>
              <c:f>objective1!$F$20</c:f>
              <c:strCache>
                <c:ptCount val="1"/>
                <c:pt idx="0">
                  <c:v>Hindi</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objective1!$G$18:$H$19</c:f>
              <c:multiLvlStrCache>
                <c:ptCount val="2"/>
                <c:lvl>
                  <c:pt idx="0">
                    <c:v>RURAL</c:v>
                  </c:pt>
                  <c:pt idx="1">
                    <c:v>URBAN</c:v>
                  </c:pt>
                </c:lvl>
                <c:lvl>
                  <c:pt idx="0">
                    <c:v>LOCALITIES</c:v>
                  </c:pt>
                </c:lvl>
              </c:multiLvlStrCache>
            </c:multiLvlStrRef>
          </c:cat>
          <c:val>
            <c:numRef>
              <c:f>objective1!$G$20:$H$20</c:f>
              <c:numCache>
                <c:formatCode>General</c:formatCode>
                <c:ptCount val="2"/>
                <c:pt idx="0">
                  <c:v>12</c:v>
                </c:pt>
                <c:pt idx="1">
                  <c:v>20</c:v>
                </c:pt>
              </c:numCache>
            </c:numRef>
          </c:val>
          <c:extLst>
            <c:ext xmlns:c16="http://schemas.microsoft.com/office/drawing/2014/chart" uri="{C3380CC4-5D6E-409C-BE32-E72D297353CC}">
              <c16:uniqueId val="{00000000-8390-4DB8-948F-0D448135570F}"/>
            </c:ext>
          </c:extLst>
        </c:ser>
        <c:ser>
          <c:idx val="1"/>
          <c:order val="1"/>
          <c:tx>
            <c:strRef>
              <c:f>objective1!$F$21</c:f>
              <c:strCache>
                <c:ptCount val="1"/>
                <c:pt idx="0">
                  <c:v>Marathi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objective1!$G$18:$H$19</c:f>
              <c:multiLvlStrCache>
                <c:ptCount val="2"/>
                <c:lvl>
                  <c:pt idx="0">
                    <c:v>RURAL</c:v>
                  </c:pt>
                  <c:pt idx="1">
                    <c:v>URBAN</c:v>
                  </c:pt>
                </c:lvl>
                <c:lvl>
                  <c:pt idx="0">
                    <c:v>LOCALITIES</c:v>
                  </c:pt>
                </c:lvl>
              </c:multiLvlStrCache>
            </c:multiLvlStrRef>
          </c:cat>
          <c:val>
            <c:numRef>
              <c:f>objective1!$G$21:$H$21</c:f>
              <c:numCache>
                <c:formatCode>General</c:formatCode>
                <c:ptCount val="2"/>
                <c:pt idx="0">
                  <c:v>8</c:v>
                </c:pt>
                <c:pt idx="1">
                  <c:v>22</c:v>
                </c:pt>
              </c:numCache>
            </c:numRef>
          </c:val>
          <c:extLst>
            <c:ext xmlns:c16="http://schemas.microsoft.com/office/drawing/2014/chart" uri="{C3380CC4-5D6E-409C-BE32-E72D297353CC}">
              <c16:uniqueId val="{00000001-8390-4DB8-948F-0D448135570F}"/>
            </c:ext>
          </c:extLst>
        </c:ser>
        <c:ser>
          <c:idx val="2"/>
          <c:order val="2"/>
          <c:tx>
            <c:strRef>
              <c:f>objective1!$F$22</c:f>
              <c:strCache>
                <c:ptCount val="1"/>
                <c:pt idx="0">
                  <c:v>English</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objective1!$G$18:$H$19</c:f>
              <c:multiLvlStrCache>
                <c:ptCount val="2"/>
                <c:lvl>
                  <c:pt idx="0">
                    <c:v>RURAL</c:v>
                  </c:pt>
                  <c:pt idx="1">
                    <c:v>URBAN</c:v>
                  </c:pt>
                </c:lvl>
                <c:lvl>
                  <c:pt idx="0">
                    <c:v>LOCALITIES</c:v>
                  </c:pt>
                </c:lvl>
              </c:multiLvlStrCache>
            </c:multiLvlStrRef>
          </c:cat>
          <c:val>
            <c:numRef>
              <c:f>objective1!$G$22:$H$22</c:f>
              <c:numCache>
                <c:formatCode>General</c:formatCode>
                <c:ptCount val="2"/>
                <c:pt idx="0">
                  <c:v>49</c:v>
                </c:pt>
                <c:pt idx="1">
                  <c:v>81</c:v>
                </c:pt>
              </c:numCache>
            </c:numRef>
          </c:val>
          <c:extLst>
            <c:ext xmlns:c16="http://schemas.microsoft.com/office/drawing/2014/chart" uri="{C3380CC4-5D6E-409C-BE32-E72D297353CC}">
              <c16:uniqueId val="{00000002-8390-4DB8-948F-0D448135570F}"/>
            </c:ext>
          </c:extLst>
        </c:ser>
        <c:ser>
          <c:idx val="3"/>
          <c:order val="3"/>
          <c:tx>
            <c:strRef>
              <c:f>objective1!$F$23</c:f>
              <c:strCache>
                <c:ptCount val="1"/>
                <c:pt idx="0">
                  <c:v>Other</c:v>
                </c:pt>
              </c:strCache>
            </c:strRef>
          </c:tx>
          <c:spPr>
            <a:pattFill prst="narHorz">
              <a:fgClr>
                <a:schemeClr val="accent2">
                  <a:lumMod val="60000"/>
                </a:schemeClr>
              </a:fgClr>
              <a:bgClr>
                <a:schemeClr val="accent2">
                  <a:lumMod val="60000"/>
                  <a:lumMod val="20000"/>
                  <a:lumOff val="80000"/>
                </a:schemeClr>
              </a:bgClr>
            </a:pattFill>
            <a:ln>
              <a:noFill/>
            </a:ln>
            <a:effectLst>
              <a:innerShdw blurRad="114300">
                <a:schemeClr val="accent2">
                  <a:lumMod val="60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objective1!$G$18:$H$19</c:f>
              <c:multiLvlStrCache>
                <c:ptCount val="2"/>
                <c:lvl>
                  <c:pt idx="0">
                    <c:v>RURAL</c:v>
                  </c:pt>
                  <c:pt idx="1">
                    <c:v>URBAN</c:v>
                  </c:pt>
                </c:lvl>
                <c:lvl>
                  <c:pt idx="0">
                    <c:v>LOCALITIES</c:v>
                  </c:pt>
                </c:lvl>
              </c:multiLvlStrCache>
            </c:multiLvlStrRef>
          </c:cat>
          <c:val>
            <c:numRef>
              <c:f>objective1!$G$23:$H$23</c:f>
              <c:numCache>
                <c:formatCode>General</c:formatCode>
                <c:ptCount val="2"/>
                <c:pt idx="0">
                  <c:v>0</c:v>
                </c:pt>
                <c:pt idx="1">
                  <c:v>4</c:v>
                </c:pt>
              </c:numCache>
            </c:numRef>
          </c:val>
          <c:extLst>
            <c:ext xmlns:c16="http://schemas.microsoft.com/office/drawing/2014/chart" uri="{C3380CC4-5D6E-409C-BE32-E72D297353CC}">
              <c16:uniqueId val="{00000003-8390-4DB8-948F-0D448135570F}"/>
            </c:ext>
          </c:extLst>
        </c:ser>
        <c:dLbls>
          <c:dLblPos val="outEnd"/>
          <c:showLegendKey val="0"/>
          <c:showVal val="1"/>
          <c:showCatName val="0"/>
          <c:showSerName val="0"/>
          <c:showPercent val="0"/>
          <c:showBubbleSize val="0"/>
        </c:dLbls>
        <c:gapWidth val="164"/>
        <c:overlap val="-22"/>
        <c:axId val="696270240"/>
        <c:axId val="696268320"/>
      </c:barChart>
      <c:catAx>
        <c:axId val="69627024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696268320"/>
        <c:crosses val="autoZero"/>
        <c:auto val="1"/>
        <c:lblAlgn val="ctr"/>
        <c:lblOffset val="100"/>
        <c:noMultiLvlLbl val="0"/>
      </c:catAx>
      <c:valAx>
        <c:axId val="69626832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sz="900" b="1" i="0" u="none" strike="noStrike" kern="1200" baseline="0" dirty="0">
                    <a:solidFill>
                      <a:schemeClr val="tx1"/>
                    </a:solidFill>
                  </a:rPr>
                  <a:t>NO. OF RESPONSES</a:t>
                </a:r>
              </a:p>
            </c:rich>
          </c:tx>
          <c:layout>
            <c:manualLayout>
              <c:xMode val="edge"/>
              <c:yMode val="edge"/>
              <c:x val="3.6438208381847005E-2"/>
              <c:y val="0.3527048240805341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696270240"/>
        <c:crosses val="autoZero"/>
        <c:crossBetween val="between"/>
      </c:valAx>
      <c:spPr>
        <a:noFill/>
        <a:ln>
          <a:noFill/>
        </a:ln>
        <a:effectLst/>
      </c:spPr>
    </c:plotArea>
    <c:legend>
      <c:legendPos val="t"/>
      <c:layout>
        <c:manualLayout>
          <c:xMode val="edge"/>
          <c:yMode val="edge"/>
          <c:x val="0.15729777392757144"/>
          <c:y val="0.20143700787401575"/>
          <c:w val="0.75973086237148535"/>
          <c:h val="8.680616311849909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i="0" u="sng" strike="noStrike" kern="1200" baseline="0">
                <a:solidFill>
                  <a:schemeClr val="tx1"/>
                </a:solidFill>
              </a:rPr>
              <a:t>DIFFERENT SECTION PREFERRED WHILE READING NEWSPAPER</a:t>
            </a:r>
          </a:p>
        </c:rich>
      </c:tx>
      <c:layout>
        <c:manualLayout>
          <c:xMode val="edge"/>
          <c:yMode val="edge"/>
          <c:x val="8.2179787179530991E-2"/>
          <c:y val="1.66666666666666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5799080574945329E-2"/>
          <c:y val="0.14203939074544819"/>
          <c:w val="0.54102104928199535"/>
          <c:h val="0.85796060925455175"/>
        </c:manualLayout>
      </c:layout>
      <c:pie3DChart>
        <c:varyColors val="1"/>
        <c:ser>
          <c:idx val="0"/>
          <c:order val="0"/>
          <c:tx>
            <c:strRef>
              <c:f>'OBJECTIVE 2'!$S$1</c:f>
              <c:strCache>
                <c:ptCount val="1"/>
                <c:pt idx="0">
                  <c:v>NO. RESPONSES</c:v>
                </c:pt>
              </c:strCache>
            </c:strRef>
          </c:tx>
          <c:dPt>
            <c:idx val="0"/>
            <c:bubble3D val="0"/>
            <c:explosion val="13"/>
            <c:spPr>
              <a:solidFill>
                <a:schemeClr val="accent1"/>
              </a:solidFill>
              <a:ln>
                <a:noFill/>
              </a:ln>
              <a:effectLst/>
              <a:sp3d/>
            </c:spPr>
            <c:extLst>
              <c:ext xmlns:c16="http://schemas.microsoft.com/office/drawing/2014/chart" uri="{C3380CC4-5D6E-409C-BE32-E72D297353CC}">
                <c16:uniqueId val="{00000001-EAB4-49B1-A1DE-4E5F8969ADD9}"/>
              </c:ext>
            </c:extLst>
          </c:dPt>
          <c:dPt>
            <c:idx val="1"/>
            <c:bubble3D val="0"/>
            <c:spPr>
              <a:solidFill>
                <a:schemeClr val="accent2"/>
              </a:solidFill>
              <a:ln>
                <a:noFill/>
              </a:ln>
              <a:effectLst/>
              <a:sp3d/>
            </c:spPr>
            <c:extLst>
              <c:ext xmlns:c16="http://schemas.microsoft.com/office/drawing/2014/chart" uri="{C3380CC4-5D6E-409C-BE32-E72D297353CC}">
                <c16:uniqueId val="{00000003-EAB4-49B1-A1DE-4E5F8969ADD9}"/>
              </c:ext>
            </c:extLst>
          </c:dPt>
          <c:dPt>
            <c:idx val="2"/>
            <c:bubble3D val="0"/>
            <c:spPr>
              <a:solidFill>
                <a:schemeClr val="accent3"/>
              </a:solidFill>
              <a:ln>
                <a:noFill/>
              </a:ln>
              <a:effectLst/>
              <a:sp3d/>
            </c:spPr>
            <c:extLst>
              <c:ext xmlns:c16="http://schemas.microsoft.com/office/drawing/2014/chart" uri="{C3380CC4-5D6E-409C-BE32-E72D297353CC}">
                <c16:uniqueId val="{00000005-EAB4-49B1-A1DE-4E5F8969ADD9}"/>
              </c:ext>
            </c:extLst>
          </c:dPt>
          <c:dPt>
            <c:idx val="3"/>
            <c:bubble3D val="0"/>
            <c:spPr>
              <a:solidFill>
                <a:schemeClr val="accent4"/>
              </a:solidFill>
              <a:ln>
                <a:noFill/>
              </a:ln>
              <a:effectLst/>
              <a:sp3d/>
            </c:spPr>
            <c:extLst>
              <c:ext xmlns:c16="http://schemas.microsoft.com/office/drawing/2014/chart" uri="{C3380CC4-5D6E-409C-BE32-E72D297353CC}">
                <c16:uniqueId val="{00000007-EAB4-49B1-A1DE-4E5F8969ADD9}"/>
              </c:ext>
            </c:extLst>
          </c:dPt>
          <c:dPt>
            <c:idx val="4"/>
            <c:bubble3D val="0"/>
            <c:spPr>
              <a:solidFill>
                <a:schemeClr val="accent5"/>
              </a:solidFill>
              <a:ln>
                <a:noFill/>
              </a:ln>
              <a:effectLst/>
              <a:sp3d/>
            </c:spPr>
            <c:extLst>
              <c:ext xmlns:c16="http://schemas.microsoft.com/office/drawing/2014/chart" uri="{C3380CC4-5D6E-409C-BE32-E72D297353CC}">
                <c16:uniqueId val="{00000009-EAB4-49B1-A1DE-4E5F8969ADD9}"/>
              </c:ext>
            </c:extLst>
          </c:dPt>
          <c:dPt>
            <c:idx val="5"/>
            <c:bubble3D val="0"/>
            <c:spPr>
              <a:solidFill>
                <a:schemeClr val="accent6"/>
              </a:solidFill>
              <a:ln>
                <a:noFill/>
              </a:ln>
              <a:effectLst/>
              <a:sp3d/>
            </c:spPr>
            <c:extLst>
              <c:ext xmlns:c16="http://schemas.microsoft.com/office/drawing/2014/chart" uri="{C3380CC4-5D6E-409C-BE32-E72D297353CC}">
                <c16:uniqueId val="{0000000B-EAB4-49B1-A1DE-4E5F8969ADD9}"/>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0D-EAB4-49B1-A1DE-4E5F8969ADD9}"/>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0F-EAB4-49B1-A1DE-4E5F8969ADD9}"/>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11-EAB4-49B1-A1DE-4E5F8969ADD9}"/>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13-EAB4-49B1-A1DE-4E5F8969ADD9}"/>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015-EAB4-49B1-A1DE-4E5F8969ADD9}"/>
              </c:ext>
            </c:extLst>
          </c:dPt>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'OBJECTIVE 2'!$R$2:$R$12</c:f>
              <c:strCache>
                <c:ptCount val="11"/>
                <c:pt idx="0">
                  <c:v> Entertainment</c:v>
                </c:pt>
                <c:pt idx="1">
                  <c:v> Sports</c:v>
                </c:pt>
                <c:pt idx="2">
                  <c:v>Politics</c:v>
                </c:pt>
                <c:pt idx="3">
                  <c:v> Crime news</c:v>
                </c:pt>
                <c:pt idx="4">
                  <c:v> Business news</c:v>
                </c:pt>
                <c:pt idx="5">
                  <c:v> Advertisements</c:v>
                </c:pt>
                <c:pt idx="6">
                  <c:v> Science article</c:v>
                </c:pt>
                <c:pt idx="7">
                  <c:v> Weather report</c:v>
                </c:pt>
                <c:pt idx="8">
                  <c:v> Job</c:v>
                </c:pt>
                <c:pt idx="9">
                  <c:v> Kids section</c:v>
                </c:pt>
                <c:pt idx="10">
                  <c:v> Editorials</c:v>
                </c:pt>
              </c:strCache>
            </c:strRef>
          </c:cat>
          <c:val>
            <c:numRef>
              <c:f>'OBJECTIVE 2'!$S$2:$S$12</c:f>
              <c:numCache>
                <c:formatCode>0%</c:formatCode>
                <c:ptCount val="11"/>
                <c:pt idx="0">
                  <c:v>0.15047021943573669</c:v>
                </c:pt>
                <c:pt idx="1">
                  <c:v>0.13166144200626959</c:v>
                </c:pt>
                <c:pt idx="2">
                  <c:v>0.12852664576802508</c:v>
                </c:pt>
                <c:pt idx="3">
                  <c:v>0.11497730711043873</c:v>
                </c:pt>
                <c:pt idx="4">
                  <c:v>0.11755485893416928</c:v>
                </c:pt>
                <c:pt idx="5">
                  <c:v>9.8746081504702196E-2</c:v>
                </c:pt>
                <c:pt idx="6">
                  <c:v>8.6206896551724144E-2</c:v>
                </c:pt>
                <c:pt idx="7">
                  <c:v>8.3072100313479627E-2</c:v>
                </c:pt>
                <c:pt idx="8">
                  <c:v>4.5454545454545456E-2</c:v>
                </c:pt>
                <c:pt idx="9">
                  <c:v>3.7617554858934171E-2</c:v>
                </c:pt>
                <c:pt idx="10">
                  <c:v>1.567398119122257E-3</c:v>
                </c:pt>
              </c:numCache>
            </c:numRef>
          </c:val>
          <c:extLst>
            <c:ext xmlns:c16="http://schemas.microsoft.com/office/drawing/2014/chart" uri="{C3380CC4-5D6E-409C-BE32-E72D297353CC}">
              <c16:uniqueId val="{00000016-EAB4-49B1-A1DE-4E5F8969ADD9}"/>
            </c:ext>
          </c:extLst>
        </c:ser>
        <c:dLbls>
          <c:showLegendKey val="0"/>
          <c:showVal val="0"/>
          <c:showCatName val="0"/>
          <c:showSerName val="0"/>
          <c:showPercent val="0"/>
          <c:showBubbleSize val="0"/>
          <c:showLeaderLines val="1"/>
        </c:dLbls>
      </c:pie3DChart>
      <c:spPr>
        <a:noFill/>
        <a:ln>
          <a:noFill/>
        </a:ln>
        <a:effectLst/>
      </c:spPr>
    </c:plotArea>
    <c:legend>
      <c:legendPos val="r"/>
      <c:layout>
        <c:manualLayout>
          <c:xMode val="edge"/>
          <c:yMode val="edge"/>
          <c:x val="0.6252862201339191"/>
          <c:y val="0.19285758571517145"/>
          <c:w val="0.35569786371640255"/>
          <c:h val="0.7569965540094914"/>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r>
              <a:rPr lang="en-IN" sz="1000" b="1" i="0" u="sng" baseline="0">
                <a:solidFill>
                  <a:schemeClr val="tx1"/>
                </a:solidFill>
                <a:effectLst/>
              </a:rPr>
              <a:t>FACTORS  AFFECTING DECREASING SALES OF NEWSPAPAS</a:t>
            </a:r>
            <a:endParaRPr lang="en-IN" sz="1000" u="sng">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layout>
        <c:manualLayout>
          <c:xMode val="edge"/>
          <c:yMode val="edge"/>
          <c:x val="0.1809512248468941"/>
          <c:y val="9.2592592592592587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20692513254355"/>
          <c:y val="0.31644394907257595"/>
          <c:w val="0.56623652533451463"/>
          <c:h val="0.56788432267884326"/>
        </c:manualLayout>
      </c:layout>
      <c:barChart>
        <c:barDir val="col"/>
        <c:grouping val="clustered"/>
        <c:varyColors val="0"/>
        <c:ser>
          <c:idx val="0"/>
          <c:order val="0"/>
          <c:tx>
            <c:strRef>
              <c:f>OBJECTIVE3!$K$3</c:f>
              <c:strCache>
                <c:ptCount val="1"/>
                <c:pt idx="0">
                  <c:v>Social media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OBJECTIVE3!$L$2</c:f>
              <c:strCache>
                <c:ptCount val="1"/>
                <c:pt idx="0">
                  <c:v>NO. OF RESPONSES</c:v>
                </c:pt>
              </c:strCache>
            </c:strRef>
          </c:cat>
          <c:val>
            <c:numRef>
              <c:f>OBJECTIVE3!$L$3</c:f>
              <c:numCache>
                <c:formatCode>0%</c:formatCode>
                <c:ptCount val="1"/>
                <c:pt idx="0">
                  <c:v>0.4642857142857143</c:v>
                </c:pt>
              </c:numCache>
            </c:numRef>
          </c:val>
          <c:extLst>
            <c:ext xmlns:c16="http://schemas.microsoft.com/office/drawing/2014/chart" uri="{C3380CC4-5D6E-409C-BE32-E72D297353CC}">
              <c16:uniqueId val="{00000000-659A-4372-950A-ECD5F6C01C8A}"/>
            </c:ext>
          </c:extLst>
        </c:ser>
        <c:ser>
          <c:idx val="1"/>
          <c:order val="1"/>
          <c:tx>
            <c:strRef>
              <c:f>OBJECTIVE3!$K$4</c:f>
              <c:strCache>
                <c:ptCount val="1"/>
                <c:pt idx="0">
                  <c:v>E-Newspaper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OBJECTIVE3!$L$2</c:f>
              <c:strCache>
                <c:ptCount val="1"/>
                <c:pt idx="0">
                  <c:v>NO. OF RESPONSES</c:v>
                </c:pt>
              </c:strCache>
            </c:strRef>
          </c:cat>
          <c:val>
            <c:numRef>
              <c:f>OBJECTIVE3!$L$4</c:f>
              <c:numCache>
                <c:formatCode>0%</c:formatCode>
                <c:ptCount val="1"/>
                <c:pt idx="0">
                  <c:v>0.31168831168831168</c:v>
                </c:pt>
              </c:numCache>
            </c:numRef>
          </c:val>
          <c:extLst>
            <c:ext xmlns:c16="http://schemas.microsoft.com/office/drawing/2014/chart" uri="{C3380CC4-5D6E-409C-BE32-E72D297353CC}">
              <c16:uniqueId val="{00000001-659A-4372-950A-ECD5F6C01C8A}"/>
            </c:ext>
          </c:extLst>
        </c:ser>
        <c:ser>
          <c:idx val="2"/>
          <c:order val="2"/>
          <c:tx>
            <c:strRef>
              <c:f>OBJECTIVE3!$K$5</c:f>
              <c:strCache>
                <c:ptCount val="1"/>
                <c:pt idx="0">
                  <c:v> TV channels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OBJECTIVE3!$L$2</c:f>
              <c:strCache>
                <c:ptCount val="1"/>
                <c:pt idx="0">
                  <c:v>NO. OF RESPONSES</c:v>
                </c:pt>
              </c:strCache>
            </c:strRef>
          </c:cat>
          <c:val>
            <c:numRef>
              <c:f>OBJECTIVE3!$L$5</c:f>
              <c:numCache>
                <c:formatCode>0%</c:formatCode>
                <c:ptCount val="1"/>
                <c:pt idx="0">
                  <c:v>0.19480519480519481</c:v>
                </c:pt>
              </c:numCache>
            </c:numRef>
          </c:val>
          <c:extLst>
            <c:ext xmlns:c16="http://schemas.microsoft.com/office/drawing/2014/chart" uri="{C3380CC4-5D6E-409C-BE32-E72D297353CC}">
              <c16:uniqueId val="{00000002-659A-4372-950A-ECD5F6C01C8A}"/>
            </c:ext>
          </c:extLst>
        </c:ser>
        <c:ser>
          <c:idx val="3"/>
          <c:order val="3"/>
          <c:tx>
            <c:strRef>
              <c:f>OBJECTIVE3!$K$6</c:f>
              <c:strCache>
                <c:ptCount val="1"/>
                <c:pt idx="0">
                  <c:v>Radio</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OBJECTIVE3!$L$2</c:f>
              <c:strCache>
                <c:ptCount val="1"/>
                <c:pt idx="0">
                  <c:v>NO. OF RESPONSES</c:v>
                </c:pt>
              </c:strCache>
            </c:strRef>
          </c:cat>
          <c:val>
            <c:numRef>
              <c:f>OBJECTIVE3!$L$6</c:f>
              <c:numCache>
                <c:formatCode>0%</c:formatCode>
                <c:ptCount val="1"/>
                <c:pt idx="0">
                  <c:v>2.922077922077922E-2</c:v>
                </c:pt>
              </c:numCache>
            </c:numRef>
          </c:val>
          <c:extLst>
            <c:ext xmlns:c16="http://schemas.microsoft.com/office/drawing/2014/chart" uri="{C3380CC4-5D6E-409C-BE32-E72D297353CC}">
              <c16:uniqueId val="{00000003-659A-4372-950A-ECD5F6C01C8A}"/>
            </c:ext>
          </c:extLst>
        </c:ser>
        <c:dLbls>
          <c:dLblPos val="outEnd"/>
          <c:showLegendKey val="0"/>
          <c:showVal val="1"/>
          <c:showCatName val="0"/>
          <c:showSerName val="0"/>
          <c:showPercent val="0"/>
          <c:showBubbleSize val="0"/>
        </c:dLbls>
        <c:gapWidth val="100"/>
        <c:axId val="1493202127"/>
        <c:axId val="1493198383"/>
      </c:barChart>
      <c:catAx>
        <c:axId val="1493202127"/>
        <c:scaling>
          <c:orientation val="minMax"/>
        </c:scaling>
        <c:delete val="1"/>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i="0" u="none" strike="noStrike" baseline="0">
                    <a:solidFill>
                      <a:schemeClr val="tx1"/>
                    </a:solidFill>
                    <a:effectLst/>
                  </a:rPr>
                  <a:t>FACTOR AFFECTING</a:t>
                </a:r>
                <a:r>
                  <a:rPr lang="en-IN" sz="1000" b="1" i="0" u="none" strike="noStrike" baseline="0">
                    <a:solidFill>
                      <a:schemeClr val="tx1"/>
                    </a:solidFill>
                  </a:rPr>
                  <a:t> </a:t>
                </a:r>
                <a:endParaRPr lang="en-IN" sz="1000" b="1">
                  <a:solidFill>
                    <a:schemeClr val="tx1"/>
                  </a:solidFill>
                </a:endParaRPr>
              </a:p>
            </c:rich>
          </c:tx>
          <c:layout>
            <c:manualLayout>
              <c:xMode val="edge"/>
              <c:yMode val="edge"/>
              <c:x val="0.30756146106736665"/>
              <c:y val="0.912106299212598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93198383"/>
        <c:crosses val="autoZero"/>
        <c:auto val="1"/>
        <c:lblAlgn val="ctr"/>
        <c:lblOffset val="100"/>
        <c:noMultiLvlLbl val="0"/>
      </c:catAx>
      <c:valAx>
        <c:axId val="1493198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i="0" u="none" strike="noStrike" baseline="0">
                    <a:solidFill>
                      <a:schemeClr val="tx1"/>
                    </a:solidFill>
                    <a:effectLst/>
                  </a:rPr>
                  <a:t>NO. OF RESPONSES</a:t>
                </a:r>
                <a:r>
                  <a:rPr lang="en-IN" sz="1000" b="1" i="0" u="none" strike="noStrike" baseline="0">
                    <a:solidFill>
                      <a:schemeClr val="tx1"/>
                    </a:solidFill>
                  </a:rPr>
                  <a:t> </a:t>
                </a:r>
                <a:endParaRPr lang="en-IN" sz="1000" b="1">
                  <a:solidFill>
                    <a:schemeClr val="tx1"/>
                  </a:solidFill>
                </a:endParaRPr>
              </a:p>
            </c:rich>
          </c:tx>
          <c:layout>
            <c:manualLayout>
              <c:xMode val="edge"/>
              <c:yMode val="edge"/>
              <c:x val="7.1509333044461445E-3"/>
              <c:y val="0.2835691823899371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493202127"/>
        <c:crosses val="autoZero"/>
        <c:crossBetween val="between"/>
      </c:valAx>
      <c:spPr>
        <a:noFill/>
        <a:ln>
          <a:noFill/>
        </a:ln>
        <a:effectLst/>
      </c:spPr>
    </c:plotArea>
    <c:legend>
      <c:legendPos val="r"/>
      <c:layout>
        <c:manualLayout>
          <c:xMode val="edge"/>
          <c:yMode val="edge"/>
          <c:x val="0.7152470193160505"/>
          <c:y val="0.21997557596967041"/>
          <c:w val="0.27046871720570609"/>
          <c:h val="0.6988474614189208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000" b="1" i="0" u="none" strike="noStrike" kern="1200" baseline="0">
                <a:solidFill>
                  <a:schemeClr val="tx1">
                    <a:lumMod val="65000"/>
                    <a:lumOff val="35000"/>
                  </a:schemeClr>
                </a:solidFill>
                <a:latin typeface="+mn-lt"/>
                <a:ea typeface="+mn-ea"/>
                <a:cs typeface="+mn-cs"/>
              </a:defRPr>
            </a:pPr>
            <a:r>
              <a:rPr lang="en-IN" sz="1000" u="sng">
                <a:solidFill>
                  <a:sysClr val="windowText" lastClr="000000"/>
                </a:solidFill>
              </a:rPr>
              <a:t>SOCIAL MEDIA AFFECTING SCALE OF NEWSPAPERS</a:t>
            </a:r>
          </a:p>
        </c:rich>
      </c:tx>
      <c:layout>
        <c:manualLayout>
          <c:xMode val="edge"/>
          <c:yMode val="edge"/>
          <c:x val="0.13182543358550769"/>
          <c:y val="2.0768660262644838E-2"/>
        </c:manualLayout>
      </c:layout>
      <c:overlay val="0"/>
      <c:spPr>
        <a:noFill/>
        <a:ln>
          <a:noFill/>
        </a:ln>
        <a:effectLst/>
      </c:spPr>
      <c:txPr>
        <a:bodyPr rot="0" spcFirstLastPara="1" vertOverflow="ellipsis" vert="horz" wrap="square" anchor="ctr" anchorCtr="1"/>
        <a:lstStyle/>
        <a:p>
          <a:pPr algn="ctr" rtl="0">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02166144894538"/>
          <c:y val="0.17335553882344934"/>
          <c:w val="0.58481263637226066"/>
          <c:h val="0.61259445443752214"/>
        </c:manualLayout>
      </c:layout>
      <c:barChart>
        <c:barDir val="bar"/>
        <c:grouping val="clustered"/>
        <c:varyColors val="0"/>
        <c:ser>
          <c:idx val="0"/>
          <c:order val="0"/>
          <c:tx>
            <c:strRef>
              <c:f>'OBJECTIVE 4'!$D$21</c:f>
              <c:strCache>
                <c:ptCount val="1"/>
                <c:pt idx="0">
                  <c:v>Decreasing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4'!$E$20</c:f>
              <c:strCache>
                <c:ptCount val="1"/>
                <c:pt idx="0">
                  <c:v>NO. OF RESPONSES</c:v>
                </c:pt>
              </c:strCache>
            </c:strRef>
          </c:cat>
          <c:val>
            <c:numRef>
              <c:f>'OBJECTIVE 4'!$E$21</c:f>
              <c:numCache>
                <c:formatCode>0%</c:formatCode>
                <c:ptCount val="1"/>
                <c:pt idx="0">
                  <c:v>0.57999999999999996</c:v>
                </c:pt>
              </c:numCache>
            </c:numRef>
          </c:val>
          <c:extLst>
            <c:ext xmlns:c16="http://schemas.microsoft.com/office/drawing/2014/chart" uri="{C3380CC4-5D6E-409C-BE32-E72D297353CC}">
              <c16:uniqueId val="{00000000-6584-44F6-8545-FCBBC8F6E2D8}"/>
            </c:ext>
          </c:extLst>
        </c:ser>
        <c:ser>
          <c:idx val="1"/>
          <c:order val="1"/>
          <c:tx>
            <c:strRef>
              <c:f>'OBJECTIVE 4'!$D$22</c:f>
              <c:strCache>
                <c:ptCount val="1"/>
                <c:pt idx="0">
                  <c:v>Increasing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4'!$E$20</c:f>
              <c:strCache>
                <c:ptCount val="1"/>
                <c:pt idx="0">
                  <c:v>NO. OF RESPONSES</c:v>
                </c:pt>
              </c:strCache>
            </c:strRef>
          </c:cat>
          <c:val>
            <c:numRef>
              <c:f>'OBJECTIVE 4'!$E$22</c:f>
              <c:numCache>
                <c:formatCode>0%</c:formatCode>
                <c:ptCount val="1"/>
                <c:pt idx="0">
                  <c:v>0.13</c:v>
                </c:pt>
              </c:numCache>
            </c:numRef>
          </c:val>
          <c:extLst>
            <c:ext xmlns:c16="http://schemas.microsoft.com/office/drawing/2014/chart" uri="{C3380CC4-5D6E-409C-BE32-E72D297353CC}">
              <c16:uniqueId val="{00000001-6584-44F6-8545-FCBBC8F6E2D8}"/>
            </c:ext>
          </c:extLst>
        </c:ser>
        <c:ser>
          <c:idx val="2"/>
          <c:order val="2"/>
          <c:tx>
            <c:strRef>
              <c:f>'OBJECTIVE 4'!$D$23</c:f>
              <c:strCache>
                <c:ptCount val="1"/>
                <c:pt idx="0">
                  <c:v>No change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4'!$E$20</c:f>
              <c:strCache>
                <c:ptCount val="1"/>
                <c:pt idx="0">
                  <c:v>NO. OF RESPONSES</c:v>
                </c:pt>
              </c:strCache>
            </c:strRef>
          </c:cat>
          <c:val>
            <c:numRef>
              <c:f>'OBJECTIVE 4'!$E$23</c:f>
              <c:numCache>
                <c:formatCode>0%</c:formatCode>
                <c:ptCount val="1"/>
                <c:pt idx="0">
                  <c:v>0.28999999999999998</c:v>
                </c:pt>
              </c:numCache>
            </c:numRef>
          </c:val>
          <c:extLst>
            <c:ext xmlns:c16="http://schemas.microsoft.com/office/drawing/2014/chart" uri="{C3380CC4-5D6E-409C-BE32-E72D297353CC}">
              <c16:uniqueId val="{00000002-6584-44F6-8545-FCBBC8F6E2D8}"/>
            </c:ext>
          </c:extLst>
        </c:ser>
        <c:dLbls>
          <c:dLblPos val="outEnd"/>
          <c:showLegendKey val="0"/>
          <c:showVal val="1"/>
          <c:showCatName val="0"/>
          <c:showSerName val="0"/>
          <c:showPercent val="0"/>
          <c:showBubbleSize val="0"/>
        </c:dLbls>
        <c:gapWidth val="100"/>
        <c:axId val="1658191039"/>
        <c:axId val="1658194783"/>
        <c:extLst>
          <c:ext xmlns:c15="http://schemas.microsoft.com/office/drawing/2012/chart" uri="{02D57815-91ED-43cb-92C2-25804820EDAC}">
            <c15:filteredBarSeries>
              <c15: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'OBJECTIVE 4'!$E$20</c15:sqref>
                        </c15:formulaRef>
                      </c:ext>
                    </c:extLst>
                    <c:strCache>
                      <c:ptCount val="1"/>
                      <c:pt idx="0">
                        <c:v>NO. OF RESPONSES</c:v>
                      </c:pt>
                    </c:strCache>
                  </c:strRef>
                </c:cat>
                <c:val>
                  <c:numRef>
                    <c:extLst>
                      <c:ext uri="{02D57815-91ED-43cb-92C2-25804820EDAC}">
                        <c15:formulaRef>
                          <c15:sqref>'OBJECTIVE 4'!$D$20</c15:sqref>
                        </c15:formulaRef>
                      </c:ext>
                    </c:extLst>
                    <c:numCache>
                      <c:formatCode>General</c:formatCode>
                      <c:ptCount val="1"/>
                      <c:pt idx="0">
                        <c:v>0</c:v>
                      </c:pt>
                    </c:numCache>
                  </c:numRef>
                </c:val>
                <c:extLst>
                  <c:ext xmlns:c16="http://schemas.microsoft.com/office/drawing/2014/chart" uri="{C3380CC4-5D6E-409C-BE32-E72D297353CC}">
                    <c16:uniqueId val="{00000003-6584-44F6-8545-FCBBC8F6E2D8}"/>
                  </c:ext>
                </c:extLst>
              </c15:ser>
            </c15:filteredBarSeries>
          </c:ext>
        </c:extLst>
      </c:barChart>
      <c:catAx>
        <c:axId val="1658191039"/>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AFFECTING SALES </a:t>
                </a:r>
              </a:p>
            </c:rich>
          </c:tx>
          <c:layout>
            <c:manualLayout>
              <c:xMode val="edge"/>
              <c:yMode val="edge"/>
              <c:x val="1.7320304841412899E-2"/>
              <c:y val="0.2933817430033563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58194783"/>
        <c:crosses val="autoZero"/>
        <c:auto val="1"/>
        <c:lblAlgn val="ctr"/>
        <c:lblOffset val="100"/>
        <c:noMultiLvlLbl val="0"/>
      </c:catAx>
      <c:valAx>
        <c:axId val="1658194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NO. OF RESPONSES </a:t>
                </a:r>
              </a:p>
            </c:rich>
          </c:tx>
          <c:layout>
            <c:manualLayout>
              <c:xMode val="edge"/>
              <c:yMode val="edge"/>
              <c:x val="0.24168285633868564"/>
              <c:y val="0.8874409448818897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58191039"/>
        <c:crosses val="autoZero"/>
        <c:crossBetween val="between"/>
      </c:valAx>
      <c:spPr>
        <a:noFill/>
        <a:ln>
          <a:noFill/>
        </a:ln>
        <a:effectLst/>
      </c:spPr>
    </c:plotArea>
    <c:legend>
      <c:legendPos val="r"/>
      <c:layout>
        <c:manualLayout>
          <c:xMode val="edge"/>
          <c:yMode val="edge"/>
          <c:x val="0.68523574613414284"/>
          <c:y val="0.32636923220902087"/>
          <c:w val="0.25456787781045442"/>
          <c:h val="0.3274529700523835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1290E-444F-4668-830F-6565E97A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cneetu369@gmail.com</dc:creator>
  <cp:keywords/>
  <dc:description/>
  <cp:lastModifiedBy>cneetu369@gmail.com</cp:lastModifiedBy>
  <cp:revision>3</cp:revision>
  <dcterms:created xsi:type="dcterms:W3CDTF">2023-08-10T14:43:00Z</dcterms:created>
  <dcterms:modified xsi:type="dcterms:W3CDTF">2023-08-10T14:54:00Z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99abf78b-383c-4a92-8472-22de1115af8a</vt:lpwstr>
  </property>
</Properties>
</file>