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421F5" w14:textId="77777777" w:rsidR="00B365DE" w:rsidRPr="006343D6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Межгосударственное образовательное учреждение</w:t>
      </w:r>
    </w:p>
    <w:p w14:paraId="3727AC1D" w14:textId="77777777" w:rsidR="00B365DE" w:rsidRPr="006343D6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высшего образования</w:t>
      </w:r>
    </w:p>
    <w:p w14:paraId="0802B4F9" w14:textId="77777777" w:rsidR="00B365DE" w:rsidRPr="006343D6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«Белорусско-Российский университет»</w:t>
      </w:r>
    </w:p>
    <w:p w14:paraId="6AE55F2A" w14:textId="77777777" w:rsidR="00B365DE" w:rsidRPr="006343D6" w:rsidRDefault="00B365DE" w:rsidP="00B365DE">
      <w:pPr>
        <w:jc w:val="center"/>
        <w:rPr>
          <w:rFonts w:cs="Times New Roman"/>
          <w:szCs w:val="28"/>
        </w:rPr>
      </w:pPr>
    </w:p>
    <w:p w14:paraId="719233A0" w14:textId="7C80BCA0" w:rsidR="0083747B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Кафедра «Высшая математика»</w:t>
      </w:r>
    </w:p>
    <w:p w14:paraId="76962D7B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2B8F350E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1F7AE404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7623DBDF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7D5C70BA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08A18E1A" w14:textId="77777777" w:rsidR="00B365DE" w:rsidRPr="006F2AAD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Курсов</w:t>
      </w:r>
      <w:r>
        <w:rPr>
          <w:rFonts w:cs="Times New Roman"/>
          <w:szCs w:val="28"/>
        </w:rPr>
        <w:t>ая</w:t>
      </w:r>
      <w:r w:rsidRPr="006343D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работа</w:t>
      </w:r>
    </w:p>
    <w:p w14:paraId="38D5397D" w14:textId="77777777" w:rsidR="00B365DE" w:rsidRPr="006343D6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по дисциплине «Численные методы математической физики»</w:t>
      </w:r>
    </w:p>
    <w:p w14:paraId="670B332B" w14:textId="7B0FA76C" w:rsidR="00B365DE" w:rsidRDefault="00B365DE" w:rsidP="00B365DE">
      <w:pPr>
        <w:jc w:val="center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на тему: «Решение краевых задач для нелинейных обыкновенный дифференциальных уравнений методом</w:t>
      </w:r>
      <w:r>
        <w:rPr>
          <w:rFonts w:cs="Times New Roman"/>
          <w:szCs w:val="28"/>
        </w:rPr>
        <w:t xml:space="preserve"> квазилинеаризации</w:t>
      </w:r>
      <w:r w:rsidRPr="006343D6">
        <w:rPr>
          <w:rFonts w:cs="Times New Roman"/>
          <w:szCs w:val="28"/>
        </w:rPr>
        <w:t>»</w:t>
      </w:r>
    </w:p>
    <w:p w14:paraId="0CB1D59E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0BFF0F1C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5C210F89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5D302E1F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1B689195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10EBF189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7F4D9986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2FB01832" w14:textId="77777777" w:rsidR="00B365DE" w:rsidRPr="006343D6" w:rsidRDefault="00B365DE" w:rsidP="00B365DE">
      <w:pPr>
        <w:jc w:val="center"/>
        <w:rPr>
          <w:rFonts w:cs="Times New Roman"/>
          <w:szCs w:val="28"/>
        </w:rPr>
      </w:pPr>
    </w:p>
    <w:p w14:paraId="119D05D1" w14:textId="77777777" w:rsidR="00B365DE" w:rsidRDefault="00B365DE" w:rsidP="00B365DE">
      <w:pPr>
        <w:jc w:val="center"/>
        <w:sectPr w:rsidR="00B365DE" w:rsidSect="00B365DE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422932" w14:textId="0D4C4FFB" w:rsidR="00B365DE" w:rsidRDefault="00B365DE" w:rsidP="00B365DE">
      <w:r>
        <w:t>Выполнила:</w:t>
      </w:r>
    </w:p>
    <w:p w14:paraId="2F58DBBC" w14:textId="77777777" w:rsidR="00B365DE" w:rsidRDefault="00B365DE" w:rsidP="00B365DE"/>
    <w:p w14:paraId="3C13A898" w14:textId="77777777" w:rsidR="00B365DE" w:rsidRDefault="00B365DE" w:rsidP="00B365DE"/>
    <w:p w14:paraId="45918AD0" w14:textId="77777777" w:rsidR="00B365DE" w:rsidRDefault="00B365DE" w:rsidP="00B365DE"/>
    <w:p w14:paraId="0C022074" w14:textId="77777777" w:rsidR="00B365DE" w:rsidRDefault="00B365DE" w:rsidP="00B365DE"/>
    <w:p w14:paraId="4D52AADC" w14:textId="77777777" w:rsidR="00B365DE" w:rsidRDefault="00B365DE" w:rsidP="00B365DE"/>
    <w:p w14:paraId="5D6098F0" w14:textId="2A61070A" w:rsidR="00B365DE" w:rsidRDefault="00B365DE" w:rsidP="00B365DE">
      <w:r>
        <w:t>Руководитель:</w:t>
      </w:r>
    </w:p>
    <w:p w14:paraId="2CDD0191" w14:textId="692777B9" w:rsidR="00B365DE" w:rsidRDefault="00B365DE" w:rsidP="00B365DE">
      <w:r>
        <w:br w:type="column"/>
      </w:r>
      <w:r>
        <w:t>Студентка группы ПМР-211</w:t>
      </w:r>
    </w:p>
    <w:p w14:paraId="7B474A96" w14:textId="51D02140" w:rsidR="00B365DE" w:rsidRDefault="00B365DE" w:rsidP="00B365DE">
      <w:r>
        <w:t>Скрипунова Валерия Викторовна</w:t>
      </w:r>
    </w:p>
    <w:p w14:paraId="495CEA31" w14:textId="77777777" w:rsidR="00B365DE" w:rsidRDefault="00B365DE" w:rsidP="00B365DE"/>
    <w:p w14:paraId="3BDB30B4" w14:textId="77777777" w:rsidR="00B365DE" w:rsidRDefault="00B365DE" w:rsidP="00B365DE"/>
    <w:p w14:paraId="040618FF" w14:textId="77777777" w:rsidR="00B365DE" w:rsidRDefault="00B365DE" w:rsidP="00B365DE"/>
    <w:p w14:paraId="61F00AC7" w14:textId="77777777" w:rsidR="00B365DE" w:rsidRPr="006343D6" w:rsidRDefault="00B365DE" w:rsidP="00B365DE">
      <w:pPr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Кандидат физико-математических наук, доцент</w:t>
      </w:r>
    </w:p>
    <w:p w14:paraId="5E86DA7A" w14:textId="77777777" w:rsidR="00B365DE" w:rsidRDefault="00B365DE" w:rsidP="00B365DE">
      <w:pPr>
        <w:rPr>
          <w:rFonts w:cs="Times New Roman"/>
          <w:szCs w:val="28"/>
        </w:rPr>
        <w:sectPr w:rsidR="00B365DE" w:rsidSect="00B365D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 w:rsidRPr="006343D6">
        <w:rPr>
          <w:rFonts w:cs="Times New Roman"/>
          <w:szCs w:val="28"/>
        </w:rPr>
        <w:t>Маковецкий Илья Иванович</w:t>
      </w:r>
    </w:p>
    <w:p w14:paraId="1C42DEE8" w14:textId="64DCBE87" w:rsidR="00B365DE" w:rsidRDefault="00B365DE" w:rsidP="00B365DE">
      <w:pPr>
        <w:jc w:val="center"/>
        <w:rPr>
          <w:rFonts w:cs="Times New Roman"/>
          <w:szCs w:val="28"/>
        </w:rPr>
      </w:pPr>
    </w:p>
    <w:p w14:paraId="036961BD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6B53CF12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58BE8938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2AB4FD1E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68C0D700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61790803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46CE7702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3086D4BB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574D9954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39B464E2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011501E2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00A0207E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3A5E817D" w14:textId="77777777" w:rsidR="00B365DE" w:rsidRDefault="00B365DE" w:rsidP="00B365DE">
      <w:pPr>
        <w:jc w:val="center"/>
        <w:rPr>
          <w:rFonts w:cs="Times New Roman"/>
          <w:szCs w:val="28"/>
        </w:rPr>
      </w:pPr>
    </w:p>
    <w:p w14:paraId="386DCEEC" w14:textId="44A948D6" w:rsidR="00B365DE" w:rsidRDefault="00B365DE" w:rsidP="00B365D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Могилёв 2023</w:t>
      </w:r>
      <w:r>
        <w:rPr>
          <w:rFonts w:cs="Times New Roman"/>
          <w:szCs w:val="28"/>
        </w:rPr>
        <w:br w:type="page"/>
      </w:r>
    </w:p>
    <w:p w14:paraId="4760D608" w14:textId="1070E575" w:rsidR="00B365DE" w:rsidRPr="00B365DE" w:rsidRDefault="00B365DE" w:rsidP="00B365DE">
      <w:pPr>
        <w:jc w:val="center"/>
        <w:rPr>
          <w:rFonts w:cs="Times New Roman"/>
          <w:b/>
          <w:bCs/>
          <w:szCs w:val="28"/>
        </w:rPr>
      </w:pPr>
      <w:r w:rsidRPr="00B365DE">
        <w:rPr>
          <w:rFonts w:cs="Times New Roman"/>
          <w:b/>
          <w:bCs/>
          <w:szCs w:val="28"/>
        </w:rPr>
        <w:lastRenderedPageBreak/>
        <w:t>СОДЕРЖАНИЕ</w:t>
      </w:r>
    </w:p>
    <w:p w14:paraId="12731F04" w14:textId="77777777" w:rsidR="00B365DE" w:rsidRPr="002E7E2E" w:rsidRDefault="00B365DE" w:rsidP="00B365DE">
      <w:pPr>
        <w:jc w:val="center"/>
        <w:rPr>
          <w:rFonts w:cs="Times New Roman"/>
          <w:szCs w:val="28"/>
        </w:rPr>
      </w:pPr>
    </w:p>
    <w:sdt>
      <w:sdtPr>
        <w:id w:val="-962259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1340EF5" w14:textId="38C492F1" w:rsidR="002E7E2E" w:rsidRPr="002E7E2E" w:rsidRDefault="00B365D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2E7E2E">
            <w:fldChar w:fldCharType="begin"/>
          </w:r>
          <w:r w:rsidRPr="002E7E2E">
            <w:instrText xml:space="preserve"> TOC \o "1-3" \h \z \u </w:instrText>
          </w:r>
          <w:r w:rsidRPr="002E7E2E">
            <w:fldChar w:fldCharType="separate"/>
          </w:r>
          <w:hyperlink w:anchor="_Toc153727834" w:history="1">
            <w:r w:rsidR="002E7E2E" w:rsidRPr="002E7E2E">
              <w:rPr>
                <w:rStyle w:val="a8"/>
                <w:noProof/>
              </w:rPr>
              <w:t>ВВЕДЕНИЕ</w:t>
            </w:r>
            <w:r w:rsidR="002E7E2E" w:rsidRPr="002E7E2E">
              <w:rPr>
                <w:noProof/>
                <w:webHidden/>
              </w:rPr>
              <w:tab/>
            </w:r>
            <w:r w:rsidR="002E7E2E" w:rsidRPr="002E7E2E">
              <w:rPr>
                <w:noProof/>
                <w:webHidden/>
              </w:rPr>
              <w:fldChar w:fldCharType="begin"/>
            </w:r>
            <w:r w:rsidR="002E7E2E" w:rsidRPr="002E7E2E">
              <w:rPr>
                <w:noProof/>
                <w:webHidden/>
              </w:rPr>
              <w:instrText xml:space="preserve"> PAGEREF _Toc153727834 \h </w:instrText>
            </w:r>
            <w:r w:rsidR="002E7E2E" w:rsidRPr="002E7E2E">
              <w:rPr>
                <w:noProof/>
                <w:webHidden/>
              </w:rPr>
            </w:r>
            <w:r w:rsidR="002E7E2E"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3</w:t>
            </w:r>
            <w:r w:rsidR="002E7E2E" w:rsidRPr="002E7E2E">
              <w:rPr>
                <w:noProof/>
                <w:webHidden/>
              </w:rPr>
              <w:fldChar w:fldCharType="end"/>
            </w:r>
          </w:hyperlink>
        </w:p>
        <w:p w14:paraId="052E93D1" w14:textId="67D1783F" w:rsidR="002E7E2E" w:rsidRPr="002E7E2E" w:rsidRDefault="002E7E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153727835" w:history="1">
            <w:r w:rsidRPr="002E7E2E">
              <w:rPr>
                <w:rStyle w:val="a8"/>
                <w:noProof/>
              </w:rPr>
              <w:t>Основная часть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_Toc153727835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4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66E95EFD" w14:textId="733B6081" w:rsidR="002E7E2E" w:rsidRPr="002E7E2E" w:rsidRDefault="002E7E2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27836" w:history="1">
            <w:r w:rsidRPr="002E7E2E">
              <w:rPr>
                <w:rStyle w:val="a8"/>
                <w:noProof/>
              </w:rPr>
              <w:t>2 Основные теоретические понятия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_Toc153727836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5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21EDF43E" w14:textId="3254FA10" w:rsidR="002E7E2E" w:rsidRPr="002E7E2E" w:rsidRDefault="002E7E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727837" w:history="1">
            <w:r w:rsidRPr="002E7E2E">
              <w:rPr>
                <w:rStyle w:val="a8"/>
                <w:noProof/>
              </w:rPr>
              <w:t>2.1 Дифференциальные уравнения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_Toc153727837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5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40BFAA51" w14:textId="7A68246E" w:rsidR="002E7E2E" w:rsidRPr="002E7E2E" w:rsidRDefault="002E7E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727838" w:history="1">
            <w:r w:rsidRPr="002E7E2E">
              <w:rPr>
                <w:rStyle w:val="a8"/>
                <w:noProof/>
              </w:rPr>
              <w:t>2.2 Компьютерная наука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_Toc153727838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6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13F5BD52" w14:textId="30E548D2" w:rsidR="002E7E2E" w:rsidRPr="002E7E2E" w:rsidRDefault="002E7E2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53727839" w:history="1">
            <w:r w:rsidRPr="002E7E2E">
              <w:rPr>
                <w:rStyle w:val="a8"/>
                <w:noProof/>
                <w:shd w:val="clear" w:color="auto" w:fill="FFFFFF"/>
                <w:lang w:val="en-US"/>
              </w:rPr>
              <w:t xml:space="preserve">3 </w:t>
            </w:r>
            <w:r w:rsidRPr="002E7E2E">
              <w:rPr>
                <w:rStyle w:val="a8"/>
                <w:noProof/>
                <w:shd w:val="clear" w:color="auto" w:fill="FFFFFF"/>
              </w:rPr>
              <w:t>Метод квазилинеаризации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_Toc153727839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8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556CA8BD" w14:textId="704E781D" w:rsidR="002E7E2E" w:rsidRPr="002E7E2E" w:rsidRDefault="002E7E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727840" w:history="1">
            <w:r w:rsidRPr="002E7E2E">
              <w:rPr>
                <w:rStyle w:val="a8"/>
                <w:noProof/>
              </w:rPr>
              <w:t>3.1 Описание метода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_Toc153727840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8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44922C1B" w14:textId="27E5728B" w:rsidR="002E7E2E" w:rsidRPr="002E7E2E" w:rsidRDefault="002E7E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727841" w:history="1">
            <w:r w:rsidRPr="002E7E2E">
              <w:rPr>
                <w:rStyle w:val="a8"/>
                <w:noProof/>
              </w:rPr>
              <w:t>3.2 Алгоритм решения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_Toc153727841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9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36B2F2A8" w14:textId="3AFC1E1D" w:rsidR="002E7E2E" w:rsidRPr="002E7E2E" w:rsidRDefault="002E7E2E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153727842" w:history="1">
            <w:r w:rsidRPr="002E7E2E">
              <w:rPr>
                <w:rStyle w:val="a8"/>
                <w:noProof/>
              </w:rPr>
              <w:t>3.3 При</w:t>
            </w:r>
            <w:r w:rsidRPr="002E7E2E">
              <w:rPr>
                <w:rStyle w:val="a8"/>
                <w:noProof/>
              </w:rPr>
              <w:t>м</w:t>
            </w:r>
            <w:r w:rsidRPr="002E7E2E">
              <w:rPr>
                <w:rStyle w:val="a8"/>
                <w:noProof/>
              </w:rPr>
              <w:t>ер</w:t>
            </w:r>
            <w:r w:rsidRPr="002E7E2E">
              <w:rPr>
                <w:noProof/>
                <w:webHidden/>
              </w:rPr>
              <w:tab/>
            </w:r>
            <w:r w:rsidRPr="002E7E2E">
              <w:rPr>
                <w:noProof/>
                <w:webHidden/>
              </w:rPr>
              <w:fldChar w:fldCharType="begin"/>
            </w:r>
            <w:r w:rsidRPr="002E7E2E">
              <w:rPr>
                <w:noProof/>
                <w:webHidden/>
              </w:rPr>
              <w:instrText xml:space="preserve"> PAGEREF _Toc153727842 \h </w:instrText>
            </w:r>
            <w:r w:rsidRPr="002E7E2E">
              <w:rPr>
                <w:noProof/>
                <w:webHidden/>
              </w:rPr>
            </w:r>
            <w:r w:rsidRPr="002E7E2E">
              <w:rPr>
                <w:noProof/>
                <w:webHidden/>
              </w:rPr>
              <w:fldChar w:fldCharType="separate"/>
            </w:r>
            <w:r w:rsidR="00760F4B">
              <w:rPr>
                <w:noProof/>
                <w:webHidden/>
              </w:rPr>
              <w:t>9</w:t>
            </w:r>
            <w:r w:rsidRPr="002E7E2E">
              <w:rPr>
                <w:noProof/>
                <w:webHidden/>
              </w:rPr>
              <w:fldChar w:fldCharType="end"/>
            </w:r>
          </w:hyperlink>
        </w:p>
        <w:p w14:paraId="69FE390B" w14:textId="0A13F1A0" w:rsidR="00B365DE" w:rsidRDefault="00B365DE">
          <w:r w:rsidRPr="002E7E2E">
            <w:fldChar w:fldCharType="end"/>
          </w:r>
        </w:p>
      </w:sdtContent>
    </w:sdt>
    <w:p w14:paraId="15EE073F" w14:textId="77777777" w:rsidR="00B365DE" w:rsidRDefault="00B365DE" w:rsidP="00B365DE">
      <w:pPr>
        <w:rPr>
          <w:rFonts w:cs="Times New Roman"/>
          <w:szCs w:val="28"/>
        </w:rPr>
      </w:pPr>
    </w:p>
    <w:p w14:paraId="06DDA93E" w14:textId="00B276B6" w:rsidR="00B365DE" w:rsidRDefault="00B365DE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980C6A8" w14:textId="095D1074" w:rsidR="00B365DE" w:rsidRPr="00B365DE" w:rsidRDefault="00B365DE" w:rsidP="00B365DE">
      <w:pPr>
        <w:pStyle w:val="1"/>
        <w:rPr>
          <w:b/>
          <w:bCs/>
        </w:rPr>
      </w:pPr>
      <w:bookmarkStart w:id="0" w:name="_Toc153727834"/>
      <w:r w:rsidRPr="00B365DE">
        <w:rPr>
          <w:b/>
          <w:bCs/>
        </w:rPr>
        <w:lastRenderedPageBreak/>
        <w:t>ВВЕДЕНИЕ</w:t>
      </w:r>
      <w:bookmarkEnd w:id="0"/>
    </w:p>
    <w:p w14:paraId="39FA7D73" w14:textId="77777777" w:rsidR="00B365DE" w:rsidRPr="006343D6" w:rsidRDefault="00B365DE" w:rsidP="00B365DE">
      <w:pPr>
        <w:ind w:firstLine="709"/>
        <w:rPr>
          <w:rFonts w:cs="Times New Roman"/>
          <w:i/>
          <w:iCs/>
          <w:szCs w:val="28"/>
        </w:rPr>
      </w:pPr>
      <w:r w:rsidRPr="006343D6">
        <w:rPr>
          <w:rFonts w:cs="Times New Roman"/>
          <w:i/>
          <w:iCs/>
          <w:szCs w:val="28"/>
        </w:rPr>
        <w:t xml:space="preserve">Актуальность темы исследования: </w:t>
      </w:r>
    </w:p>
    <w:p w14:paraId="59AB7B51" w14:textId="77777777" w:rsidR="00B365DE" w:rsidRPr="006343D6" w:rsidRDefault="00B365DE" w:rsidP="00B365DE">
      <w:pPr>
        <w:widowControl w:val="0"/>
        <w:autoSpaceDE w:val="0"/>
        <w:autoSpaceDN w:val="0"/>
        <w:adjustRightInd w:val="0"/>
        <w:ind w:firstLine="708"/>
        <w:rPr>
          <w:szCs w:val="28"/>
        </w:rPr>
      </w:pPr>
      <w:r w:rsidRPr="006343D6">
        <w:rPr>
          <w:szCs w:val="28"/>
        </w:rPr>
        <w:t>Дифференциальные уравнения являются одним из основных математических понятий, наиболее широко применяемых при решении практических задач. Причина этого состоит в том, что при исследовании физических процессов, решении различных прикладных задач, как правило, не удаётся непосредственно найти законы, связывающие величины, характеризующие исследуемые явления. Обычно легче устанавливаются зависимости между теми же величинами и их производными или дифференциалами.</w:t>
      </w:r>
    </w:p>
    <w:p w14:paraId="22A6CAC3" w14:textId="77777777" w:rsidR="00B365DE" w:rsidRPr="006343D6" w:rsidRDefault="00B365DE" w:rsidP="00B365DE">
      <w:pPr>
        <w:widowControl w:val="0"/>
        <w:autoSpaceDE w:val="0"/>
        <w:autoSpaceDN w:val="0"/>
        <w:adjustRightInd w:val="0"/>
        <w:ind w:firstLine="708"/>
        <w:rPr>
          <w:szCs w:val="28"/>
        </w:rPr>
      </w:pPr>
      <w:r w:rsidRPr="006343D6">
        <w:rPr>
          <w:szCs w:val="28"/>
        </w:rPr>
        <w:t>Возможности и правила составления дифференциальных уравнений определяются знанием законов той области науки, с которой связана природа изучаемой задачи. Однако на практике часто встречаются случаи, когда законы, которые могли бы позволить составить дифференциальное уравнение, неизвестны.</w:t>
      </w:r>
    </w:p>
    <w:p w14:paraId="73BD69BD" w14:textId="77777777" w:rsidR="00B365DE" w:rsidRPr="006343D6" w:rsidRDefault="00B365DE" w:rsidP="00B365DE">
      <w:pPr>
        <w:widowControl w:val="0"/>
        <w:autoSpaceDE w:val="0"/>
        <w:autoSpaceDN w:val="0"/>
        <w:adjustRightInd w:val="0"/>
        <w:ind w:firstLine="708"/>
        <w:rPr>
          <w:szCs w:val="28"/>
        </w:rPr>
      </w:pPr>
      <w:r w:rsidRPr="006343D6">
        <w:rPr>
          <w:szCs w:val="28"/>
        </w:rPr>
        <w:t xml:space="preserve">Для нахождения решения уравнений применяются аналитические и численные методы. Аналитические методы позволяют найти точное решение задачи, но лишь для ограниченного класса дифференциальных уравнений. </w:t>
      </w:r>
    </w:p>
    <w:p w14:paraId="448E5BC4" w14:textId="77777777" w:rsidR="00B365DE" w:rsidRPr="006343D6" w:rsidRDefault="00B365DE" w:rsidP="00B365DE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343D6">
        <w:rPr>
          <w:i/>
          <w:iCs/>
          <w:sz w:val="28"/>
          <w:szCs w:val="28"/>
        </w:rPr>
        <w:t>Численные методы для обыкновенных дифференциальных уравнений </w:t>
      </w:r>
      <w:r w:rsidRPr="006343D6">
        <w:rPr>
          <w:sz w:val="28"/>
          <w:szCs w:val="28"/>
        </w:rPr>
        <w:t>—</w:t>
      </w:r>
      <w:r w:rsidRPr="006343D6">
        <w:rPr>
          <w:sz w:val="28"/>
          <w:szCs w:val="28"/>
          <w:lang w:val="en-US"/>
        </w:rPr>
        <w:t> </w:t>
      </w:r>
      <w:r w:rsidRPr="006343D6">
        <w:rPr>
          <w:sz w:val="28"/>
          <w:szCs w:val="28"/>
        </w:rPr>
        <w:t>это</w:t>
      </w:r>
      <w:r w:rsidRPr="006343D6">
        <w:rPr>
          <w:sz w:val="28"/>
          <w:szCs w:val="28"/>
          <w:lang w:val="en-US"/>
        </w:rPr>
        <w:t> </w:t>
      </w:r>
      <w:r w:rsidRPr="006343D6">
        <w:rPr>
          <w:sz w:val="28"/>
          <w:szCs w:val="28"/>
        </w:rPr>
        <w:t>методы,</w:t>
      </w:r>
      <w:r w:rsidRPr="006343D6">
        <w:rPr>
          <w:sz w:val="28"/>
          <w:szCs w:val="28"/>
          <w:lang w:val="en-US"/>
        </w:rPr>
        <w:t> </w:t>
      </w:r>
      <w:r w:rsidRPr="006343D6">
        <w:rPr>
          <w:sz w:val="28"/>
          <w:szCs w:val="28"/>
        </w:rPr>
        <w:t>используемые</w:t>
      </w:r>
      <w:r w:rsidRPr="006343D6">
        <w:rPr>
          <w:sz w:val="28"/>
          <w:szCs w:val="28"/>
          <w:lang w:val="en-US"/>
        </w:rPr>
        <w:t> </w:t>
      </w:r>
      <w:r w:rsidRPr="006343D6">
        <w:rPr>
          <w:sz w:val="28"/>
          <w:szCs w:val="28"/>
        </w:rPr>
        <w:t>для</w:t>
      </w:r>
      <w:r w:rsidRPr="006343D6">
        <w:rPr>
          <w:sz w:val="28"/>
          <w:szCs w:val="28"/>
          <w:lang w:val="en-US"/>
        </w:rPr>
        <w:t> </w:t>
      </w:r>
      <w:r w:rsidRPr="006343D6">
        <w:rPr>
          <w:sz w:val="28"/>
          <w:szCs w:val="28"/>
        </w:rPr>
        <w:t>нахождения численных приближений к решениям обыкновенных дифференциальных уравнений (ОДУ). Их использование также известно как "численное интегрирование", хотя этот термин также может относиться к вычислению интегралов.</w:t>
      </w:r>
    </w:p>
    <w:p w14:paraId="24633B75" w14:textId="77777777" w:rsidR="00B365DE" w:rsidRPr="006343D6" w:rsidRDefault="00B365DE" w:rsidP="00B365DE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t>Многие дифференциальные уравнения не могут быть решены точно. Однако для практических целей - например, в инженерном деле – часто бывает достаточно численного приближения к решению.</w:t>
      </w:r>
    </w:p>
    <w:p w14:paraId="7DD86DEC" w14:textId="77777777" w:rsidR="00B365DE" w:rsidRPr="006343D6" w:rsidRDefault="00B365DE" w:rsidP="00B365DE">
      <w:pPr>
        <w:ind w:firstLine="709"/>
        <w:rPr>
          <w:rFonts w:cs="Times New Roman"/>
          <w:szCs w:val="28"/>
        </w:rPr>
      </w:pPr>
      <w:r w:rsidRPr="006343D6">
        <w:rPr>
          <w:rFonts w:cs="Times New Roman"/>
          <w:i/>
          <w:iCs/>
          <w:szCs w:val="28"/>
        </w:rPr>
        <w:t xml:space="preserve">Объект исследования: </w:t>
      </w:r>
      <w:r w:rsidRPr="006343D6">
        <w:rPr>
          <w:rFonts w:cs="Times New Roman"/>
          <w:szCs w:val="28"/>
        </w:rPr>
        <w:t>численные методы для решения краевых задач обыкновенных дифференциальных уравнений</w:t>
      </w:r>
    </w:p>
    <w:p w14:paraId="72FDF057" w14:textId="78EF5E81" w:rsidR="00B365DE" w:rsidRPr="007F485B" w:rsidRDefault="00B365DE" w:rsidP="00B365DE">
      <w:pPr>
        <w:ind w:firstLine="709"/>
        <w:rPr>
          <w:rFonts w:cs="Times New Roman"/>
          <w:szCs w:val="28"/>
        </w:rPr>
      </w:pPr>
      <w:r w:rsidRPr="006343D6">
        <w:rPr>
          <w:rFonts w:cs="Times New Roman"/>
          <w:i/>
          <w:iCs/>
          <w:szCs w:val="28"/>
        </w:rPr>
        <w:t xml:space="preserve">Предмет исследования: </w:t>
      </w:r>
      <w:r w:rsidRPr="006343D6">
        <w:rPr>
          <w:rFonts w:cs="Times New Roman"/>
          <w:szCs w:val="28"/>
        </w:rPr>
        <w:t xml:space="preserve">метод </w:t>
      </w:r>
      <w:r>
        <w:rPr>
          <w:rFonts w:cs="Times New Roman"/>
          <w:szCs w:val="28"/>
        </w:rPr>
        <w:t xml:space="preserve">квазилинеаризации </w:t>
      </w:r>
      <w:r w:rsidRPr="006343D6">
        <w:rPr>
          <w:rFonts w:cs="Times New Roman"/>
          <w:szCs w:val="28"/>
        </w:rPr>
        <w:t xml:space="preserve">и его программная реализация, с использованием </w:t>
      </w:r>
      <w:r w:rsidR="007F485B">
        <w:rPr>
          <w:rFonts w:cs="Times New Roman"/>
          <w:szCs w:val="28"/>
        </w:rPr>
        <w:t xml:space="preserve">фреймворка </w:t>
      </w:r>
      <w:r w:rsidR="007F485B">
        <w:rPr>
          <w:rFonts w:cs="Times New Roman"/>
          <w:szCs w:val="28"/>
          <w:lang w:val="en-US"/>
        </w:rPr>
        <w:t>Django</w:t>
      </w:r>
      <w:r w:rsidR="007F485B">
        <w:rPr>
          <w:rFonts w:cs="Times New Roman"/>
          <w:szCs w:val="28"/>
        </w:rPr>
        <w:t xml:space="preserve"> высокоуровнего языка программирования </w:t>
      </w:r>
      <w:r w:rsidR="007F485B">
        <w:rPr>
          <w:rFonts w:cs="Times New Roman"/>
          <w:szCs w:val="28"/>
          <w:lang w:val="en-US"/>
        </w:rPr>
        <w:t>Python</w:t>
      </w:r>
      <w:r w:rsidR="007F485B">
        <w:rPr>
          <w:rFonts w:cs="Times New Roman"/>
          <w:szCs w:val="28"/>
        </w:rPr>
        <w:t>.</w:t>
      </w:r>
    </w:p>
    <w:p w14:paraId="12FA3251" w14:textId="6F6F22F1" w:rsidR="00B365DE" w:rsidRPr="00B3084B" w:rsidRDefault="00B365DE" w:rsidP="00B365DE">
      <w:pPr>
        <w:ind w:firstLine="709"/>
        <w:rPr>
          <w:rFonts w:cs="Times New Roman"/>
          <w:szCs w:val="28"/>
        </w:rPr>
      </w:pPr>
      <w:r w:rsidRPr="00C170FE">
        <w:rPr>
          <w:rFonts w:cs="Times New Roman"/>
          <w:i/>
          <w:iCs/>
          <w:szCs w:val="28"/>
        </w:rPr>
        <w:t>Цели и задачи курсовой работы</w:t>
      </w:r>
      <w:r>
        <w:rPr>
          <w:rFonts w:cs="Times New Roman"/>
          <w:szCs w:val="28"/>
        </w:rPr>
        <w:t>: научиться решать краевые задачи для нелинейных обыкновенных дифференциальных уравнений методом</w:t>
      </w:r>
      <w:r w:rsidR="007F485B">
        <w:rPr>
          <w:rFonts w:cs="Times New Roman"/>
          <w:szCs w:val="28"/>
        </w:rPr>
        <w:t xml:space="preserve"> квазилинеаризации</w:t>
      </w:r>
      <w:r>
        <w:rPr>
          <w:rFonts w:cs="Times New Roman"/>
          <w:szCs w:val="28"/>
        </w:rPr>
        <w:t>. Разработать программное обеспечение, реализующие метод</w:t>
      </w:r>
      <w:r w:rsidR="007F485B">
        <w:rPr>
          <w:rFonts w:cs="Times New Roman"/>
          <w:szCs w:val="28"/>
        </w:rPr>
        <w:t>.</w:t>
      </w:r>
    </w:p>
    <w:p w14:paraId="236918E1" w14:textId="77777777" w:rsidR="00B365DE" w:rsidRPr="006343D6" w:rsidRDefault="00B365DE" w:rsidP="00B365DE">
      <w:pPr>
        <w:ind w:firstLine="709"/>
        <w:rPr>
          <w:rFonts w:cs="Times New Roman"/>
          <w:i/>
          <w:iCs/>
          <w:szCs w:val="28"/>
        </w:rPr>
      </w:pPr>
      <w:r w:rsidRPr="006343D6">
        <w:rPr>
          <w:rFonts w:cs="Times New Roman"/>
          <w:i/>
          <w:iCs/>
          <w:szCs w:val="28"/>
        </w:rPr>
        <w:t>Методы исследования:</w:t>
      </w:r>
    </w:p>
    <w:p w14:paraId="11EC4635" w14:textId="77777777" w:rsidR="00B365DE" w:rsidRPr="006343D6" w:rsidRDefault="00B365DE" w:rsidP="00B365DE">
      <w:pPr>
        <w:ind w:firstLine="709"/>
        <w:rPr>
          <w:rFonts w:cs="Times New Roman"/>
          <w:szCs w:val="28"/>
        </w:rPr>
      </w:pPr>
      <w:r w:rsidRPr="006343D6">
        <w:rPr>
          <w:rFonts w:cs="Times New Roman"/>
          <w:szCs w:val="28"/>
        </w:rPr>
        <w:t>Изучение специальной литературы, анализ и синтез полученной информации. Проведение практических вычислений, при помощи компьютерных технологий и их исследование.</w:t>
      </w:r>
    </w:p>
    <w:p w14:paraId="304E2A42" w14:textId="77777777" w:rsidR="00B365DE" w:rsidRDefault="00B365DE" w:rsidP="00B365DE">
      <w:pPr>
        <w:ind w:firstLine="709"/>
        <w:rPr>
          <w:rFonts w:cs="Times New Roman"/>
          <w:i/>
          <w:iCs/>
          <w:szCs w:val="28"/>
        </w:rPr>
      </w:pPr>
      <w:r w:rsidRPr="006343D6">
        <w:rPr>
          <w:rFonts w:cs="Times New Roman"/>
          <w:i/>
          <w:iCs/>
          <w:szCs w:val="28"/>
        </w:rPr>
        <w:t>Структура работы:</w:t>
      </w:r>
    </w:p>
    <w:p w14:paraId="6ADB1286" w14:textId="473B56B5" w:rsidR="00B365DE" w:rsidRPr="007F485B" w:rsidRDefault="00B365DE" w:rsidP="007F485B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Работа состоит из содержания, введения, основной части, заключения и списка использованных источников.</w:t>
      </w:r>
      <w:r w:rsidR="00106632">
        <w:rPr>
          <w:rFonts w:cs="Times New Roman"/>
          <w:szCs w:val="28"/>
        </w:rPr>
        <w:t xml:space="preserve"> </w:t>
      </w:r>
    </w:p>
    <w:p w14:paraId="6FA133FB" w14:textId="16541A80" w:rsidR="00B365DE" w:rsidRDefault="00B365DE">
      <w:pPr>
        <w:spacing w:after="160" w:line="259" w:lineRule="auto"/>
        <w:jc w:val="left"/>
      </w:pPr>
      <w:r>
        <w:br w:type="page"/>
      </w:r>
    </w:p>
    <w:p w14:paraId="33894CC9" w14:textId="751EDD5D" w:rsidR="00B365DE" w:rsidRDefault="00B365DE" w:rsidP="00B365DE">
      <w:pPr>
        <w:pStyle w:val="1"/>
        <w:rPr>
          <w:b/>
          <w:bCs/>
        </w:rPr>
      </w:pPr>
      <w:bookmarkStart w:id="1" w:name="_Toc153727835"/>
      <w:r w:rsidRPr="00B365DE">
        <w:rPr>
          <w:b/>
          <w:bCs/>
        </w:rPr>
        <w:lastRenderedPageBreak/>
        <w:t>Основная часть</w:t>
      </w:r>
      <w:bookmarkEnd w:id="1"/>
    </w:p>
    <w:p w14:paraId="62E3882C" w14:textId="77777777" w:rsidR="007F485B" w:rsidRDefault="007F485B" w:rsidP="007F485B"/>
    <w:p w14:paraId="50CF1986" w14:textId="0C112B1C" w:rsidR="007F485B" w:rsidRPr="007F485B" w:rsidRDefault="007F485B" w:rsidP="007F485B">
      <w:pPr>
        <w:rPr>
          <w:b/>
          <w:bCs/>
        </w:rPr>
      </w:pPr>
      <w:r>
        <w:tab/>
      </w:r>
      <w:r w:rsidRPr="007F485B">
        <w:rPr>
          <w:b/>
          <w:bCs/>
        </w:rPr>
        <w:t>1 Историческая справка</w:t>
      </w:r>
    </w:p>
    <w:p w14:paraId="543C6CDA" w14:textId="77777777" w:rsidR="007F485B" w:rsidRDefault="007F485B" w:rsidP="007F485B"/>
    <w:p w14:paraId="3045AE07" w14:textId="77777777" w:rsidR="007F485B" w:rsidRPr="006343D6" w:rsidRDefault="007F485B" w:rsidP="007F485B">
      <w:pPr>
        <w:widowControl w:val="0"/>
        <w:autoSpaceDE w:val="0"/>
        <w:autoSpaceDN w:val="0"/>
        <w:adjustRightInd w:val="0"/>
        <w:ind w:firstLine="708"/>
        <w:rPr>
          <w:rFonts w:cs="Times New Roman"/>
          <w:bCs/>
          <w:szCs w:val="28"/>
          <w:shd w:val="clear" w:color="auto" w:fill="FFFFFF"/>
        </w:rPr>
      </w:pPr>
      <w:r w:rsidRPr="006343D6">
        <w:rPr>
          <w:rFonts w:cs="Times New Roman"/>
          <w:szCs w:val="28"/>
          <w:shd w:val="clear" w:color="auto" w:fill="FFFFFF"/>
        </w:rPr>
        <w:t>Первоначально дифференциальные уравнения возникли из задач механики, в которых требовалось определить координаты тел, их скорости и ускорения, рассматриваемые как функции времени при различных воздействиях. К дифференциальным уравнениям приводили также некоторые рассмотренные в то время геометрические задачи. [</w:t>
      </w:r>
      <w:r w:rsidRPr="006343D6">
        <w:rPr>
          <w:rStyle w:val="30"/>
          <w:bCs/>
        </w:rPr>
        <w:t>1]</w:t>
      </w:r>
    </w:p>
    <w:p w14:paraId="7C321111" w14:textId="77777777" w:rsidR="007F485B" w:rsidRPr="006343D6" w:rsidRDefault="007F485B" w:rsidP="007F485B">
      <w:pPr>
        <w:widowControl w:val="0"/>
        <w:autoSpaceDE w:val="0"/>
        <w:autoSpaceDN w:val="0"/>
        <w:adjustRightInd w:val="0"/>
        <w:ind w:firstLine="708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szCs w:val="28"/>
          <w:shd w:val="clear" w:color="auto" w:fill="FFFFFF"/>
        </w:rPr>
        <w:t xml:space="preserve">Основой теории дифференциальных уравнений стало дифференциальное исчисление, созданное Лейбницем и Ньютоном (1642—1727). Сам термин «дифференциальное уравнение» был предложен в 1676 году Лейбницем. </w:t>
      </w:r>
    </w:p>
    <w:p w14:paraId="27C5A0CE" w14:textId="77777777" w:rsidR="007F485B" w:rsidRPr="006343D6" w:rsidRDefault="007F485B" w:rsidP="007F485B">
      <w:pPr>
        <w:widowControl w:val="0"/>
        <w:autoSpaceDE w:val="0"/>
        <w:autoSpaceDN w:val="0"/>
        <w:adjustRightInd w:val="0"/>
        <w:ind w:firstLine="708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szCs w:val="28"/>
          <w:shd w:val="clear" w:color="auto" w:fill="FFFFFF"/>
        </w:rPr>
        <w:t>Из огромного числа работ XVIII века по дифференциальным уравнениям выделяются работы Эйлера (1707—1783) и Лагранжа (1736—1813). В этих работах была прежде развита теория малых колебаний, а следовательно — теория линейных систем дифференциальных уравнений; попутно возникли основные понятия линейной алгебры (собственные числа и векторы в </w:t>
      </w:r>
      <w:r w:rsidRPr="006343D6">
        <w:rPr>
          <w:rStyle w:val="HTML"/>
          <w:rFonts w:cs="Times New Roman"/>
          <w:szCs w:val="28"/>
          <w:shd w:val="clear" w:color="auto" w:fill="FFFFFF"/>
        </w:rPr>
        <w:t>n</w:t>
      </w:r>
      <w:r w:rsidRPr="006343D6">
        <w:rPr>
          <w:rFonts w:cs="Times New Roman"/>
          <w:szCs w:val="28"/>
          <w:shd w:val="clear" w:color="auto" w:fill="FFFFFF"/>
        </w:rPr>
        <w:t xml:space="preserve">-мерном случае). Вслед за Ньютоном Лаплас и Лагранж, а позже Гаусс (1777—1855) развивают также методы теории возмущений. </w:t>
      </w:r>
    </w:p>
    <w:p w14:paraId="63B6BA67" w14:textId="77777777" w:rsidR="007F485B" w:rsidRPr="006343D6" w:rsidRDefault="007F485B" w:rsidP="007F485B">
      <w:pPr>
        <w:widowControl w:val="0"/>
        <w:autoSpaceDE w:val="0"/>
        <w:autoSpaceDN w:val="0"/>
        <w:adjustRightInd w:val="0"/>
        <w:ind w:firstLine="708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szCs w:val="28"/>
          <w:shd w:val="clear" w:color="auto" w:fill="FFFFFF"/>
        </w:rPr>
        <w:t>Когда была доказана неразрешимость алгебраических уравнений в радикалах, Жозеф Лиувилль (1809—1882) построил аналогичную теорию для дифференциальных уравнений, установив невозможность решения ряда уравнений (в частности, таких классических, как линейные уравнения второго порядка) в элементарных функциях и квадратурах. Позже Софус Ли (1842—1899), анализируя вопрос об интегрировании уравнений в квадратурах, пришёл к необходимости подробно исследовать группы диффеоморфизмов (получившие впоследствии имя групп Ли) — так по теории дифференциальных уравнений возникла одна из самых плодотворных областей современной математики, дальнейшее развитие которой было тесно связано совсем с другими вопросами (алгебры Ли ещё раньше рассматривали Симеон-Дени Пуассон (1781—1840) и, особенно, Карл Густав Якоб Якоби (1804—1851)).</w:t>
      </w:r>
    </w:p>
    <w:p w14:paraId="7419EAC4" w14:textId="77777777" w:rsidR="007F485B" w:rsidRPr="006343D6" w:rsidRDefault="007F485B" w:rsidP="007F485B">
      <w:pPr>
        <w:ind w:firstLine="708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szCs w:val="28"/>
          <w:shd w:val="clear" w:color="auto" w:fill="FFFFFF"/>
        </w:rPr>
        <w:t>Новый этап развития теории дифференциальных уравнений начинается с работ Анри Пуанкаре (1854—1912), созданная им «качественная теория дифференциальных уравнений» вместе с теорией функций комплексных переменных легла в основу современной топологии. Качественная теория дифференциальных уравнений, или, как теперь её чаще называют, теория динамических систем</w:t>
      </w:r>
      <w:r w:rsidRPr="006343D6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Pr="006343D6">
        <w:rPr>
          <w:rFonts w:cs="Times New Roman"/>
          <w:szCs w:val="28"/>
          <w:shd w:val="clear" w:color="auto" w:fill="FFFFFF"/>
        </w:rPr>
        <w:t>сейчас активно развивается и имеет важные применения в естествознании.</w:t>
      </w:r>
    </w:p>
    <w:p w14:paraId="2FB40CA1" w14:textId="2D28D2F2" w:rsidR="007F485B" w:rsidRDefault="007F485B">
      <w:pPr>
        <w:spacing w:after="160" w:line="259" w:lineRule="auto"/>
        <w:jc w:val="left"/>
      </w:pPr>
      <w:r>
        <w:br w:type="page"/>
      </w:r>
    </w:p>
    <w:p w14:paraId="12314909" w14:textId="2C1C6896" w:rsidR="007F485B" w:rsidRPr="007F485B" w:rsidRDefault="007F485B" w:rsidP="007F485B">
      <w:pPr>
        <w:pStyle w:val="2"/>
        <w:rPr>
          <w:b/>
          <w:bCs/>
        </w:rPr>
      </w:pPr>
      <w:r>
        <w:lastRenderedPageBreak/>
        <w:tab/>
      </w:r>
      <w:bookmarkStart w:id="2" w:name="_Toc153727836"/>
      <w:r w:rsidRPr="007F485B">
        <w:rPr>
          <w:b/>
          <w:bCs/>
        </w:rPr>
        <w:t>2 Основные теоретические понятия</w:t>
      </w:r>
      <w:bookmarkEnd w:id="2"/>
    </w:p>
    <w:p w14:paraId="66719216" w14:textId="77777777" w:rsidR="007F485B" w:rsidRDefault="007F485B" w:rsidP="007F485B"/>
    <w:p w14:paraId="0E972C5C" w14:textId="2DF6DCB1" w:rsidR="007F485B" w:rsidRDefault="007F485B" w:rsidP="007F485B">
      <w:pPr>
        <w:pStyle w:val="3"/>
        <w:rPr>
          <w:b/>
          <w:bCs/>
        </w:rPr>
      </w:pPr>
      <w:r>
        <w:tab/>
      </w:r>
      <w:bookmarkStart w:id="3" w:name="_Toc153727837"/>
      <w:r w:rsidRPr="007F485B">
        <w:rPr>
          <w:b/>
          <w:bCs/>
        </w:rPr>
        <w:t>2.1 Дифференциальные уравнения</w:t>
      </w:r>
      <w:bookmarkEnd w:id="3"/>
    </w:p>
    <w:p w14:paraId="0F706CA2" w14:textId="77777777" w:rsidR="007F485B" w:rsidRDefault="007F485B" w:rsidP="007F485B"/>
    <w:p w14:paraId="2DA29F27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sz w:val="28"/>
          <w:szCs w:val="28"/>
        </w:rPr>
      </w:pPr>
      <w:r w:rsidRPr="006343D6">
        <w:rPr>
          <w:bCs/>
          <w:i/>
          <w:iCs/>
          <w:sz w:val="28"/>
          <w:szCs w:val="28"/>
        </w:rPr>
        <w:t>Дифференциальным уравнением</w:t>
      </w:r>
      <w:r w:rsidRPr="006343D6">
        <w:rPr>
          <w:bCs/>
          <w:sz w:val="28"/>
          <w:szCs w:val="28"/>
        </w:rPr>
        <w:t xml:space="preserve"> называется уравнение относительно неизвестной функции и её производных различных порядков. [2]</w:t>
      </w:r>
    </w:p>
    <w:p w14:paraId="52C069B1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6343D6">
        <w:rPr>
          <w:bCs/>
          <w:i/>
          <w:iCs/>
          <w:sz w:val="28"/>
          <w:szCs w:val="28"/>
        </w:rPr>
        <w:t>Порядком дифференциального уравнения</w:t>
      </w:r>
      <w:r w:rsidRPr="006343D6">
        <w:rPr>
          <w:bCs/>
          <w:sz w:val="28"/>
          <w:szCs w:val="28"/>
        </w:rPr>
        <w:t xml:space="preserve"> называется порядок старшей производной. [3]</w:t>
      </w:r>
    </w:p>
    <w:p w14:paraId="3AA392ED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sz w:val="28"/>
          <w:szCs w:val="28"/>
        </w:rPr>
      </w:pPr>
      <w:r w:rsidRPr="006343D6">
        <w:rPr>
          <w:bCs/>
          <w:sz w:val="28"/>
          <w:szCs w:val="28"/>
        </w:rPr>
        <w:t xml:space="preserve">Если искомая функция зависит от одной переменной, то соответствующее дифференциальное уравнение называют </w:t>
      </w:r>
      <w:r w:rsidRPr="006343D6">
        <w:rPr>
          <w:bCs/>
          <w:i/>
          <w:iCs/>
          <w:sz w:val="28"/>
          <w:szCs w:val="28"/>
        </w:rPr>
        <w:t>обыкновенным</w:t>
      </w:r>
      <w:r w:rsidRPr="006343D6">
        <w:rPr>
          <w:bCs/>
          <w:sz w:val="28"/>
          <w:szCs w:val="28"/>
        </w:rPr>
        <w:t>. [4]</w:t>
      </w:r>
    </w:p>
    <w:p w14:paraId="30486FF5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sz w:val="28"/>
          <w:szCs w:val="28"/>
        </w:rPr>
      </w:pPr>
      <w:r w:rsidRPr="006343D6">
        <w:rPr>
          <w:bCs/>
          <w:sz w:val="28"/>
          <w:szCs w:val="28"/>
        </w:rPr>
        <w:t xml:space="preserve">Если искомая функция зависит от нескольких переменных, то соответствующее дифференциальное уравнение называют </w:t>
      </w:r>
      <w:r w:rsidRPr="006343D6">
        <w:rPr>
          <w:bCs/>
          <w:i/>
          <w:iCs/>
          <w:sz w:val="28"/>
          <w:szCs w:val="28"/>
        </w:rPr>
        <w:t>уравнением с частными производными</w:t>
      </w:r>
      <w:r w:rsidRPr="006343D6">
        <w:rPr>
          <w:bCs/>
          <w:sz w:val="28"/>
          <w:szCs w:val="28"/>
        </w:rPr>
        <w:t>. [5]</w:t>
      </w:r>
    </w:p>
    <w:p w14:paraId="65FBC605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sz w:val="28"/>
          <w:szCs w:val="28"/>
        </w:rPr>
      </w:pPr>
      <w:r w:rsidRPr="006343D6">
        <w:rPr>
          <w:sz w:val="28"/>
          <w:szCs w:val="28"/>
          <w:shd w:val="clear" w:color="auto" w:fill="FFFFFF"/>
        </w:rPr>
        <w:t>Существуют также </w:t>
      </w:r>
      <w:r w:rsidRPr="006343D6">
        <w:rPr>
          <w:i/>
          <w:iCs/>
          <w:sz w:val="28"/>
          <w:szCs w:val="28"/>
          <w:shd w:val="clear" w:color="auto" w:fill="FFFFFF"/>
        </w:rPr>
        <w:t>стохастические дифференциальные уравнения</w:t>
      </w:r>
      <w:r w:rsidRPr="006343D6">
        <w:rPr>
          <w:sz w:val="28"/>
          <w:szCs w:val="28"/>
          <w:shd w:val="clear" w:color="auto" w:fill="FFFFFF"/>
        </w:rPr>
        <w:t> </w:t>
      </w:r>
      <w:r w:rsidRPr="006343D6">
        <w:rPr>
          <w:sz w:val="28"/>
          <w:szCs w:val="28"/>
          <w:shd w:val="clear" w:color="auto" w:fill="FFFFFF"/>
        </w:rPr>
        <w:br/>
        <w:t>включающие случайные процессы.</w:t>
      </w:r>
    </w:p>
    <w:p w14:paraId="06E89A9E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sz w:val="28"/>
          <w:szCs w:val="28"/>
        </w:rPr>
      </w:pPr>
      <w:r w:rsidRPr="006343D6">
        <w:rPr>
          <w:bCs/>
          <w:sz w:val="28"/>
          <w:szCs w:val="28"/>
        </w:rPr>
        <w:t xml:space="preserve">Обыкновенное дифференциальное уравнение (ОДУ) </w:t>
      </w:r>
      <w:r w:rsidRPr="006343D6">
        <w:rPr>
          <w:bCs/>
          <w:i/>
          <w:iCs/>
          <w:sz w:val="28"/>
          <w:szCs w:val="28"/>
          <w:lang w:val="en-US"/>
        </w:rPr>
        <w:t>n</w:t>
      </w:r>
      <w:r w:rsidRPr="006343D6">
        <w:rPr>
          <w:bCs/>
          <w:sz w:val="28"/>
          <w:szCs w:val="28"/>
        </w:rPr>
        <w:t>-го порядка в общем случае имеет вид:</w:t>
      </w:r>
    </w:p>
    <w:p w14:paraId="248048FC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687CBE1E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,…, 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2.1</m:t>
                  </m:r>
                </m:e>
              </m:d>
            </m:e>
          </m:eqArr>
        </m:oMath>
      </m:oMathPara>
    </w:p>
    <w:p w14:paraId="1496652F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  <w:r w:rsidRPr="006343D6">
        <w:rPr>
          <w:bCs/>
          <w:i/>
          <w:sz w:val="28"/>
          <w:szCs w:val="28"/>
        </w:rPr>
        <w:br/>
      </w:r>
      <w:r w:rsidRPr="006343D6">
        <w:rPr>
          <w:bCs/>
          <w:iCs/>
          <w:sz w:val="28"/>
          <w:szCs w:val="28"/>
        </w:rPr>
        <w:t xml:space="preserve">где </w:t>
      </w:r>
      <w:r w:rsidRPr="006343D6">
        <w:rPr>
          <w:bCs/>
          <w:i/>
          <w:sz w:val="28"/>
          <w:szCs w:val="28"/>
          <w:lang w:val="en-US"/>
        </w:rPr>
        <w:t>x</w:t>
      </w:r>
      <w:r w:rsidRPr="006343D6">
        <w:rPr>
          <w:bCs/>
          <w:iCs/>
          <w:sz w:val="28"/>
          <w:szCs w:val="28"/>
        </w:rPr>
        <w:t xml:space="preserve"> – независимая переменная</w:t>
      </w:r>
      <w:r w:rsidRPr="006343D6">
        <w:rPr>
          <w:bCs/>
          <w:i/>
          <w:sz w:val="28"/>
          <w:szCs w:val="28"/>
        </w:rPr>
        <w:t xml:space="preserve">, </w:t>
      </w:r>
      <w:r w:rsidRPr="006343D6">
        <w:rPr>
          <w:bCs/>
          <w:i/>
          <w:sz w:val="28"/>
          <w:szCs w:val="28"/>
          <w:lang w:val="en-US"/>
        </w:rPr>
        <w:t>y</w:t>
      </w:r>
      <w:r w:rsidRPr="006343D6">
        <w:rPr>
          <w:bCs/>
          <w:i/>
          <w:sz w:val="28"/>
          <w:szCs w:val="28"/>
        </w:rPr>
        <w:t xml:space="preserve"> = </w:t>
      </w:r>
      <w:r w:rsidRPr="006343D6">
        <w:rPr>
          <w:bCs/>
          <w:i/>
          <w:sz w:val="28"/>
          <w:szCs w:val="28"/>
          <w:lang w:val="en-US"/>
        </w:rPr>
        <w:t>y</w:t>
      </w:r>
      <w:r w:rsidRPr="006343D6">
        <w:rPr>
          <w:bCs/>
          <w:i/>
          <w:sz w:val="28"/>
          <w:szCs w:val="28"/>
        </w:rPr>
        <w:t>(</w:t>
      </w:r>
      <w:r w:rsidRPr="006343D6">
        <w:rPr>
          <w:bCs/>
          <w:i/>
          <w:sz w:val="28"/>
          <w:szCs w:val="28"/>
          <w:lang w:val="en-US"/>
        </w:rPr>
        <w:t>x</w:t>
      </w:r>
      <w:r w:rsidRPr="006343D6">
        <w:rPr>
          <w:bCs/>
          <w:i/>
          <w:sz w:val="28"/>
          <w:szCs w:val="28"/>
        </w:rPr>
        <w:t>)</w:t>
      </w:r>
      <w:r w:rsidRPr="006343D6">
        <w:rPr>
          <w:bCs/>
          <w:iCs/>
          <w:sz w:val="28"/>
          <w:szCs w:val="28"/>
        </w:rPr>
        <w:t xml:space="preserve"> – искомая функция, а </w:t>
      </w:r>
      <m:oMath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,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''</m:t>
            </m:r>
          </m:sup>
        </m:sSup>
        <m:r>
          <w:rPr>
            <w:rFonts w:ascii="Cambria Math" w:hAnsi="Cambria Math"/>
            <w:sz w:val="28"/>
            <w:szCs w:val="28"/>
          </w:rPr>
          <m:t>,…</m:t>
        </m:r>
        <m:sSup>
          <m:sSup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(n)</m:t>
            </m:r>
          </m:sup>
        </m:sSup>
      </m:oMath>
      <w:r w:rsidRPr="006343D6">
        <w:rPr>
          <w:bCs/>
          <w:iCs/>
          <w:sz w:val="28"/>
          <w:szCs w:val="28"/>
        </w:rPr>
        <w:t xml:space="preserve"> – её производные,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x,y,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 xml:space="preserve">,…, </m:t>
            </m:r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(n)</m:t>
                </m:r>
              </m:sup>
            </m:sSup>
          </m:e>
        </m:d>
      </m:oMath>
      <w:r w:rsidRPr="006343D6">
        <w:rPr>
          <w:bCs/>
          <w:sz w:val="28"/>
          <w:szCs w:val="28"/>
        </w:rPr>
        <w:t xml:space="preserve"> – заданная функция своих аргументов.</w:t>
      </w:r>
    </w:p>
    <w:p w14:paraId="68B47F35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iCs/>
          <w:sz w:val="28"/>
          <w:szCs w:val="28"/>
        </w:rPr>
      </w:pPr>
      <w:r w:rsidRPr="006343D6">
        <w:rPr>
          <w:bCs/>
          <w:iCs/>
          <w:sz w:val="28"/>
          <w:szCs w:val="28"/>
        </w:rPr>
        <w:t xml:space="preserve">Если уравнение (1.1) разрешимо относительно производной </w:t>
      </w:r>
      <w:r w:rsidRPr="006343D6">
        <w:rPr>
          <w:bCs/>
          <w:iCs/>
          <w:sz w:val="28"/>
          <w:szCs w:val="28"/>
          <w:lang w:val="en-US"/>
        </w:rPr>
        <w:t>n</w:t>
      </w:r>
      <w:r w:rsidRPr="006343D6">
        <w:rPr>
          <w:bCs/>
          <w:iCs/>
          <w:sz w:val="28"/>
          <w:szCs w:val="28"/>
        </w:rPr>
        <w:t>-го порядка, то его можно представить в виде:</w:t>
      </w:r>
    </w:p>
    <w:p w14:paraId="6F810ADD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</w:p>
    <w:p w14:paraId="448AAEBB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x,y,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''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bCs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2.2</m:t>
                  </m:r>
                </m:e>
              </m:d>
            </m:e>
          </m:eqArr>
        </m:oMath>
      </m:oMathPara>
    </w:p>
    <w:p w14:paraId="175E0BE3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6343D6">
        <w:rPr>
          <w:bCs/>
          <w:iCs/>
          <w:sz w:val="28"/>
          <w:szCs w:val="28"/>
        </w:rPr>
        <w:t xml:space="preserve">                                    </w:t>
      </w:r>
    </w:p>
    <w:p w14:paraId="0DFAAFAD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iCs/>
          <w:sz w:val="28"/>
          <w:szCs w:val="28"/>
        </w:rPr>
      </w:pPr>
      <w:r w:rsidRPr="006343D6">
        <w:rPr>
          <w:bCs/>
          <w:iCs/>
          <w:sz w:val="28"/>
          <w:szCs w:val="28"/>
        </w:rPr>
        <w:t xml:space="preserve">Функция </w:t>
      </w:r>
      <m:oMath>
        <m:r>
          <w:rPr>
            <w:rFonts w:ascii="Cambria Math" w:hAnsi="Cambria Math"/>
            <w:sz w:val="28"/>
            <w:szCs w:val="28"/>
          </w:rPr>
          <m:t>y= φ(x)</m:t>
        </m:r>
      </m:oMath>
      <w:r w:rsidRPr="006343D6">
        <w:rPr>
          <w:bCs/>
          <w:iCs/>
          <w:sz w:val="28"/>
          <w:szCs w:val="28"/>
        </w:rPr>
        <w:t xml:space="preserve">, определённая и непрерывно дифференцируемая </w:t>
      </w:r>
      <w:r w:rsidRPr="006343D6">
        <w:rPr>
          <w:bCs/>
          <w:iCs/>
          <w:sz w:val="28"/>
          <w:szCs w:val="28"/>
          <w:lang w:val="en-US"/>
        </w:rPr>
        <w:t>n</w:t>
      </w:r>
      <w:r w:rsidRPr="006343D6">
        <w:rPr>
          <w:bCs/>
          <w:iCs/>
          <w:sz w:val="28"/>
          <w:szCs w:val="28"/>
        </w:rPr>
        <w:t xml:space="preserve"> раз в интервале </w:t>
      </w:r>
      <w:r w:rsidRPr="006343D6">
        <w:rPr>
          <w:bCs/>
          <w:i/>
          <w:sz w:val="28"/>
          <w:szCs w:val="28"/>
        </w:rPr>
        <w:t>(</w:t>
      </w:r>
      <w:r w:rsidRPr="006343D6">
        <w:rPr>
          <w:bCs/>
          <w:i/>
          <w:sz w:val="28"/>
          <w:szCs w:val="28"/>
          <w:lang w:val="en-US"/>
        </w:rPr>
        <w:t>a</w:t>
      </w:r>
      <w:r w:rsidRPr="006343D6">
        <w:rPr>
          <w:bCs/>
          <w:i/>
          <w:sz w:val="28"/>
          <w:szCs w:val="28"/>
        </w:rPr>
        <w:t xml:space="preserve">, </w:t>
      </w:r>
      <w:r w:rsidRPr="006343D6">
        <w:rPr>
          <w:bCs/>
          <w:i/>
          <w:sz w:val="28"/>
          <w:szCs w:val="28"/>
          <w:lang w:val="en-US"/>
        </w:rPr>
        <w:t>b</w:t>
      </w:r>
      <w:r w:rsidRPr="006343D6">
        <w:rPr>
          <w:bCs/>
          <w:i/>
          <w:sz w:val="28"/>
          <w:szCs w:val="28"/>
        </w:rPr>
        <w:t>)</w:t>
      </w:r>
      <w:r w:rsidRPr="006343D6">
        <w:rPr>
          <w:bCs/>
          <w:iCs/>
          <w:sz w:val="28"/>
          <w:szCs w:val="28"/>
        </w:rPr>
        <w:t xml:space="preserve">, называется </w:t>
      </w:r>
      <w:r w:rsidRPr="006343D6">
        <w:rPr>
          <w:bCs/>
          <w:i/>
          <w:sz w:val="28"/>
          <w:szCs w:val="28"/>
        </w:rPr>
        <w:t>решением</w:t>
      </w:r>
      <w:r w:rsidRPr="006343D6">
        <w:rPr>
          <w:bCs/>
          <w:iCs/>
          <w:sz w:val="28"/>
          <w:szCs w:val="28"/>
        </w:rPr>
        <w:t xml:space="preserve"> дифференциального уравнения (2.1) в этом интервале, если она обращает указанное уравнение в тождество, т.е.</w:t>
      </w:r>
    </w:p>
    <w:p w14:paraId="653239C4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</w:p>
    <w:p w14:paraId="52DEFDB4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x,φ(x),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(x),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''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(x),…,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φ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(x)</m:t>
              </m:r>
            </m:e>
          </m:d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14:paraId="4FB7B2A3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/>
          <w:iCs/>
          <w:sz w:val="28"/>
          <w:szCs w:val="28"/>
        </w:rPr>
      </w:pPr>
    </w:p>
    <w:p w14:paraId="554D05A8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bCs/>
          <w:sz w:val="28"/>
          <w:szCs w:val="28"/>
        </w:rPr>
      </w:pPr>
      <w:r w:rsidRPr="006343D6">
        <w:rPr>
          <w:bCs/>
          <w:sz w:val="28"/>
          <w:szCs w:val="28"/>
        </w:rPr>
        <w:t xml:space="preserve">График решения дифференциального уравнения </w:t>
      </w:r>
      <w:r w:rsidRPr="006343D6">
        <w:rPr>
          <w:bCs/>
          <w:sz w:val="28"/>
          <w:szCs w:val="28"/>
          <w:lang w:val="en-US"/>
        </w:rPr>
        <w:t>n</w:t>
      </w:r>
      <w:r w:rsidRPr="006343D6">
        <w:rPr>
          <w:bCs/>
          <w:sz w:val="28"/>
          <w:szCs w:val="28"/>
        </w:rPr>
        <w:t xml:space="preserve">-го порядка называется </w:t>
      </w:r>
      <w:r w:rsidRPr="006343D6">
        <w:rPr>
          <w:bCs/>
          <w:i/>
          <w:iCs/>
          <w:sz w:val="28"/>
          <w:szCs w:val="28"/>
        </w:rPr>
        <w:t>интегральной линией</w:t>
      </w:r>
      <w:r w:rsidRPr="006343D6">
        <w:rPr>
          <w:bCs/>
          <w:sz w:val="28"/>
          <w:szCs w:val="28"/>
        </w:rPr>
        <w:t xml:space="preserve"> (или </w:t>
      </w:r>
      <w:r w:rsidRPr="006343D6">
        <w:rPr>
          <w:bCs/>
          <w:i/>
          <w:iCs/>
          <w:sz w:val="28"/>
          <w:szCs w:val="28"/>
        </w:rPr>
        <w:t>интегральной кривой</w:t>
      </w:r>
      <w:r w:rsidRPr="006343D6">
        <w:rPr>
          <w:bCs/>
          <w:sz w:val="28"/>
          <w:szCs w:val="28"/>
        </w:rPr>
        <w:t>)</w:t>
      </w:r>
    </w:p>
    <w:p w14:paraId="06DEF432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  <w:r w:rsidRPr="006343D6">
        <w:rPr>
          <w:bCs/>
          <w:i/>
          <w:iCs/>
          <w:sz w:val="28"/>
          <w:szCs w:val="28"/>
        </w:rPr>
        <w:t>Задача Коши</w:t>
      </w:r>
      <w:r w:rsidRPr="006343D6">
        <w:rPr>
          <w:bCs/>
          <w:sz w:val="28"/>
          <w:szCs w:val="28"/>
        </w:rPr>
        <w:t xml:space="preserve"> для дифференциального уравнения </w:t>
      </w:r>
      <w:r w:rsidRPr="006343D6">
        <w:rPr>
          <w:bCs/>
          <w:sz w:val="28"/>
          <w:szCs w:val="28"/>
          <w:lang w:val="en-US"/>
        </w:rPr>
        <w:t>n</w:t>
      </w:r>
      <w:r w:rsidRPr="006343D6">
        <w:rPr>
          <w:bCs/>
          <w:sz w:val="28"/>
          <w:szCs w:val="28"/>
        </w:rPr>
        <w:t xml:space="preserve">-го порядка состоит в следующем: найти решение </w:t>
      </w:r>
      <w:r w:rsidRPr="006343D6">
        <w:rPr>
          <w:bCs/>
          <w:i/>
          <w:iCs/>
          <w:sz w:val="28"/>
          <w:szCs w:val="28"/>
          <w:lang w:val="en-US"/>
        </w:rPr>
        <w:t>y</w:t>
      </w:r>
      <w:r w:rsidRPr="006343D6">
        <w:rPr>
          <w:bCs/>
          <w:i/>
          <w:iCs/>
          <w:sz w:val="28"/>
          <w:szCs w:val="28"/>
        </w:rPr>
        <w:t xml:space="preserve"> = </w:t>
      </w:r>
      <w:r w:rsidRPr="006343D6">
        <w:rPr>
          <w:bCs/>
          <w:i/>
          <w:iCs/>
          <w:sz w:val="28"/>
          <w:szCs w:val="28"/>
          <w:lang w:val="en-US"/>
        </w:rPr>
        <w:t>y</w:t>
      </w:r>
      <w:r w:rsidRPr="006343D6">
        <w:rPr>
          <w:bCs/>
          <w:i/>
          <w:iCs/>
          <w:sz w:val="28"/>
          <w:szCs w:val="28"/>
        </w:rPr>
        <w:t>(</w:t>
      </w:r>
      <w:r w:rsidRPr="006343D6">
        <w:rPr>
          <w:bCs/>
          <w:i/>
          <w:iCs/>
          <w:sz w:val="28"/>
          <w:szCs w:val="28"/>
          <w:lang w:val="en-US"/>
        </w:rPr>
        <w:t>x</w:t>
      </w:r>
      <w:r w:rsidRPr="006343D6">
        <w:rPr>
          <w:bCs/>
          <w:i/>
          <w:iCs/>
          <w:sz w:val="28"/>
          <w:szCs w:val="28"/>
        </w:rPr>
        <w:t>)</w:t>
      </w:r>
      <w:r w:rsidRPr="006343D6">
        <w:rPr>
          <w:bCs/>
          <w:sz w:val="28"/>
          <w:szCs w:val="28"/>
        </w:rPr>
        <w:t xml:space="preserve"> уравнения (1.1), удовлетворяющее начальным условиям</w:t>
      </w:r>
    </w:p>
    <w:p w14:paraId="324AE6CD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sz w:val="28"/>
          <w:szCs w:val="28"/>
        </w:rPr>
      </w:pPr>
    </w:p>
    <w:p w14:paraId="7E8508A1" w14:textId="77777777" w:rsidR="007F485B" w:rsidRPr="006343D6" w:rsidRDefault="007F485B" w:rsidP="007F485B">
      <w:pPr>
        <w:pStyle w:val="a9"/>
        <w:shd w:val="clear" w:color="auto" w:fill="FFFFFF"/>
        <w:tabs>
          <w:tab w:val="left" w:pos="3402"/>
        </w:tabs>
        <w:spacing w:before="0" w:beforeAutospacing="0" w:after="0" w:afterAutospacing="0"/>
        <w:jc w:val="both"/>
        <w:rPr>
          <w:bCs/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 xml:space="preserve">, …,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n-1</m:t>
                      </m:r>
                    </m:e>
                  </m:d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2.3</m:t>
                  </m:r>
                </m:e>
              </m:d>
            </m:e>
          </m:eqArr>
        </m:oMath>
      </m:oMathPara>
    </w:p>
    <w:p w14:paraId="50A9179A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bCs/>
          <w:iCs/>
          <w:sz w:val="28"/>
          <w:szCs w:val="28"/>
        </w:rPr>
      </w:pPr>
    </w:p>
    <w:p w14:paraId="01FB4664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43D6">
        <w:rPr>
          <w:i/>
          <w:iCs/>
          <w:sz w:val="28"/>
          <w:szCs w:val="28"/>
        </w:rPr>
        <w:lastRenderedPageBreak/>
        <w:t>Общим решением</w:t>
      </w:r>
      <w:r w:rsidRPr="006343D6">
        <w:rPr>
          <w:sz w:val="28"/>
          <w:szCs w:val="28"/>
        </w:rPr>
        <w:t xml:space="preserve"> дифференциального уравнения </w:t>
      </w:r>
      <w:r w:rsidRPr="006343D6">
        <w:rPr>
          <w:sz w:val="28"/>
          <w:szCs w:val="28"/>
          <w:lang w:val="en-US"/>
        </w:rPr>
        <w:t>n</w:t>
      </w:r>
      <w:r w:rsidRPr="006343D6">
        <w:rPr>
          <w:sz w:val="28"/>
          <w:szCs w:val="28"/>
        </w:rPr>
        <w:t>-го порядка (1.1) называется функция</w:t>
      </w:r>
    </w:p>
    <w:p w14:paraId="1FC81CD5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B06DB31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ParaPr>
          <m:jc m:val="center"/>
        </m:oMathParaPr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y=φ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x,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2.4</m:t>
                  </m:r>
                </m:e>
              </m:d>
            </m:e>
          </m:eqArr>
        </m:oMath>
      </m:oMathPara>
    </w:p>
    <w:p w14:paraId="3113C00B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5DBB2648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t>обладающая следующими свойствами:</w:t>
      </w:r>
    </w:p>
    <w:p w14:paraId="6FB89283" w14:textId="77777777" w:rsidR="007F485B" w:rsidRPr="006343D6" w:rsidRDefault="007F485B" w:rsidP="007F485B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t xml:space="preserve"> При любых значениях произвольных постоянных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343D6">
        <w:rPr>
          <w:sz w:val="28"/>
          <w:szCs w:val="28"/>
        </w:rPr>
        <w:t xml:space="preserve"> она обращает уравнение (2.1) в тождество.</w:t>
      </w:r>
    </w:p>
    <w:p w14:paraId="16D99D2F" w14:textId="77777777" w:rsidR="007F485B" w:rsidRPr="006343D6" w:rsidRDefault="007F485B" w:rsidP="007F485B">
      <w:pPr>
        <w:pStyle w:val="a9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 w:firstLine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t xml:space="preserve"> Значения постоянных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6343D6">
        <w:rPr>
          <w:sz w:val="28"/>
          <w:szCs w:val="28"/>
        </w:rPr>
        <w:t xml:space="preserve"> можно подобрать так, чтобы она удовлетворяла условиям (1.3).</w:t>
      </w:r>
    </w:p>
    <w:p w14:paraId="356FD5A3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43D6">
        <w:rPr>
          <w:i/>
          <w:iCs/>
          <w:sz w:val="28"/>
          <w:szCs w:val="28"/>
        </w:rPr>
        <w:t>Частным решением</w:t>
      </w:r>
      <w:r w:rsidRPr="006343D6">
        <w:rPr>
          <w:sz w:val="28"/>
          <w:szCs w:val="28"/>
        </w:rPr>
        <w:t xml:space="preserve"> дифференциального уравнения </w:t>
      </w:r>
      <w:r w:rsidRPr="006343D6">
        <w:rPr>
          <w:sz w:val="28"/>
          <w:szCs w:val="28"/>
          <w:lang w:val="en-US"/>
        </w:rPr>
        <w:t>n</w:t>
      </w:r>
      <w:r w:rsidRPr="006343D6">
        <w:rPr>
          <w:sz w:val="28"/>
          <w:szCs w:val="28"/>
        </w:rPr>
        <w:t>-го порядка называется решение, получаемое из общего решения (2.4) при фиксированных значениях произвольных постоянных, т.е. функция</w:t>
      </w:r>
    </w:p>
    <w:p w14:paraId="1E63A595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6FD41706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y=φ(x, 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,…,</m:t>
          </m:r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6842F7A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i/>
          <w:sz w:val="28"/>
          <w:szCs w:val="28"/>
        </w:rPr>
      </w:pPr>
    </w:p>
    <w:p w14:paraId="081E1D30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6343D6">
        <w:rPr>
          <w:sz w:val="28"/>
          <w:szCs w:val="28"/>
        </w:rPr>
        <w:t xml:space="preserve"> – некоторые числа.</w:t>
      </w:r>
    </w:p>
    <w:p w14:paraId="065260F4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43D6">
        <w:rPr>
          <w:sz w:val="28"/>
          <w:szCs w:val="28"/>
        </w:rPr>
        <w:t xml:space="preserve">Решение дифференциального уравнения </w:t>
      </w:r>
      <w:r w:rsidRPr="006343D6">
        <w:rPr>
          <w:sz w:val="28"/>
          <w:szCs w:val="28"/>
          <w:lang w:val="en-US"/>
        </w:rPr>
        <w:t>n</w:t>
      </w:r>
      <w:r w:rsidRPr="006343D6">
        <w:rPr>
          <w:sz w:val="28"/>
          <w:szCs w:val="28"/>
        </w:rPr>
        <w:t xml:space="preserve">-го порядка, в каждой точке которого нарушается единственность решения задачи Коши, называется </w:t>
      </w:r>
      <w:r w:rsidRPr="006343D6">
        <w:rPr>
          <w:i/>
          <w:iCs/>
          <w:sz w:val="28"/>
          <w:szCs w:val="28"/>
        </w:rPr>
        <w:t>особым</w:t>
      </w:r>
      <w:r w:rsidRPr="006343D6">
        <w:rPr>
          <w:sz w:val="28"/>
          <w:szCs w:val="28"/>
        </w:rPr>
        <w:t>.</w:t>
      </w:r>
    </w:p>
    <w:p w14:paraId="215E320E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43D6">
        <w:rPr>
          <w:i/>
          <w:iCs/>
          <w:sz w:val="28"/>
          <w:szCs w:val="28"/>
        </w:rPr>
        <w:t>Общим интегралом</w:t>
      </w:r>
      <w:r w:rsidRPr="006343D6">
        <w:rPr>
          <w:sz w:val="28"/>
          <w:szCs w:val="28"/>
        </w:rPr>
        <w:t xml:space="preserve"> дифференциального уравнения </w:t>
      </w:r>
      <w:r w:rsidRPr="006343D6">
        <w:rPr>
          <w:sz w:val="28"/>
          <w:szCs w:val="28"/>
          <w:lang w:val="en-US"/>
        </w:rPr>
        <w:t>n</w:t>
      </w:r>
      <w:r w:rsidRPr="006343D6">
        <w:rPr>
          <w:sz w:val="28"/>
          <w:szCs w:val="28"/>
        </w:rPr>
        <w:t>-го порядка называется соотношение вида</w:t>
      </w:r>
    </w:p>
    <w:p w14:paraId="35B30C84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0F3FE18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x,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=0#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2.5</m:t>
                  </m:r>
                </m:e>
              </m:d>
            </m:e>
          </m:eqArr>
        </m:oMath>
      </m:oMathPara>
    </w:p>
    <w:p w14:paraId="1B67A5E7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br/>
        <w:t xml:space="preserve">неявно определяющее общее решение </w:t>
      </w:r>
      <m:oMath>
        <m:r>
          <w:rPr>
            <w:rFonts w:ascii="Cambria Math" w:hAnsi="Cambria Math"/>
            <w:sz w:val="28"/>
            <w:szCs w:val="28"/>
          </w:rPr>
          <m:t>y=φ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 xml:space="preserve">x, 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</m:e>
        </m:d>
      </m:oMath>
      <w:r w:rsidRPr="006343D6">
        <w:rPr>
          <w:sz w:val="28"/>
          <w:szCs w:val="28"/>
        </w:rPr>
        <w:t xml:space="preserve"> этого уравнения.</w:t>
      </w:r>
    </w:p>
    <w:p w14:paraId="725457D2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6343D6">
        <w:rPr>
          <w:i/>
          <w:iCs/>
          <w:sz w:val="28"/>
          <w:szCs w:val="28"/>
        </w:rPr>
        <w:t>Частным интегралом</w:t>
      </w:r>
      <w:r w:rsidRPr="006343D6">
        <w:rPr>
          <w:sz w:val="28"/>
          <w:szCs w:val="28"/>
        </w:rPr>
        <w:t xml:space="preserve"> дифференциального уравнения </w:t>
      </w:r>
      <w:r w:rsidRPr="006343D6">
        <w:rPr>
          <w:sz w:val="28"/>
          <w:szCs w:val="28"/>
          <w:lang w:val="en-US"/>
        </w:rPr>
        <w:t>n</w:t>
      </w:r>
      <w:r w:rsidRPr="006343D6">
        <w:rPr>
          <w:sz w:val="28"/>
          <w:szCs w:val="28"/>
        </w:rPr>
        <w:t xml:space="preserve">-го порядка называется соотношение </w:t>
      </w:r>
    </w:p>
    <w:p w14:paraId="28BA0961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04068BE9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Ф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x, 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,…,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e>
          </m:d>
          <m:r>
            <w:rPr>
              <w:rFonts w:ascii="Cambria Math" w:hAnsi="Cambria Math"/>
              <w:sz w:val="28"/>
              <w:szCs w:val="28"/>
            </w:rPr>
            <m:t>=0,</m:t>
          </m:r>
        </m:oMath>
      </m:oMathPara>
    </w:p>
    <w:p w14:paraId="0A320991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14:paraId="3CA5C1B0" w14:textId="77777777" w:rsidR="007F485B" w:rsidRPr="006343D6" w:rsidRDefault="007F485B" w:rsidP="007F485B">
      <w:pPr>
        <w:pStyle w:val="a9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 w:rsidRPr="006343D6">
        <w:rPr>
          <w:sz w:val="28"/>
          <w:szCs w:val="28"/>
        </w:rPr>
        <w:t xml:space="preserve">полученное из общего интеграла путём фиксирования значений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,…,</m:t>
        </m:r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bSup>
      </m:oMath>
      <w:r w:rsidRPr="006343D6">
        <w:rPr>
          <w:sz w:val="28"/>
          <w:szCs w:val="28"/>
        </w:rPr>
        <w:t xml:space="preserve"> произвольных постоянных.</w:t>
      </w:r>
    </w:p>
    <w:p w14:paraId="2B1A5E5B" w14:textId="7B448AF8" w:rsidR="007F485B" w:rsidRDefault="007F485B" w:rsidP="007F485B">
      <w:r w:rsidRPr="007F485B">
        <w:rPr>
          <w:i/>
          <w:iCs/>
        </w:rPr>
        <w:t>Краевой задачей</w:t>
      </w:r>
      <w:r>
        <w:t xml:space="preserve"> называется задача вида:</w:t>
      </w:r>
    </w:p>
    <w:p w14:paraId="7736D3FE" w14:textId="77777777" w:rsidR="007F485B" w:rsidRDefault="007F485B" w:rsidP="007F485B"/>
    <w:p w14:paraId="123A90EF" w14:textId="0F9DEF78" w:rsidR="007F485B" w:rsidRPr="007F485B" w:rsidRDefault="007F485B" w:rsidP="007F485B">
      <w:pPr>
        <w:rPr>
          <w:rFonts w:eastAsiaTheme="minorEastAsia"/>
          <w:i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y=f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=B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2.6</m:t>
                  </m:r>
                </m:e>
              </m:d>
            </m:e>
          </m:eqArr>
        </m:oMath>
      </m:oMathPara>
    </w:p>
    <w:p w14:paraId="062BFC87" w14:textId="77777777" w:rsidR="007F485B" w:rsidRDefault="007F485B" w:rsidP="007F485B">
      <w:pPr>
        <w:rPr>
          <w:rFonts w:eastAsiaTheme="minorEastAsia"/>
        </w:rPr>
      </w:pPr>
    </w:p>
    <w:p w14:paraId="3005A639" w14:textId="577FD414" w:rsidR="007F485B" w:rsidRPr="007F485B" w:rsidRDefault="007F485B" w:rsidP="007F485B">
      <w:pPr>
        <w:pStyle w:val="3"/>
        <w:rPr>
          <w:b/>
          <w:bCs/>
        </w:rPr>
      </w:pPr>
      <w:r>
        <w:tab/>
      </w:r>
      <w:bookmarkStart w:id="4" w:name="_Toc153727838"/>
      <w:r w:rsidRPr="002B0944">
        <w:rPr>
          <w:b/>
          <w:bCs/>
        </w:rPr>
        <w:t xml:space="preserve">2.2 </w:t>
      </w:r>
      <w:r w:rsidRPr="007F485B">
        <w:rPr>
          <w:b/>
          <w:bCs/>
        </w:rPr>
        <w:t>Компьютерная наука</w:t>
      </w:r>
      <w:bookmarkEnd w:id="4"/>
    </w:p>
    <w:p w14:paraId="0A403718" w14:textId="77777777" w:rsidR="007F485B" w:rsidRDefault="007F485B" w:rsidP="007F485B"/>
    <w:p w14:paraId="109A3F7E" w14:textId="77777777" w:rsidR="002B0944" w:rsidRPr="006343D6" w:rsidRDefault="002B0944" w:rsidP="002B0944">
      <w:pPr>
        <w:ind w:firstLine="709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i/>
          <w:iCs/>
          <w:szCs w:val="28"/>
          <w:shd w:val="clear" w:color="auto" w:fill="FFFFFF"/>
        </w:rPr>
        <w:t>Высокоуровневый язык программирования</w:t>
      </w:r>
      <w:r w:rsidRPr="006343D6">
        <w:rPr>
          <w:rFonts w:cs="Times New Roman"/>
          <w:szCs w:val="28"/>
          <w:shd w:val="clear" w:color="auto" w:fill="FFFFFF"/>
        </w:rPr>
        <w:t xml:space="preserve"> — язык программирования, разработанный для быстроты и удобства использования программистом. </w:t>
      </w:r>
      <w:r w:rsidRPr="006343D6">
        <w:rPr>
          <w:rFonts w:cs="Times New Roman"/>
          <w:szCs w:val="28"/>
          <w:shd w:val="clear" w:color="auto" w:fill="FFFFFF"/>
        </w:rPr>
        <w:lastRenderedPageBreak/>
        <w:t>Основная черта высокоуровневых языков — это абстракция, то есть введение смысловых конструкций, кратко описывающих такие структуры данных и операции над ними, описания которых на машинном коде (или другом низкоуровневом языке программирования) очень длинны и сложны для понимания. [1]</w:t>
      </w:r>
    </w:p>
    <w:p w14:paraId="08828A29" w14:textId="77777777" w:rsidR="002B0944" w:rsidRPr="006343D6" w:rsidRDefault="002B0944" w:rsidP="002B0944">
      <w:pPr>
        <w:ind w:firstLine="709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i/>
          <w:iCs/>
          <w:szCs w:val="28"/>
          <w:shd w:val="clear" w:color="auto" w:fill="FFFFFF"/>
        </w:rPr>
        <w:t>Объектно-ориентированное программирование (ООП)</w:t>
      </w:r>
      <w:r w:rsidRPr="006343D6">
        <w:rPr>
          <w:rFonts w:cs="Times New Roman"/>
          <w:szCs w:val="28"/>
          <w:shd w:val="clear" w:color="auto" w:fill="FFFFFF"/>
        </w:rPr>
        <w:t xml:space="preserve"> – это способ организации программы, позволяющий использовать один и тот же код многократно. [</w:t>
      </w:r>
      <w:r w:rsidRPr="00B47413">
        <w:rPr>
          <w:rFonts w:cs="Times New Roman"/>
          <w:szCs w:val="28"/>
          <w:shd w:val="clear" w:color="auto" w:fill="FFFFFF"/>
        </w:rPr>
        <w:t>6</w:t>
      </w:r>
      <w:r w:rsidRPr="006343D6">
        <w:rPr>
          <w:rFonts w:cs="Times New Roman"/>
          <w:szCs w:val="28"/>
          <w:shd w:val="clear" w:color="auto" w:fill="FFFFFF"/>
        </w:rPr>
        <w:t>]</w:t>
      </w:r>
    </w:p>
    <w:p w14:paraId="53959DA0" w14:textId="77777777" w:rsidR="002B0944" w:rsidRDefault="002B0944" w:rsidP="002B0944">
      <w:pPr>
        <w:ind w:firstLine="709"/>
        <w:rPr>
          <w:rFonts w:cs="Times New Roman"/>
          <w:szCs w:val="28"/>
          <w:shd w:val="clear" w:color="auto" w:fill="FFFFFF"/>
        </w:rPr>
      </w:pPr>
      <w:r w:rsidRPr="006343D6">
        <w:rPr>
          <w:rFonts w:cs="Times New Roman"/>
          <w:i/>
          <w:iCs/>
          <w:szCs w:val="28"/>
          <w:shd w:val="clear" w:color="auto" w:fill="FFFFFF"/>
        </w:rPr>
        <w:t>Класс</w:t>
      </w:r>
      <w:r w:rsidRPr="006343D6">
        <w:rPr>
          <w:rFonts w:cs="Times New Roman"/>
          <w:szCs w:val="28"/>
          <w:shd w:val="clear" w:color="auto" w:fill="FFFFFF"/>
        </w:rPr>
        <w:t xml:space="preserve"> – сложный тип данных, включающий набор переменных и функция для управления значениями, хранящимися в этих переменных. Переменные называют </w:t>
      </w:r>
      <w:r w:rsidRPr="006343D6">
        <w:rPr>
          <w:rFonts w:cs="Times New Roman"/>
          <w:i/>
          <w:iCs/>
          <w:szCs w:val="28"/>
          <w:shd w:val="clear" w:color="auto" w:fill="FFFFFF"/>
        </w:rPr>
        <w:t>атрибутами</w:t>
      </w:r>
      <w:r w:rsidRPr="006343D6">
        <w:rPr>
          <w:rFonts w:cs="Times New Roman"/>
          <w:szCs w:val="28"/>
          <w:shd w:val="clear" w:color="auto" w:fill="FFFFFF"/>
        </w:rPr>
        <w:t xml:space="preserve">, </w:t>
      </w:r>
      <w:r w:rsidRPr="006343D6">
        <w:rPr>
          <w:rFonts w:cs="Times New Roman"/>
          <w:i/>
          <w:iCs/>
          <w:szCs w:val="28"/>
          <w:shd w:val="clear" w:color="auto" w:fill="FFFFFF"/>
        </w:rPr>
        <w:t>свойствами</w:t>
      </w:r>
      <w:r w:rsidRPr="006343D6">
        <w:rPr>
          <w:rFonts w:cs="Times New Roman"/>
          <w:szCs w:val="28"/>
          <w:shd w:val="clear" w:color="auto" w:fill="FFFFFF"/>
        </w:rPr>
        <w:t xml:space="preserve"> или </w:t>
      </w:r>
      <w:r w:rsidRPr="006343D6">
        <w:rPr>
          <w:rFonts w:cs="Times New Roman"/>
          <w:i/>
          <w:iCs/>
          <w:szCs w:val="28"/>
          <w:shd w:val="clear" w:color="auto" w:fill="FFFFFF"/>
        </w:rPr>
        <w:t>полями,</w:t>
      </w:r>
      <w:r w:rsidRPr="006343D6">
        <w:rPr>
          <w:rFonts w:cs="Times New Roman"/>
          <w:szCs w:val="28"/>
          <w:shd w:val="clear" w:color="auto" w:fill="FFFFFF"/>
        </w:rPr>
        <w:t xml:space="preserve"> а функции – </w:t>
      </w:r>
      <w:r w:rsidRPr="006343D6">
        <w:rPr>
          <w:rFonts w:cs="Times New Roman"/>
          <w:i/>
          <w:iCs/>
          <w:szCs w:val="28"/>
          <w:shd w:val="clear" w:color="auto" w:fill="FFFFFF"/>
        </w:rPr>
        <w:t>методами</w:t>
      </w:r>
      <w:r w:rsidRPr="006343D6">
        <w:rPr>
          <w:rFonts w:cs="Times New Roman"/>
          <w:szCs w:val="28"/>
          <w:shd w:val="clear" w:color="auto" w:fill="FFFFFF"/>
        </w:rPr>
        <w:t>.</w:t>
      </w:r>
    </w:p>
    <w:p w14:paraId="5B9D3612" w14:textId="0146C4A0" w:rsidR="002B0944" w:rsidRPr="002B0944" w:rsidRDefault="002B0944" w:rsidP="002B0944">
      <w:pPr>
        <w:ind w:firstLine="709"/>
        <w:rPr>
          <w:rFonts w:cs="Times New Roman"/>
          <w:szCs w:val="28"/>
          <w:shd w:val="clear" w:color="auto" w:fill="FFFFFF"/>
        </w:rPr>
      </w:pPr>
      <w:r w:rsidRPr="002B0944">
        <w:rPr>
          <w:i/>
          <w:iCs/>
          <w:lang w:val="en-US"/>
        </w:rPr>
        <w:t>Django</w:t>
      </w:r>
      <w:r>
        <w:t xml:space="preserve"> – популярнейший в мире веб-фреймворк, написанный на языке </w:t>
      </w:r>
      <w:r>
        <w:rPr>
          <w:lang w:val="en-US"/>
        </w:rPr>
        <w:t>Python</w:t>
      </w:r>
      <w:r>
        <w:t xml:space="preserve">, и один из наиболее распространённых в мире. </w:t>
      </w:r>
      <w:r w:rsidRPr="002B0944">
        <w:t>[7]</w:t>
      </w:r>
    </w:p>
    <w:p w14:paraId="77DDB349" w14:textId="77777777" w:rsidR="00625FE9" w:rsidRDefault="002B0944" w:rsidP="00625FE9">
      <w:pPr>
        <w:ind w:firstLine="709"/>
        <w:rPr>
          <w:rFonts w:cs="Times New Roman"/>
          <w:szCs w:val="28"/>
          <w:shd w:val="clear" w:color="auto" w:fill="FFFFFF"/>
        </w:rPr>
      </w:pPr>
      <w:r w:rsidRPr="002B0944">
        <w:rPr>
          <w:rFonts w:cs="Times New Roman"/>
          <w:i/>
          <w:iCs/>
          <w:szCs w:val="28"/>
          <w:shd w:val="clear" w:color="auto" w:fill="FFFFFF"/>
        </w:rPr>
        <w:t>Фреймворк</w:t>
      </w:r>
      <w:r>
        <w:rPr>
          <w:rFonts w:cs="Times New Roman"/>
          <w:szCs w:val="28"/>
          <w:shd w:val="clear" w:color="auto" w:fill="FFFFFF"/>
        </w:rPr>
        <w:t xml:space="preserve"> (от англ. </w:t>
      </w:r>
      <w:r>
        <w:rPr>
          <w:rFonts w:cs="Times New Roman"/>
          <w:szCs w:val="28"/>
          <w:shd w:val="clear" w:color="auto" w:fill="FFFFFF"/>
          <w:lang w:val="en-US"/>
        </w:rPr>
        <w:t>framework</w:t>
      </w:r>
      <w:r>
        <w:rPr>
          <w:rFonts w:cs="Times New Roman"/>
          <w:szCs w:val="28"/>
          <w:shd w:val="clear" w:color="auto" w:fill="FFFFFF"/>
        </w:rPr>
        <w:t xml:space="preserve"> – каркас) – это программная библиотека, реализующая большую часть типовой функции разрабатываемого продукта. </w:t>
      </w:r>
      <w:r w:rsidRPr="002B0944">
        <w:rPr>
          <w:rFonts w:cs="Times New Roman"/>
          <w:i/>
          <w:iCs/>
          <w:szCs w:val="28"/>
          <w:shd w:val="clear" w:color="auto" w:fill="FFFFFF"/>
        </w:rPr>
        <w:t xml:space="preserve">Веб-фреймворк </w:t>
      </w:r>
      <w:r>
        <w:rPr>
          <w:rFonts w:cs="Times New Roman"/>
          <w:szCs w:val="28"/>
          <w:shd w:val="clear" w:color="auto" w:fill="FFFFFF"/>
        </w:rPr>
        <w:t>– фреймворк для программирования веб-сайтов.</w:t>
      </w:r>
    </w:p>
    <w:p w14:paraId="55E47AD9" w14:textId="1ADB43F6" w:rsidR="00625FE9" w:rsidRPr="00625FE9" w:rsidRDefault="00625FE9" w:rsidP="00625FE9">
      <w:pPr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625FE9">
        <w:rPr>
          <w:rFonts w:cs="Times New Roman"/>
          <w:i/>
          <w:iCs/>
          <w:color w:val="auto"/>
          <w:szCs w:val="28"/>
          <w:shd w:val="clear" w:color="auto" w:fill="FFFFFF"/>
        </w:rPr>
        <w:t>HTML</w:t>
      </w:r>
      <w:r w:rsidRPr="00625FE9">
        <w:rPr>
          <w:rFonts w:cs="Times New Roman"/>
          <w:color w:val="auto"/>
          <w:szCs w:val="28"/>
          <w:shd w:val="clear" w:color="auto" w:fill="FFFFFF"/>
        </w:rPr>
        <w:t xml:space="preserve"> </w:t>
      </w:r>
      <w:r w:rsidRPr="00625FE9">
        <w:rPr>
          <w:rFonts w:cs="Times New Roman"/>
          <w:color w:val="auto"/>
          <w:szCs w:val="28"/>
          <w:shd w:val="clear" w:color="auto" w:fill="FFFFFF"/>
        </w:rPr>
        <w:t>— это</w:t>
      </w:r>
      <w:r w:rsidRPr="00625FE9">
        <w:rPr>
          <w:rFonts w:cs="Times New Roman"/>
          <w:color w:val="auto"/>
          <w:szCs w:val="28"/>
          <w:shd w:val="clear" w:color="auto" w:fill="FFFFFF"/>
        </w:rPr>
        <w:t xml:space="preserve"> язык разметки, который представляет простые правила оформления и компактный набор структурных и семантических элементов разметки (тегов). HTML позволяет описывать способ представления логических частей документа (заголовки, абзацы, списки и т.д.) и создавать веб-страницы разной сложности.</w:t>
      </w:r>
      <w:r w:rsidRPr="00625FE9">
        <w:rPr>
          <w:rFonts w:cs="Times New Roman"/>
          <w:color w:val="auto"/>
          <w:szCs w:val="28"/>
          <w:shd w:val="clear" w:color="auto" w:fill="FFFFFF"/>
        </w:rPr>
        <w:t xml:space="preserve"> </w:t>
      </w:r>
      <w:r>
        <w:rPr>
          <w:rFonts w:cs="Times New Roman"/>
          <w:color w:val="auto"/>
          <w:szCs w:val="28"/>
          <w:shd w:val="clear" w:color="auto" w:fill="FFFFFF"/>
          <w:lang w:val="en-US"/>
        </w:rPr>
        <w:t>[8]</w:t>
      </w:r>
    </w:p>
    <w:p w14:paraId="601F225A" w14:textId="62267184" w:rsidR="002B0944" w:rsidRDefault="00625FE9" w:rsidP="00625FE9">
      <w:pPr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625FE9">
        <w:rPr>
          <w:rFonts w:cs="Times New Roman"/>
          <w:i/>
          <w:iCs/>
          <w:color w:val="auto"/>
          <w:szCs w:val="28"/>
          <w:shd w:val="clear" w:color="auto" w:fill="FFFFFF"/>
        </w:rPr>
        <w:t>Тег</w:t>
      </w:r>
      <w:r w:rsidRPr="00625FE9">
        <w:rPr>
          <w:rFonts w:cs="Times New Roman"/>
          <w:color w:val="auto"/>
          <w:szCs w:val="28"/>
          <w:shd w:val="clear" w:color="auto" w:fill="FFFFFF"/>
        </w:rPr>
        <w:t xml:space="preserve"> (html-тег, тег разметки) — управляющая символьная последовательность, которая задает способ отображения гипертекстовой информации.</w:t>
      </w:r>
    </w:p>
    <w:p w14:paraId="674109C6" w14:textId="0853FA74" w:rsidR="00625FE9" w:rsidRPr="00625FE9" w:rsidRDefault="00625FE9" w:rsidP="00625FE9">
      <w:pPr>
        <w:ind w:firstLine="709"/>
        <w:rPr>
          <w:rFonts w:cs="Times New Roman"/>
          <w:color w:val="auto"/>
          <w:szCs w:val="28"/>
          <w:shd w:val="clear" w:color="auto" w:fill="FFFFFF"/>
        </w:rPr>
      </w:pPr>
      <w:r w:rsidRPr="00625FE9">
        <w:rPr>
          <w:rFonts w:cs="Times New Roman"/>
          <w:i/>
          <w:iCs/>
          <w:color w:val="auto"/>
          <w:szCs w:val="28"/>
          <w:shd w:val="clear" w:color="auto" w:fill="FFFFFF"/>
        </w:rPr>
        <w:t>Атрибуты</w:t>
      </w:r>
      <w:r w:rsidRPr="00625FE9">
        <w:rPr>
          <w:rFonts w:cs="Times New Roman"/>
          <w:color w:val="auto"/>
          <w:szCs w:val="28"/>
          <w:shd w:val="clear" w:color="auto" w:fill="FFFFFF"/>
        </w:rPr>
        <w:t xml:space="preserve"> — это пары вида «свойство = значение», уточняющие представление соответствующего тега</w:t>
      </w:r>
    </w:p>
    <w:p w14:paraId="53FF6860" w14:textId="6804C5C7" w:rsidR="00625FE9" w:rsidRPr="00625FE9" w:rsidRDefault="00625FE9" w:rsidP="00625FE9">
      <w:pPr>
        <w:ind w:firstLine="709"/>
        <w:rPr>
          <w:rFonts w:cs="Times New Roman"/>
          <w:color w:val="202122"/>
          <w:szCs w:val="28"/>
          <w:shd w:val="clear" w:color="auto" w:fill="FFFFFF"/>
          <w:lang w:val="en-US"/>
        </w:rPr>
      </w:pPr>
      <w:r w:rsidRPr="00625FE9">
        <w:rPr>
          <w:rFonts w:cs="Times New Roman"/>
          <w:i/>
          <w:iCs/>
          <w:color w:val="202122"/>
          <w:szCs w:val="28"/>
          <w:shd w:val="clear" w:color="auto" w:fill="FFFFFF"/>
        </w:rPr>
        <w:t>CSS</w:t>
      </w:r>
      <w:r w:rsidRPr="00625FE9">
        <w:rPr>
          <w:rFonts w:cs="Times New Roman"/>
          <w:color w:val="202122"/>
          <w:szCs w:val="28"/>
          <w:shd w:val="clear" w:color="auto" w:fill="FFFFFF"/>
        </w:rPr>
        <w:t> (</w:t>
      </w:r>
      <w:r w:rsidRPr="00625FE9">
        <w:rPr>
          <w:rStyle w:val="ipa"/>
          <w:rFonts w:cs="Times New Roman"/>
          <w:color w:val="202122"/>
          <w:szCs w:val="28"/>
          <w:shd w:val="clear" w:color="auto" w:fill="FFFFFF"/>
        </w:rPr>
        <w:t>от</w:t>
      </w:r>
      <w:r>
        <w:rPr>
          <w:rStyle w:val="ipa"/>
          <w:rFonts w:cs="Times New Roman"/>
          <w:color w:val="202122"/>
          <w:szCs w:val="28"/>
          <w:shd w:val="clear" w:color="auto" w:fill="FFFFFF"/>
        </w:rPr>
        <w:t> </w:t>
      </w:r>
      <w:r w:rsidRPr="00625FE9">
        <w:rPr>
          <w:rFonts w:cs="Times New Roman"/>
          <w:szCs w:val="28"/>
          <w:shd w:val="clear" w:color="auto" w:fill="FFFFFF"/>
        </w:rPr>
        <w:t>англ.</w:t>
      </w:r>
      <w:r w:rsidRPr="00625FE9">
        <w:rPr>
          <w:rFonts w:cs="Times New Roman"/>
          <w:color w:val="202122"/>
          <w:szCs w:val="28"/>
          <w:shd w:val="clear" w:color="auto" w:fill="FFFFFF"/>
        </w:rPr>
        <w:t> </w:t>
      </w:r>
      <w:r w:rsidRPr="00625FE9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Cascading</w:t>
      </w:r>
      <w:r w:rsidRPr="00625FE9"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</w:t>
      </w:r>
      <w:r w:rsidRPr="00625FE9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Style</w:t>
      </w:r>
      <w:r w:rsidRPr="00625FE9"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</w:t>
      </w:r>
      <w:r w:rsidRPr="00625FE9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Sheets</w:t>
      </w:r>
      <w:r w:rsidRPr="00625FE9">
        <w:rPr>
          <w:rFonts w:cs="Times New Roman"/>
          <w:color w:val="202122"/>
          <w:szCs w:val="28"/>
          <w:shd w:val="clear" w:color="auto" w:fill="FFFFFF"/>
        </w:rPr>
        <w:t> «каскадные таблицы стилей») — </w:t>
      </w:r>
      <w:r w:rsidRPr="00625FE9">
        <w:rPr>
          <w:rFonts w:cs="Times New Roman"/>
          <w:szCs w:val="28"/>
          <w:shd w:val="clear" w:color="auto" w:fill="FFFFFF"/>
        </w:rPr>
        <w:t>формальный язык</w:t>
      </w:r>
      <w:r w:rsidRPr="00625FE9">
        <w:rPr>
          <w:rFonts w:cs="Times New Roman"/>
          <w:color w:val="202122"/>
          <w:szCs w:val="28"/>
          <w:shd w:val="clear" w:color="auto" w:fill="FFFFFF"/>
        </w:rPr>
        <w:t> декорирования и описания внешнего вида документа (</w:t>
      </w:r>
      <w:r w:rsidRPr="00625FE9">
        <w:rPr>
          <w:rFonts w:cs="Times New Roman"/>
          <w:szCs w:val="28"/>
          <w:shd w:val="clear" w:color="auto" w:fill="FFFFFF"/>
        </w:rPr>
        <w:t>веб-страницы</w:t>
      </w:r>
      <w:r w:rsidRPr="00625FE9">
        <w:rPr>
          <w:rFonts w:cs="Times New Roman"/>
          <w:color w:val="202122"/>
          <w:szCs w:val="28"/>
          <w:shd w:val="clear" w:color="auto" w:fill="FFFFFF"/>
        </w:rPr>
        <w:t>)</w:t>
      </w:r>
      <w:r w:rsidRPr="00625FE9">
        <w:rPr>
          <w:rFonts w:cs="Times New Roman"/>
          <w:color w:val="202122"/>
          <w:szCs w:val="28"/>
          <w:shd w:val="clear" w:color="auto" w:fill="FFFFFF"/>
        </w:rPr>
        <w:t xml:space="preserve">. 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>[1]</w:t>
      </w:r>
    </w:p>
    <w:p w14:paraId="2B167FDB" w14:textId="1933CEED" w:rsidR="00625FE9" w:rsidRDefault="00625FE9">
      <w:pPr>
        <w:spacing w:after="160" w:line="259" w:lineRule="auto"/>
        <w:jc w:val="left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br w:type="page"/>
      </w:r>
    </w:p>
    <w:p w14:paraId="73960FD2" w14:textId="0DEAA533" w:rsidR="00625FE9" w:rsidRPr="00625FE9" w:rsidRDefault="00625FE9" w:rsidP="00625FE9">
      <w:pPr>
        <w:pStyle w:val="2"/>
        <w:rPr>
          <w:b/>
          <w:bCs/>
          <w:shd w:val="clear" w:color="auto" w:fill="FFFFFF"/>
        </w:rPr>
      </w:pPr>
      <w:r>
        <w:rPr>
          <w:shd w:val="clear" w:color="auto" w:fill="FFFFFF"/>
        </w:rPr>
        <w:lastRenderedPageBreak/>
        <w:tab/>
      </w:r>
      <w:bookmarkStart w:id="5" w:name="_Toc153727839"/>
      <w:r w:rsidRPr="00625FE9">
        <w:rPr>
          <w:b/>
          <w:bCs/>
          <w:shd w:val="clear" w:color="auto" w:fill="FFFFFF"/>
          <w:lang w:val="en-US"/>
        </w:rPr>
        <w:t xml:space="preserve">3 </w:t>
      </w:r>
      <w:r w:rsidRPr="00625FE9">
        <w:rPr>
          <w:b/>
          <w:bCs/>
          <w:shd w:val="clear" w:color="auto" w:fill="FFFFFF"/>
        </w:rPr>
        <w:t>Метод квазилинеаризации</w:t>
      </w:r>
      <w:bookmarkEnd w:id="5"/>
    </w:p>
    <w:p w14:paraId="3CD222E9" w14:textId="77777777" w:rsidR="00625FE9" w:rsidRDefault="00625FE9" w:rsidP="00625FE9"/>
    <w:p w14:paraId="5651B994" w14:textId="0C01EB72" w:rsidR="00625FE9" w:rsidRDefault="00625FE9" w:rsidP="00625FE9">
      <w:pPr>
        <w:pStyle w:val="3"/>
        <w:rPr>
          <w:b/>
          <w:bCs/>
        </w:rPr>
      </w:pPr>
      <w:r>
        <w:tab/>
      </w:r>
      <w:bookmarkStart w:id="6" w:name="_Toc153727840"/>
      <w:r w:rsidRPr="00625FE9">
        <w:rPr>
          <w:b/>
          <w:bCs/>
        </w:rPr>
        <w:t>3.1 Описание метода</w:t>
      </w:r>
      <w:bookmarkEnd w:id="6"/>
    </w:p>
    <w:p w14:paraId="10298B0D" w14:textId="77777777" w:rsidR="00625FE9" w:rsidRDefault="00625FE9" w:rsidP="00625FE9"/>
    <w:p w14:paraId="5CAFD475" w14:textId="0F0CC032" w:rsidR="003C0EAA" w:rsidRDefault="003C0EAA" w:rsidP="003C0EAA">
      <w:pPr>
        <w:ind w:firstLine="708"/>
      </w:pPr>
      <w:r w:rsidRPr="006343D6">
        <w:t>Пусть дана краевая задача</w:t>
      </w:r>
      <w:r>
        <w:t xml:space="preserve"> (2.6)</w:t>
      </w:r>
      <w:r w:rsidRPr="006343D6">
        <w:t xml:space="preserve"> на отрезке [</w:t>
      </w:r>
      <w:r w:rsidRPr="006343D6">
        <w:rPr>
          <w:i/>
          <w:iCs/>
          <w:lang w:val="en-US"/>
        </w:rPr>
        <w:t>a</w:t>
      </w:r>
      <w:r w:rsidRPr="006343D6">
        <w:rPr>
          <w:i/>
          <w:iCs/>
        </w:rPr>
        <w:t xml:space="preserve">, </w:t>
      </w:r>
      <w:r w:rsidRPr="006343D6">
        <w:rPr>
          <w:i/>
          <w:iCs/>
          <w:lang w:val="en-US"/>
        </w:rPr>
        <w:t>b</w:t>
      </w:r>
      <w:r w:rsidRPr="006343D6">
        <w:t>].</w:t>
      </w:r>
      <w:r>
        <w:t xml:space="preserve"> Тогда, необходимо свести краевую задачу к виду:</w:t>
      </w:r>
    </w:p>
    <w:p w14:paraId="6EBFCD00" w14:textId="77777777" w:rsidR="003C0EAA" w:rsidRDefault="003C0EAA" w:rsidP="003C0EAA">
      <w:pPr>
        <w:ind w:firstLine="708"/>
      </w:pPr>
    </w:p>
    <w:p w14:paraId="5F0F0E04" w14:textId="77D6BDF1" w:rsidR="003C0EAA" w:rsidRPr="003C0EAA" w:rsidRDefault="003C0EAA" w:rsidP="003C0EAA">
      <w:pPr>
        <w:ind w:firstLine="70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x, y,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y'(a)</m:t>
                      </m:r>
                      <m:r>
                        <w:rPr>
                          <w:rFonts w:ascii="Cambria Math" w:hAnsi="Cambria Math"/>
                        </w:rPr>
                        <m:t>=A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y'(b)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=B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3.1</m:t>
                  </m:r>
                </m:e>
              </m:d>
            </m:e>
          </m:eqArr>
        </m:oMath>
      </m:oMathPara>
    </w:p>
    <w:p w14:paraId="07AF038D" w14:textId="77777777" w:rsidR="003C0EAA" w:rsidRDefault="003C0EAA" w:rsidP="003C0EAA">
      <w:pPr>
        <w:ind w:firstLine="708"/>
        <w:rPr>
          <w:rFonts w:eastAsiaTheme="minorEastAsia"/>
        </w:rPr>
      </w:pPr>
    </w:p>
    <w:p w14:paraId="5F89BBED" w14:textId="46ACD9C7" w:rsidR="003C0EAA" w:rsidRDefault="003C0EAA" w:rsidP="003C0EAA">
      <w:pPr>
        <w:ind w:firstLine="708"/>
        <w:rPr>
          <w:rFonts w:eastAsiaTheme="minorEastAsia"/>
        </w:rPr>
      </w:pPr>
      <w:r>
        <w:rPr>
          <w:rFonts w:eastAsiaTheme="minorEastAsia"/>
        </w:rPr>
        <w:t>Получим рекуррентное соотношения. Для этого перепишем уравнение из (3.1) в виде</w:t>
      </w:r>
      <w:r w:rsidR="00C31CF8" w:rsidRPr="00C31CF8">
        <w:rPr>
          <w:rFonts w:eastAsiaTheme="minorEastAsia"/>
        </w:rPr>
        <w:t xml:space="preserve"> [9, 10]</w:t>
      </w:r>
      <w:r>
        <w:rPr>
          <w:rFonts w:eastAsiaTheme="minorEastAsia"/>
        </w:rPr>
        <w:t>:</w:t>
      </w:r>
    </w:p>
    <w:p w14:paraId="41BB4A87" w14:textId="77777777" w:rsidR="003C0EAA" w:rsidRDefault="003C0EAA" w:rsidP="003C0EAA">
      <w:pPr>
        <w:ind w:firstLine="708"/>
        <w:rPr>
          <w:rFonts w:eastAsiaTheme="minorEastAsia"/>
        </w:rPr>
      </w:pPr>
    </w:p>
    <w:p w14:paraId="6753C1C9" w14:textId="6B268C34" w:rsidR="003C0EAA" w:rsidRPr="003C0EAA" w:rsidRDefault="003C0EAA" w:rsidP="003C0EAA">
      <w:pPr>
        <w:ind w:firstLine="708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x, y,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x,y,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3.2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eqArr>
        </m:oMath>
      </m:oMathPara>
    </w:p>
    <w:p w14:paraId="6CAF0ABB" w14:textId="77777777" w:rsidR="003C0EAA" w:rsidRPr="003C0EAA" w:rsidRDefault="003C0EAA" w:rsidP="003C0EAA">
      <w:pPr>
        <w:rPr>
          <w:rFonts w:eastAsiaTheme="minorEastAsia"/>
          <w:lang w:val="en-US"/>
        </w:rPr>
      </w:pPr>
    </w:p>
    <w:p w14:paraId="2F530FAA" w14:textId="3E0A0967" w:rsidR="00625FE9" w:rsidRDefault="003C0EAA" w:rsidP="003C0EAA">
      <w:pPr>
        <w:ind w:firstLine="709"/>
        <w:rPr>
          <w:rFonts w:eastAsiaTheme="minorEastAsia"/>
        </w:rPr>
      </w:pPr>
      <w:r>
        <w:t xml:space="preserve">Обозначим за </w:t>
      </w:r>
      <w:r>
        <w:rPr>
          <w:lang w:val="en-US"/>
        </w:rPr>
        <w:t>n</w:t>
      </w:r>
      <w:r w:rsidRPr="003C0EAA">
        <w:t>-</w:t>
      </w:r>
      <w:r>
        <w:t xml:space="preserve">ю и </w:t>
      </w:r>
      <w:r w:rsidRPr="003C0EAA">
        <w:t>(</w:t>
      </w:r>
      <w:r>
        <w:rPr>
          <w:lang w:val="en-US"/>
        </w:rPr>
        <w:t>n</w:t>
      </w:r>
      <w:r w:rsidRPr="003C0EAA">
        <w:t>+1)-</w:t>
      </w:r>
      <w:r>
        <w:t xml:space="preserve">ю итерацию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и</w:t>
      </w:r>
      <w:r w:rsidRPr="003C0EAA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n+1</m:t>
            </m:r>
          </m:sub>
        </m:sSub>
      </m:oMath>
      <w:r>
        <w:rPr>
          <w:rFonts w:eastAsiaTheme="minorEastAsia"/>
        </w:rPr>
        <w:t xml:space="preserve"> соответственно, а также потребуем равенство </w:t>
      </w:r>
      <m:oMath>
        <m:r>
          <w:rPr>
            <w:rFonts w:ascii="Cambria Math" w:eastAsiaTheme="minorEastAsia" w:hAnsi="Cambria Math"/>
          </w:rPr>
          <m:t>φ=0</m:t>
        </m:r>
      </m:oMath>
      <w:r>
        <w:rPr>
          <w:rFonts w:eastAsiaTheme="minorEastAsia"/>
        </w:rPr>
        <w:t>. Тогда</w:t>
      </w:r>
    </w:p>
    <w:p w14:paraId="7A100A4C" w14:textId="77777777" w:rsidR="003C0EAA" w:rsidRDefault="003C0EAA" w:rsidP="003C0EAA">
      <w:pPr>
        <w:ind w:firstLine="709"/>
        <w:rPr>
          <w:rFonts w:eastAsiaTheme="minorEastAsia"/>
        </w:rPr>
      </w:pPr>
    </w:p>
    <w:p w14:paraId="328652D6" w14:textId="31207642" w:rsidR="003C0EAA" w:rsidRPr="00121CA7" w:rsidRDefault="00121CA7" w:rsidP="003C0EAA">
      <w:pPr>
        <w:ind w:firstLine="709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''</m:t>
                  </m:r>
                </m:sup>
              </m:sSubSup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=φ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φ</m:t>
                      </m:r>
                    </m:e>
                    <m: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''</m:t>
                          </m:r>
                        </m:sup>
                      </m:sSup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n+1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+…=0</m:t>
          </m:r>
        </m:oMath>
      </m:oMathPara>
    </w:p>
    <w:p w14:paraId="62E71753" w14:textId="77777777" w:rsidR="00121CA7" w:rsidRDefault="00121CA7" w:rsidP="003C0EAA">
      <w:pPr>
        <w:ind w:firstLine="709"/>
        <w:rPr>
          <w:rFonts w:eastAsiaTheme="minorEastAsia"/>
          <w:iCs/>
          <w:lang w:val="en-US"/>
        </w:rPr>
      </w:pPr>
    </w:p>
    <w:p w14:paraId="237E9519" w14:textId="76BFF0BB" w:rsidR="00121CA7" w:rsidRDefault="00121CA7" w:rsidP="003C0EAA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Преобразуем выражение с помощью</w:t>
      </w:r>
    </w:p>
    <w:p w14:paraId="1677FD7D" w14:textId="77777777" w:rsidR="00121CA7" w:rsidRDefault="00121CA7" w:rsidP="003C0EAA">
      <w:pPr>
        <w:ind w:firstLine="709"/>
        <w:rPr>
          <w:rFonts w:eastAsiaTheme="minorEastAsia"/>
          <w:iCs/>
        </w:rPr>
      </w:pPr>
    </w:p>
    <w:p w14:paraId="1D53EC7C" w14:textId="40EAA496" w:rsidR="00121CA7" w:rsidRPr="00121CA7" w:rsidRDefault="00121CA7" w:rsidP="003C0EAA">
      <w:pPr>
        <w:ind w:firstLine="709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φ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''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lang w:val="en-US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=1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φ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=-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f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φ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, </m:t>
                          </m:r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'</m:t>
                              </m:r>
                            </m:sup>
                          </m:sSubSup>
                          <m:r>
                            <w:rPr>
                              <w:rFonts w:ascii="Cambria Math" w:eastAsia="Cambria Math" w:hAnsi="Cambria Math" w:cs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''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=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-f(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)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3.3</m:t>
                  </m:r>
                </m:e>
              </m:d>
            </m:e>
          </m:eqArr>
        </m:oMath>
      </m:oMathPara>
    </w:p>
    <w:p w14:paraId="76B98494" w14:textId="77777777" w:rsidR="00121CA7" w:rsidRDefault="00121CA7" w:rsidP="003C0EAA">
      <w:pPr>
        <w:ind w:firstLine="709"/>
        <w:rPr>
          <w:rFonts w:eastAsiaTheme="minorEastAsia"/>
          <w:iCs/>
        </w:rPr>
      </w:pPr>
    </w:p>
    <w:p w14:paraId="5828EB42" w14:textId="50A4D5BC" w:rsidR="00121CA7" w:rsidRPr="00121CA7" w:rsidRDefault="00121CA7" w:rsidP="003C0EAA">
      <w:pPr>
        <w:ind w:firstLine="709"/>
        <w:rPr>
          <w:rFonts w:eastAsiaTheme="minorEastAsia"/>
          <w:iCs/>
          <w:lang w:val="en-US"/>
        </w:rPr>
      </w:pPr>
      <w:r>
        <w:rPr>
          <w:rFonts w:eastAsiaTheme="minorEastAsia"/>
          <w:iCs/>
        </w:rPr>
        <w:t>Тогда</w:t>
      </w:r>
      <w:r>
        <w:rPr>
          <w:rFonts w:eastAsiaTheme="minorEastAsia"/>
          <w:iCs/>
          <w:lang w:val="en-US"/>
        </w:rPr>
        <w:t xml:space="preserve"> </w:t>
      </w:r>
    </w:p>
    <w:p w14:paraId="4F59FEB9" w14:textId="77777777" w:rsidR="00121CA7" w:rsidRDefault="00121CA7" w:rsidP="003C0EAA">
      <w:pPr>
        <w:ind w:firstLine="709"/>
        <w:rPr>
          <w:rFonts w:eastAsiaTheme="minorEastAsia"/>
          <w:iCs/>
        </w:rPr>
      </w:pPr>
    </w:p>
    <w:p w14:paraId="3E39D9A1" w14:textId="65F1714D" w:rsidR="00121CA7" w:rsidRPr="00C31CF8" w:rsidRDefault="00C31CF8" w:rsidP="003C0EAA">
      <w:pPr>
        <w:ind w:firstLine="709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y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'</m:t>
                                      </m:r>
                                    </m:sup>
                                  </m:sSup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(a)=A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Cambria Math" w:hAnsi="Cambria Math" w:cs="Cambria Math"/>
                        </w:rPr>
                        <m:t>(b)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=B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3.4</m:t>
                  </m:r>
                </m:e>
              </m:d>
            </m:e>
          </m:eqArr>
        </m:oMath>
      </m:oMathPara>
    </w:p>
    <w:p w14:paraId="34C827A9" w14:textId="77777777" w:rsidR="00C31CF8" w:rsidRDefault="00C31CF8" w:rsidP="00C31CF8">
      <w:pPr>
        <w:rPr>
          <w:rFonts w:eastAsiaTheme="minorEastAsia"/>
          <w:iCs/>
        </w:rPr>
      </w:pPr>
    </w:p>
    <w:p w14:paraId="52D74690" w14:textId="57F4305B" w:rsidR="00C31CF8" w:rsidRPr="00C31CF8" w:rsidRDefault="00C31CF8" w:rsidP="00C31CF8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Pr="00C31CF8">
        <w:rPr>
          <w:rFonts w:eastAsiaTheme="minorEastAsia"/>
          <w:iCs/>
        </w:rPr>
        <w:t xml:space="preserve">- </w:t>
      </w:r>
      <w:r>
        <w:rPr>
          <w:rFonts w:eastAsiaTheme="minorEastAsia"/>
          <w:iCs/>
        </w:rPr>
        <w:t>решение линейного дифференциального уравнения.</w:t>
      </w:r>
    </w:p>
    <w:p w14:paraId="28A2F886" w14:textId="24AD483A" w:rsidR="00C31CF8" w:rsidRDefault="00C31CF8" w:rsidP="003C0EAA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Дальнейшее решение зависит от численного метода, с помощью которого решается линейное уравнение</w:t>
      </w:r>
      <w:r w:rsidR="00BA565E">
        <w:rPr>
          <w:rFonts w:eastAsiaTheme="minorEastAsia"/>
          <w:iCs/>
        </w:rPr>
        <w:t>. Однако точность решения также зависит от выбранного метода</w:t>
      </w:r>
    </w:p>
    <w:p w14:paraId="0641D24D" w14:textId="08188A75" w:rsidR="00BA565E" w:rsidRDefault="00BA565E" w:rsidP="00BA565E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>Решая нелинейное дифференциальное уравнение метод квазилинеаризации, мы пытаемся найти траекторию движения функции на заданном отрезке, а по результатам итераций получаем таблицы со значениями функции и её производной в различных точках на этом отрезке. Количество точек зависит от количества разбиений отрезка.</w:t>
      </w:r>
    </w:p>
    <w:p w14:paraId="2B7D12C5" w14:textId="77777777" w:rsidR="00BA565E" w:rsidRDefault="00BA565E" w:rsidP="00BA565E">
      <w:pPr>
        <w:ind w:firstLine="709"/>
        <w:rPr>
          <w:rFonts w:eastAsiaTheme="minorEastAsia"/>
          <w:iCs/>
        </w:rPr>
      </w:pPr>
    </w:p>
    <w:p w14:paraId="4E61B44F" w14:textId="09E90FFB" w:rsidR="00BA565E" w:rsidRPr="00BA565E" w:rsidRDefault="00BA565E" w:rsidP="00BA565E">
      <w:pPr>
        <w:pStyle w:val="3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bookmarkStart w:id="7" w:name="_Toc153727841"/>
      <w:r w:rsidRPr="00BA565E">
        <w:rPr>
          <w:rFonts w:eastAsiaTheme="minorEastAsia"/>
          <w:b/>
          <w:bCs/>
        </w:rPr>
        <w:t>3.2 Алгоритм решения</w:t>
      </w:r>
      <w:bookmarkEnd w:id="7"/>
    </w:p>
    <w:p w14:paraId="7D010034" w14:textId="77777777" w:rsidR="00BA565E" w:rsidRDefault="00BA565E" w:rsidP="00BA565E"/>
    <w:p w14:paraId="4FDD5DA8" w14:textId="296F5B4E" w:rsidR="00BA565E" w:rsidRDefault="00BA565E" w:rsidP="00BA565E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Чтобы найти решение краевой задачи для нелинейного дифференциального уравнения необходимо свести имеющеюся задачу (3.1) к виду (3.4)</w:t>
      </w:r>
      <w:r w:rsidR="009455CD" w:rsidRPr="009455CD">
        <w:rPr>
          <w:rFonts w:eastAsiaTheme="minorEastAsia"/>
          <w:iCs/>
        </w:rPr>
        <w:t xml:space="preserve">. </w:t>
      </w:r>
      <w:r w:rsidR="009455CD">
        <w:rPr>
          <w:rFonts w:eastAsiaTheme="minorEastAsia"/>
          <w:iCs/>
        </w:rPr>
        <w:t xml:space="preserve">Выбрать начальное приближение для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CF0FC8" w:rsidRPr="00CF0FC8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затем последовательно итерировать до тех пор, пока значения модуля разности значений функции на </w:t>
      </w:r>
      <w:r>
        <w:rPr>
          <w:rFonts w:eastAsiaTheme="minorEastAsia"/>
          <w:iCs/>
          <w:lang w:val="en-US"/>
        </w:rPr>
        <w:t>n</w:t>
      </w:r>
      <w:r w:rsidRPr="00BA565E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и </w:t>
      </w:r>
      <w:r>
        <w:rPr>
          <w:rFonts w:eastAsiaTheme="minorEastAsia"/>
          <w:iCs/>
          <w:lang w:val="en-US"/>
        </w:rPr>
        <w:t>n</w:t>
      </w:r>
      <w:r w:rsidRPr="00BA565E">
        <w:rPr>
          <w:rFonts w:eastAsiaTheme="minorEastAsia"/>
          <w:iCs/>
        </w:rPr>
        <w:t xml:space="preserve">+1 </w:t>
      </w:r>
      <w:r>
        <w:rPr>
          <w:rFonts w:eastAsiaTheme="minorEastAsia"/>
          <w:iCs/>
        </w:rPr>
        <w:t>итерациях не будут меньше заданной точности.</w:t>
      </w:r>
    </w:p>
    <w:p w14:paraId="34831ABD" w14:textId="77777777" w:rsidR="00BA565E" w:rsidRDefault="00BA565E" w:rsidP="00BA565E">
      <w:pPr>
        <w:ind w:firstLine="709"/>
        <w:rPr>
          <w:rFonts w:eastAsiaTheme="minorEastAsia"/>
          <w:iCs/>
        </w:rPr>
      </w:pPr>
    </w:p>
    <w:p w14:paraId="7FB31232" w14:textId="621A37AD" w:rsidR="00BA565E" w:rsidRPr="008A756E" w:rsidRDefault="008A756E" w:rsidP="00BA565E">
      <w:pPr>
        <w:ind w:firstLine="709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sub>
                  </m:sSub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e>
              </m:d>
              <m:r>
                <w:rPr>
                  <w:rFonts w:ascii="Cambria Math" w:eastAsiaTheme="minorEastAsia" w:hAnsi="Cambria Math"/>
                </w:rPr>
                <m:t>&lt;ε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3.5</m:t>
                  </m:r>
                </m:e>
              </m:d>
            </m:e>
          </m:eqArr>
        </m:oMath>
      </m:oMathPara>
    </w:p>
    <w:p w14:paraId="1DAAA2A2" w14:textId="77777777" w:rsidR="008A756E" w:rsidRDefault="008A756E" w:rsidP="008A756E">
      <w:pPr>
        <w:rPr>
          <w:rFonts w:eastAsiaTheme="minorEastAsia"/>
          <w:iCs/>
        </w:rPr>
      </w:pPr>
    </w:p>
    <w:p w14:paraId="2C7E10B5" w14:textId="03C8DBCA" w:rsidR="008A756E" w:rsidRDefault="008A756E" w:rsidP="008A756E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Cs/>
          <w:lang w:val="en-US"/>
        </w:rPr>
        <w:t>i</w:t>
      </w:r>
      <w:r w:rsidRPr="008A756E">
        <w:rPr>
          <w:rFonts w:eastAsiaTheme="minorEastAsia"/>
          <w:iCs/>
        </w:rPr>
        <w:t xml:space="preserve"> – </w:t>
      </w:r>
      <w:r>
        <w:rPr>
          <w:rFonts w:eastAsiaTheme="minorEastAsia"/>
          <w:iCs/>
        </w:rPr>
        <w:t>текущее номер разбиения.</w:t>
      </w:r>
    </w:p>
    <w:p w14:paraId="389BE19A" w14:textId="1B1373B9" w:rsidR="00CF0FC8" w:rsidRPr="00CF0FC8" w:rsidRDefault="00CF0FC8" w:rsidP="008A756E">
      <w:pPr>
        <w:rPr>
          <w:rFonts w:eastAsiaTheme="minorEastAsia"/>
          <w:iCs/>
        </w:rPr>
      </w:pPr>
      <w:r>
        <w:rPr>
          <w:rFonts w:eastAsiaTheme="minorEastAsia"/>
          <w:iCs/>
        </w:rPr>
        <w:tab/>
      </w:r>
      <w:r w:rsidRPr="00CF0FC8">
        <w:rPr>
          <w:rFonts w:eastAsiaTheme="minorEastAsia"/>
          <w:i/>
        </w:rPr>
        <w:t xml:space="preserve">Замечание: </w:t>
      </w:r>
      <w:r>
        <w:rPr>
          <w:rFonts w:eastAsiaTheme="minorEastAsia"/>
          <w:iCs/>
        </w:rPr>
        <w:t>стоит отметить, что точность полученного решения, также может зависеть от начального приближения. Чем лучше подобрано начальное приближение, тем лучше результат.</w:t>
      </w:r>
    </w:p>
    <w:p w14:paraId="1ABB23B6" w14:textId="77777777" w:rsidR="008A756E" w:rsidRDefault="008A756E" w:rsidP="00BA565E">
      <w:pPr>
        <w:ind w:firstLine="709"/>
        <w:rPr>
          <w:rFonts w:eastAsiaTheme="minorEastAsia"/>
          <w:iCs/>
        </w:rPr>
      </w:pPr>
    </w:p>
    <w:p w14:paraId="310AFA74" w14:textId="5ECA3C91" w:rsidR="008A756E" w:rsidRDefault="008A756E" w:rsidP="008A756E">
      <w:pPr>
        <w:pStyle w:val="3"/>
        <w:rPr>
          <w:rFonts w:eastAsiaTheme="minorEastAsia"/>
          <w:b/>
          <w:bCs/>
        </w:rPr>
      </w:pPr>
      <w:r>
        <w:rPr>
          <w:rFonts w:eastAsiaTheme="minorEastAsia"/>
        </w:rPr>
        <w:tab/>
      </w:r>
      <w:bookmarkStart w:id="8" w:name="_Toc153727842"/>
      <w:r w:rsidRPr="008A756E">
        <w:rPr>
          <w:rFonts w:eastAsiaTheme="minorEastAsia"/>
          <w:b/>
          <w:bCs/>
        </w:rPr>
        <w:t>3.3 Пример</w:t>
      </w:r>
      <w:bookmarkEnd w:id="8"/>
    </w:p>
    <w:p w14:paraId="18DCECB2" w14:textId="77777777" w:rsidR="008A756E" w:rsidRDefault="008A756E" w:rsidP="008A756E"/>
    <w:p w14:paraId="05BB9275" w14:textId="48382ADB" w:rsidR="008A756E" w:rsidRDefault="008A756E" w:rsidP="008A756E">
      <w:pPr>
        <w:ind w:firstLine="709"/>
      </w:pPr>
      <w:r>
        <w:t>Дана краевая задача</w:t>
      </w:r>
    </w:p>
    <w:p w14:paraId="45581AE5" w14:textId="77777777" w:rsidR="008A756E" w:rsidRDefault="008A756E" w:rsidP="008A756E">
      <w:pPr>
        <w:ind w:firstLine="709"/>
      </w:pPr>
    </w:p>
    <w:p w14:paraId="6107B586" w14:textId="6032846F" w:rsidR="008A756E" w:rsidRPr="008A756E" w:rsidRDefault="008A756E" w:rsidP="008A756E">
      <w:pPr>
        <w:ind w:firstLine="709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= -1-0.49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'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3.6</m:t>
                  </m:r>
                </m:e>
              </m:d>
            </m:e>
          </m:eqArr>
        </m:oMath>
      </m:oMathPara>
    </w:p>
    <w:p w14:paraId="6466222A" w14:textId="77777777" w:rsidR="008A756E" w:rsidRDefault="008A756E" w:rsidP="008A756E">
      <w:pPr>
        <w:ind w:firstLine="709"/>
        <w:rPr>
          <w:rFonts w:eastAsiaTheme="minorEastAsia"/>
        </w:rPr>
      </w:pPr>
    </w:p>
    <w:p w14:paraId="32DC6C54" w14:textId="6B13B526" w:rsidR="008A756E" w:rsidRDefault="008A756E" w:rsidP="008A756E">
      <w:pPr>
        <w:ind w:firstLine="709"/>
        <w:rPr>
          <w:rFonts w:eastAsiaTheme="minorEastAsia"/>
        </w:rPr>
      </w:pPr>
      <w:r>
        <w:rPr>
          <w:rFonts w:eastAsiaTheme="minorEastAsia"/>
        </w:rPr>
        <w:t>Точное аналитическое решение уравнения</w:t>
      </w:r>
    </w:p>
    <w:p w14:paraId="6138873A" w14:textId="77777777" w:rsidR="008A756E" w:rsidRDefault="008A756E" w:rsidP="008A756E">
      <w:pPr>
        <w:ind w:firstLine="709"/>
        <w:rPr>
          <w:rFonts w:eastAsiaTheme="minorEastAsia"/>
        </w:rPr>
      </w:pPr>
    </w:p>
    <w:p w14:paraId="72DBABA7" w14:textId="75DCD55E" w:rsidR="008A756E" w:rsidRPr="008A756E" w:rsidRDefault="008A756E" w:rsidP="008A756E">
      <w:pPr>
        <w:ind w:firstLine="709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</w:rPr>
              </m:ctrlPr>
            </m:eqArrPr>
            <m:e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0.49</m:t>
                  </m:r>
                </m:den>
              </m:f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cos⁡(0.7(x-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num>
                        <m:den>
                          <m:func>
                            <m:fun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0.7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3.7</m:t>
                  </m:r>
                </m:e>
              </m:d>
            </m:e>
          </m:eqArr>
        </m:oMath>
      </m:oMathPara>
    </w:p>
    <w:p w14:paraId="18BEAA0F" w14:textId="77777777" w:rsidR="008A756E" w:rsidRDefault="008A756E" w:rsidP="008A756E">
      <w:pPr>
        <w:ind w:firstLine="709"/>
        <w:rPr>
          <w:rFonts w:eastAsiaTheme="minorEastAsia"/>
        </w:rPr>
      </w:pPr>
    </w:p>
    <w:p w14:paraId="2F55330C" w14:textId="4D55CFC7" w:rsidR="008A756E" w:rsidRPr="008A756E" w:rsidRDefault="008A756E" w:rsidP="008A756E">
      <w:pPr>
        <w:ind w:firstLine="709"/>
        <w:rPr>
          <w:rFonts w:eastAsiaTheme="minorEastAsia"/>
        </w:rPr>
      </w:pPr>
      <w:r>
        <w:rPr>
          <w:rFonts w:eastAsiaTheme="minorEastAsia"/>
        </w:rPr>
        <w:t xml:space="preserve">Приведём задачу (3.6) к виду (3.4). Найдём производные для </w:t>
      </w:r>
      <w:r w:rsidRPr="008A756E">
        <w:rPr>
          <w:rFonts w:eastAsiaTheme="minorEastAsia"/>
          <w:i/>
          <w:iCs/>
          <w:lang w:val="en-US"/>
        </w:rPr>
        <w:t>f</w:t>
      </w:r>
      <w:r w:rsidRPr="008A756E">
        <w:rPr>
          <w:rFonts w:eastAsiaTheme="minorEastAsia"/>
          <w:i/>
          <w:iCs/>
        </w:rPr>
        <w:t>(</w:t>
      </w:r>
      <w:r w:rsidRPr="008A756E">
        <w:rPr>
          <w:rFonts w:eastAsiaTheme="minorEastAsia"/>
          <w:i/>
          <w:iCs/>
          <w:lang w:val="en-US"/>
        </w:rPr>
        <w:t>x</w:t>
      </w:r>
      <w:r w:rsidRPr="008A756E">
        <w:rPr>
          <w:rFonts w:eastAsiaTheme="minorEastAsia"/>
          <w:i/>
          <w:iCs/>
        </w:rPr>
        <w:t xml:space="preserve">, </w:t>
      </w:r>
      <w:r w:rsidRPr="008A756E">
        <w:rPr>
          <w:rFonts w:eastAsiaTheme="minorEastAsia"/>
          <w:i/>
          <w:iCs/>
          <w:lang w:val="en-US"/>
        </w:rPr>
        <w:t>y</w:t>
      </w:r>
      <w:r w:rsidRPr="008A756E">
        <w:rPr>
          <w:rFonts w:eastAsiaTheme="minorEastAsia"/>
          <w:i/>
          <w:iCs/>
        </w:rPr>
        <w:t xml:space="preserve">, </w:t>
      </w:r>
      <w:r w:rsidRPr="008A756E">
        <w:rPr>
          <w:rFonts w:eastAsiaTheme="minorEastAsia"/>
          <w:i/>
          <w:iCs/>
          <w:lang w:val="en-US"/>
        </w:rPr>
        <w:t>y</w:t>
      </w:r>
      <w:r w:rsidRPr="008A756E">
        <w:rPr>
          <w:rFonts w:eastAsiaTheme="minorEastAsia"/>
          <w:i/>
          <w:iCs/>
        </w:rPr>
        <w:t>’)</w:t>
      </w:r>
    </w:p>
    <w:p w14:paraId="7A119F5C" w14:textId="77777777" w:rsidR="008A756E" w:rsidRDefault="008A756E" w:rsidP="008A756E">
      <w:pPr>
        <w:ind w:firstLine="709"/>
        <w:rPr>
          <w:rFonts w:eastAsiaTheme="minorEastAsia"/>
        </w:rPr>
      </w:pPr>
    </w:p>
    <w:p w14:paraId="66A44241" w14:textId="63D562A6" w:rsidR="008A756E" w:rsidRPr="008A756E" w:rsidRDefault="008A756E" w:rsidP="008A756E">
      <w:pPr>
        <w:ind w:firstLine="709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 xml:space="preserve">x, y,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 -1-0.49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30936BDE" w14:textId="41D9F804" w:rsidR="008A756E" w:rsidRPr="008A756E" w:rsidRDefault="008A756E" w:rsidP="008A756E">
      <w:pPr>
        <w:ind w:firstLine="709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4E6DDB8" w14:textId="13ED53ED" w:rsidR="008A756E" w:rsidRPr="008A756E" w:rsidRDefault="008A756E" w:rsidP="008A756E">
      <w:pPr>
        <w:ind w:firstLine="709"/>
        <w:rPr>
          <w:rFonts w:eastAsiaTheme="minorEastAsia"/>
          <w:i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r>
            <w:rPr>
              <w:rFonts w:ascii="Cambria Math" w:eastAsiaTheme="minorEastAsia" w:hAnsi="Cambria Math"/>
            </w:rPr>
            <m:t>=-2*0.49y'</m:t>
          </m:r>
        </m:oMath>
      </m:oMathPara>
    </w:p>
    <w:p w14:paraId="07A6F5C7" w14:textId="77777777" w:rsidR="008A756E" w:rsidRDefault="008A756E" w:rsidP="008A756E">
      <w:pPr>
        <w:ind w:firstLine="709"/>
        <w:rPr>
          <w:rFonts w:eastAsiaTheme="minorEastAsia"/>
          <w:iCs/>
        </w:rPr>
      </w:pPr>
    </w:p>
    <w:p w14:paraId="526C8B9A" w14:textId="2A5BB219" w:rsidR="008A756E" w:rsidRDefault="008A756E" w:rsidP="008A756E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Тогда уравнение примет вид</w:t>
      </w:r>
    </w:p>
    <w:p w14:paraId="25089942" w14:textId="77777777" w:rsidR="008A756E" w:rsidRDefault="008A756E" w:rsidP="008A756E">
      <w:pPr>
        <w:ind w:firstLine="709"/>
        <w:rPr>
          <w:rFonts w:eastAsiaTheme="minorEastAsia"/>
          <w:iCs/>
        </w:rPr>
      </w:pPr>
    </w:p>
    <w:p w14:paraId="64AAFF2F" w14:textId="563FA526" w:rsidR="008A756E" w:rsidRPr="009455CD" w:rsidRDefault="009455CD" w:rsidP="008A756E">
      <w:pPr>
        <w:ind w:firstLine="709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+0.98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-0=-1-0.49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+0.98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3.8</m:t>
                  </m:r>
                </m:e>
              </m:d>
            </m:e>
          </m:eqArr>
        </m:oMath>
      </m:oMathPara>
    </w:p>
    <w:p w14:paraId="4E0A1ADC" w14:textId="77777777" w:rsidR="009455CD" w:rsidRDefault="009455CD" w:rsidP="008A756E">
      <w:pPr>
        <w:ind w:firstLine="709"/>
        <w:rPr>
          <w:rFonts w:eastAsiaTheme="minorEastAsia"/>
          <w:iCs/>
        </w:rPr>
      </w:pPr>
    </w:p>
    <w:p w14:paraId="69264AC6" w14:textId="2DED9656" w:rsidR="009455CD" w:rsidRDefault="009455CD" w:rsidP="008A756E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Преобразуем выражение (3.8)</w:t>
      </w:r>
    </w:p>
    <w:p w14:paraId="27084312" w14:textId="77777777" w:rsidR="009455CD" w:rsidRDefault="009455CD" w:rsidP="008A756E">
      <w:pPr>
        <w:ind w:firstLine="709"/>
        <w:rPr>
          <w:rFonts w:eastAsiaTheme="minorEastAsia"/>
          <w:iCs/>
        </w:rPr>
      </w:pPr>
    </w:p>
    <w:p w14:paraId="767AA014" w14:textId="21C60E94" w:rsidR="009455CD" w:rsidRPr="009455CD" w:rsidRDefault="009455CD" w:rsidP="008A756E">
      <w:pPr>
        <w:ind w:firstLine="709"/>
        <w:rPr>
          <w:rFonts w:eastAsiaTheme="minorEastAsia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eqArr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''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</w:rPr>
                        <m:t>=-1</m:t>
                      </m:r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</w:rPr>
                        <m:t>0.49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-0.98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n+1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=0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3.9</m:t>
                  </m:r>
                </m:e>
              </m:d>
            </m:e>
          </m:eqArr>
        </m:oMath>
      </m:oMathPara>
    </w:p>
    <w:p w14:paraId="42E56A6A" w14:textId="77777777" w:rsidR="009455CD" w:rsidRDefault="009455CD" w:rsidP="008A756E">
      <w:pPr>
        <w:ind w:firstLine="709"/>
        <w:rPr>
          <w:rFonts w:eastAsiaTheme="minorEastAsia"/>
          <w:iCs/>
        </w:rPr>
      </w:pPr>
    </w:p>
    <w:p w14:paraId="0FB4E4F2" w14:textId="5BF9FC5C" w:rsidR="00FC2836" w:rsidRDefault="00FC2836" w:rsidP="006462CA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 xml:space="preserve">Возьмём в качестве начального приближения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  <w:lang w:val="en-US"/>
          </w:rPr>
          <m:t>x</m:t>
        </m:r>
      </m:oMath>
      <w:r>
        <w:rPr>
          <w:rFonts w:eastAsiaTheme="minorEastAsia"/>
          <w:iCs/>
        </w:rPr>
        <w:t>,</w:t>
      </w:r>
      <w:r w:rsidR="00CF0FC8">
        <w:rPr>
          <w:rFonts w:eastAsiaTheme="minorEastAsia"/>
          <w:iCs/>
        </w:rPr>
        <w:t xml:space="preserve">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  <w:iCs/>
        </w:rPr>
        <w:t xml:space="preserve"> а также в качестве основного метода для решения линейного уравнения выберем метод стрельбы, с использованием метода Эйлера. Зададим точность для решения равную 0.01. Решая уравнение, получаем таблицы со значениями. Составим таблицу 1, где будут выписаны только каждое 10 значение итераци</w:t>
      </w:r>
      <w:r w:rsidR="006462CA">
        <w:rPr>
          <w:rFonts w:eastAsiaTheme="minorEastAsia"/>
          <w:iCs/>
        </w:rPr>
        <w:t xml:space="preserve">й и выписаны только нулевая, первая и последняя итерации. </w:t>
      </w:r>
    </w:p>
    <w:p w14:paraId="604B206C" w14:textId="77777777" w:rsidR="006462CA" w:rsidRDefault="006462CA" w:rsidP="006462CA">
      <w:pPr>
        <w:ind w:firstLine="709"/>
        <w:rPr>
          <w:rFonts w:eastAsiaTheme="minorEastAsia"/>
          <w:iCs/>
        </w:rPr>
      </w:pPr>
    </w:p>
    <w:p w14:paraId="25E37699" w14:textId="30187D2E" w:rsidR="006462CA" w:rsidRPr="006462CA" w:rsidRDefault="006462CA" w:rsidP="006462CA">
      <w:pPr>
        <w:rPr>
          <w:rFonts w:eastAsiaTheme="minorEastAsia"/>
          <w:iCs/>
        </w:rPr>
      </w:pPr>
      <w:r>
        <w:rPr>
          <w:rFonts w:eastAsiaTheme="minorEastAsia"/>
          <w:iCs/>
        </w:rPr>
        <w:t>Таблица 1 – значения функции на итерациях</w:t>
      </w:r>
    </w:p>
    <w:tbl>
      <w:tblPr>
        <w:tblStyle w:val="af"/>
        <w:tblW w:w="9356" w:type="dxa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 w:rsidR="001D3CB6" w14:paraId="3FCE1CF9" w14:textId="77777777" w:rsidTr="006462CA">
        <w:trPr>
          <w:trHeight w:val="327"/>
        </w:trPr>
        <w:tc>
          <w:tcPr>
            <w:tcW w:w="2339" w:type="dxa"/>
          </w:tcPr>
          <w:p w14:paraId="31F63978" w14:textId="1B89F541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</w:t>
            </w:r>
          </w:p>
        </w:tc>
        <w:tc>
          <w:tcPr>
            <w:tcW w:w="2339" w:type="dxa"/>
          </w:tcPr>
          <w:p w14:paraId="4E078D34" w14:textId="63920464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0EF27EFC" w14:textId="506959D3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9" w:type="dxa"/>
          </w:tcPr>
          <w:p w14:paraId="07FE3F46" w14:textId="6986CC8C" w:rsidR="001D3CB6" w:rsidRP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y</w:t>
            </w:r>
          </w:p>
        </w:tc>
      </w:tr>
      <w:tr w:rsidR="001D3CB6" w14:paraId="3B764CAB" w14:textId="77777777" w:rsidTr="006462CA">
        <w:trPr>
          <w:trHeight w:val="327"/>
        </w:trPr>
        <w:tc>
          <w:tcPr>
            <w:tcW w:w="2339" w:type="dxa"/>
          </w:tcPr>
          <w:p w14:paraId="613A4D4E" w14:textId="3BC1BE37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9" w:type="dxa"/>
          </w:tcPr>
          <w:p w14:paraId="14B482CE" w14:textId="7D4356FA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9" w:type="dxa"/>
          </w:tcPr>
          <w:p w14:paraId="749AB2C0" w14:textId="3FD7C930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9" w:type="dxa"/>
          </w:tcPr>
          <w:p w14:paraId="6DC86276" w14:textId="736202D4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</w:tr>
      <w:tr w:rsidR="001D3CB6" w14:paraId="40631553" w14:textId="77777777" w:rsidTr="006462CA">
        <w:trPr>
          <w:trHeight w:val="327"/>
        </w:trPr>
        <w:tc>
          <w:tcPr>
            <w:tcW w:w="2339" w:type="dxa"/>
          </w:tcPr>
          <w:p w14:paraId="44680314" w14:textId="73891EFA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</w:t>
            </w:r>
          </w:p>
        </w:tc>
        <w:tc>
          <w:tcPr>
            <w:tcW w:w="2339" w:type="dxa"/>
          </w:tcPr>
          <w:p w14:paraId="654AF0A1" w14:textId="7BBF739E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</w:t>
            </w:r>
          </w:p>
        </w:tc>
        <w:tc>
          <w:tcPr>
            <w:tcW w:w="2339" w:type="dxa"/>
          </w:tcPr>
          <w:p w14:paraId="6000E64E" w14:textId="4148E236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0.0258662659</w:t>
            </w:r>
          </w:p>
        </w:tc>
        <w:tc>
          <w:tcPr>
            <w:tcW w:w="2339" w:type="dxa"/>
          </w:tcPr>
          <w:p w14:paraId="1D90358D" w14:textId="00CF982B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0.0439482897</w:t>
            </w:r>
          </w:p>
        </w:tc>
      </w:tr>
      <w:tr w:rsidR="001D3CB6" w14:paraId="79B8D5F3" w14:textId="77777777" w:rsidTr="006462CA">
        <w:trPr>
          <w:trHeight w:val="315"/>
        </w:trPr>
        <w:tc>
          <w:tcPr>
            <w:tcW w:w="2339" w:type="dxa"/>
          </w:tcPr>
          <w:p w14:paraId="3435E659" w14:textId="08C37673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0.2</w:t>
            </w:r>
          </w:p>
        </w:tc>
        <w:tc>
          <w:tcPr>
            <w:tcW w:w="2339" w:type="dxa"/>
          </w:tcPr>
          <w:p w14:paraId="12D2ABF7" w14:textId="4CBDC0F2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0.2</w:t>
            </w:r>
          </w:p>
        </w:tc>
        <w:tc>
          <w:tcPr>
            <w:tcW w:w="2339" w:type="dxa"/>
          </w:tcPr>
          <w:p w14:paraId="45AFD5FD" w14:textId="04785349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0.0444256865</w:t>
            </w:r>
          </w:p>
        </w:tc>
        <w:tc>
          <w:tcPr>
            <w:tcW w:w="2339" w:type="dxa"/>
          </w:tcPr>
          <w:p w14:paraId="05B13131" w14:textId="0E91AA92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0.077149026</w:t>
            </w:r>
          </w:p>
        </w:tc>
      </w:tr>
      <w:tr w:rsidR="001D3CB6" w14:paraId="4E9A69C2" w14:textId="77777777" w:rsidTr="006462CA">
        <w:trPr>
          <w:trHeight w:val="327"/>
        </w:trPr>
        <w:tc>
          <w:tcPr>
            <w:tcW w:w="2339" w:type="dxa"/>
          </w:tcPr>
          <w:p w14:paraId="42F4D179" w14:textId="671ACEF6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0.3</w:t>
            </w:r>
          </w:p>
        </w:tc>
        <w:tc>
          <w:tcPr>
            <w:tcW w:w="2339" w:type="dxa"/>
          </w:tcPr>
          <w:p w14:paraId="4514F516" w14:textId="7EA9AA99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0.3</w:t>
            </w:r>
          </w:p>
        </w:tc>
        <w:tc>
          <w:tcPr>
            <w:tcW w:w="2339" w:type="dxa"/>
          </w:tcPr>
          <w:p w14:paraId="546DC71D" w14:textId="6C00D5B2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0.0563635654</w:t>
            </w:r>
          </w:p>
        </w:tc>
        <w:tc>
          <w:tcPr>
            <w:tcW w:w="2339" w:type="dxa"/>
          </w:tcPr>
          <w:p w14:paraId="127C88D7" w14:textId="432F5E27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0.0999941332</w:t>
            </w:r>
          </w:p>
        </w:tc>
      </w:tr>
      <w:tr w:rsidR="001D3CB6" w14:paraId="35356F84" w14:textId="77777777" w:rsidTr="006462CA">
        <w:trPr>
          <w:trHeight w:val="327"/>
        </w:trPr>
        <w:tc>
          <w:tcPr>
            <w:tcW w:w="2339" w:type="dxa"/>
          </w:tcPr>
          <w:p w14:paraId="14D82686" w14:textId="61D538AD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0.4</w:t>
            </w:r>
          </w:p>
        </w:tc>
        <w:tc>
          <w:tcPr>
            <w:tcW w:w="2339" w:type="dxa"/>
          </w:tcPr>
          <w:p w14:paraId="434A9D80" w14:textId="43CA1E00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0.4</w:t>
            </w:r>
          </w:p>
        </w:tc>
        <w:tc>
          <w:tcPr>
            <w:tcW w:w="2339" w:type="dxa"/>
          </w:tcPr>
          <w:p w14:paraId="430C8391" w14:textId="07B2BA58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0.0623009318</w:t>
            </w:r>
          </w:p>
        </w:tc>
        <w:tc>
          <w:tcPr>
            <w:tcW w:w="2339" w:type="dxa"/>
          </w:tcPr>
          <w:p w14:paraId="52201E40" w14:textId="1405C368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0.1128612434</w:t>
            </w:r>
          </w:p>
        </w:tc>
      </w:tr>
      <w:tr w:rsidR="001D3CB6" w14:paraId="042AEBD9" w14:textId="77777777" w:rsidTr="006462CA">
        <w:trPr>
          <w:trHeight w:val="315"/>
        </w:trPr>
        <w:tc>
          <w:tcPr>
            <w:tcW w:w="2339" w:type="dxa"/>
          </w:tcPr>
          <w:p w14:paraId="5E03F4DE" w14:textId="28BC6CCB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0.5</w:t>
            </w:r>
          </w:p>
        </w:tc>
        <w:tc>
          <w:tcPr>
            <w:tcW w:w="2339" w:type="dxa"/>
          </w:tcPr>
          <w:p w14:paraId="58D5C14A" w14:textId="5B0FC9D1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0.5</w:t>
            </w:r>
          </w:p>
        </w:tc>
        <w:tc>
          <w:tcPr>
            <w:tcW w:w="2339" w:type="dxa"/>
          </w:tcPr>
          <w:p w14:paraId="0E1CEBC5" w14:textId="0A51B90C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0.0628005691</w:t>
            </w:r>
          </w:p>
        </w:tc>
        <w:tc>
          <w:tcPr>
            <w:tcW w:w="2339" w:type="dxa"/>
          </w:tcPr>
          <w:p w14:paraId="068DACCD" w14:textId="25DD8481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0.116114218</w:t>
            </w:r>
          </w:p>
        </w:tc>
      </w:tr>
      <w:tr w:rsidR="001D3CB6" w14:paraId="0781E11B" w14:textId="77777777" w:rsidTr="006462CA">
        <w:trPr>
          <w:trHeight w:val="327"/>
        </w:trPr>
        <w:tc>
          <w:tcPr>
            <w:tcW w:w="2339" w:type="dxa"/>
          </w:tcPr>
          <w:p w14:paraId="7DA6A039" w14:textId="1C6D0072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0.6</w:t>
            </w:r>
          </w:p>
        </w:tc>
        <w:tc>
          <w:tcPr>
            <w:tcW w:w="2339" w:type="dxa"/>
          </w:tcPr>
          <w:p w14:paraId="7C5D93FA" w14:textId="0A33D85F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0.6</w:t>
            </w:r>
          </w:p>
        </w:tc>
        <w:tc>
          <w:tcPr>
            <w:tcW w:w="2339" w:type="dxa"/>
          </w:tcPr>
          <w:p w14:paraId="633D1037" w14:textId="179B4BA5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0.0583724779</w:t>
            </w:r>
          </w:p>
        </w:tc>
        <w:tc>
          <w:tcPr>
            <w:tcW w:w="2339" w:type="dxa"/>
          </w:tcPr>
          <w:p w14:paraId="38A405DE" w14:textId="576CCC23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0.1101036496</w:t>
            </w:r>
          </w:p>
        </w:tc>
      </w:tr>
      <w:tr w:rsidR="001D3CB6" w14:paraId="3279DDF3" w14:textId="77777777" w:rsidTr="006462CA">
        <w:trPr>
          <w:trHeight w:val="327"/>
        </w:trPr>
        <w:tc>
          <w:tcPr>
            <w:tcW w:w="2339" w:type="dxa"/>
          </w:tcPr>
          <w:p w14:paraId="1CA578EA" w14:textId="6760FD9F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0.7</w:t>
            </w:r>
          </w:p>
        </w:tc>
        <w:tc>
          <w:tcPr>
            <w:tcW w:w="2339" w:type="dxa"/>
          </w:tcPr>
          <w:p w14:paraId="131C7404" w14:textId="2B68BF4A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0.7</w:t>
            </w:r>
          </w:p>
        </w:tc>
        <w:tc>
          <w:tcPr>
            <w:tcW w:w="2339" w:type="dxa"/>
          </w:tcPr>
          <w:p w14:paraId="764297E6" w14:textId="1156E609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0.049478826</w:t>
            </w:r>
          </w:p>
        </w:tc>
        <w:tc>
          <w:tcPr>
            <w:tcW w:w="2339" w:type="dxa"/>
          </w:tcPr>
          <w:p w14:paraId="73CA49B0" w14:textId="109246E8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0.095167346</w:t>
            </w:r>
          </w:p>
        </w:tc>
      </w:tr>
      <w:tr w:rsidR="001D3CB6" w14:paraId="0039DCEB" w14:textId="77777777" w:rsidTr="006462CA">
        <w:trPr>
          <w:trHeight w:val="315"/>
        </w:trPr>
        <w:tc>
          <w:tcPr>
            <w:tcW w:w="2339" w:type="dxa"/>
          </w:tcPr>
          <w:p w14:paraId="0844743E" w14:textId="138671A5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0.8</w:t>
            </w:r>
          </w:p>
        </w:tc>
        <w:tc>
          <w:tcPr>
            <w:tcW w:w="2339" w:type="dxa"/>
          </w:tcPr>
          <w:p w14:paraId="452C3482" w14:textId="4DD74991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0.8</w:t>
            </w:r>
          </w:p>
        </w:tc>
        <w:tc>
          <w:tcPr>
            <w:tcW w:w="2339" w:type="dxa"/>
          </w:tcPr>
          <w:p w14:paraId="7E8569DD" w14:textId="791D0D7E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0.0365384348</w:t>
            </w:r>
          </w:p>
        </w:tc>
        <w:tc>
          <w:tcPr>
            <w:tcW w:w="2339" w:type="dxa"/>
          </w:tcPr>
          <w:p w14:paraId="5F3B47AF" w14:textId="382369D0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0.071630796</w:t>
            </w:r>
          </w:p>
        </w:tc>
      </w:tr>
      <w:tr w:rsidR="001D3CB6" w14:paraId="16DF0471" w14:textId="77777777" w:rsidTr="006462CA">
        <w:trPr>
          <w:trHeight w:val="327"/>
        </w:trPr>
        <w:tc>
          <w:tcPr>
            <w:tcW w:w="2339" w:type="dxa"/>
          </w:tcPr>
          <w:p w14:paraId="46DCDCC4" w14:textId="5E521DF4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0.9</w:t>
            </w:r>
          </w:p>
        </w:tc>
        <w:tc>
          <w:tcPr>
            <w:tcW w:w="2339" w:type="dxa"/>
          </w:tcPr>
          <w:p w14:paraId="220E2A4A" w14:textId="615EDC9B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0.9</w:t>
            </w:r>
          </w:p>
        </w:tc>
        <w:tc>
          <w:tcPr>
            <w:tcW w:w="2339" w:type="dxa"/>
          </w:tcPr>
          <w:p w14:paraId="07E69D08" w14:textId="15196426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1D3CB6">
              <w:rPr>
                <w:rFonts w:eastAsiaTheme="minorEastAsia"/>
                <w:iCs/>
                <w:lang w:val="en-US"/>
              </w:rPr>
              <w:t>0.0199308448</w:t>
            </w:r>
          </w:p>
        </w:tc>
        <w:tc>
          <w:tcPr>
            <w:tcW w:w="2339" w:type="dxa"/>
          </w:tcPr>
          <w:p w14:paraId="3522E604" w14:textId="725969BD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6462CA">
              <w:rPr>
                <w:rFonts w:eastAsiaTheme="minorEastAsia"/>
                <w:iCs/>
                <w:lang w:val="en-US"/>
              </w:rPr>
              <w:t>0.0398076197</w:t>
            </w:r>
          </w:p>
        </w:tc>
      </w:tr>
      <w:tr w:rsidR="001D3CB6" w14:paraId="448DD688" w14:textId="77777777" w:rsidTr="006462CA">
        <w:trPr>
          <w:trHeight w:val="315"/>
        </w:trPr>
        <w:tc>
          <w:tcPr>
            <w:tcW w:w="2339" w:type="dxa"/>
          </w:tcPr>
          <w:p w14:paraId="19895012" w14:textId="106BF7FA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2339" w:type="dxa"/>
          </w:tcPr>
          <w:p w14:paraId="43D17B69" w14:textId="0F42059F" w:rsidR="001D3CB6" w:rsidRDefault="00CF0FC8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2339" w:type="dxa"/>
          </w:tcPr>
          <w:p w14:paraId="5E34F224" w14:textId="3CE1D157" w:rsidR="001D3CB6" w:rsidRDefault="001D3CB6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9" w:type="dxa"/>
          </w:tcPr>
          <w:p w14:paraId="303A3847" w14:textId="6B3A7AA2" w:rsidR="001D3CB6" w:rsidRDefault="006462CA" w:rsidP="001D3CB6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</w:tr>
    </w:tbl>
    <w:p w14:paraId="6ED8B841" w14:textId="7FD68DBB" w:rsidR="00FC2836" w:rsidRDefault="00FC2836" w:rsidP="00FC2836">
      <w:pPr>
        <w:ind w:firstLine="709"/>
        <w:rPr>
          <w:rFonts w:eastAsiaTheme="minorEastAsia"/>
          <w:iCs/>
          <w:lang w:val="en-US"/>
        </w:rPr>
      </w:pPr>
    </w:p>
    <w:p w14:paraId="79B81CE3" w14:textId="3B09C583" w:rsidR="00D122B9" w:rsidRDefault="00D122B9" w:rsidP="008711BE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В первую очередь проверим выполнение краевых условий для задачи</w:t>
      </w:r>
      <w:r w:rsidRPr="00D122B9">
        <w:rPr>
          <w:rFonts w:eastAsiaTheme="minorEastAsia"/>
          <w:iCs/>
        </w:rPr>
        <w:t xml:space="preserve"> (3.6)</w:t>
      </w:r>
      <w:r>
        <w:rPr>
          <w:rFonts w:eastAsiaTheme="minorEastAsia"/>
          <w:iCs/>
        </w:rPr>
        <w:t>.</w:t>
      </w:r>
    </w:p>
    <w:p w14:paraId="770CE50A" w14:textId="77777777" w:rsidR="00D122B9" w:rsidRDefault="00D122B9" w:rsidP="008711BE">
      <w:pPr>
        <w:ind w:firstLine="709"/>
        <w:rPr>
          <w:rFonts w:eastAsiaTheme="minorEastAsia"/>
          <w:iCs/>
        </w:rPr>
      </w:pPr>
    </w:p>
    <w:p w14:paraId="6D11CF37" w14:textId="16BBDC89" w:rsidR="00D122B9" w:rsidRDefault="00D122B9" w:rsidP="008711BE">
      <w:pPr>
        <w:ind w:firstLine="709"/>
        <w:rPr>
          <w:rFonts w:eastAsiaTheme="minorEastAsia"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Cs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53498456" w14:textId="77777777" w:rsidR="00D122B9" w:rsidRDefault="00D122B9" w:rsidP="008711BE">
      <w:pPr>
        <w:ind w:firstLine="709"/>
        <w:rPr>
          <w:rFonts w:eastAsiaTheme="minorEastAsia"/>
          <w:iCs/>
        </w:rPr>
      </w:pPr>
    </w:p>
    <w:p w14:paraId="3EC10FC6" w14:textId="51B5420A" w:rsidR="00CB06F3" w:rsidRDefault="00D122B9" w:rsidP="00D122B9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 xml:space="preserve">Условия выполнены. </w:t>
      </w:r>
      <w:r w:rsidR="00CB06F3">
        <w:rPr>
          <w:rFonts w:eastAsiaTheme="minorEastAsia"/>
          <w:iCs/>
        </w:rPr>
        <w:t xml:space="preserve">Сверим полученное решение с аналитическим. Для этого построим </w:t>
      </w:r>
      <w:r w:rsidR="00CF0FC8">
        <w:rPr>
          <w:rFonts w:eastAsiaTheme="minorEastAsia"/>
          <w:iCs/>
        </w:rPr>
        <w:t>два графика. Зелёным цветом обозначен график точного решения, а синим полученное с помощью метода квазилинеаризации. Полученные графики представлены на рисунке 1.</w:t>
      </w:r>
    </w:p>
    <w:p w14:paraId="46927FCB" w14:textId="63297C88" w:rsidR="00CB06F3" w:rsidRDefault="00BA6453" w:rsidP="008711BE">
      <w:pPr>
        <w:ind w:firstLine="709"/>
        <w:jc w:val="center"/>
        <w:rPr>
          <w:rFonts w:eastAsiaTheme="minorEastAsia"/>
          <w:iCs/>
        </w:rPr>
      </w:pPr>
      <w:r w:rsidRPr="00BA6453">
        <w:rPr>
          <w:rFonts w:eastAsiaTheme="minorEastAsia"/>
          <w:iCs/>
        </w:rPr>
        <w:lastRenderedPageBreak/>
        <w:drawing>
          <wp:inline distT="0" distB="0" distL="0" distR="0" wp14:anchorId="499B5688" wp14:editId="62C79B34">
            <wp:extent cx="5346065" cy="3945973"/>
            <wp:effectExtent l="0" t="0" r="6985" b="0"/>
            <wp:docPr id="6517370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37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5060" cy="3959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8B79" w14:textId="52F59E1B" w:rsidR="008711BE" w:rsidRDefault="008711BE" w:rsidP="008711BE">
      <w:pPr>
        <w:ind w:firstLine="709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1 –</w:t>
      </w:r>
      <w:r w:rsidR="00CF0FC8">
        <w:rPr>
          <w:rFonts w:eastAsiaTheme="minorEastAsia"/>
          <w:iCs/>
        </w:rPr>
        <w:t xml:space="preserve"> аналитическое и приближённое решения</w:t>
      </w:r>
    </w:p>
    <w:p w14:paraId="325804E5" w14:textId="77777777" w:rsidR="008711BE" w:rsidRPr="008711BE" w:rsidRDefault="008711BE" w:rsidP="00FC2836">
      <w:pPr>
        <w:ind w:firstLine="709"/>
        <w:rPr>
          <w:rFonts w:eastAsiaTheme="minorEastAsia"/>
          <w:iCs/>
        </w:rPr>
      </w:pPr>
    </w:p>
    <w:p w14:paraId="3660E57F" w14:textId="13687DFE" w:rsidR="00CB06F3" w:rsidRDefault="00CF0FC8" w:rsidP="00FC2836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>Как можно заметить, исходя из рисунка 1, полученное решение методом квазилинеаризации достаточно близко к аналитическому. Следовательно задача решена.</w:t>
      </w:r>
    </w:p>
    <w:p w14:paraId="647AAD33" w14:textId="4166978D" w:rsidR="00CF0FC8" w:rsidRDefault="00CF0FC8" w:rsidP="00FC2836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Проверим вышеописанное замечание, которое гласит, что </w:t>
      </w:r>
      <w:r w:rsidR="00ED0A02">
        <w:rPr>
          <w:rFonts w:eastAsiaTheme="minorEastAsia"/>
          <w:iCs/>
        </w:rPr>
        <w:t xml:space="preserve">точность зависит от того, насколько хорошо подобрано начальное приближение. Повторно решим уравнение, но уже с приближением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ED0A02">
        <w:rPr>
          <w:rFonts w:eastAsiaTheme="minorEastAsia"/>
          <w:iCs/>
        </w:rPr>
        <w:t xml:space="preserve">, тогда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  <m:sup>
            <m:r>
              <w:rPr>
                <w:rFonts w:ascii="Cambria Math" w:eastAsiaTheme="minorEastAsia" w:hAnsi="Cambria Math"/>
              </w:rPr>
              <m:t>'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="00ED0A02">
        <w:rPr>
          <w:rFonts w:eastAsiaTheme="minorEastAsia"/>
          <w:iCs/>
        </w:rPr>
        <w:t>. Составим таблицу 2.</w:t>
      </w:r>
    </w:p>
    <w:p w14:paraId="35350F15" w14:textId="77777777" w:rsidR="00ED0A02" w:rsidRDefault="00ED0A02" w:rsidP="00FC2836">
      <w:pPr>
        <w:ind w:firstLine="709"/>
        <w:rPr>
          <w:rFonts w:eastAsiaTheme="minorEastAsia"/>
          <w:iCs/>
        </w:rPr>
      </w:pPr>
    </w:p>
    <w:p w14:paraId="40FC977B" w14:textId="079F3BA8" w:rsidR="00ED0A02" w:rsidRDefault="00ED0A02" w:rsidP="00ED0A02">
      <w:pPr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Таблица 2 – </w:t>
      </w:r>
      <w:r>
        <w:rPr>
          <w:rFonts w:eastAsiaTheme="minorEastAsia"/>
          <w:iCs/>
        </w:rPr>
        <w:t>значения функции на итерациях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D0A02" w14:paraId="7137B3A5" w14:textId="77777777" w:rsidTr="00ED0A02">
        <w:tc>
          <w:tcPr>
            <w:tcW w:w="2336" w:type="dxa"/>
          </w:tcPr>
          <w:p w14:paraId="48FD4920" w14:textId="41D8F72F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x</w:t>
            </w:r>
          </w:p>
        </w:tc>
        <w:tc>
          <w:tcPr>
            <w:tcW w:w="2336" w:type="dxa"/>
          </w:tcPr>
          <w:p w14:paraId="37EB22F9" w14:textId="3AA7AD4D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336" w:type="dxa"/>
          </w:tcPr>
          <w:p w14:paraId="52A975D6" w14:textId="2EA8F60A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4A1A623E" w14:textId="70316DEC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y</w:t>
            </w:r>
          </w:p>
        </w:tc>
      </w:tr>
      <w:tr w:rsidR="00ED0A02" w14:paraId="31DFA9D5" w14:textId="77777777" w:rsidTr="00ED0A02">
        <w:tc>
          <w:tcPr>
            <w:tcW w:w="2336" w:type="dxa"/>
          </w:tcPr>
          <w:p w14:paraId="00F3B9F4" w14:textId="3352E854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2131869B" w14:textId="79659CF2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0405AE4C" w14:textId="3DFE6A10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7" w:type="dxa"/>
          </w:tcPr>
          <w:p w14:paraId="68FC4B3F" w14:textId="0BC0BBC5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</w:tr>
      <w:tr w:rsidR="00ED0A02" w14:paraId="2302E9B0" w14:textId="77777777" w:rsidTr="00ED0A02">
        <w:tc>
          <w:tcPr>
            <w:tcW w:w="2336" w:type="dxa"/>
          </w:tcPr>
          <w:p w14:paraId="6C832EC9" w14:textId="6C6676BF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</w:t>
            </w:r>
          </w:p>
        </w:tc>
        <w:tc>
          <w:tcPr>
            <w:tcW w:w="2336" w:type="dxa"/>
          </w:tcPr>
          <w:p w14:paraId="7FA6D020" w14:textId="4A42DF55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3D8B4640" w14:textId="694B1E1A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0.045</w:t>
            </w:r>
          </w:p>
        </w:tc>
        <w:tc>
          <w:tcPr>
            <w:tcW w:w="2337" w:type="dxa"/>
          </w:tcPr>
          <w:p w14:paraId="2312CB03" w14:textId="44AD33DC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0.0442302123</w:t>
            </w:r>
          </w:p>
        </w:tc>
      </w:tr>
      <w:tr w:rsidR="00ED0A02" w14:paraId="4F275819" w14:textId="77777777" w:rsidTr="00ED0A02">
        <w:tc>
          <w:tcPr>
            <w:tcW w:w="2336" w:type="dxa"/>
          </w:tcPr>
          <w:p w14:paraId="41CBD63C" w14:textId="6171C790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0.2</w:t>
            </w:r>
          </w:p>
        </w:tc>
        <w:tc>
          <w:tcPr>
            <w:tcW w:w="2336" w:type="dxa"/>
          </w:tcPr>
          <w:p w14:paraId="43E698B5" w14:textId="027E9D9E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007D3A97" w14:textId="08C7E250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0.08</w:t>
            </w:r>
          </w:p>
        </w:tc>
        <w:tc>
          <w:tcPr>
            <w:tcW w:w="2337" w:type="dxa"/>
          </w:tcPr>
          <w:p w14:paraId="5F3D565F" w14:textId="59022386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0.0777090491</w:t>
            </w:r>
          </w:p>
        </w:tc>
      </w:tr>
      <w:tr w:rsidR="00ED0A02" w14:paraId="4FFCED1A" w14:textId="77777777" w:rsidTr="00ED0A02">
        <w:tc>
          <w:tcPr>
            <w:tcW w:w="2336" w:type="dxa"/>
          </w:tcPr>
          <w:p w14:paraId="336B975E" w14:textId="4CAF7AF0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0.3</w:t>
            </w:r>
          </w:p>
        </w:tc>
        <w:tc>
          <w:tcPr>
            <w:tcW w:w="2336" w:type="dxa"/>
          </w:tcPr>
          <w:p w14:paraId="419AB449" w14:textId="4E7172CA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670324C4" w14:textId="7A51C302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0.105</w:t>
            </w:r>
          </w:p>
        </w:tc>
        <w:tc>
          <w:tcPr>
            <w:tcW w:w="2337" w:type="dxa"/>
          </w:tcPr>
          <w:p w14:paraId="7EA661A5" w14:textId="45B70700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0.1008034709</w:t>
            </w:r>
          </w:p>
        </w:tc>
      </w:tr>
      <w:tr w:rsidR="00ED0A02" w14:paraId="314BC02A" w14:textId="77777777" w:rsidTr="00ED0A02">
        <w:tc>
          <w:tcPr>
            <w:tcW w:w="2336" w:type="dxa"/>
          </w:tcPr>
          <w:p w14:paraId="3520E985" w14:textId="0E882487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0.4</w:t>
            </w:r>
          </w:p>
        </w:tc>
        <w:tc>
          <w:tcPr>
            <w:tcW w:w="2336" w:type="dxa"/>
          </w:tcPr>
          <w:p w14:paraId="4AAB5C72" w14:textId="714D98A8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2B06660B" w14:textId="2DB30CA1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0.12</w:t>
            </w:r>
          </w:p>
        </w:tc>
        <w:tc>
          <w:tcPr>
            <w:tcW w:w="2337" w:type="dxa"/>
          </w:tcPr>
          <w:p w14:paraId="2F858BAA" w14:textId="7CF30BF6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0.1138679137</w:t>
            </w:r>
          </w:p>
        </w:tc>
      </w:tr>
      <w:tr w:rsidR="00ED0A02" w14:paraId="19EFFDAB" w14:textId="77777777" w:rsidTr="00ED0A02">
        <w:tc>
          <w:tcPr>
            <w:tcW w:w="2336" w:type="dxa"/>
          </w:tcPr>
          <w:p w14:paraId="4217E911" w14:textId="14C96B21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0.5</w:t>
            </w:r>
          </w:p>
        </w:tc>
        <w:tc>
          <w:tcPr>
            <w:tcW w:w="2336" w:type="dxa"/>
          </w:tcPr>
          <w:p w14:paraId="2A551AE7" w14:textId="48E65DBE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1DF5CEB6" w14:textId="3A63C252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 w:rsidRPr="00ED0A02">
              <w:rPr>
                <w:rFonts w:eastAsiaTheme="minorEastAsia"/>
                <w:iCs/>
              </w:rPr>
              <w:t>0.1</w:t>
            </w:r>
            <w:r>
              <w:rPr>
                <w:rFonts w:eastAsiaTheme="minorEastAsia"/>
                <w:iCs/>
                <w:lang w:val="en-US"/>
              </w:rPr>
              <w:t>25</w:t>
            </w:r>
          </w:p>
        </w:tc>
        <w:tc>
          <w:tcPr>
            <w:tcW w:w="2337" w:type="dxa"/>
          </w:tcPr>
          <w:p w14:paraId="7A07D7D5" w14:textId="193AA69E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0.117244716</w:t>
            </w:r>
          </w:p>
        </w:tc>
      </w:tr>
      <w:tr w:rsidR="00ED0A02" w14:paraId="4C273EF3" w14:textId="77777777" w:rsidTr="00ED0A02">
        <w:tc>
          <w:tcPr>
            <w:tcW w:w="2336" w:type="dxa"/>
          </w:tcPr>
          <w:p w14:paraId="26E34331" w14:textId="22245179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0.6</w:t>
            </w:r>
          </w:p>
        </w:tc>
        <w:tc>
          <w:tcPr>
            <w:tcW w:w="2336" w:type="dxa"/>
          </w:tcPr>
          <w:p w14:paraId="77957FDF" w14:textId="48A70D7A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3D577C62" w14:textId="41A1D39B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0.12</w:t>
            </w:r>
          </w:p>
        </w:tc>
        <w:tc>
          <w:tcPr>
            <w:tcW w:w="2337" w:type="dxa"/>
          </w:tcPr>
          <w:p w14:paraId="604B8481" w14:textId="4556C3FB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0.1112645314</w:t>
            </w:r>
          </w:p>
        </w:tc>
      </w:tr>
      <w:tr w:rsidR="00ED0A02" w14:paraId="0403CD61" w14:textId="77777777" w:rsidTr="00ED0A02">
        <w:tc>
          <w:tcPr>
            <w:tcW w:w="2336" w:type="dxa"/>
          </w:tcPr>
          <w:p w14:paraId="18A6D44F" w14:textId="1865A7DC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0.7</w:t>
            </w:r>
          </w:p>
        </w:tc>
        <w:tc>
          <w:tcPr>
            <w:tcW w:w="2336" w:type="dxa"/>
          </w:tcPr>
          <w:p w14:paraId="532BA0FB" w14:textId="4BBCD7CA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4BCBA58F" w14:textId="39904260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0.105</w:t>
            </w:r>
          </w:p>
        </w:tc>
        <w:tc>
          <w:tcPr>
            <w:tcW w:w="2337" w:type="dxa"/>
          </w:tcPr>
          <w:p w14:paraId="5E9B39C3" w14:textId="380F76A1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0.0962467283</w:t>
            </w:r>
          </w:p>
        </w:tc>
      </w:tr>
      <w:tr w:rsidR="00ED0A02" w14:paraId="401F75FB" w14:textId="77777777" w:rsidTr="00ED0A02">
        <w:tc>
          <w:tcPr>
            <w:tcW w:w="2336" w:type="dxa"/>
          </w:tcPr>
          <w:p w14:paraId="20EAA60E" w14:textId="7E088E0D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0.8</w:t>
            </w:r>
          </w:p>
        </w:tc>
        <w:tc>
          <w:tcPr>
            <w:tcW w:w="2336" w:type="dxa"/>
          </w:tcPr>
          <w:p w14:paraId="64F13A2E" w14:textId="26AF2B63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1551E169" w14:textId="196F0EA7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0.08</w:t>
            </w:r>
          </w:p>
        </w:tc>
        <w:tc>
          <w:tcPr>
            <w:tcW w:w="2337" w:type="dxa"/>
          </w:tcPr>
          <w:p w14:paraId="014145CD" w14:textId="09213303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0.072499774</w:t>
            </w:r>
          </w:p>
        </w:tc>
      </w:tr>
      <w:tr w:rsidR="00ED0A02" w14:paraId="25E4B6B2" w14:textId="77777777" w:rsidTr="00ED0A02">
        <w:tc>
          <w:tcPr>
            <w:tcW w:w="2336" w:type="dxa"/>
          </w:tcPr>
          <w:p w14:paraId="11FDF3FB" w14:textId="5E7AFC1C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0.9</w:t>
            </w:r>
          </w:p>
        </w:tc>
        <w:tc>
          <w:tcPr>
            <w:tcW w:w="2336" w:type="dxa"/>
          </w:tcPr>
          <w:p w14:paraId="5685A24C" w14:textId="292047FD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5FB02DB3" w14:textId="0FF4C6EA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0.045</w:t>
            </w:r>
          </w:p>
        </w:tc>
        <w:tc>
          <w:tcPr>
            <w:tcW w:w="2337" w:type="dxa"/>
          </w:tcPr>
          <w:p w14:paraId="04D6220B" w14:textId="0A0FA683" w:rsidR="00ED0A02" w:rsidRDefault="00ED0A02" w:rsidP="00ED0A02">
            <w:pPr>
              <w:jc w:val="center"/>
              <w:rPr>
                <w:rFonts w:eastAsiaTheme="minorEastAsia"/>
                <w:iCs/>
              </w:rPr>
            </w:pPr>
            <w:r w:rsidRPr="00ED0A02">
              <w:rPr>
                <w:rFonts w:eastAsiaTheme="minorEastAsia"/>
                <w:iCs/>
              </w:rPr>
              <w:t>0.0403216079</w:t>
            </w:r>
          </w:p>
        </w:tc>
      </w:tr>
      <w:tr w:rsidR="00ED0A02" w14:paraId="444E3500" w14:textId="77777777" w:rsidTr="00ED0A02">
        <w:tc>
          <w:tcPr>
            <w:tcW w:w="2336" w:type="dxa"/>
          </w:tcPr>
          <w:p w14:paraId="52419511" w14:textId="2F26AA72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1</w:t>
            </w:r>
          </w:p>
        </w:tc>
        <w:tc>
          <w:tcPr>
            <w:tcW w:w="2336" w:type="dxa"/>
          </w:tcPr>
          <w:p w14:paraId="3900952D" w14:textId="56767246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6" w:type="dxa"/>
          </w:tcPr>
          <w:p w14:paraId="6667BDAE" w14:textId="3C7FBE9F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  <w:tc>
          <w:tcPr>
            <w:tcW w:w="2337" w:type="dxa"/>
          </w:tcPr>
          <w:p w14:paraId="34E4B05A" w14:textId="1573A1CB" w:rsidR="00ED0A02" w:rsidRPr="00ED0A02" w:rsidRDefault="00ED0A02" w:rsidP="00ED0A02">
            <w:pPr>
              <w:jc w:val="center"/>
              <w:rPr>
                <w:rFonts w:eastAsiaTheme="minorEastAsia"/>
                <w:iCs/>
                <w:lang w:val="en-US"/>
              </w:rPr>
            </w:pPr>
            <w:r>
              <w:rPr>
                <w:rFonts w:eastAsiaTheme="minorEastAsia"/>
                <w:iCs/>
                <w:lang w:val="en-US"/>
              </w:rPr>
              <w:t>0</w:t>
            </w:r>
          </w:p>
        </w:tc>
      </w:tr>
    </w:tbl>
    <w:p w14:paraId="71455121" w14:textId="12CDEB12" w:rsidR="00ED0A02" w:rsidRPr="00ED0A02" w:rsidRDefault="00ED0A02" w:rsidP="00FC2836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Как и в прошлый раз, построим два графика, а также добавим к ним график </w:t>
      </w:r>
      <w:r w:rsidR="007F31BA">
        <w:rPr>
          <w:rFonts w:eastAsiaTheme="minorEastAsia"/>
          <w:iCs/>
        </w:rPr>
        <w:t xml:space="preserve">из полученного решения с приближением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>
        <w:rPr>
          <w:rFonts w:eastAsiaTheme="minorEastAsia"/>
          <w:iCs/>
        </w:rPr>
        <w:t xml:space="preserve"> и сделаем вывод о точности решения.</w:t>
      </w:r>
      <w:r w:rsidR="007F31BA" w:rsidRPr="007F31BA">
        <w:rPr>
          <w:rFonts w:eastAsiaTheme="minorEastAsia"/>
          <w:iCs/>
        </w:rPr>
        <w:t xml:space="preserve"> </w:t>
      </w:r>
      <w:r w:rsidR="007F31BA">
        <w:rPr>
          <w:rFonts w:eastAsiaTheme="minorEastAsia"/>
          <w:iCs/>
        </w:rPr>
        <w:t xml:space="preserve">Зелёным цветом обозначен график аналитического решения, синим – график решения с начальным приближением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=x</m:t>
        </m:r>
      </m:oMath>
      <w:r w:rsidR="007F31BA">
        <w:rPr>
          <w:rFonts w:eastAsiaTheme="minorEastAsia"/>
          <w:iCs/>
        </w:rPr>
        <w:t xml:space="preserve">, красным – график с начальным приближением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 w:rsidR="007F31BA" w:rsidRPr="007F31BA">
        <w:rPr>
          <w:rFonts w:eastAsiaTheme="minorEastAsia"/>
          <w:iCs/>
        </w:rPr>
        <w:t xml:space="preserve">. </w:t>
      </w:r>
      <w:r>
        <w:rPr>
          <w:rFonts w:eastAsiaTheme="minorEastAsia"/>
          <w:iCs/>
        </w:rPr>
        <w:t>Полученные графики представлены на рисунке 2.</w:t>
      </w:r>
    </w:p>
    <w:p w14:paraId="7ABBF234" w14:textId="77777777" w:rsidR="00ED0A02" w:rsidRPr="00ED0A02" w:rsidRDefault="00ED0A02" w:rsidP="00FC2836">
      <w:pPr>
        <w:ind w:firstLine="709"/>
        <w:rPr>
          <w:rFonts w:eastAsiaTheme="minorEastAsia"/>
          <w:iCs/>
        </w:rPr>
      </w:pPr>
    </w:p>
    <w:p w14:paraId="341DD580" w14:textId="6383B185" w:rsidR="00ED0A02" w:rsidRDefault="007F31BA" w:rsidP="007F31BA">
      <w:pPr>
        <w:ind w:firstLine="709"/>
        <w:jc w:val="center"/>
        <w:rPr>
          <w:rFonts w:eastAsiaTheme="minorEastAsia"/>
          <w:iCs/>
        </w:rPr>
      </w:pPr>
      <w:r w:rsidRPr="007F31BA">
        <w:rPr>
          <w:rFonts w:eastAsiaTheme="minorEastAsia"/>
          <w:iCs/>
        </w:rPr>
        <w:drawing>
          <wp:inline distT="0" distB="0" distL="0" distR="0" wp14:anchorId="4E3E239E" wp14:editId="32FDD4E6">
            <wp:extent cx="5378078" cy="4008120"/>
            <wp:effectExtent l="0" t="0" r="0" b="0"/>
            <wp:docPr id="9721694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1694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5282" cy="4020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7FD2" w14:textId="1E7B7FE7" w:rsidR="007F31BA" w:rsidRDefault="007F31BA" w:rsidP="007F31BA">
      <w:pPr>
        <w:ind w:firstLine="709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Рисунок 2 – графики решений</w:t>
      </w:r>
    </w:p>
    <w:p w14:paraId="63057F12" w14:textId="77777777" w:rsidR="007F31BA" w:rsidRDefault="007F31BA" w:rsidP="007F31BA">
      <w:pPr>
        <w:ind w:firstLine="709"/>
        <w:jc w:val="center"/>
        <w:rPr>
          <w:rFonts w:eastAsiaTheme="minorEastAsia"/>
          <w:iCs/>
        </w:rPr>
      </w:pPr>
    </w:p>
    <w:p w14:paraId="4FEA4A67" w14:textId="7FE2873E" w:rsidR="007F31BA" w:rsidRDefault="00BA6453" w:rsidP="007F31BA">
      <w:pPr>
        <w:ind w:firstLine="709"/>
        <w:rPr>
          <w:rFonts w:eastAsiaTheme="minorEastAsia"/>
          <w:iCs/>
        </w:rPr>
      </w:pPr>
      <w:r>
        <w:rPr>
          <w:rFonts w:eastAsiaTheme="minorEastAsia"/>
          <w:iCs/>
        </w:rPr>
        <w:t xml:space="preserve">Обращаясь к рисунку 2, можем заметить, что при начальном приближении равном </w:t>
      </w:r>
      <w:r w:rsidRPr="00BA6453">
        <w:rPr>
          <w:rFonts w:eastAsiaTheme="minorEastAsia"/>
          <w:iCs/>
        </w:rPr>
        <w:t>0</w:t>
      </w:r>
      <w:r>
        <w:rPr>
          <w:rFonts w:eastAsiaTheme="minorEastAsia"/>
          <w:iCs/>
        </w:rPr>
        <w:t xml:space="preserve">, </w:t>
      </w:r>
      <w:r w:rsidR="00D122B9">
        <w:rPr>
          <w:rFonts w:eastAsiaTheme="minorEastAsia"/>
          <w:iCs/>
        </w:rPr>
        <w:t>точность полученного решения немного больше.</w:t>
      </w:r>
    </w:p>
    <w:p w14:paraId="21402CD5" w14:textId="3604B6F4" w:rsidR="00D122B9" w:rsidRDefault="00D122B9">
      <w:pPr>
        <w:spacing w:after="160" w:line="259" w:lineRule="auto"/>
        <w:jc w:val="left"/>
        <w:rPr>
          <w:rFonts w:eastAsiaTheme="minorEastAsia"/>
          <w:iCs/>
        </w:rPr>
      </w:pPr>
      <w:r>
        <w:rPr>
          <w:rFonts w:eastAsiaTheme="minorEastAsia"/>
          <w:iCs/>
        </w:rPr>
        <w:br w:type="page"/>
      </w:r>
    </w:p>
    <w:p w14:paraId="43D41611" w14:textId="7A1D8EAB" w:rsidR="00106632" w:rsidRPr="00106632" w:rsidRDefault="00106632" w:rsidP="00106632">
      <w:pPr>
        <w:pStyle w:val="2"/>
        <w:rPr>
          <w:rFonts w:eastAsiaTheme="minorEastAsia"/>
          <w:b/>
          <w:bCs/>
        </w:rPr>
      </w:pPr>
      <w:r>
        <w:rPr>
          <w:rFonts w:eastAsiaTheme="minorEastAsia"/>
          <w:lang w:val="en-US"/>
        </w:rPr>
        <w:lastRenderedPageBreak/>
        <w:tab/>
      </w:r>
      <w:r w:rsidRPr="00106632">
        <w:rPr>
          <w:rFonts w:eastAsiaTheme="minorEastAsia"/>
          <w:b/>
          <w:bCs/>
        </w:rPr>
        <w:t>4 Программн</w:t>
      </w:r>
      <w:r w:rsidR="009F583D">
        <w:rPr>
          <w:rFonts w:eastAsiaTheme="minorEastAsia"/>
          <w:b/>
          <w:bCs/>
        </w:rPr>
        <w:t>ая реализация</w:t>
      </w:r>
    </w:p>
    <w:p w14:paraId="564FB374" w14:textId="3B7365B6" w:rsidR="00106632" w:rsidRDefault="00106632" w:rsidP="00106632">
      <w:pPr>
        <w:ind w:firstLine="709"/>
      </w:pPr>
    </w:p>
    <w:p w14:paraId="685D2CB7" w14:textId="39B72DE5" w:rsidR="00106632" w:rsidRDefault="009F583D" w:rsidP="00106632">
      <w:pPr>
        <w:ind w:firstLine="709"/>
      </w:pPr>
      <w:r>
        <w:t xml:space="preserve">В связи с тем, что </w:t>
      </w:r>
      <w:r w:rsidR="00842E8A">
        <w:t xml:space="preserve">метод квазилинеаризации может потребовать довольно больших математических вычислений, в качестве основного языка программирования выбран </w:t>
      </w:r>
      <w:r w:rsidR="00842E8A">
        <w:rPr>
          <w:lang w:val="en-US"/>
        </w:rPr>
        <w:t>Python</w:t>
      </w:r>
      <w:r w:rsidR="00842E8A">
        <w:t xml:space="preserve">, где реализовано множество математических библиотек. Также исходя из возможностей реализации и последующего улучшения кода, выбран фреймворк </w:t>
      </w:r>
      <w:r w:rsidR="00842E8A">
        <w:rPr>
          <w:lang w:val="en-US"/>
        </w:rPr>
        <w:t>Django</w:t>
      </w:r>
      <w:r w:rsidR="00842E8A">
        <w:t xml:space="preserve"> для работы с веб-интерфейсом.</w:t>
      </w:r>
    </w:p>
    <w:p w14:paraId="1ADD613F" w14:textId="77777777" w:rsidR="00842E8A" w:rsidRDefault="00842E8A" w:rsidP="00106632">
      <w:pPr>
        <w:ind w:firstLine="709"/>
      </w:pPr>
    </w:p>
    <w:p w14:paraId="23FD122C" w14:textId="091B5734" w:rsidR="00842E8A" w:rsidRDefault="00842E8A" w:rsidP="00842E8A">
      <w:pPr>
        <w:pStyle w:val="3"/>
        <w:rPr>
          <w:b/>
          <w:bCs/>
        </w:rPr>
      </w:pPr>
      <w:r>
        <w:tab/>
      </w:r>
      <w:r w:rsidRPr="00842E8A">
        <w:rPr>
          <w:b/>
          <w:bCs/>
        </w:rPr>
        <w:t>4.1 Метод</w:t>
      </w:r>
    </w:p>
    <w:p w14:paraId="3A1B6685" w14:textId="77777777" w:rsidR="00842E8A" w:rsidRDefault="00842E8A" w:rsidP="00842E8A"/>
    <w:p w14:paraId="795F6503" w14:textId="77777777" w:rsidR="009D657E" w:rsidRDefault="009807B4" w:rsidP="009D657E">
      <w:pPr>
        <w:ind w:firstLine="709"/>
      </w:pPr>
      <w:r>
        <w:t xml:space="preserve">Для программной реализации метода, выбран метод стрельбы, использующий метод Эйлера. Внутри кода описан класс </w:t>
      </w:r>
      <w:r>
        <w:rPr>
          <w:lang w:val="en-US"/>
        </w:rPr>
        <w:t>Shooting</w:t>
      </w:r>
      <w:r>
        <w:t>, реализующий метод стрельбы. Класс содержит 9 различных методов:</w:t>
      </w:r>
    </w:p>
    <w:p w14:paraId="63DFED60" w14:textId="77777777" w:rsidR="00AC706F" w:rsidRDefault="00AC706F" w:rsidP="009D657E">
      <w:pPr>
        <w:ind w:firstLine="709"/>
      </w:pPr>
    </w:p>
    <w:p w14:paraId="197D36BE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C706F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__init__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0.01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AC706F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None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73A9CB3F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</w:p>
    <w:p w14:paraId="53E720E1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</w:p>
    <w:p w14:paraId="64E52E47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</w:p>
    <w:p w14:paraId="472D5221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</w:p>
    <w:p w14:paraId="30B48AE4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</w:p>
    <w:p w14:paraId="19410A92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</w:p>
    <w:p w14:paraId="6F3F504A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</w:p>
    <w:p w14:paraId="6AF80B22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</w:p>
    <w:p w14:paraId="48D0190D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</w:p>
    <w:p w14:paraId="725DF1BE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</w:p>
    <w:p w14:paraId="1910070D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</w:p>
    <w:p w14:paraId="16EB4F79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</w:p>
    <w:p w14:paraId="5C548EF3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</w:p>
    <w:p w14:paraId="32FCF0BF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m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abs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2CAC9B84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</w:p>
    <w:p w14:paraId="127F33F6" w14:textId="77777777" w:rsidR="00AC706F" w:rsidRPr="00AC706F" w:rsidRDefault="00AC706F" w:rsidP="009D657E">
      <w:pPr>
        <w:ind w:firstLine="709"/>
        <w:rPr>
          <w:lang w:val="en-US"/>
        </w:rPr>
      </w:pPr>
    </w:p>
    <w:p w14:paraId="5DE25444" w14:textId="5F5A4E4A" w:rsidR="00AC706F" w:rsidRPr="00AC706F" w:rsidRDefault="00AC706F" w:rsidP="009D657E">
      <w:pPr>
        <w:ind w:firstLine="709"/>
      </w:pPr>
      <w:r>
        <w:t>Метод</w:t>
      </w:r>
      <w:r w:rsidRPr="00AC706F">
        <w:t xml:space="preserve"> __</w:t>
      </w:r>
      <w:r>
        <w:rPr>
          <w:lang w:val="en-US"/>
        </w:rPr>
        <w:t>init</w:t>
      </w:r>
      <w:r w:rsidRPr="00AC706F">
        <w:t>__(</w:t>
      </w:r>
      <w:r>
        <w:rPr>
          <w:lang w:val="en-US"/>
        </w:rPr>
        <w:t>self</w:t>
      </w:r>
      <w:r w:rsidRPr="00AC706F">
        <w:t>)</w:t>
      </w:r>
      <w:r>
        <w:t xml:space="preserve"> – конструктор класса. Имеет двенадцать обязательных параметров для своей реализации и один необязательный, который будет равен 0.01, в случае если не задан.</w:t>
      </w:r>
    </w:p>
    <w:p w14:paraId="0119F34B" w14:textId="77777777" w:rsidR="009D657E" w:rsidRPr="00AC706F" w:rsidRDefault="009D657E" w:rsidP="009D657E">
      <w:pPr>
        <w:ind w:firstLine="709"/>
      </w:pPr>
    </w:p>
    <w:p w14:paraId="02FCF3F5" w14:textId="77777777" w:rsidR="009D657E" w:rsidRPr="009D657E" w:rsidRDefault="009D657E" w:rsidP="009D657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def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9D657E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__str__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(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) -&gt; </w:t>
      </w:r>
      <w:r w:rsidRPr="009D657E">
        <w:rPr>
          <w:rFonts w:eastAsia="Times New Roman" w:cs="Times New Roman"/>
          <w:color w:val="267F99"/>
          <w:kern w:val="0"/>
          <w:szCs w:val="28"/>
          <w:lang w:eastAsia="ru-RU"/>
          <w14:ligatures w14:val="none"/>
        </w:rPr>
        <w:t>str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:</w:t>
      </w:r>
    </w:p>
    <w:p w14:paraId="3D27BD18" w14:textId="77777777" w:rsidR="009D657E" w:rsidRPr="009D657E" w:rsidRDefault="009D657E" w:rsidP="009D657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</w:t>
      </w:r>
      <w:r w:rsidRPr="009D657E">
        <w:rPr>
          <w:rFonts w:eastAsia="Times New Roman" w:cs="Times New Roman"/>
          <w:color w:val="AF00DB"/>
          <w:kern w:val="0"/>
          <w:szCs w:val="28"/>
          <w:lang w:eastAsia="ru-RU"/>
          <w14:ligatures w14:val="none"/>
        </w:rPr>
        <w:t>return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f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"y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\'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 xml:space="preserve"> =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f1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\n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z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\'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 xml:space="preserve"> =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f2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\n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a0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y(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a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 xml:space="preserve">) +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b0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y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\'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(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a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 xml:space="preserve">) =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A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\n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a1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y(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b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 xml:space="preserve">) +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b1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y</w:t>
      </w:r>
      <w:r w:rsidRPr="009D657E">
        <w:rPr>
          <w:rFonts w:eastAsia="Times New Roman" w:cs="Times New Roman"/>
          <w:color w:val="EE0000"/>
          <w:kern w:val="0"/>
          <w:szCs w:val="28"/>
          <w:lang w:eastAsia="ru-RU"/>
          <w14:ligatures w14:val="none"/>
        </w:rPr>
        <w:t>\'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(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b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 xml:space="preserve">) = 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{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9D657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B</w:t>
      </w:r>
      <w:r w:rsidRPr="009D657E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}</w:t>
      </w:r>
      <w:r w:rsidRPr="009D657E">
        <w:rPr>
          <w:rFonts w:eastAsia="Times New Roman" w:cs="Times New Roman"/>
          <w:color w:val="A31515"/>
          <w:kern w:val="0"/>
          <w:szCs w:val="28"/>
          <w:lang w:eastAsia="ru-RU"/>
          <w14:ligatures w14:val="none"/>
        </w:rPr>
        <w:t>"</w:t>
      </w:r>
    </w:p>
    <w:p w14:paraId="388E1950" w14:textId="77777777" w:rsidR="009D657E" w:rsidRPr="009D657E" w:rsidRDefault="009D657E" w:rsidP="009D657E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:lang w:eastAsia="ru-RU"/>
          <w14:ligatures w14:val="none"/>
        </w:rPr>
      </w:pPr>
    </w:p>
    <w:p w14:paraId="518F7968" w14:textId="09F8D265" w:rsidR="009D657E" w:rsidRDefault="009D657E" w:rsidP="009D657E">
      <w:pPr>
        <w:ind w:firstLine="709"/>
      </w:pPr>
      <w:r>
        <w:t>Метод __</w:t>
      </w:r>
      <w:r>
        <w:rPr>
          <w:lang w:val="en-US"/>
        </w:rPr>
        <w:t>str</w:t>
      </w:r>
      <w:r w:rsidRPr="009D657E">
        <w:t>__(</w:t>
      </w:r>
      <w:r>
        <w:rPr>
          <w:lang w:val="en-US"/>
        </w:rPr>
        <w:t>self</w:t>
      </w:r>
      <w:r w:rsidRPr="009D657E">
        <w:t>)</w:t>
      </w:r>
      <w:r>
        <w:t xml:space="preserve">, отвечающий за строковое представление вводимой задачи. Возвращает задачу в общем виде в формате </w:t>
      </w:r>
      <w:r>
        <w:rPr>
          <w:lang w:val="en-US"/>
        </w:rPr>
        <w:t>str</w:t>
      </w:r>
      <w:r>
        <w:t>.</w:t>
      </w:r>
    </w:p>
    <w:p w14:paraId="49415B7A" w14:textId="77777777" w:rsidR="009D657E" w:rsidRDefault="009D657E" w:rsidP="009D657E">
      <w:pPr>
        <w:ind w:firstLine="709"/>
      </w:pPr>
    </w:p>
    <w:p w14:paraId="285437B2" w14:textId="77777777" w:rsidR="009D657E" w:rsidRPr="009D657E" w:rsidRDefault="009D657E" w:rsidP="009D657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D657E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lastRenderedPageBreak/>
        <w:t>def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D657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func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9D657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41E95F09" w14:textId="77777777" w:rsidR="009D657E" w:rsidRPr="009D657E" w:rsidRDefault="009D657E" w:rsidP="009D657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D657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D657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eval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func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0EFBF07" w14:textId="77777777" w:rsidR="009D657E" w:rsidRPr="009D657E" w:rsidRDefault="009D657E" w:rsidP="009D657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9D657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9D657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D657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</w:p>
    <w:p w14:paraId="3E5DDE86" w14:textId="77777777" w:rsidR="009D657E" w:rsidRPr="009D657E" w:rsidRDefault="009D657E" w:rsidP="009D657E">
      <w:pPr>
        <w:ind w:firstLine="709"/>
        <w:rPr>
          <w:lang w:val="en-US"/>
        </w:rPr>
      </w:pPr>
    </w:p>
    <w:p w14:paraId="2203BA1B" w14:textId="27D7C749" w:rsidR="00AC706F" w:rsidRDefault="009D657E" w:rsidP="00AC706F">
      <w:pPr>
        <w:ind w:firstLine="709"/>
      </w:pPr>
      <w:r>
        <w:t>Метод</w:t>
      </w:r>
      <w:r w:rsidRPr="009D657E">
        <w:t xml:space="preserve"> __</w:t>
      </w:r>
      <w:r>
        <w:rPr>
          <w:lang w:val="en-US"/>
        </w:rPr>
        <w:t>f</w:t>
      </w:r>
      <w:r w:rsidRPr="009D657E">
        <w:t>(</w:t>
      </w:r>
      <w:r>
        <w:rPr>
          <w:lang w:val="en-US"/>
        </w:rPr>
        <w:t>self</w:t>
      </w:r>
      <w:r w:rsidRPr="009D657E">
        <w:t xml:space="preserve">, </w:t>
      </w:r>
      <w:r>
        <w:rPr>
          <w:lang w:val="en-US"/>
        </w:rPr>
        <w:t>func</w:t>
      </w:r>
      <w:r w:rsidRPr="009D657E">
        <w:t xml:space="preserve">, </w:t>
      </w:r>
      <w:r>
        <w:rPr>
          <w:lang w:val="en-US"/>
        </w:rPr>
        <w:t>x</w:t>
      </w:r>
      <w:r w:rsidRPr="009D657E">
        <w:t xml:space="preserve">, </w:t>
      </w:r>
      <w:r>
        <w:rPr>
          <w:lang w:val="en-US"/>
        </w:rPr>
        <w:t>y</w:t>
      </w:r>
      <w:r w:rsidRPr="009D657E">
        <w:t xml:space="preserve">, </w:t>
      </w:r>
      <w:r>
        <w:rPr>
          <w:lang w:val="en-US"/>
        </w:rPr>
        <w:t>z</w:t>
      </w:r>
      <w:r w:rsidRPr="009D657E">
        <w:t xml:space="preserve">) </w:t>
      </w:r>
      <w:r>
        <w:t>преобразует</w:t>
      </w:r>
      <w:r w:rsidRPr="009D657E">
        <w:t xml:space="preserve"> </w:t>
      </w:r>
      <w:r>
        <w:t>введённую</w:t>
      </w:r>
      <w:r w:rsidRPr="009D657E">
        <w:t xml:space="preserve"> </w:t>
      </w:r>
      <w:r>
        <w:t>функцию</w:t>
      </w:r>
      <w:r w:rsidRPr="009D657E">
        <w:t xml:space="preserve"> </w:t>
      </w:r>
      <w:r>
        <w:t xml:space="preserve">в математическое выражение и вычисляет в соответствии со значениями </w:t>
      </w:r>
      <w:r w:rsidRPr="009D657E">
        <w:rPr>
          <w:i/>
          <w:iCs/>
          <w:lang w:val="en-US"/>
        </w:rPr>
        <w:t>x</w:t>
      </w:r>
      <w:r w:rsidRPr="009D657E">
        <w:rPr>
          <w:i/>
          <w:iCs/>
        </w:rPr>
        <w:t xml:space="preserve">, </w:t>
      </w:r>
      <w:r w:rsidRPr="009D657E">
        <w:rPr>
          <w:i/>
          <w:iCs/>
          <w:lang w:val="en-US"/>
        </w:rPr>
        <w:t>y</w:t>
      </w:r>
      <w:r w:rsidRPr="009D657E">
        <w:rPr>
          <w:i/>
          <w:iCs/>
        </w:rPr>
        <w:t xml:space="preserve">, </w:t>
      </w:r>
      <w:r w:rsidRPr="009D657E">
        <w:rPr>
          <w:i/>
          <w:iCs/>
          <w:lang w:val="en-US"/>
        </w:rPr>
        <w:t>z</w:t>
      </w:r>
      <w:r>
        <w:t>.</w:t>
      </w:r>
    </w:p>
    <w:p w14:paraId="05992F92" w14:textId="77777777" w:rsidR="00AC706F" w:rsidRDefault="00AC706F" w:rsidP="00AC706F">
      <w:pPr>
        <w:ind w:firstLine="709"/>
      </w:pPr>
    </w:p>
    <w:p w14:paraId="47B3146D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C706F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__euler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AC706F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tuple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3C237097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)]</w:t>
      </w:r>
    </w:p>
    <w:p w14:paraId="36A32646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2C0027F8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1D0A1516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26D7A51E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elif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!=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39E62540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4D2FC850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3D248A84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for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range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m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3DE2C18B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3F27D84C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,</w:t>
      </w:r>
    </w:p>
    <w:p w14:paraId="76A1BD8A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]),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35F1407C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,</w:t>
      </w:r>
    </w:p>
    <w:p w14:paraId="03439783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]),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5318347C" w14:textId="77777777" w:rsidR="00AC706F" w:rsidRPr="00AC706F" w:rsidRDefault="00AC706F" w:rsidP="00AC706F">
      <w:pPr>
        <w:shd w:val="clear" w:color="auto" w:fill="FFFFFF"/>
        <w:spacing w:line="285" w:lineRule="atLeas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</w:p>
    <w:p w14:paraId="2525D5B3" w14:textId="77777777" w:rsidR="00AC706F" w:rsidRPr="00AC706F" w:rsidRDefault="00AC706F" w:rsidP="00AC706F">
      <w:pPr>
        <w:ind w:firstLine="709"/>
        <w:rPr>
          <w:lang w:val="en-US"/>
        </w:rPr>
      </w:pPr>
    </w:p>
    <w:p w14:paraId="5B4C4669" w14:textId="037FD35A" w:rsidR="00AC706F" w:rsidRDefault="00AC706F" w:rsidP="00AC706F">
      <w:pPr>
        <w:ind w:firstLine="709"/>
      </w:pPr>
      <w:r>
        <w:t>Метод</w:t>
      </w:r>
      <w:r w:rsidRPr="00AC706F">
        <w:t xml:space="preserve"> __</w:t>
      </w:r>
      <w:r>
        <w:rPr>
          <w:lang w:val="en-US"/>
        </w:rPr>
        <w:t>euler</w:t>
      </w:r>
      <w:r w:rsidRPr="00AC706F">
        <w:t>(</w:t>
      </w:r>
      <w:r>
        <w:rPr>
          <w:lang w:val="en-US"/>
        </w:rPr>
        <w:t>self</w:t>
      </w:r>
      <w:r w:rsidRPr="00AC706F">
        <w:t xml:space="preserve">, </w:t>
      </w:r>
      <w:r>
        <w:rPr>
          <w:lang w:val="en-US"/>
        </w:rPr>
        <w:t>nu</w:t>
      </w:r>
      <w:r w:rsidRPr="00AC706F">
        <w:t xml:space="preserve">) </w:t>
      </w:r>
      <w:r>
        <w:t>является программной реализацией явного метода Эйлера.</w:t>
      </w:r>
    </w:p>
    <w:p w14:paraId="3CD82ECB" w14:textId="77777777" w:rsidR="00AC706F" w:rsidRDefault="00AC706F" w:rsidP="00AC706F">
      <w:pPr>
        <w:ind w:firstLine="709"/>
      </w:pPr>
    </w:p>
    <w:p w14:paraId="21F966CB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C706F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__f3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77E93756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__euler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48FCC3EB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</w:p>
    <w:p w14:paraId="23F4FAF2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</w:p>
    <w:p w14:paraId="084BD0F6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5F9C25F0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C706F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__num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468475A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try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2F85EF09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))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)))</w:t>
      </w:r>
    </w:p>
    <w:p w14:paraId="402FED9B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except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ZeroDivisionError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9BB3C23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</w:p>
    <w:p w14:paraId="6EFEC29C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E7CC7D8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C706F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__start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540B75F8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56B99664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while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True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28CB585D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)):</w:t>
      </w:r>
    </w:p>
    <w:p w14:paraId="1C09C00E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del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3D198B83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break</w:t>
      </w:r>
    </w:p>
    <w:p w14:paraId="180A03CC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__num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3406F77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.append(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6A011792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+=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46F23918" w14:textId="77777777" w:rsid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AC706F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AC706F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59B57CFB" w14:textId="77777777" w:rsid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631C45C4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C706F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4EAD69BC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AC706F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C706F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__f3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C706F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C706F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6922F9D8" w14:textId="77777777" w:rsidR="00AC706F" w:rsidRPr="00AC706F" w:rsidRDefault="00AC706F" w:rsidP="00AC706F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158C9508" w14:textId="77777777" w:rsidR="00AC706F" w:rsidRPr="00AC706F" w:rsidRDefault="00AC706F" w:rsidP="00AC706F">
      <w:pPr>
        <w:ind w:firstLine="709"/>
        <w:rPr>
          <w:lang w:val="en-US"/>
        </w:rPr>
      </w:pPr>
    </w:p>
    <w:p w14:paraId="6265ACFA" w14:textId="2F8647E8" w:rsidR="00AC706F" w:rsidRDefault="00AC706F" w:rsidP="00AC706F">
      <w:pPr>
        <w:ind w:firstLine="709"/>
      </w:pPr>
      <w:r>
        <w:t>Методы</w:t>
      </w:r>
      <w:r w:rsidRPr="00AC706F">
        <w:t xml:space="preserve"> __</w:t>
      </w:r>
      <w:r>
        <w:rPr>
          <w:lang w:val="en-US"/>
        </w:rPr>
        <w:t>f</w:t>
      </w:r>
      <w:r w:rsidRPr="00AC706F">
        <w:t>3(</w:t>
      </w:r>
      <w:r>
        <w:rPr>
          <w:lang w:val="en-US"/>
        </w:rPr>
        <w:t>nu</w:t>
      </w:r>
      <w:r w:rsidRPr="00AC706F">
        <w:t>), __</w:t>
      </w:r>
      <w:r>
        <w:rPr>
          <w:lang w:val="en-US"/>
        </w:rPr>
        <w:t>num</w:t>
      </w:r>
      <w:r w:rsidRPr="00AC706F">
        <w:t>(</w:t>
      </w:r>
      <w:r>
        <w:rPr>
          <w:lang w:val="en-US"/>
        </w:rPr>
        <w:t>self</w:t>
      </w:r>
      <w:r w:rsidRPr="00AC706F">
        <w:t xml:space="preserve">, </w:t>
      </w:r>
      <w:r>
        <w:rPr>
          <w:lang w:val="en-US"/>
        </w:rPr>
        <w:t>nu</w:t>
      </w:r>
      <w:r w:rsidRPr="00AC706F">
        <w:t xml:space="preserve">2, </w:t>
      </w:r>
      <w:r>
        <w:rPr>
          <w:lang w:val="en-US"/>
        </w:rPr>
        <w:t>nu</w:t>
      </w:r>
      <w:r w:rsidRPr="00AC706F">
        <w:t xml:space="preserve">1) </w:t>
      </w:r>
      <w:r>
        <w:t>и</w:t>
      </w:r>
      <w:r w:rsidRPr="00AC706F">
        <w:t xml:space="preserve"> __</w:t>
      </w:r>
      <w:r>
        <w:rPr>
          <w:lang w:val="en-US"/>
        </w:rPr>
        <w:t>start</w:t>
      </w:r>
      <w:r w:rsidRPr="00AC706F">
        <w:t>(</w:t>
      </w:r>
      <w:r>
        <w:rPr>
          <w:lang w:val="en-US"/>
        </w:rPr>
        <w:t>self</w:t>
      </w:r>
      <w:r w:rsidRPr="00AC706F">
        <w:t xml:space="preserve">) </w:t>
      </w:r>
      <w:r>
        <w:t>являются</w:t>
      </w:r>
      <w:r w:rsidRPr="00AC706F">
        <w:t xml:space="preserve"> </w:t>
      </w:r>
      <w:r>
        <w:t>программной</w:t>
      </w:r>
      <w:r w:rsidRPr="00AC706F">
        <w:t xml:space="preserve"> </w:t>
      </w:r>
      <w:r>
        <w:t xml:space="preserve">реализацией метода стрельбы с использованием метода Эйлера. В отличие от вышеупомянутых трёх, также используется метод </w:t>
      </w:r>
      <w:r>
        <w:rPr>
          <w:lang w:val="en-US"/>
        </w:rPr>
        <w:t>mean</w:t>
      </w:r>
      <w:r>
        <w:t xml:space="preserve">, который является общедоступным и по своей сути является доступом к методу </w:t>
      </w:r>
      <w:r w:rsidRPr="00AC706F">
        <w:t>__</w:t>
      </w:r>
      <w:r>
        <w:rPr>
          <w:lang w:val="en-US"/>
        </w:rPr>
        <w:t>f</w:t>
      </w:r>
      <w:r w:rsidRPr="00AC706F">
        <w:t>3</w:t>
      </w:r>
      <w:r>
        <w:t>.</w:t>
      </w:r>
    </w:p>
    <w:p w14:paraId="5A1864D4" w14:textId="77777777" w:rsidR="000671DE" w:rsidRDefault="000671DE" w:rsidP="00AC706F">
      <w:pPr>
        <w:ind w:firstLine="709"/>
      </w:pPr>
    </w:p>
    <w:p w14:paraId="203A9DA4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Data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tuple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3BE6BEE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__start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()</w:t>
      </w:r>
    </w:p>
    <w:p w14:paraId="3B3F4AA6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__euler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7804C85F" w14:textId="4F903B26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AF00DB"/>
          <w:kern w:val="0"/>
          <w:szCs w:val="28"/>
          <w:lang w:eastAsia="ru-RU"/>
          <w14:ligatures w14:val="none"/>
        </w:rPr>
        <w:t>return</w:t>
      </w:r>
      <w:r w:rsidRPr="000671D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self</w:t>
      </w:r>
      <w:r w:rsidRPr="000671D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</w:t>
      </w:r>
      <w:r w:rsidRPr="000671D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x</w:t>
      </w:r>
      <w:r w:rsidRPr="000671D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z</w:t>
      </w:r>
    </w:p>
    <w:p w14:paraId="76C63B9C" w14:textId="77777777" w:rsidR="000671DE" w:rsidRDefault="000671DE" w:rsidP="00AC706F">
      <w:pPr>
        <w:ind w:firstLine="709"/>
      </w:pPr>
    </w:p>
    <w:p w14:paraId="5B5E81EC" w14:textId="57FADC71" w:rsidR="000671DE" w:rsidRDefault="000671DE" w:rsidP="00AC706F">
      <w:pPr>
        <w:ind w:firstLine="709"/>
      </w:pPr>
      <w:r>
        <w:t xml:space="preserve">Последний метод, который используется классом – </w:t>
      </w:r>
      <w:r>
        <w:rPr>
          <w:lang w:val="en-US"/>
        </w:rPr>
        <w:t>Data</w:t>
      </w:r>
      <w:r w:rsidRPr="000671DE">
        <w:t>(</w:t>
      </w:r>
      <w:r>
        <w:rPr>
          <w:lang w:val="en-US"/>
        </w:rPr>
        <w:t>self</w:t>
      </w:r>
      <w:r w:rsidRPr="000671DE">
        <w:t>)</w:t>
      </w:r>
      <w:r>
        <w:t>. Основной его задачей является получить значения функции и значения производной для этой функции в точках, а также сами эти точки.</w:t>
      </w:r>
    </w:p>
    <w:p w14:paraId="4E8BEF8F" w14:textId="499BBE39" w:rsidR="000671DE" w:rsidRDefault="000671DE" w:rsidP="00AC706F">
      <w:pPr>
        <w:ind w:firstLine="709"/>
      </w:pPr>
      <w:r>
        <w:t>Также, помимо класса описана функция</w:t>
      </w:r>
      <w:r w:rsidRPr="000671DE">
        <w:t xml:space="preserve"> </w:t>
      </w:r>
      <w:r>
        <w:rPr>
          <w:lang w:val="en-US"/>
        </w:rPr>
        <w:t>Condition</w:t>
      </w:r>
      <w:r w:rsidRPr="000671DE">
        <w:t>()</w:t>
      </w:r>
      <w:r>
        <w:t>, которая является реализацией метода квазилинеаризации.</w:t>
      </w:r>
    </w:p>
    <w:p w14:paraId="64317F54" w14:textId="77777777" w:rsidR="000671DE" w:rsidRDefault="000671DE" w:rsidP="00AC706F">
      <w:pPr>
        <w:ind w:firstLine="709"/>
      </w:pPr>
    </w:p>
    <w:p w14:paraId="5357D89A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С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ondition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6C1D675B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[[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for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range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)]]</w:t>
      </w:r>
    </w:p>
    <w:p w14:paraId="3F12FEFA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56CC8C78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0035B4A9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27605B70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flag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True</w:t>
      </w:r>
    </w:p>
    <w:p w14:paraId="36A09954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while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flag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4A26F1DF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sp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simplify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5319E75B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.subs(</w:t>
      </w:r>
      <w:r w:rsidRPr="000671DE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"q"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23CD64C1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.subs(</w:t>
      </w:r>
      <w:r w:rsidRPr="000671DE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"p"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199EF9A9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02DC8F0E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obj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Shooting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6268CA93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obj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Data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()</w:t>
      </w:r>
    </w:p>
    <w:p w14:paraId="693055F9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7E5F29DD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23D5FF85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63B84B16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025668E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for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range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len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])):</w:t>
      </w:r>
    </w:p>
    <w:p w14:paraId="25DC2E14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len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AE07C9A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    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flag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False</w:t>
      </w:r>
    </w:p>
    <w:p w14:paraId="6118D06C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abs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][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&lt;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1000AD15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continue</w:t>
      </w:r>
    </w:p>
    <w:p w14:paraId="04FCBD0C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else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6EED3499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break</w:t>
      </w:r>
    </w:p>
    <w:p w14:paraId="1D07B71D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4C088BCE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7EE8477B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</w:p>
    <w:p w14:paraId="300B3E3C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3A5F43B6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73B574A1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{</w:t>
      </w:r>
    </w:p>
    <w:p w14:paraId="13484AB0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"x"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[::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],</w:t>
      </w:r>
    </w:p>
    <w:p w14:paraId="576601B3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"y"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[::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],</w:t>
      </w:r>
    </w:p>
    <w:p w14:paraId="7F5C1FF7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671DE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"z"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[::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],</w:t>
      </w:r>
    </w:p>
    <w:p w14:paraId="0C43552C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}</w:t>
      </w:r>
    </w:p>
    <w:p w14:paraId="0E273801" w14:textId="77777777" w:rsidR="000671DE" w:rsidRPr="000671DE" w:rsidRDefault="000671DE" w:rsidP="000671DE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671DE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671DE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671DE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</w:p>
    <w:p w14:paraId="34077428" w14:textId="77777777" w:rsidR="000671DE" w:rsidRDefault="000671DE" w:rsidP="00AC706F">
      <w:pPr>
        <w:ind w:firstLine="709"/>
        <w:rPr>
          <w:lang w:val="en-US"/>
        </w:rPr>
      </w:pPr>
    </w:p>
    <w:p w14:paraId="338C4EBB" w14:textId="42E8DED3" w:rsidR="00E904D6" w:rsidRPr="00E904D6" w:rsidRDefault="00E904D6" w:rsidP="00AC706F">
      <w:pPr>
        <w:ind w:firstLine="709"/>
        <w:rPr>
          <w:rFonts w:eastAsiaTheme="minorEastAsia"/>
        </w:rPr>
      </w:pPr>
      <w:r>
        <w:t xml:space="preserve">Воспользуемся примером из раздела 3. И воспользуемся программной реализацией, чтобы сравнить результаты. Возьмём в качестве начального приближения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Pr="00E904D6">
        <w:rPr>
          <w:rFonts w:eastAsiaTheme="minorEastAsia"/>
        </w:rPr>
        <w:t xml:space="preserve">. </w:t>
      </w:r>
      <w:r>
        <w:rPr>
          <w:rFonts w:eastAsiaTheme="minorEastAsia"/>
        </w:rPr>
        <w:t>Полученный результат представлен на рисунке 3.</w:t>
      </w:r>
    </w:p>
    <w:p w14:paraId="35613B22" w14:textId="77777777" w:rsidR="00E904D6" w:rsidRPr="00E904D6" w:rsidRDefault="00E904D6" w:rsidP="00AC706F">
      <w:pPr>
        <w:ind w:firstLine="709"/>
        <w:rPr>
          <w:rFonts w:eastAsiaTheme="minorEastAsia"/>
        </w:rPr>
      </w:pPr>
    </w:p>
    <w:p w14:paraId="4F603E02" w14:textId="7D2CDD08" w:rsidR="00E904D6" w:rsidRDefault="00E904D6" w:rsidP="00E904D6">
      <w:pPr>
        <w:ind w:firstLine="709"/>
        <w:jc w:val="center"/>
        <w:rPr>
          <w:lang w:val="en-US"/>
        </w:rPr>
      </w:pPr>
      <w:r w:rsidRPr="00E904D6">
        <w:rPr>
          <w:lang w:val="en-US"/>
        </w:rPr>
        <w:drawing>
          <wp:inline distT="0" distB="0" distL="0" distR="0" wp14:anchorId="3D288314" wp14:editId="563963D1">
            <wp:extent cx="5229955" cy="2438740"/>
            <wp:effectExtent l="0" t="0" r="8890" b="0"/>
            <wp:docPr id="1799103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039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632DA" w14:textId="2D6EA14B" w:rsidR="00E904D6" w:rsidRDefault="00E904D6" w:rsidP="00E904D6">
      <w:pPr>
        <w:ind w:firstLine="709"/>
        <w:jc w:val="center"/>
      </w:pPr>
      <w:r>
        <w:t>Рисунок 3 – полученный результат</w:t>
      </w:r>
    </w:p>
    <w:p w14:paraId="7BF9F86C" w14:textId="77777777" w:rsidR="00E904D6" w:rsidRDefault="00E904D6" w:rsidP="00E904D6">
      <w:pPr>
        <w:ind w:firstLine="709"/>
        <w:jc w:val="center"/>
      </w:pPr>
    </w:p>
    <w:p w14:paraId="34722C6B" w14:textId="23C8EEF1" w:rsidR="00E904D6" w:rsidRDefault="00E904D6" w:rsidP="00E904D6">
      <w:pPr>
        <w:ind w:firstLine="709"/>
      </w:pPr>
      <w:r>
        <w:t>Сравнивая значения в таблице 2 и на рисунке 3, можно сделать вывод, что программная реализация работает корректно.</w:t>
      </w:r>
    </w:p>
    <w:p w14:paraId="276F41BA" w14:textId="77777777" w:rsidR="000372FA" w:rsidRDefault="000372FA" w:rsidP="00E904D6">
      <w:pPr>
        <w:ind w:firstLine="709"/>
      </w:pPr>
    </w:p>
    <w:p w14:paraId="17E0C36E" w14:textId="4278B0ED" w:rsidR="000372FA" w:rsidRPr="000372FA" w:rsidRDefault="000372FA" w:rsidP="000372FA">
      <w:pPr>
        <w:pStyle w:val="3"/>
        <w:rPr>
          <w:b/>
          <w:bCs/>
        </w:rPr>
      </w:pPr>
      <w:r>
        <w:tab/>
      </w:r>
      <w:r w:rsidRPr="000372FA">
        <w:rPr>
          <w:b/>
          <w:bCs/>
        </w:rPr>
        <w:t xml:space="preserve">4.2 Сайт с использованием фреймворка </w:t>
      </w:r>
      <w:r w:rsidRPr="000372FA">
        <w:rPr>
          <w:b/>
          <w:bCs/>
          <w:lang w:val="en-US"/>
        </w:rPr>
        <w:t>Django</w:t>
      </w:r>
    </w:p>
    <w:p w14:paraId="772A3C75" w14:textId="77777777" w:rsidR="000372FA" w:rsidRDefault="000372FA" w:rsidP="00E904D6">
      <w:pPr>
        <w:ind w:firstLine="709"/>
      </w:pPr>
    </w:p>
    <w:p w14:paraId="4162E2F8" w14:textId="7D4DAD5B" w:rsidR="000372FA" w:rsidRDefault="00B50632" w:rsidP="00E904D6">
      <w:pPr>
        <w:ind w:firstLine="709"/>
      </w:pPr>
      <w:r>
        <w:t xml:space="preserve">Весь проект разбит на огромное количество составляющих. В этом разделе будут описаны только файлы требующие внимания, где были проведены изменения. Сам проект поделён на файл запуска, и два каталога. В </w:t>
      </w:r>
      <w:r>
        <w:lastRenderedPageBreak/>
        <w:t>первом содержатся настройки всего проекта, во втором</w:t>
      </w:r>
      <w:r w:rsidR="002C44BA">
        <w:t xml:space="preserve"> (</w:t>
      </w:r>
      <w:r w:rsidR="002C44BA" w:rsidRPr="002C44BA">
        <w:t>“</w:t>
      </w:r>
      <w:r w:rsidR="002C44BA">
        <w:rPr>
          <w:lang w:val="en-US"/>
        </w:rPr>
        <w:t>main</w:t>
      </w:r>
      <w:r w:rsidR="002C44BA" w:rsidRPr="002C44BA">
        <w:t>”)</w:t>
      </w:r>
      <w:r>
        <w:t xml:space="preserve"> находятся основные программы.</w:t>
      </w:r>
    </w:p>
    <w:p w14:paraId="236F5523" w14:textId="7A3631F0" w:rsidR="00B50632" w:rsidRDefault="00B50632" w:rsidP="00E904D6">
      <w:pPr>
        <w:ind w:firstLine="709"/>
      </w:pPr>
      <w:r>
        <w:t>Первый каталог состоит из 5 файлов:</w:t>
      </w:r>
    </w:p>
    <w:p w14:paraId="4271EE4E" w14:textId="1ED766AA" w:rsidR="00B50632" w:rsidRPr="00B50632" w:rsidRDefault="00B50632" w:rsidP="00B50632">
      <w:pPr>
        <w:pStyle w:val="ad"/>
        <w:numPr>
          <w:ilvl w:val="0"/>
          <w:numId w:val="4"/>
        </w:numPr>
        <w:ind w:left="0" w:firstLine="709"/>
      </w:pPr>
      <w:r>
        <w:t>__</w:t>
      </w:r>
      <w:r>
        <w:rPr>
          <w:lang w:val="en-US"/>
        </w:rPr>
        <w:t>init__.py</w:t>
      </w:r>
    </w:p>
    <w:p w14:paraId="7CF7BCF8" w14:textId="628901CC" w:rsidR="00B50632" w:rsidRPr="00B50632" w:rsidRDefault="00B50632" w:rsidP="00B50632">
      <w:pPr>
        <w:pStyle w:val="ad"/>
        <w:numPr>
          <w:ilvl w:val="0"/>
          <w:numId w:val="4"/>
        </w:numPr>
        <w:ind w:left="0" w:firstLine="709"/>
      </w:pPr>
      <w:r>
        <w:rPr>
          <w:lang w:val="en-US"/>
        </w:rPr>
        <w:t>asgi.py</w:t>
      </w:r>
    </w:p>
    <w:p w14:paraId="326952F0" w14:textId="1F45F252" w:rsidR="00B50632" w:rsidRPr="00B50632" w:rsidRDefault="00B50632" w:rsidP="00B50632">
      <w:pPr>
        <w:pStyle w:val="ad"/>
        <w:numPr>
          <w:ilvl w:val="0"/>
          <w:numId w:val="4"/>
        </w:numPr>
        <w:ind w:left="0" w:firstLine="709"/>
      </w:pPr>
      <w:r>
        <w:rPr>
          <w:lang w:val="en-US"/>
        </w:rPr>
        <w:t>settings.py</w:t>
      </w:r>
    </w:p>
    <w:p w14:paraId="6D30551E" w14:textId="60F1AFB4" w:rsidR="00B50632" w:rsidRPr="00B50632" w:rsidRDefault="00B50632" w:rsidP="00B50632">
      <w:pPr>
        <w:pStyle w:val="ad"/>
        <w:numPr>
          <w:ilvl w:val="0"/>
          <w:numId w:val="4"/>
        </w:numPr>
        <w:ind w:left="0" w:firstLine="709"/>
      </w:pPr>
      <w:r>
        <w:rPr>
          <w:lang w:val="en-US"/>
        </w:rPr>
        <w:t>urls.py</w:t>
      </w:r>
    </w:p>
    <w:p w14:paraId="7EC657C0" w14:textId="2E1D5460" w:rsidR="00B50632" w:rsidRDefault="00B50632" w:rsidP="00B50632">
      <w:pPr>
        <w:pStyle w:val="ad"/>
        <w:numPr>
          <w:ilvl w:val="0"/>
          <w:numId w:val="4"/>
        </w:numPr>
        <w:ind w:left="0" w:firstLine="709"/>
      </w:pPr>
      <w:r>
        <w:rPr>
          <w:lang w:val="en-US"/>
        </w:rPr>
        <w:t>wsgi.py</w:t>
      </w:r>
    </w:p>
    <w:p w14:paraId="19B3E890" w14:textId="1F3895ED" w:rsidR="00B50632" w:rsidRDefault="002C44BA" w:rsidP="002C44BA">
      <w:pPr>
        <w:ind w:firstLine="709"/>
      </w:pPr>
      <w:r>
        <w:t xml:space="preserve">В случае нашего проекта файлы </w:t>
      </w:r>
      <w:r w:rsidRPr="002C44BA">
        <w:t>“</w:t>
      </w:r>
      <w:r>
        <w:rPr>
          <w:lang w:val="en-US"/>
        </w:rPr>
        <w:t>asgi</w:t>
      </w:r>
      <w:r w:rsidRPr="002C44BA">
        <w:t>.</w:t>
      </w:r>
      <w:r>
        <w:rPr>
          <w:lang w:val="en-US"/>
        </w:rPr>
        <w:t>py</w:t>
      </w:r>
      <w:r w:rsidRPr="002C44BA">
        <w:t xml:space="preserve">” </w:t>
      </w:r>
      <w:r>
        <w:t xml:space="preserve">и </w:t>
      </w:r>
      <w:r w:rsidRPr="002C44BA">
        <w:t>“</w:t>
      </w:r>
      <w:r>
        <w:rPr>
          <w:lang w:val="en-US"/>
        </w:rPr>
        <w:t>wsgi</w:t>
      </w:r>
      <w:r w:rsidRPr="002C44BA">
        <w:t>.</w:t>
      </w:r>
      <w:r>
        <w:rPr>
          <w:lang w:val="en-US"/>
        </w:rPr>
        <w:t>py</w:t>
      </w:r>
      <w:r w:rsidRPr="002C44BA">
        <w:t xml:space="preserve">” </w:t>
      </w:r>
      <w:r>
        <w:t>не использовались, так как нет необходимых задач, для которых предназначены эти файлы.</w:t>
      </w:r>
    </w:p>
    <w:p w14:paraId="21C48788" w14:textId="5E707BAD" w:rsidR="002C44BA" w:rsidRDefault="002C44BA" w:rsidP="002C44BA">
      <w:pPr>
        <w:ind w:firstLine="709"/>
      </w:pPr>
      <w:r>
        <w:t xml:space="preserve">В </w:t>
      </w:r>
      <w:r w:rsidRPr="002C44BA">
        <w:t>“</w:t>
      </w:r>
      <w:r>
        <w:rPr>
          <w:lang w:val="en-US"/>
        </w:rPr>
        <w:t>setting</w:t>
      </w:r>
      <w:r w:rsidRPr="002C44BA">
        <w:t>.</w:t>
      </w:r>
      <w:r>
        <w:rPr>
          <w:lang w:val="en-US"/>
        </w:rPr>
        <w:t>py</w:t>
      </w:r>
      <w:r w:rsidRPr="002C44BA">
        <w:t>”</w:t>
      </w:r>
      <w:r>
        <w:t>, помимо стандартного кода, было подключено ещё два приложения и обозначен путь к статическим файлам.</w:t>
      </w:r>
    </w:p>
    <w:p w14:paraId="31D491B0" w14:textId="0745FE51" w:rsidR="002C44BA" w:rsidRPr="002C44BA" w:rsidRDefault="002C44BA" w:rsidP="002C44BA">
      <w:pPr>
        <w:ind w:firstLine="709"/>
      </w:pPr>
      <w:r w:rsidRPr="002C44BA">
        <w:t>“</w:t>
      </w:r>
      <w:r>
        <w:rPr>
          <w:lang w:val="en-US"/>
        </w:rPr>
        <w:t>urls</w:t>
      </w:r>
      <w:r w:rsidRPr="002C44BA">
        <w:t>.</w:t>
      </w:r>
      <w:r>
        <w:rPr>
          <w:lang w:val="en-US"/>
        </w:rPr>
        <w:t>py</w:t>
      </w:r>
      <w:r w:rsidRPr="002C44BA">
        <w:t xml:space="preserve">” </w:t>
      </w:r>
      <w:r>
        <w:t xml:space="preserve">– файл, отвечающий за страницы сайта. В данном случае было принято решение о переносе данного файла в каталог </w:t>
      </w:r>
      <w:r w:rsidRPr="002C44BA">
        <w:t>“</w:t>
      </w:r>
      <w:r>
        <w:rPr>
          <w:lang w:val="en-US"/>
        </w:rPr>
        <w:t>main</w:t>
      </w:r>
      <w:r w:rsidRPr="002C44BA">
        <w:t>”</w:t>
      </w:r>
      <w:r>
        <w:t xml:space="preserve">, для более удобной работы. Для этого в </w:t>
      </w:r>
      <w:r w:rsidRPr="002C44BA">
        <w:t>“</w:t>
      </w:r>
      <w:r>
        <w:rPr>
          <w:lang w:val="en-US"/>
        </w:rPr>
        <w:t>main</w:t>
      </w:r>
      <w:r w:rsidRPr="002C44BA">
        <w:t xml:space="preserve">” </w:t>
      </w:r>
      <w:r>
        <w:t xml:space="preserve">создан одноимённый файл, а в код для основного файла добавлена команда </w:t>
      </w:r>
      <w:r>
        <w:rPr>
          <w:lang w:val="en-US"/>
        </w:rPr>
        <w:t>include</w:t>
      </w:r>
      <w:r w:rsidRPr="002C44BA">
        <w:t>.</w:t>
      </w:r>
    </w:p>
    <w:p w14:paraId="339AFFE2" w14:textId="77777777" w:rsidR="002C44BA" w:rsidRDefault="002C44BA" w:rsidP="002C44BA">
      <w:pPr>
        <w:ind w:firstLine="709"/>
      </w:pPr>
    </w:p>
    <w:p w14:paraId="029909C9" w14:textId="77777777" w:rsidR="002C44BA" w:rsidRPr="002C44BA" w:rsidRDefault="002C44BA" w:rsidP="002C44BA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2C44BA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2C44BA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django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2C44BA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urls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2C44BA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2C44BA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path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2C44BA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include</w:t>
      </w:r>
    </w:p>
    <w:p w14:paraId="4419249C" w14:textId="77777777" w:rsidR="002C44BA" w:rsidRPr="002C44BA" w:rsidRDefault="002C44BA" w:rsidP="002C44BA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139E3E2F" w14:textId="77777777" w:rsidR="002C44BA" w:rsidRPr="002C44BA" w:rsidRDefault="002C44BA" w:rsidP="002C44BA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2C44BA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urlpatterns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2C44BA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</w:p>
    <w:p w14:paraId="38C43C75" w14:textId="18ECD5EE" w:rsidR="002C44BA" w:rsidRPr="002C44BA" w:rsidRDefault="002C44BA" w:rsidP="002C44BA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2C44BA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path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2C44BA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</w:t>
      </w:r>
      <w:r w:rsidRPr="002C44BA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 </w:t>
      </w:r>
      <w:r w:rsidRPr="002C44BA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2C44BA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include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2C44BA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'main.urls'</w:t>
      </w:r>
      <w:r w:rsidRPr="002C44BA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)),</w:t>
      </w:r>
    </w:p>
    <w:p w14:paraId="5B5034DC" w14:textId="77777777" w:rsidR="002C44BA" w:rsidRPr="002C44BA" w:rsidRDefault="002C44BA" w:rsidP="002C44BA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2C44BA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]</w:t>
      </w:r>
    </w:p>
    <w:p w14:paraId="1DE9C57E" w14:textId="77777777" w:rsidR="002C44BA" w:rsidRDefault="002C44BA" w:rsidP="002C44BA">
      <w:pPr>
        <w:ind w:firstLine="709"/>
      </w:pPr>
    </w:p>
    <w:p w14:paraId="2C2EC29D" w14:textId="062B6575" w:rsidR="002C44BA" w:rsidRDefault="002C44BA" w:rsidP="002C44BA">
      <w:pPr>
        <w:ind w:firstLine="709"/>
      </w:pPr>
      <w:r>
        <w:t xml:space="preserve">Каталог </w:t>
      </w:r>
      <w:r w:rsidRPr="002C44BA">
        <w:t>“</w:t>
      </w:r>
      <w:r>
        <w:rPr>
          <w:lang w:val="en-US"/>
        </w:rPr>
        <w:t>main</w:t>
      </w:r>
      <w:r w:rsidRPr="002C44BA">
        <w:t xml:space="preserve">” </w:t>
      </w:r>
      <w:r>
        <w:t>же состоит</w:t>
      </w:r>
      <w:r w:rsidR="0028430B">
        <w:t xml:space="preserve"> </w:t>
      </w:r>
      <w:r w:rsidR="0028430B" w:rsidRPr="0028430B">
        <w:t>“</w:t>
      </w:r>
      <w:r w:rsidR="0028430B">
        <w:rPr>
          <w:lang w:val="en-US"/>
        </w:rPr>
        <w:t>admins</w:t>
      </w:r>
      <w:r w:rsidR="0028430B" w:rsidRPr="0028430B">
        <w:t>.</w:t>
      </w:r>
      <w:r w:rsidR="0028430B">
        <w:rPr>
          <w:lang w:val="en-US"/>
        </w:rPr>
        <w:t>py</w:t>
      </w:r>
      <w:r w:rsidR="0028430B" w:rsidRPr="0028430B">
        <w:t>”, “</w:t>
      </w:r>
      <w:r w:rsidR="0028430B">
        <w:rPr>
          <w:lang w:val="en-US"/>
        </w:rPr>
        <w:t>apps</w:t>
      </w:r>
      <w:r w:rsidR="0028430B" w:rsidRPr="0028430B">
        <w:t>.</w:t>
      </w:r>
      <w:r w:rsidR="0028430B">
        <w:rPr>
          <w:lang w:val="en-US"/>
        </w:rPr>
        <w:t>py</w:t>
      </w:r>
      <w:r w:rsidR="0028430B" w:rsidRPr="0028430B">
        <w:t>”, “</w:t>
      </w:r>
      <w:r w:rsidR="0028430B">
        <w:rPr>
          <w:lang w:val="en-US"/>
        </w:rPr>
        <w:t>models</w:t>
      </w:r>
      <w:r w:rsidR="0028430B" w:rsidRPr="0028430B">
        <w:t>.</w:t>
      </w:r>
      <w:r w:rsidR="0028430B">
        <w:rPr>
          <w:lang w:val="en-US"/>
        </w:rPr>
        <w:t>py</w:t>
      </w:r>
      <w:r w:rsidR="0028430B" w:rsidRPr="0028430B">
        <w:t>”, “</w:t>
      </w:r>
      <w:r w:rsidR="0028430B">
        <w:rPr>
          <w:lang w:val="en-US"/>
        </w:rPr>
        <w:t>tests</w:t>
      </w:r>
      <w:r w:rsidR="0028430B" w:rsidRPr="0028430B">
        <w:t>.</w:t>
      </w:r>
      <w:r w:rsidR="0028430B">
        <w:rPr>
          <w:lang w:val="en-US"/>
        </w:rPr>
        <w:t>py</w:t>
      </w:r>
      <w:r w:rsidR="0028430B" w:rsidRPr="0028430B">
        <w:t>”, “</w:t>
      </w:r>
      <w:r w:rsidR="0028430B">
        <w:rPr>
          <w:lang w:val="en-US"/>
        </w:rPr>
        <w:t>urls</w:t>
      </w:r>
      <w:r w:rsidR="0028430B" w:rsidRPr="0028430B">
        <w:t>.</w:t>
      </w:r>
      <w:r w:rsidR="0028430B">
        <w:rPr>
          <w:lang w:val="en-US"/>
        </w:rPr>
        <w:t>py</w:t>
      </w:r>
      <w:r w:rsidR="0028430B" w:rsidRPr="0028430B">
        <w:t>”, “</w:t>
      </w:r>
      <w:r w:rsidR="0028430B">
        <w:rPr>
          <w:lang w:val="en-US"/>
        </w:rPr>
        <w:t>views</w:t>
      </w:r>
      <w:r w:rsidR="0028430B" w:rsidRPr="0028430B">
        <w:t>.</w:t>
      </w:r>
      <w:r w:rsidR="0028430B">
        <w:rPr>
          <w:lang w:val="en-US"/>
        </w:rPr>
        <w:t>py</w:t>
      </w:r>
      <w:r w:rsidR="0028430B" w:rsidRPr="0028430B">
        <w:t>”</w:t>
      </w:r>
      <w:r w:rsidR="0028430B">
        <w:t>, а также</w:t>
      </w:r>
      <w:r>
        <w:t xml:space="preserve"> из</w:t>
      </w:r>
      <w:r w:rsidR="000D0E85">
        <w:t xml:space="preserve"> </w:t>
      </w:r>
      <w:r w:rsidR="0028430B">
        <w:t xml:space="preserve">двух подкаталогов: </w:t>
      </w:r>
      <w:r w:rsidR="0028430B">
        <w:rPr>
          <w:lang w:val="en-US"/>
        </w:rPr>
        <w:t>static</w:t>
      </w:r>
      <w:r w:rsidR="0028430B">
        <w:t xml:space="preserve">, в котором хранятся статичные данные, например, </w:t>
      </w:r>
      <w:r w:rsidR="0028430B">
        <w:rPr>
          <w:lang w:val="en-US"/>
        </w:rPr>
        <w:t>css</w:t>
      </w:r>
      <w:r w:rsidR="0028430B" w:rsidRPr="0028430B">
        <w:t xml:space="preserve"> </w:t>
      </w:r>
      <w:r w:rsidR="0028430B">
        <w:t xml:space="preserve">файлы, и </w:t>
      </w:r>
      <w:r w:rsidR="0028430B">
        <w:rPr>
          <w:lang w:val="en-US"/>
        </w:rPr>
        <w:t>templates</w:t>
      </w:r>
      <w:r w:rsidR="0028430B">
        <w:t xml:space="preserve">, в котором хранятся </w:t>
      </w:r>
      <w:r w:rsidR="0028430B">
        <w:rPr>
          <w:lang w:val="en-US"/>
        </w:rPr>
        <w:t>html</w:t>
      </w:r>
      <w:r w:rsidR="0028430B" w:rsidRPr="0028430B">
        <w:t xml:space="preserve"> </w:t>
      </w:r>
      <w:r w:rsidR="0028430B">
        <w:t>файлы.</w:t>
      </w:r>
    </w:p>
    <w:p w14:paraId="2FC6BD05" w14:textId="25DB43AE" w:rsidR="0028430B" w:rsidRDefault="0028430B" w:rsidP="002C44BA">
      <w:pPr>
        <w:ind w:firstLine="709"/>
      </w:pPr>
      <w:r>
        <w:t>Файлы</w:t>
      </w:r>
      <w:r w:rsidRPr="0028430B">
        <w:t xml:space="preserve"> </w:t>
      </w:r>
      <w:r w:rsidRPr="0028430B">
        <w:t>“</w:t>
      </w:r>
      <w:r>
        <w:rPr>
          <w:lang w:val="en-US"/>
        </w:rPr>
        <w:t>admins</w:t>
      </w:r>
      <w:r w:rsidRPr="0028430B">
        <w:t>.</w:t>
      </w:r>
      <w:r>
        <w:rPr>
          <w:lang w:val="en-US"/>
        </w:rPr>
        <w:t>py</w:t>
      </w:r>
      <w:r w:rsidRPr="0028430B">
        <w:t>”, “</w:t>
      </w:r>
      <w:r>
        <w:rPr>
          <w:lang w:val="en-US"/>
        </w:rPr>
        <w:t>apps</w:t>
      </w:r>
      <w:r w:rsidRPr="0028430B">
        <w:t>.</w:t>
      </w:r>
      <w:r>
        <w:rPr>
          <w:lang w:val="en-US"/>
        </w:rPr>
        <w:t>py</w:t>
      </w:r>
      <w:r w:rsidRPr="0028430B">
        <w:t>”</w:t>
      </w:r>
      <w:r w:rsidRPr="0028430B">
        <w:t xml:space="preserve"> </w:t>
      </w:r>
      <w:r>
        <w:t>и</w:t>
      </w:r>
      <w:r w:rsidRPr="0028430B">
        <w:t xml:space="preserve"> </w:t>
      </w:r>
      <w:r w:rsidRPr="0028430B">
        <w:t>“</w:t>
      </w:r>
      <w:r>
        <w:rPr>
          <w:lang w:val="en-US"/>
        </w:rPr>
        <w:t>tests</w:t>
      </w:r>
      <w:r w:rsidRPr="0028430B">
        <w:t>.</w:t>
      </w:r>
      <w:r>
        <w:rPr>
          <w:lang w:val="en-US"/>
        </w:rPr>
        <w:t>py</w:t>
      </w:r>
      <w:r w:rsidRPr="0028430B">
        <w:t>”</w:t>
      </w:r>
      <w:r w:rsidRPr="0028430B">
        <w:t xml:space="preserve">, </w:t>
      </w:r>
      <w:r>
        <w:t>не будут рассматриваться так как не были задействованы во время написания курсовой работы.</w:t>
      </w:r>
    </w:p>
    <w:p w14:paraId="0CB2FEFD" w14:textId="1A462A61" w:rsidR="009C65C4" w:rsidRPr="009C65C4" w:rsidRDefault="009C65C4" w:rsidP="002C44BA">
      <w:pPr>
        <w:ind w:firstLine="709"/>
      </w:pPr>
      <w:r>
        <w:t xml:space="preserve">Первый файл, требующий внимания - </w:t>
      </w:r>
      <w:r w:rsidRPr="009C65C4">
        <w:t>“</w:t>
      </w:r>
      <w:r>
        <w:rPr>
          <w:lang w:val="en-US"/>
        </w:rPr>
        <w:t>models</w:t>
      </w:r>
      <w:r w:rsidRPr="009C65C4">
        <w:t>.</w:t>
      </w:r>
      <w:r>
        <w:rPr>
          <w:lang w:val="en-US"/>
        </w:rPr>
        <w:t>py</w:t>
      </w:r>
      <w:r w:rsidRPr="009C65C4">
        <w:t>”</w:t>
      </w:r>
      <w:r w:rsidR="00141119" w:rsidRPr="00141119">
        <w:t xml:space="preserve"> (</w:t>
      </w:r>
      <w:r w:rsidR="00141119">
        <w:t xml:space="preserve">приложение </w:t>
      </w:r>
      <w:r w:rsidR="00141119">
        <w:rPr>
          <w:lang w:val="en-US"/>
        </w:rPr>
        <w:t>E</w:t>
      </w:r>
      <w:r w:rsidR="00141119" w:rsidRPr="00141119">
        <w:t>)</w:t>
      </w:r>
      <w:r>
        <w:t>, так как внутри этого файла находится уже ранее описанный код для метода квазилинеаризации (4.1).</w:t>
      </w:r>
    </w:p>
    <w:p w14:paraId="20A275B7" w14:textId="1283F66C" w:rsidR="009C65C4" w:rsidRDefault="009C65C4" w:rsidP="002C44BA">
      <w:pPr>
        <w:ind w:firstLine="709"/>
      </w:pPr>
      <w:r>
        <w:t xml:space="preserve">Следующий файл, </w:t>
      </w:r>
      <w:r w:rsidRPr="009C65C4">
        <w:t>“</w:t>
      </w:r>
      <w:r>
        <w:rPr>
          <w:lang w:val="en-US"/>
        </w:rPr>
        <w:t>views</w:t>
      </w:r>
      <w:r w:rsidRPr="009C65C4">
        <w:t>.</w:t>
      </w:r>
      <w:r>
        <w:rPr>
          <w:lang w:val="en-US"/>
        </w:rPr>
        <w:t>py</w:t>
      </w:r>
      <w:r w:rsidRPr="009C65C4">
        <w:t>”</w:t>
      </w:r>
      <w:r w:rsidR="00141119">
        <w:t xml:space="preserve"> (приложение </w:t>
      </w:r>
      <w:r w:rsidR="00141119">
        <w:rPr>
          <w:lang w:val="en-US"/>
        </w:rPr>
        <w:t>F</w:t>
      </w:r>
      <w:r w:rsidR="00141119" w:rsidRPr="00141119">
        <w:t>)</w:t>
      </w:r>
      <w:r w:rsidRPr="009C65C4">
        <w:t xml:space="preserve">. </w:t>
      </w:r>
      <w:r>
        <w:t xml:space="preserve">В нём находится информация о том, какие данные нужно получить и вывести на веб страницу, также для работы с этим файлом потребуются </w:t>
      </w:r>
      <w:r>
        <w:rPr>
          <w:lang w:val="en-US"/>
        </w:rPr>
        <w:t>html</w:t>
      </w:r>
      <w:r w:rsidRPr="009C65C4">
        <w:t xml:space="preserve"> </w:t>
      </w:r>
      <w:r>
        <w:t xml:space="preserve">и </w:t>
      </w:r>
      <w:r>
        <w:rPr>
          <w:lang w:val="en-US"/>
        </w:rPr>
        <w:t>css</w:t>
      </w:r>
      <w:r w:rsidRPr="009C65C4">
        <w:t xml:space="preserve"> </w:t>
      </w:r>
      <w:r>
        <w:t>файлы, которые находятся в приложении.</w:t>
      </w:r>
    </w:p>
    <w:p w14:paraId="633369E3" w14:textId="77777777" w:rsidR="009C65C4" w:rsidRDefault="009C65C4" w:rsidP="002C44BA">
      <w:pPr>
        <w:ind w:firstLine="709"/>
      </w:pPr>
    </w:p>
    <w:p w14:paraId="015828FE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django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shortcuts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render</w:t>
      </w:r>
    </w:p>
    <w:p w14:paraId="2E294BE7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.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models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</w:p>
    <w:p w14:paraId="0151962B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77BB92E7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index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71FF9EE7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render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"index.html"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767FEED6" w14:textId="77777777" w:rsidR="009C65C4" w:rsidRPr="009C65C4" w:rsidRDefault="009C65C4" w:rsidP="009C65C4">
      <w:pPr>
        <w:shd w:val="clear" w:color="auto" w:fill="FFFFFF"/>
        <w:spacing w:after="240"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24FA8FBD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lastRenderedPageBreak/>
        <w:t>def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result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3B691336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4912D862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"f1"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7303F24D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"f2"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797377D8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"x0"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DC98DAE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"nu1"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]),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"nu2"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])]</w:t>
      </w:r>
    </w:p>
    <w:p w14:paraId="184D41ED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"a0"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66E6E249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"b0"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4283E568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"a1"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904AD48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"b1"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23788F94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A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6328F43C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B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352E88F9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54996DE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032D9765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"e"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0715C1E1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"q"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68BB9374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"p"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7F14BB3E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"k"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96042F1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</w:p>
    <w:p w14:paraId="5CF4F67C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С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ondition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A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B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CA0D235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render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'result.html'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, {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"data"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})</w:t>
      </w:r>
    </w:p>
    <w:p w14:paraId="00AD08F5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241FDD85" w14:textId="77777777" w:rsidR="009C65C4" w:rsidRPr="009C65C4" w:rsidRDefault="009C65C4" w:rsidP="002C44BA">
      <w:pPr>
        <w:ind w:firstLine="709"/>
        <w:rPr>
          <w:lang w:val="en-US"/>
        </w:rPr>
      </w:pPr>
    </w:p>
    <w:p w14:paraId="17665966" w14:textId="47FBC347" w:rsidR="009C65C4" w:rsidRPr="00BA259A" w:rsidRDefault="009C65C4" w:rsidP="002C44BA">
      <w:pPr>
        <w:ind w:firstLine="709"/>
      </w:pPr>
      <w:r>
        <w:t>Внутри файла есть две функции</w:t>
      </w:r>
      <w:r w:rsidRPr="009C65C4">
        <w:t xml:space="preserve">: </w:t>
      </w:r>
      <w:r>
        <w:rPr>
          <w:lang w:val="en-US"/>
        </w:rPr>
        <w:t>index</w:t>
      </w:r>
      <w:r w:rsidRPr="009C65C4">
        <w:t xml:space="preserve">() </w:t>
      </w:r>
      <w:r>
        <w:t xml:space="preserve">и </w:t>
      </w:r>
      <w:r>
        <w:rPr>
          <w:lang w:val="en-US"/>
        </w:rPr>
        <w:t>result</w:t>
      </w:r>
      <w:r>
        <w:t>()</w:t>
      </w:r>
      <w:r w:rsidRPr="009C65C4">
        <w:t>.</w:t>
      </w:r>
      <w:r>
        <w:t xml:space="preserve"> Метод </w:t>
      </w:r>
      <w:r>
        <w:rPr>
          <w:lang w:val="en-US"/>
        </w:rPr>
        <w:t>index</w:t>
      </w:r>
      <w:r w:rsidRPr="009C65C4">
        <w:t>()</w:t>
      </w:r>
      <w:r>
        <w:t xml:space="preserve"> передаёт веб страницу </w:t>
      </w:r>
      <w:r w:rsidRPr="009C65C4">
        <w:t>“</w:t>
      </w:r>
      <w:r>
        <w:rPr>
          <w:lang w:val="en-US"/>
        </w:rPr>
        <w:t>index</w:t>
      </w:r>
      <w:r w:rsidRPr="009C65C4">
        <w:t>.</w:t>
      </w:r>
      <w:r>
        <w:rPr>
          <w:lang w:val="en-US"/>
        </w:rPr>
        <w:t>html</w:t>
      </w:r>
      <w:r w:rsidRPr="009C65C4">
        <w:t>”</w:t>
      </w:r>
      <w:r w:rsidR="00760F4B" w:rsidRPr="00760F4B">
        <w:t xml:space="preserve"> </w:t>
      </w:r>
      <w:r w:rsidR="00760F4B">
        <w:t xml:space="preserve">(приложение </w:t>
      </w:r>
      <w:r w:rsidR="00760F4B">
        <w:rPr>
          <w:lang w:val="en-US"/>
        </w:rPr>
        <w:t>B</w:t>
      </w:r>
      <w:r w:rsidR="00760F4B" w:rsidRPr="00760F4B">
        <w:t>)</w:t>
      </w:r>
      <w:r w:rsidR="00623EB5">
        <w:t xml:space="preserve">, с помощью метода </w:t>
      </w:r>
      <w:r w:rsidR="00623EB5">
        <w:rPr>
          <w:lang w:val="en-US"/>
        </w:rPr>
        <w:t>render</w:t>
      </w:r>
      <w:r w:rsidR="00623EB5" w:rsidRPr="00623EB5">
        <w:t>()</w:t>
      </w:r>
      <w:r w:rsidR="00623EB5">
        <w:t xml:space="preserve">. Функция </w:t>
      </w:r>
      <w:r w:rsidR="00623EB5">
        <w:rPr>
          <w:lang w:val="en-US"/>
        </w:rPr>
        <w:t>result</w:t>
      </w:r>
      <w:r w:rsidR="00623EB5">
        <w:t xml:space="preserve">() сначала собирает данные из форм, после чего использует раннее описанные метод </w:t>
      </w:r>
      <w:r w:rsidR="00623EB5">
        <w:rPr>
          <w:lang w:val="en-US"/>
        </w:rPr>
        <w:t>Condition</w:t>
      </w:r>
      <w:r w:rsidR="00623EB5">
        <w:t>(), и возвращает данный вместе со страницей</w:t>
      </w:r>
      <w:r w:rsidR="00760F4B">
        <w:t xml:space="preserve"> </w:t>
      </w:r>
      <w:r w:rsidR="00760F4B" w:rsidRPr="00760F4B">
        <w:t>“</w:t>
      </w:r>
      <w:r w:rsidR="00760F4B">
        <w:rPr>
          <w:lang w:val="en-US"/>
        </w:rPr>
        <w:t>result</w:t>
      </w:r>
      <w:r w:rsidR="00760F4B" w:rsidRPr="00760F4B">
        <w:t>.</w:t>
      </w:r>
      <w:r w:rsidR="00760F4B">
        <w:rPr>
          <w:lang w:val="en-US"/>
        </w:rPr>
        <w:t>html</w:t>
      </w:r>
      <w:r w:rsidR="00760F4B" w:rsidRPr="00760F4B">
        <w:t>”</w:t>
      </w:r>
      <w:r w:rsidR="00760F4B">
        <w:t xml:space="preserve"> (приложение С)</w:t>
      </w:r>
      <w:r w:rsidR="00623EB5">
        <w:t>, которые позже на самой странице выводятся в таблицу.</w:t>
      </w:r>
      <w:r w:rsidR="00760F4B" w:rsidRPr="00760F4B">
        <w:t xml:space="preserve"> </w:t>
      </w:r>
      <w:r w:rsidR="00760F4B">
        <w:t xml:space="preserve">Оба </w:t>
      </w:r>
      <w:r w:rsidR="00760F4B">
        <w:rPr>
          <w:lang w:val="en-US"/>
        </w:rPr>
        <w:t>html</w:t>
      </w:r>
      <w:r w:rsidR="00760F4B" w:rsidRPr="00760F4B">
        <w:t xml:space="preserve"> </w:t>
      </w:r>
      <w:r w:rsidR="00760F4B">
        <w:t xml:space="preserve">файла используют </w:t>
      </w:r>
      <w:r w:rsidR="00760F4B" w:rsidRPr="00760F4B">
        <w:t>“</w:t>
      </w:r>
      <w:r w:rsidR="00760F4B">
        <w:rPr>
          <w:lang w:val="en-US"/>
        </w:rPr>
        <w:t>base</w:t>
      </w:r>
      <w:r w:rsidR="00760F4B" w:rsidRPr="00760F4B">
        <w:t>.</w:t>
      </w:r>
      <w:r w:rsidR="00760F4B">
        <w:rPr>
          <w:lang w:val="en-US"/>
        </w:rPr>
        <w:t>html</w:t>
      </w:r>
      <w:r w:rsidR="00760F4B" w:rsidRPr="00760F4B">
        <w:t xml:space="preserve">” </w:t>
      </w:r>
      <w:r w:rsidR="00760F4B">
        <w:t>как шаблон (приложение А)</w:t>
      </w:r>
      <w:r w:rsidR="00D04849">
        <w:t xml:space="preserve">, а также таблицу стилей </w:t>
      </w:r>
      <w:r w:rsidR="00D04849" w:rsidRPr="00D04849">
        <w:t>“</w:t>
      </w:r>
      <w:r w:rsidR="00D04849">
        <w:rPr>
          <w:lang w:val="en-US"/>
        </w:rPr>
        <w:t>style</w:t>
      </w:r>
      <w:r w:rsidR="00D04849" w:rsidRPr="00D04849">
        <w:t>.</w:t>
      </w:r>
      <w:r w:rsidR="00D04849">
        <w:rPr>
          <w:lang w:val="en-US"/>
        </w:rPr>
        <w:t>css</w:t>
      </w:r>
      <w:r w:rsidR="00D04849" w:rsidRPr="00D04849">
        <w:t>”</w:t>
      </w:r>
      <w:r w:rsidR="00D04849">
        <w:t xml:space="preserve"> (приложение </w:t>
      </w:r>
      <w:r w:rsidR="00D04849">
        <w:rPr>
          <w:lang w:val="en-US"/>
        </w:rPr>
        <w:t>D</w:t>
      </w:r>
      <w:r w:rsidR="00D04849" w:rsidRPr="00D04849">
        <w:t>)</w:t>
      </w:r>
      <w:r w:rsidR="00BA259A">
        <w:t>.</w:t>
      </w:r>
    </w:p>
    <w:p w14:paraId="55364172" w14:textId="49ECE88E" w:rsidR="0028430B" w:rsidRDefault="009C65C4" w:rsidP="002C44BA">
      <w:pPr>
        <w:ind w:firstLine="709"/>
      </w:pPr>
      <w:r>
        <w:t xml:space="preserve">Последним будет разобран файл </w:t>
      </w:r>
      <w:r w:rsidRPr="009C65C4">
        <w:t>“</w:t>
      </w:r>
      <w:r>
        <w:rPr>
          <w:lang w:val="en-US"/>
        </w:rPr>
        <w:t>urls</w:t>
      </w:r>
      <w:r w:rsidRPr="009C65C4">
        <w:t>.</w:t>
      </w:r>
      <w:r>
        <w:rPr>
          <w:lang w:val="en-US"/>
        </w:rPr>
        <w:t>py</w:t>
      </w:r>
      <w:r w:rsidRPr="009C65C4">
        <w:t>”.</w:t>
      </w:r>
      <w:r>
        <w:t xml:space="preserve"> Суть файла заключается в работе с отдельным страницами сайта и ссылками на них. Без корректного указания ссылок по сайту будет очень трудно переключаться.</w:t>
      </w:r>
    </w:p>
    <w:p w14:paraId="05A50B64" w14:textId="77777777" w:rsidR="009C65C4" w:rsidRDefault="009C65C4" w:rsidP="002C44BA">
      <w:pPr>
        <w:ind w:firstLine="709"/>
      </w:pPr>
    </w:p>
    <w:p w14:paraId="79963EDC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django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contrib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admin</w:t>
      </w:r>
    </w:p>
    <w:p w14:paraId="13F67E94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django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urls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path</w:t>
      </w:r>
    </w:p>
    <w:p w14:paraId="7262A298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.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views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</w:p>
    <w:p w14:paraId="4D048F37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urlpatterns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</w:p>
    <w:p w14:paraId="42F6FD55" w14:textId="1CE14F10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path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 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index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name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"home"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),</w:t>
      </w:r>
    </w:p>
    <w:p w14:paraId="1861833E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path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'result/'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result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name</w:t>
      </w:r>
      <w:r w:rsidRPr="009C65C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"result"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),</w:t>
      </w:r>
    </w:p>
    <w:p w14:paraId="6FF4A16F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9C65C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path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9C65C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'admin/'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9C65C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admin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site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9C65C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urls</w:t>
      </w:r>
      <w:r w:rsidRPr="009C65C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),</w:t>
      </w:r>
    </w:p>
    <w:p w14:paraId="16E21D35" w14:textId="77777777" w:rsidR="009C65C4" w:rsidRPr="009C65C4" w:rsidRDefault="009C65C4" w:rsidP="009C65C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9C65C4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]</w:t>
      </w:r>
    </w:p>
    <w:p w14:paraId="3237578C" w14:textId="77777777" w:rsidR="009C65C4" w:rsidRDefault="009C65C4" w:rsidP="009C65C4"/>
    <w:p w14:paraId="378C5E2F" w14:textId="77EAF19F" w:rsidR="00D35E22" w:rsidRDefault="009C65C4" w:rsidP="00D35E22">
      <w:pPr>
        <w:ind w:firstLine="709"/>
      </w:pPr>
      <w:r>
        <w:lastRenderedPageBreak/>
        <w:t xml:space="preserve">Метод </w:t>
      </w:r>
      <w:r>
        <w:rPr>
          <w:lang w:val="en-US"/>
        </w:rPr>
        <w:t>path</w:t>
      </w:r>
      <w:r w:rsidRPr="009C65C4">
        <w:t xml:space="preserve">() </w:t>
      </w:r>
      <w:r>
        <w:t>отвечает за вывод страницы в браузере, где первым элементом указывается ссылка на страницу, вторым действие, которое будет выполнено при переходе по этой ссылке, а также дополнительно можно указать название ссылки, чтобы можно было намного проще перемещаться между ними.</w:t>
      </w:r>
    </w:p>
    <w:p w14:paraId="324986B1" w14:textId="2D0A0D7E" w:rsidR="009C65C4" w:rsidRDefault="00D35E22" w:rsidP="002C44BA">
      <w:pPr>
        <w:ind w:firstLine="709"/>
      </w:pPr>
      <w:r>
        <w:t>Запустим на локальном сервере веб сайт и проверим его работоспособность. На рисунках 3 и 4 представлены страница с формой и результат соответственно.</w:t>
      </w:r>
    </w:p>
    <w:p w14:paraId="2380A406" w14:textId="77777777" w:rsidR="00D35E22" w:rsidRDefault="00D35E22" w:rsidP="002C44BA">
      <w:pPr>
        <w:ind w:firstLine="709"/>
      </w:pPr>
    </w:p>
    <w:p w14:paraId="2C9BACC5" w14:textId="22F7D9F8" w:rsidR="00D35E22" w:rsidRDefault="00D35E22" w:rsidP="00D35E22">
      <w:pPr>
        <w:ind w:firstLine="709"/>
        <w:jc w:val="center"/>
      </w:pPr>
      <w:r w:rsidRPr="00D35E22">
        <w:drawing>
          <wp:inline distT="0" distB="0" distL="0" distR="0" wp14:anchorId="1971B45F" wp14:editId="2D963066">
            <wp:extent cx="5319370" cy="2926080"/>
            <wp:effectExtent l="0" t="0" r="0" b="7620"/>
            <wp:docPr id="4901114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1114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7473" cy="29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49D6" w14:textId="763DCB17" w:rsidR="00D35E22" w:rsidRDefault="00D35E22" w:rsidP="00D35E22">
      <w:pPr>
        <w:ind w:firstLine="709"/>
        <w:jc w:val="center"/>
      </w:pPr>
      <w:r>
        <w:t>Рисунок 3 – внешний вид сайта</w:t>
      </w:r>
    </w:p>
    <w:p w14:paraId="77DE8F8E" w14:textId="77777777" w:rsidR="009A437A" w:rsidRDefault="009A437A" w:rsidP="00D35E22">
      <w:pPr>
        <w:ind w:firstLine="709"/>
        <w:jc w:val="center"/>
      </w:pPr>
    </w:p>
    <w:p w14:paraId="28388EA3" w14:textId="427B79E1" w:rsidR="009A437A" w:rsidRDefault="009A437A" w:rsidP="00D35E22">
      <w:pPr>
        <w:ind w:firstLine="709"/>
        <w:jc w:val="center"/>
      </w:pPr>
      <w:r w:rsidRPr="009A437A">
        <w:drawing>
          <wp:inline distT="0" distB="0" distL="0" distR="0" wp14:anchorId="15FF9784" wp14:editId="7D4E6477">
            <wp:extent cx="5536565" cy="2791660"/>
            <wp:effectExtent l="0" t="0" r="6985" b="8890"/>
            <wp:docPr id="4602540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2540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433" cy="279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3999" w14:textId="2B3851D1" w:rsidR="009A437A" w:rsidRDefault="009A437A" w:rsidP="00D35E22">
      <w:pPr>
        <w:ind w:firstLine="709"/>
        <w:jc w:val="center"/>
      </w:pPr>
      <w:r>
        <w:t>Рисунок 4 – результат работы программы</w:t>
      </w:r>
    </w:p>
    <w:p w14:paraId="7AFB5B9B" w14:textId="77777777" w:rsidR="009A437A" w:rsidRDefault="009A437A" w:rsidP="00D35E22">
      <w:pPr>
        <w:ind w:firstLine="709"/>
        <w:jc w:val="center"/>
      </w:pPr>
    </w:p>
    <w:p w14:paraId="07EE6334" w14:textId="65F3EE2C" w:rsidR="00D35E22" w:rsidRPr="000818BA" w:rsidRDefault="009A437A" w:rsidP="009A437A">
      <w:pPr>
        <w:ind w:firstLine="709"/>
      </w:pPr>
      <w:r>
        <w:t>Как можно заметить полученные данные совпадают с решением уравнения, описанным выше. Следовательно, всё работает корректно.</w:t>
      </w:r>
    </w:p>
    <w:p w14:paraId="55B425ED" w14:textId="5BB31ADA" w:rsidR="00106632" w:rsidRPr="0028430B" w:rsidRDefault="00106632" w:rsidP="009D657E">
      <w:pPr>
        <w:ind w:firstLine="709"/>
      </w:pPr>
      <w:r w:rsidRPr="0028430B">
        <w:rPr>
          <w:rFonts w:eastAsiaTheme="minorEastAsia"/>
          <w:iCs/>
        </w:rPr>
        <w:br w:type="page"/>
      </w:r>
    </w:p>
    <w:p w14:paraId="6DEB84BB" w14:textId="61C8FF09" w:rsidR="00D122B9" w:rsidRDefault="00D122B9" w:rsidP="00D122B9">
      <w:pPr>
        <w:pStyle w:val="1"/>
        <w:rPr>
          <w:rFonts w:eastAsiaTheme="minorEastAsia"/>
          <w:b/>
          <w:bCs/>
        </w:rPr>
      </w:pPr>
      <w:r w:rsidRPr="00D122B9">
        <w:rPr>
          <w:rFonts w:eastAsiaTheme="minorEastAsia"/>
          <w:b/>
          <w:bCs/>
        </w:rPr>
        <w:lastRenderedPageBreak/>
        <w:t>ЗАКЛЮЧЕНИЕ</w:t>
      </w:r>
    </w:p>
    <w:p w14:paraId="7C28A4EE" w14:textId="77777777" w:rsidR="00D122B9" w:rsidRDefault="00D122B9" w:rsidP="009411EF">
      <w:pPr>
        <w:ind w:firstLine="709"/>
      </w:pPr>
    </w:p>
    <w:p w14:paraId="66FB5DDC" w14:textId="77A9F689" w:rsidR="009411EF" w:rsidRDefault="009411EF" w:rsidP="009411EF">
      <w:pPr>
        <w:ind w:firstLine="709"/>
      </w:pPr>
      <w:r>
        <w:t>В ходе написания курсовой работы был изучен метод квазилинеаризации для решения нелинейных краевых задач. Также во время сбора информации необходимой для выполнения задачи, была выявлена проблема с огромной нехваткой качественной информации</w:t>
      </w:r>
      <w:r w:rsidR="008052E6">
        <w:t xml:space="preserve">, описывающих метод квазилинеаризации, как среди русскоязычной литературы, так и англоязычной. Также, при написании работы были дополнительно изучены другие численные методы, например, метод стрельбы, с помощью которого можно решить задачи такого типа. Стоит отметить, что погрешность данного метода, напрямую зависит от того, какими численными метода решать линейные уравнения, получаемые на каждой итерации. А также, что использование данного метода не является целесообразным, в связи его огромной затратностью и погрешностью, решение такого же уравнения просто методом стрельбы в большинстве случаев будет намного выгоднее и намного точнее. </w:t>
      </w:r>
    </w:p>
    <w:p w14:paraId="67A5C835" w14:textId="59861F9D" w:rsidR="008052E6" w:rsidRPr="009411EF" w:rsidRDefault="008052E6" w:rsidP="009411EF">
      <w:pPr>
        <w:ind w:firstLine="709"/>
      </w:pPr>
      <w:r>
        <w:t xml:space="preserve">Веб-интерфейс, описанный в четвёртом разделе имеет огромный </w:t>
      </w:r>
      <w:r w:rsidR="00EB7435">
        <w:t>список возможностей для улучшения, в связи с чем, является довольно перспективным проектом, если использовать его как онлайн калькулятор по численным метода.</w:t>
      </w:r>
    </w:p>
    <w:p w14:paraId="0A91B999" w14:textId="1389E81E" w:rsidR="00D122B9" w:rsidRDefault="00D122B9">
      <w:pPr>
        <w:spacing w:after="160" w:line="259" w:lineRule="auto"/>
        <w:jc w:val="left"/>
      </w:pPr>
      <w:r>
        <w:br w:type="page"/>
      </w:r>
    </w:p>
    <w:p w14:paraId="2C9A8FF4" w14:textId="56018F02" w:rsidR="00D122B9" w:rsidRDefault="00D122B9" w:rsidP="00D122B9">
      <w:pPr>
        <w:pStyle w:val="1"/>
        <w:rPr>
          <w:b/>
          <w:bCs/>
        </w:rPr>
      </w:pPr>
      <w:r w:rsidRPr="00D122B9">
        <w:rPr>
          <w:b/>
          <w:bCs/>
        </w:rPr>
        <w:lastRenderedPageBreak/>
        <w:t>СПИСОК ИСПОЛЬЗОВАННЫХ ИСТОЧНИКОВ</w:t>
      </w:r>
    </w:p>
    <w:p w14:paraId="66E74A09" w14:textId="77777777" w:rsidR="00433BBA" w:rsidRDefault="00433BBA" w:rsidP="00433BBA"/>
    <w:p w14:paraId="35CF4CBB" w14:textId="77777777" w:rsidR="00433BBA" w:rsidRDefault="00433BBA" w:rsidP="00433BB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A3583C">
        <w:rPr>
          <w:sz w:val="28"/>
          <w:szCs w:val="28"/>
        </w:rPr>
        <w:t>Wikipedia [Электронный ресурс]. – Режим доступа: https://ru.wikipedia.org/wiki/. – Дата доступа: 12.22.2022.</w:t>
      </w:r>
    </w:p>
    <w:p w14:paraId="6CBF6C1C" w14:textId="77777777" w:rsidR="00433BBA" w:rsidRDefault="00433BBA" w:rsidP="00433BB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3583C">
        <w:rPr>
          <w:sz w:val="28"/>
          <w:szCs w:val="28"/>
        </w:rPr>
        <w:t>Гусак, А.А. Высшая математика. Учебник для студентов вузов. Т.2. / А.А. Гусак. – Минск: ТетраСистемс, 2004. – 435 с.</w:t>
      </w:r>
    </w:p>
    <w:p w14:paraId="06A367A2" w14:textId="77777777" w:rsidR="00433BBA" w:rsidRDefault="00433BBA" w:rsidP="00433BB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3350">
        <w:rPr>
          <w:sz w:val="28"/>
          <w:szCs w:val="28"/>
        </w:rPr>
        <w:t>Петровский, И. Г. Лекции по теории обыкновенных дифференциальных уравнений / И. Г. Петровский. – Москва : «Наука», 1970. – 208 с.</w:t>
      </w:r>
    </w:p>
    <w:p w14:paraId="45CB7643" w14:textId="77777777" w:rsidR="00433BBA" w:rsidRDefault="00433BBA" w:rsidP="00433BB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533350">
        <w:rPr>
          <w:sz w:val="28"/>
          <w:szCs w:val="28"/>
        </w:rPr>
        <w:t>Эльсгольц, Л. Э. Дифференциальные уравнения и вариационное исчисление / Л. Э. Эльсгольц. – Москва : «Наука», 1969. – 424 с.</w:t>
      </w:r>
    </w:p>
    <w:p w14:paraId="2984BBF6" w14:textId="77777777" w:rsidR="00433BBA" w:rsidRDefault="00433BBA" w:rsidP="00433BBA">
      <w:pPr>
        <w:pStyle w:val="a9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sz w:val="28"/>
          <w:szCs w:val="28"/>
        </w:rPr>
      </w:pPr>
      <w:r w:rsidRPr="008E736F">
        <w:rPr>
          <w:sz w:val="28"/>
          <w:szCs w:val="28"/>
        </w:rPr>
        <w:t>Пономарев, К.К. Составление дифференциальных уравнений / К.К. Пономарев, А. А. Витт, С. Э. Хайкин. – Минск : «Вышэйшая школа», 1973. – 560 с.</w:t>
      </w:r>
    </w:p>
    <w:p w14:paraId="642B9B1D" w14:textId="77777777" w:rsidR="00433BBA" w:rsidRDefault="00433BBA" w:rsidP="00433BBA">
      <w:pPr>
        <w:pStyle w:val="ad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BF1CCA">
        <w:rPr>
          <w:rFonts w:cs="Times New Roman"/>
          <w:szCs w:val="28"/>
        </w:rPr>
        <w:t>Прохоренок, Н.А. Python 3 PyQt 5 разработка приложений / Н.А. Прохоренок, В.А. Дронов. – Санкт-Петербург : БХВ-Петербург, 2019. – 832 с.</w:t>
      </w:r>
    </w:p>
    <w:p w14:paraId="53A10FC6" w14:textId="265BFF34" w:rsidR="00433BBA" w:rsidRDefault="0041048E" w:rsidP="00433BBA">
      <w:pPr>
        <w:pStyle w:val="ad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41048E">
        <w:rPr>
          <w:rFonts w:cs="Times New Roman"/>
          <w:szCs w:val="28"/>
        </w:rPr>
        <w:t>Дронов, В.А. Django 3.0. Практика создания веб-сайтов на Python. / В.А. Дронов. – СПб : БХВ-Петербург, 2022. – 704 с.</w:t>
      </w:r>
    </w:p>
    <w:p w14:paraId="667BD264" w14:textId="2D3AE5AA" w:rsidR="00106632" w:rsidRPr="00106632" w:rsidRDefault="00106632" w:rsidP="00106632">
      <w:pPr>
        <w:pStyle w:val="ad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106632">
        <w:rPr>
          <w:rFonts w:cs="Times New Roman"/>
          <w:szCs w:val="28"/>
        </w:rPr>
        <w:t>Уфу [Электронный ресурс]. – Режим доступа: https://iit-web-lectures.readthedocs.io/ru/latest/www/html.html. – Дата доступа: 05.12.2023.</w:t>
      </w:r>
    </w:p>
    <w:p w14:paraId="4C4DC4CE" w14:textId="2A75D05C" w:rsidR="0041048E" w:rsidRPr="0041048E" w:rsidRDefault="0041048E" w:rsidP="00433BBA">
      <w:pPr>
        <w:pStyle w:val="ad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>
        <w:t>Крайнов А.Ю., Моисеева К.М. Численные методы решения краевых задач для обыкновенных дифференциальных уравнений : учеб. пособие. – Томск : STT, 2016. – 44 с</w:t>
      </w:r>
    </w:p>
    <w:p w14:paraId="618C326A" w14:textId="1D4AA5D3" w:rsidR="0041048E" w:rsidRPr="0041048E" w:rsidRDefault="0041048E" w:rsidP="00433BBA">
      <w:pPr>
        <w:pStyle w:val="ad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41048E">
        <w:rPr>
          <w:rFonts w:cs="Times New Roman"/>
          <w:color w:val="222222"/>
          <w:szCs w:val="28"/>
          <w:shd w:val="clear" w:color="auto" w:fill="FFFFFF"/>
        </w:rPr>
        <w:t>Беллман, Ричард Е.</w:t>
      </w:r>
      <w:r w:rsidRPr="0041048E">
        <w:rPr>
          <w:rFonts w:cs="Times New Roman"/>
          <w:color w:val="222222"/>
          <w:szCs w:val="28"/>
          <w:shd w:val="clear" w:color="auto" w:fill="FFFFFF"/>
        </w:rPr>
        <w:t xml:space="preserve">, </w:t>
      </w:r>
      <w:r w:rsidRPr="0041048E">
        <w:rPr>
          <w:rFonts w:cs="Times New Roman"/>
          <w:color w:val="222222"/>
          <w:szCs w:val="28"/>
          <w:shd w:val="clear" w:color="auto" w:fill="FFFFFF"/>
        </w:rPr>
        <w:t>Квазилинеаризация и нелинейные краевые задачи / Р. E. Беллман, Р. E. Калаба ; Пер. с англ. И. А. Вателя и Ф. И. Ерешко ; Под ред. Ф. Л. Черноусько. - Москва : Мир, 1968. - 183 с.</w:t>
      </w:r>
    </w:p>
    <w:p w14:paraId="08C35778" w14:textId="29461068" w:rsidR="0041048E" w:rsidRDefault="0041048E" w:rsidP="00433BBA">
      <w:pPr>
        <w:pStyle w:val="ad"/>
        <w:numPr>
          <w:ilvl w:val="0"/>
          <w:numId w:val="2"/>
        </w:numPr>
        <w:ind w:left="0" w:firstLine="709"/>
        <w:jc w:val="left"/>
        <w:rPr>
          <w:rFonts w:cs="Times New Roman"/>
          <w:szCs w:val="28"/>
        </w:rPr>
      </w:pPr>
      <w:r w:rsidRPr="0041048E">
        <w:rPr>
          <w:rFonts w:cs="Times New Roman"/>
          <w:szCs w:val="28"/>
        </w:rPr>
        <w:t>Numerical Methods for Engineers [Электронный ресурс]. – Режим доступа: https://folk.ntnu.no/leifh/teaching/tkt4140/._main047.html. – Дата доступа: 05.12.2023.</w:t>
      </w:r>
    </w:p>
    <w:p w14:paraId="24289B35" w14:textId="44D707CF" w:rsidR="00047FA0" w:rsidRDefault="00047FA0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08537BF3" w14:textId="4BDBBCB9" w:rsidR="00047FA0" w:rsidRDefault="00047FA0" w:rsidP="00047FA0">
      <w:pPr>
        <w:pStyle w:val="1"/>
        <w:rPr>
          <w:b/>
          <w:bCs/>
        </w:rPr>
      </w:pPr>
      <w:r w:rsidRPr="00047FA0">
        <w:rPr>
          <w:b/>
          <w:bCs/>
        </w:rPr>
        <w:lastRenderedPageBreak/>
        <w:t>ПРИЛОЖЕНИЕ А</w:t>
      </w:r>
    </w:p>
    <w:p w14:paraId="0F043D99" w14:textId="77777777" w:rsidR="00047FA0" w:rsidRDefault="00047FA0" w:rsidP="00047FA0"/>
    <w:p w14:paraId="26BE174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load static %}</w:t>
      </w:r>
    </w:p>
    <w:p w14:paraId="658F002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load django_bootstrap5 %}</w:t>
      </w:r>
    </w:p>
    <w:p w14:paraId="3A06262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bootstrap_css %}</w:t>
      </w:r>
    </w:p>
    <w:p w14:paraId="18F23FF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bootstrap_javascript %}</w:t>
      </w:r>
    </w:p>
    <w:p w14:paraId="208BECF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30EDFE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&lt;!DOCTYPE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html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CB16E4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&lt;html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lang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"en"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DE051D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41B079D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&lt;head&gt;</w:t>
      </w:r>
    </w:p>
    <w:p w14:paraId="2A3F646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&lt;meta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charset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"UTF-8"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CFAC25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&lt;meta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"viewport"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content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"width=device-width, initial-scale=1.0"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AFD788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&lt;title&gt;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Document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&lt;/title&gt;</w:t>
      </w:r>
    </w:p>
    <w:p w14:paraId="09061B2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&lt;link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rel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"stylesheet"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"{% static 'css/style.css' %}"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A4D6D6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&lt;/head&gt;</w:t>
      </w:r>
    </w:p>
    <w:p w14:paraId="176B036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&lt;nav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style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"border-radius: 5px;"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 navbar-expand-lg navbar-dark bg-primary container 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7F6D567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"container-fluid"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09BC05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"navbar-brand"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"{% url 'home' %}"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Главная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&lt;/a&gt;</w:t>
      </w:r>
    </w:p>
    <w:p w14:paraId="122FB09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"navbar-toggler"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data-bs-toggle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data-bs-target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"#navbarSupportedContent"</w:t>
      </w:r>
    </w:p>
    <w:p w14:paraId="4A964D8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aria-controls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"navbarSupportedContent"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aria-expanded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"false"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"Toggle navigation"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329D2A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&lt;span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"navbar-toggler-icon"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&gt;&lt;/span&gt;</w:t>
      </w:r>
    </w:p>
    <w:p w14:paraId="7682D52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1438823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 navbar-collapse"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"navbarSupportedContent"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6E7DC7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&lt;ul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"navbar-nav me-auto mb-2 mb-lg-0"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802417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"nav-item"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99713F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"nav-link active"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aria-current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"page"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Теория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дифференциальных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уравнений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&lt;/a&gt;</w:t>
      </w:r>
    </w:p>
    <w:p w14:paraId="23E6472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&lt;/li&gt;</w:t>
      </w:r>
    </w:p>
    <w:p w14:paraId="5445254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"nav-item dropdown"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7BB4A4E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"nav-link dropdown-toggle active"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"navbarDropdown"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role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"button"</w:t>
      </w:r>
    </w:p>
    <w:p w14:paraId="5C2833D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data-bs-toggle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"dropdown"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aria-expanded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"false"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D5AE42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Калькулятор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численных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методов</w:t>
      </w:r>
    </w:p>
    <w:p w14:paraId="72EE91F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&lt;/a&gt;</w:t>
      </w:r>
    </w:p>
    <w:p w14:paraId="4562919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&lt;ul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"dropdown-menu"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aria-labelledby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"navbarDropdown"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717908A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&lt;li&gt;&lt;a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"dropdown-item"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Эйлера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&lt;/a&gt;&lt;/li&gt;</w:t>
      </w:r>
    </w:p>
    <w:p w14:paraId="4B4CE51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&lt;li&gt;&lt;a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"dropdown-item"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"#"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Стрельбы с использованием метода Эйлера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&lt;/a&gt;&lt;/li&gt;</w:t>
      </w:r>
    </w:p>
    <w:p w14:paraId="5FFDDD6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&lt;li&gt;&lt;a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"dropdown-item"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href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"#"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Квазилинеаризации с использованием методов стрельбы и Эйлера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&lt;/a&gt;&lt;/li&gt;</w:t>
      </w:r>
    </w:p>
    <w:p w14:paraId="292392C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lastRenderedPageBreak/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&lt;/ul&gt;</w:t>
      </w:r>
    </w:p>
    <w:p w14:paraId="54C2DEB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&lt;/li&gt;</w:t>
      </w:r>
    </w:p>
    <w:p w14:paraId="52E801E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&lt;/ul&gt;</w:t>
      </w:r>
    </w:p>
    <w:p w14:paraId="299ED84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&lt;form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"d-flex"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DDD282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"form-control me-2"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"search"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placeholder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"Search"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"Search"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385AA87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"btn btn-outline-success btn-light"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"submit"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Search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08FD31C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&lt;/form&gt;</w:t>
      </w:r>
    </w:p>
    <w:p w14:paraId="746B454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524DB88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0AAC866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&lt;/nav&gt;</w:t>
      </w:r>
    </w:p>
    <w:p w14:paraId="17AC1CB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40D589E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&lt;body&gt;</w:t>
      </w:r>
    </w:p>
    <w:p w14:paraId="5B17D6A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{% block body %}{% endblock %}</w:t>
      </w:r>
    </w:p>
    <w:p w14:paraId="3C91C06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&lt;/body&gt;</w:t>
      </w:r>
    </w:p>
    <w:p w14:paraId="3E8FB23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29B4F70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&lt;/html&gt;</w:t>
      </w:r>
    </w:p>
    <w:p w14:paraId="3273CE65" w14:textId="650B36B7" w:rsidR="00047FA0" w:rsidRPr="00A505D4" w:rsidRDefault="00047FA0">
      <w:p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  <w:lang w:val="en-US"/>
        </w:rPr>
        <w:br w:type="page"/>
      </w:r>
    </w:p>
    <w:p w14:paraId="7A3EFB18" w14:textId="048F4844" w:rsidR="00047FA0" w:rsidRPr="00A505D4" w:rsidRDefault="00047FA0" w:rsidP="00047FA0">
      <w:pPr>
        <w:pStyle w:val="1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</w:rPr>
        <w:lastRenderedPageBreak/>
        <w:t xml:space="preserve">ПРИЛОЖЕНИЕ </w:t>
      </w:r>
      <w:r w:rsidRPr="00A505D4">
        <w:rPr>
          <w:rFonts w:cs="Times New Roman"/>
          <w:szCs w:val="28"/>
          <w:lang w:val="en-US"/>
        </w:rPr>
        <w:t>B</w:t>
      </w:r>
    </w:p>
    <w:p w14:paraId="6D17D00D" w14:textId="77777777" w:rsidR="00047FA0" w:rsidRPr="00A505D4" w:rsidRDefault="00047FA0" w:rsidP="00047FA0">
      <w:pPr>
        <w:rPr>
          <w:rFonts w:cs="Times New Roman"/>
          <w:szCs w:val="28"/>
          <w:lang w:val="en-US"/>
        </w:rPr>
      </w:pPr>
    </w:p>
    <w:p w14:paraId="59F9CD4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extends 'base.html' %}</w:t>
      </w:r>
    </w:p>
    <w:p w14:paraId="5F45E8C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1800D48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block body %}</w:t>
      </w:r>
    </w:p>
    <w:p w14:paraId="72E6AAB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"container"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62F2C1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&lt;main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"main"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ABBDF8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&lt;form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action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"{% url 'result' %}"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,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"article"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method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"get"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47BF29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"form"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216B14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"label_box"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B9B8E2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y' =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79A9C2E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"f2"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z' =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00A6724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"x0"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Начальная точка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0C7BED4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"nu1"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Возможное начальное значение производной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094ABFE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"nu2"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Возможное начальное значение производной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13B17AC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Коэффициент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перед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y(a)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1ABF91F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Коэффициент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перед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y'(a)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424FDAB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Коэффициент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перед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y(b)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0C861A6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Коэффициент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перед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y'(b)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0FAF858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"A"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Правая часть первого краевого условия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5BA2A16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"B"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Правая часть второго краевого условия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0915BA1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"a"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Левая граница отрезка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2190D28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"b"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Правая граница отрезка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4BE88A0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Точность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&lt;/label&gt;</w:t>
      </w:r>
    </w:p>
    <w:p w14:paraId="3303653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"q"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Начальное значение производной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244DC2F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"p"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Начальное значение функции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563C95F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&lt;label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eastAsia="ru-RU"/>
          <w14:ligatures w14:val="none"/>
        </w:rPr>
        <w:t>"k"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Коэффициент вывода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&lt;/label&gt;</w:t>
      </w:r>
    </w:p>
    <w:p w14:paraId="6D519BE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6ED6430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"input_box"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CD6759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"f1"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3A69895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"f2"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"f2"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7DC732A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"x0"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"x0"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DF0607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"nu1"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"nu1"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9B220B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"nu2"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"nu2"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719E7BC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"a0"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800477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"b0"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"b0"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DC2213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"a1"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B80AF9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"b1"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"b1"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2DD1CA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7A21D7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15171C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C8638A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74375CD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AF0A02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"q"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"q"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C3CFD7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"p"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"p"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AD49D6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&lt;input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name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"k"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"text"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"input"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"k"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9A6D30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7FFA9B3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4C22825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"button_box"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2EF6EA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"submit"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"btn btn-primary"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Вычислить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167563E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308636D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&lt;/form&gt;</w:t>
      </w:r>
    </w:p>
    <w:p w14:paraId="27F37AA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"article"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2B42AC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"accordionExample"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4D93E2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"accordion-item"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D312FC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&lt;h2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"accordion-header"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"headingOne"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303FE6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"accordion-button"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data-bs-toggle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"collapse"</w:t>
      </w:r>
    </w:p>
    <w:p w14:paraId="1B4385F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data-bs-target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"#collapseOne"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aria-expanded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"true"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aria-controls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"collapseOne"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87738B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квазилинеаризации с использованием методов стрельбы и Эйлера</w:t>
      </w:r>
    </w:p>
    <w:p w14:paraId="60C6774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38D9BEB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&lt;/h2&gt;</w:t>
      </w:r>
    </w:p>
    <w:p w14:paraId="14777FD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"collapseOne"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"accordion-collapse collapse show"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aria-labelledby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"headingOne"</w:t>
      </w:r>
    </w:p>
    <w:p w14:paraId="476FA4B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data-bs-parent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"#accordionExample"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10E928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"accordion-body"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718895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&lt;strong&gt;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квазилинеаризации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&lt;/strong&gt;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 Чтобы решить краевую задачу методом</w:t>
      </w:r>
    </w:p>
    <w:p w14:paraId="135A3E0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квазилинеаризации</w:t>
      </w:r>
    </w:p>
    <w:p w14:paraId="08096CF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необходимо поитерационно решать линейные задачи, которые можно решать любым другим численным</w:t>
      </w:r>
    </w:p>
    <w:p w14:paraId="6CA5962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методом.</w:t>
      </w:r>
    </w:p>
    <w:p w14:paraId="277DEA8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В данном случае - методом стрельбы.</w:t>
      </w:r>
    </w:p>
    <w:p w14:paraId="249BE64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Решая нелинейное дифференциальное уравнение метод</w:t>
      </w:r>
    </w:p>
    <w:p w14:paraId="0BDE47C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квазилинеаризации, мы пытаемся найти траекторию движения функции на заданном отрезке, а по</w:t>
      </w:r>
    </w:p>
    <w:p w14:paraId="69754FA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результатам итераций получаем таблицы со значениями функции и её производной в различных</w:t>
      </w:r>
    </w:p>
    <w:p w14:paraId="547E6F4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точках на этом отрезке. Количество точек зависит от количества разбиений отрезка.</w:t>
      </w:r>
    </w:p>
    <w:p w14:paraId="117F989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670D894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0D578FD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7336871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"accordion-item"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DE988F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&lt;h2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"accordion-header"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"headingTwo"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337950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"accordion-button collapsed"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data-bs-toggle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"collapse"</w:t>
      </w:r>
    </w:p>
    <w:p w14:paraId="165D746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data-bs-target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"#collapseTwo"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aria-expanded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"false"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aria-controls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"collapseTwo"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A47701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стрельбы с использованием метода Эйлера</w:t>
      </w:r>
    </w:p>
    <w:p w14:paraId="41A489B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6044C78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&lt;/h2&gt;</w:t>
      </w:r>
    </w:p>
    <w:p w14:paraId="49A7D59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"collapseTwo"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"accordion-collapse collapse"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aria-labelledby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"headingTwo"</w:t>
      </w:r>
    </w:p>
    <w:p w14:paraId="46BA079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data-bs-parent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"#accordionExample"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9C2818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"accordion-body"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5F0D98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&lt;strong&gt;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стрельбы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&lt;/strong&gt;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позволяет решать как нелинейную, так и линейную краевую</w:t>
      </w:r>
    </w:p>
    <w:p w14:paraId="63D72CE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задачу.</w:t>
      </w:r>
    </w:p>
    <w:p w14:paraId="50E2474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Буквально "стреляя", подбирается значение производной функции в начальной точке, после чего</w:t>
      </w:r>
    </w:p>
    <w:p w14:paraId="13D437F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получаем задачу Коши. Сведённая краевая задача к задаче Коши зачастую решается довольно</w:t>
      </w:r>
    </w:p>
    <w:p w14:paraId="4F73F72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просто, уже известными способами.</w:t>
      </w:r>
    </w:p>
    <w:p w14:paraId="2EDCF5F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Решая уравнение методом стрельбы получаем траекторию функции на заданном отрезке.</w:t>
      </w:r>
    </w:p>
    <w:p w14:paraId="6DD424E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7E98592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35A21A7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26DD4E1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"accordion-item"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1308ED6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&lt;h2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"accordion-header"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"headingThree"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88801E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"accordion-button collapsed"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data-bs-toggle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"collapse"</w:t>
      </w:r>
    </w:p>
    <w:p w14:paraId="74BDB5F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data-bs-target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"#collapseThree"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aria-expanded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"false"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aria-controls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"collapseThree"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CFA7D4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Эйлера</w:t>
      </w:r>
    </w:p>
    <w:p w14:paraId="20A5D23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147E0FE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&lt;/h2&gt;</w:t>
      </w:r>
    </w:p>
    <w:p w14:paraId="4335B45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"collapseThree"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"accordion-collapse collapse"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aria-labelledby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"headingThree"</w:t>
      </w:r>
    </w:p>
    <w:p w14:paraId="7E534A4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data-bs-parent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"#accordionExample"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C54C71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"accordion-body"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3B6622E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&lt;strong&gt;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Метод Эйлера</w:t>
      </w: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&lt;/strong&gt;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. Простейший численный метод решения систем обыкновенных</w:t>
      </w:r>
    </w:p>
    <w:p w14:paraId="5855F38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дифференциальных уравнений.</w:t>
      </w:r>
    </w:p>
    <w:p w14:paraId="746D36D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                            Метод Эйлера является явным, одношаговым методом первого порядка точности. Он основан на</w:t>
      </w:r>
    </w:p>
    <w:p w14:paraId="1CDD04E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lastRenderedPageBreak/>
        <w:t>                            аппроксимации интегральной кривой кусочно-линейной функцией — так называемой ломаной Эйлера.</w:t>
      </w:r>
    </w:p>
    <w:p w14:paraId="66112FD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3C65078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0ADD7C6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6DFAA9D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"accordion-item"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452E4A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&lt;h2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"accordion-header"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"headingFour"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3B1A365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&lt;button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"accordion-button collapsed"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type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"button"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data-bs-toggle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"collapse"</w:t>
      </w:r>
    </w:p>
    <w:p w14:paraId="77A30AA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data-bs-target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"#collapseFour"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aria-expanded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"false"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aria-controls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"collapseFour"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4DDB11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  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Общий вид краевой задачи для метода Эйлера</w:t>
      </w:r>
    </w:p>
    <w:p w14:paraId="07DEBCC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&lt;/button&gt;</w:t>
      </w:r>
    </w:p>
    <w:p w14:paraId="06FC215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&lt;/h2&gt;</w:t>
      </w:r>
    </w:p>
    <w:p w14:paraId="1196D4C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"collapseFour"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"accordion-collapse collapse"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aria-labelledby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"headingFour"</w:t>
      </w:r>
    </w:p>
    <w:p w14:paraId="626E950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data-bs-parent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"#accordionExample"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47586EE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&lt;div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"accordion-body"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26A4998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                y' = z(x)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&lt;/br&gt;</w:t>
      </w:r>
    </w:p>
    <w:p w14:paraId="13A357B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                z' = f(x);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&lt;/br&gt;</w:t>
      </w:r>
    </w:p>
    <w:p w14:paraId="7C68E8B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                a0 * y(a) + b0 * z'(a) = A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&lt;/br&gt;</w:t>
      </w:r>
    </w:p>
    <w:p w14:paraId="5FB56BA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                a1 * y(b) + b1 * z'(b) = B</w:t>
      </w:r>
    </w:p>
    <w:p w14:paraId="4DEFF38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095D962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6655F41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0A80F5D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1064CFE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&lt;/div&gt;</w:t>
      </w:r>
    </w:p>
    <w:p w14:paraId="0689196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&lt;/main&gt;</w:t>
      </w:r>
    </w:p>
    <w:p w14:paraId="54A1472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&lt;/div&gt;</w:t>
      </w:r>
    </w:p>
    <w:p w14:paraId="4A32C9B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{% endblock %}</w:t>
      </w:r>
    </w:p>
    <w:p w14:paraId="141D0C3A" w14:textId="77777777" w:rsidR="00047FA0" w:rsidRPr="00A505D4" w:rsidRDefault="00047FA0" w:rsidP="00047FA0">
      <w:pPr>
        <w:rPr>
          <w:rFonts w:cs="Times New Roman"/>
          <w:szCs w:val="28"/>
          <w:lang w:val="en-US"/>
        </w:rPr>
      </w:pPr>
    </w:p>
    <w:p w14:paraId="505821CC" w14:textId="57B41549" w:rsidR="00047FA0" w:rsidRPr="00A505D4" w:rsidRDefault="00047FA0">
      <w:p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  <w:lang w:val="en-US"/>
        </w:rPr>
        <w:br w:type="page"/>
      </w:r>
    </w:p>
    <w:p w14:paraId="32A186C9" w14:textId="73BC2039" w:rsidR="00047FA0" w:rsidRPr="00A505D4" w:rsidRDefault="00047FA0" w:rsidP="00047FA0">
      <w:pPr>
        <w:pStyle w:val="1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</w:rPr>
        <w:lastRenderedPageBreak/>
        <w:t xml:space="preserve">ПРИЛОЖЕНИЕ </w:t>
      </w:r>
      <w:r w:rsidRPr="00A505D4">
        <w:rPr>
          <w:rFonts w:cs="Times New Roman"/>
          <w:szCs w:val="28"/>
          <w:lang w:val="en-US"/>
        </w:rPr>
        <w:t>C</w:t>
      </w:r>
    </w:p>
    <w:p w14:paraId="47FC1125" w14:textId="77777777" w:rsidR="00047FA0" w:rsidRPr="00A505D4" w:rsidRDefault="00047FA0" w:rsidP="00047FA0">
      <w:pPr>
        <w:rPr>
          <w:rFonts w:cs="Times New Roman"/>
          <w:szCs w:val="28"/>
          <w:lang w:val="en-US"/>
        </w:rPr>
      </w:pPr>
    </w:p>
    <w:p w14:paraId="68673C0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extends 'base.html' %}</w:t>
      </w:r>
    </w:p>
    <w:p w14:paraId="5B76737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load static %}</w:t>
      </w:r>
    </w:p>
    <w:p w14:paraId="6A37AEE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block body %}</w:t>
      </w:r>
    </w:p>
    <w:p w14:paraId="753DF9F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&lt;table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"table container"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"table"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65AB199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&lt;tbody&gt;</w:t>
      </w:r>
    </w:p>
    <w:p w14:paraId="7002DF1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"columns x_column"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3934AE7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"rows x_row up_row"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&lt;/td&gt;</w:t>
      </w:r>
    </w:p>
    <w:p w14:paraId="3516386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{% for item in data.x %}</w:t>
      </w:r>
    </w:p>
    <w:p w14:paraId="307E256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"rows x_row"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{{item}}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&lt;/td&gt;</w:t>
      </w:r>
    </w:p>
    <w:p w14:paraId="726DA86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{% endfor %}</w:t>
      </w:r>
    </w:p>
    <w:p w14:paraId="73E3266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&lt;/tr&gt;</w:t>
      </w:r>
    </w:p>
    <w:p w14:paraId="6C4612B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"columns y_column"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5748DEB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"rows y_row up_row"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&lt;/td&gt;</w:t>
      </w:r>
    </w:p>
    <w:p w14:paraId="219492B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{% for item in data.y %}</w:t>
      </w:r>
    </w:p>
    <w:p w14:paraId="5BCCF22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"rows y_row"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{{item}}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&lt;/td&gt;</w:t>
      </w:r>
    </w:p>
    <w:p w14:paraId="6071EE0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{% endfor %}</w:t>
      </w:r>
    </w:p>
    <w:p w14:paraId="0DC536B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&lt;/tr&gt;</w:t>
      </w:r>
    </w:p>
    <w:p w14:paraId="61D00E5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"columns z_column"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</w:p>
    <w:p w14:paraId="05C260D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"rows z_row up_row"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&lt;/td&gt;</w:t>
      </w:r>
    </w:p>
    <w:p w14:paraId="0D09038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{% for item in data.z %}</w:t>
      </w:r>
    </w:p>
    <w:p w14:paraId="2DD8FE1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&lt;td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"rows z_row"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&gt;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{{item}}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&lt;/td&gt;</w:t>
      </w:r>
    </w:p>
    <w:p w14:paraId="7898FDC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        {% endfor %}</w:t>
      </w:r>
    </w:p>
    <w:p w14:paraId="204D202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&lt;/tr&gt;</w:t>
      </w:r>
    </w:p>
    <w:p w14:paraId="49D63B4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&lt;/tbody&gt;</w:t>
      </w:r>
    </w:p>
    <w:p w14:paraId="3AACC97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&lt;/table&gt;</w:t>
      </w:r>
    </w:p>
    <w:p w14:paraId="11BAB12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{% endblock %}</w:t>
      </w:r>
    </w:p>
    <w:p w14:paraId="79E132D0" w14:textId="77777777" w:rsidR="00047FA0" w:rsidRPr="00A505D4" w:rsidRDefault="00047FA0" w:rsidP="00047FA0">
      <w:pPr>
        <w:rPr>
          <w:rFonts w:cs="Times New Roman"/>
          <w:szCs w:val="28"/>
          <w:lang w:val="en-US"/>
        </w:rPr>
      </w:pPr>
    </w:p>
    <w:p w14:paraId="4B7464D0" w14:textId="05503A0B" w:rsidR="00047FA0" w:rsidRPr="00A505D4" w:rsidRDefault="00047FA0">
      <w:p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  <w:lang w:val="en-US"/>
        </w:rPr>
        <w:br w:type="page"/>
      </w:r>
    </w:p>
    <w:p w14:paraId="71CF6314" w14:textId="537E914A" w:rsidR="00047FA0" w:rsidRPr="00A505D4" w:rsidRDefault="00047FA0" w:rsidP="00047FA0">
      <w:pPr>
        <w:pStyle w:val="1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</w:rPr>
        <w:lastRenderedPageBreak/>
        <w:t xml:space="preserve">ПРИЛОЖЕНИЕ </w:t>
      </w:r>
      <w:r w:rsidRPr="00A505D4">
        <w:rPr>
          <w:rFonts w:cs="Times New Roman"/>
          <w:szCs w:val="28"/>
          <w:lang w:val="en-US"/>
        </w:rPr>
        <w:t>D</w:t>
      </w:r>
    </w:p>
    <w:p w14:paraId="32150F48" w14:textId="77777777" w:rsidR="00047FA0" w:rsidRPr="00A505D4" w:rsidRDefault="00047FA0" w:rsidP="00047FA0">
      <w:pPr>
        <w:rPr>
          <w:rFonts w:cs="Times New Roman"/>
          <w:szCs w:val="28"/>
        </w:rPr>
      </w:pPr>
    </w:p>
    <w:p w14:paraId="59087E8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body</w:t>
      </w:r>
    </w:p>
    <w:p w14:paraId="35EB53A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1FF5914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2AD40A1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239318E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.main</w:t>
      </w:r>
    </w:p>
    <w:p w14:paraId="5D2E160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4C0FDD6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17AE014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0974BFF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.form</w:t>
      </w:r>
    </w:p>
    <w:p w14:paraId="5EF61EA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2302F36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43400D6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width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100%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;   </w:t>
      </w:r>
    </w:p>
    <w:p w14:paraId="0B50277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1D06559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justify-content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center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170E9AD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2657C05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.article</w:t>
      </w:r>
    </w:p>
    <w:p w14:paraId="0F79A77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491A310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width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50%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0CD6FD1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2EB7E2E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5F895ED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4080F2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.label_box</w:t>
      </w:r>
    </w:p>
    <w:p w14:paraId="343B56F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63831F5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3856F50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7B02B08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height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100%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313B4AF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flex-direction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column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4AB6CB0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6196BBD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6EB0A56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label</w:t>
      </w:r>
    </w:p>
    <w:p w14:paraId="09C573A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76F17E7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height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30px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298E788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59B3658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5249ED1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.input_box</w:t>
      </w:r>
    </w:p>
    <w:p w14:paraId="791A56E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02851FA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481B4E6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flex-direction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column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5A9BF3B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justify-content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space-around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2BE11DE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7644F4C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4E6EF8D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.input</w:t>
      </w:r>
    </w:p>
    <w:p w14:paraId="124D30D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>{</w:t>
      </w:r>
    </w:p>
    <w:p w14:paraId="36576EB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border-radius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533E33D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1456EFF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height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30px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6641513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72D58D6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059FCF1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.button_box</w:t>
      </w:r>
    </w:p>
    <w:p w14:paraId="5ED8714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307DCAE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text-align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center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64DD657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}</w:t>
      </w:r>
    </w:p>
    <w:p w14:paraId="1C8A81D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</w:p>
    <w:p w14:paraId="08A4C9E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.break</w:t>
      </w:r>
    </w:p>
    <w:p w14:paraId="34E1D1B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{</w:t>
      </w:r>
    </w:p>
    <w:p w14:paraId="5636776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flex-basis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eastAsia="ru-RU"/>
          <w14:ligatures w14:val="none"/>
        </w:rPr>
        <w:t>100%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;</w:t>
      </w:r>
    </w:p>
    <w:p w14:paraId="028F66D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height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;</w:t>
      </w:r>
    </w:p>
    <w:p w14:paraId="5267FC7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}</w:t>
      </w:r>
    </w:p>
    <w:p w14:paraId="7A4D8FA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</w:p>
    <w:p w14:paraId="0C8D583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.table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</w:p>
    <w:p w14:paraId="257DAF0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61AFE40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margin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20px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auto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33CC980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4AF0D4B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justify-content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center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141DC66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5551274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.columns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{</w:t>
      </w:r>
    </w:p>
    <w:p w14:paraId="255D6C3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border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2px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solid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black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0C0C8EF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}</w:t>
      </w:r>
    </w:p>
    <w:p w14:paraId="58D624B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</w:p>
    <w:p w14:paraId="2A4AC7F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.rows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{</w:t>
      </w:r>
    </w:p>
    <w:p w14:paraId="11E6EA0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62AD2CC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flex-direction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column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289C333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padding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5px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0B65020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3D0A5EA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.up_row</w:t>
      </w:r>
    </w:p>
    <w:p w14:paraId="51DD8C9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{</w:t>
      </w:r>
    </w:p>
    <w:p w14:paraId="3B67AD5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text-align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center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1370A6D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border-bottom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2px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solid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black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63BD323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6C3D277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.x_column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{</w:t>
      </w:r>
    </w:p>
    <w:p w14:paraId="01203A9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border-right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none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4C740FB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</w:t>
      </w:r>
    </w:p>
    <w:p w14:paraId="1B8BB20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593A887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val="en-US" w:eastAsia="ru-RU"/>
          <w14:ligatures w14:val="none"/>
        </w:rPr>
        <w:t>.z_column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{</w:t>
      </w:r>
    </w:p>
    <w:p w14:paraId="3592451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val="en-US" w:eastAsia="ru-RU"/>
          <w14:ligatures w14:val="none"/>
        </w:rPr>
        <w:t>border-left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val="en-US" w:eastAsia="ru-RU"/>
          <w14:ligatures w14:val="none"/>
        </w:rPr>
        <w:t>none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;</w:t>
      </w:r>
    </w:p>
    <w:p w14:paraId="4770CFC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}</w:t>
      </w:r>
    </w:p>
    <w:p w14:paraId="4DE0ECE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</w:p>
    <w:p w14:paraId="48EC1B7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800000"/>
          <w:kern w:val="0"/>
          <w:szCs w:val="28"/>
          <w:lang w:eastAsia="ru-RU"/>
          <w14:ligatures w14:val="none"/>
        </w:rPr>
        <w:t>tbody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{</w:t>
      </w:r>
    </w:p>
    <w:p w14:paraId="24E5EEF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E50000"/>
          <w:kern w:val="0"/>
          <w:szCs w:val="28"/>
          <w:lang w:eastAsia="ru-RU"/>
          <w14:ligatures w14:val="none"/>
        </w:rPr>
        <w:t>display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451A5"/>
          <w:kern w:val="0"/>
          <w:szCs w:val="28"/>
          <w:lang w:eastAsia="ru-RU"/>
          <w14:ligatures w14:val="none"/>
        </w:rPr>
        <w:t>flex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;</w:t>
      </w:r>
    </w:p>
    <w:p w14:paraId="240D013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}</w:t>
      </w:r>
    </w:p>
    <w:p w14:paraId="21F4C7D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</w:p>
    <w:p w14:paraId="0238819A" w14:textId="77777777" w:rsidR="00047FA0" w:rsidRPr="00A505D4" w:rsidRDefault="00047FA0" w:rsidP="00047FA0">
      <w:pPr>
        <w:rPr>
          <w:rFonts w:cs="Times New Roman"/>
          <w:szCs w:val="28"/>
        </w:rPr>
      </w:pPr>
    </w:p>
    <w:p w14:paraId="7946ABAB" w14:textId="6AA7C5CE" w:rsidR="00047FA0" w:rsidRPr="00A505D4" w:rsidRDefault="00047FA0">
      <w:pPr>
        <w:spacing w:after="160" w:line="259" w:lineRule="auto"/>
        <w:jc w:val="left"/>
        <w:rPr>
          <w:rFonts w:cs="Times New Roman"/>
          <w:szCs w:val="28"/>
        </w:rPr>
      </w:pPr>
      <w:r w:rsidRPr="00A505D4">
        <w:rPr>
          <w:rFonts w:cs="Times New Roman"/>
          <w:szCs w:val="28"/>
        </w:rPr>
        <w:br w:type="page"/>
      </w:r>
    </w:p>
    <w:p w14:paraId="415C6C71" w14:textId="70195E35" w:rsidR="00047FA0" w:rsidRPr="00A505D4" w:rsidRDefault="00047FA0" w:rsidP="00047FA0">
      <w:pPr>
        <w:pStyle w:val="1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</w:rPr>
        <w:lastRenderedPageBreak/>
        <w:t xml:space="preserve">ПРИЛОЖЕНИЕ </w:t>
      </w:r>
      <w:r w:rsidRPr="00A505D4">
        <w:rPr>
          <w:rFonts w:cs="Times New Roman"/>
          <w:szCs w:val="28"/>
          <w:lang w:val="en-US"/>
        </w:rPr>
        <w:t>E</w:t>
      </w:r>
    </w:p>
    <w:p w14:paraId="69DCE2C5" w14:textId="77777777" w:rsidR="00047FA0" w:rsidRPr="00A505D4" w:rsidRDefault="00047FA0" w:rsidP="00047FA0">
      <w:pPr>
        <w:rPr>
          <w:rFonts w:cs="Times New Roman"/>
          <w:szCs w:val="28"/>
          <w:lang w:val="en-US"/>
        </w:rPr>
      </w:pPr>
    </w:p>
    <w:p w14:paraId="5C3E81F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django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models</w:t>
      </w:r>
    </w:p>
    <w:p w14:paraId="650CE10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sympy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as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sp</w:t>
      </w:r>
    </w:p>
    <w:p w14:paraId="3A20E25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1A99056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008000"/>
          <w:kern w:val="0"/>
          <w:szCs w:val="28"/>
          <w:lang w:val="en-US" w:eastAsia="ru-RU"/>
          <w14:ligatures w14:val="none"/>
        </w:rPr>
        <w:t># Create your models here.</w:t>
      </w:r>
    </w:p>
    <w:p w14:paraId="7B71A87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class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Shooting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5258F23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__str__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394FF92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f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"y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\'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 =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\n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\'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 =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\n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y(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) +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\'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) =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\n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y(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) +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EE0000"/>
          <w:kern w:val="0"/>
          <w:szCs w:val="28"/>
          <w:lang w:val="en-US" w:eastAsia="ru-RU"/>
          <w14:ligatures w14:val="none"/>
        </w:rPr>
        <w:t>\'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 xml:space="preserve">) =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{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}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</w:t>
      </w:r>
    </w:p>
    <w:p w14:paraId="4C16EFB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26F80EF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func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1561C88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eval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func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6356DDD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</w:p>
    <w:p w14:paraId="1689C2D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E05B43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__f3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7BDF553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__euler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41D59B9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</w:p>
    <w:p w14:paraId="3ABDC92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</w:t>
      </w:r>
    </w:p>
    <w:p w14:paraId="1DDA3E2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588F0A0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__num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27F85C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try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713D079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)))</w:t>
      </w:r>
    </w:p>
    <w:p w14:paraId="4D58872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except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ZeroDivisionError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584560D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nu2</w:t>
      </w:r>
    </w:p>
    <w:p w14:paraId="78A1267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594DA7E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__start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1330235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38C7835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while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True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59065AD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)):</w:t>
      </w:r>
    </w:p>
    <w:p w14:paraId="63D72FA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del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514C4C8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break</w:t>
      </w:r>
    </w:p>
    <w:p w14:paraId="77207A4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__num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33FF1E0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.append(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5D30BE1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31F9BC1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54B0C31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1C3977A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__euler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tuple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63AF951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)]</w:t>
      </w:r>
    </w:p>
    <w:p w14:paraId="61F743E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65F5101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0577496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4C46CDD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elif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!=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5354063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597EC2D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6F05BD0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range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4A315FE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6338065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,</w:t>
      </w:r>
    </w:p>
    <w:p w14:paraId="77581C0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]),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0A3761D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round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,</w:t>
      </w:r>
    </w:p>
    <w:p w14:paraId="09B1BC0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]),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0287AF4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</w:p>
    <w:p w14:paraId="2A5C73B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7CEFD8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__init__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0.01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None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1AE2208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</w:p>
    <w:p w14:paraId="7006C31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</w:p>
    <w:p w14:paraId="4E783B3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</w:p>
    <w:p w14:paraId="7584038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</w:p>
    <w:p w14:paraId="6488DA8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</w:p>
    <w:p w14:paraId="7134C17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</w:p>
    <w:p w14:paraId="0FEECA3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</w:p>
    <w:p w14:paraId="56CFC39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</w:p>
    <w:p w14:paraId="7B8F797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</w:p>
    <w:p w14:paraId="4A3446A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</w:p>
    <w:p w14:paraId="5287BFA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</w:p>
    <w:p w14:paraId="3CD01F9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</w:p>
    <w:p w14:paraId="1759C1D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</w:p>
    <w:p w14:paraId="696E665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m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abs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4B580C0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h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</w:p>
    <w:p w14:paraId="0BD1C01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08C2BC2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mean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31B9B5F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__f3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C8646E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065AF00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Data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-&gt;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tuple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69B6E36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__start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()</w:t>
      </w:r>
    </w:p>
    <w:p w14:paraId="283FD73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__euler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430342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self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</w:p>
    <w:p w14:paraId="384E31A2" w14:textId="77777777" w:rsidR="00047FA0" w:rsidRPr="00047FA0" w:rsidRDefault="00047FA0" w:rsidP="00047FA0">
      <w:pPr>
        <w:shd w:val="clear" w:color="auto" w:fill="FFFFFF"/>
        <w:spacing w:after="240"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2AD2EFC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С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ondition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7945ED5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[[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range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)]]</w:t>
      </w:r>
    </w:p>
    <w:p w14:paraId="0AAF6EC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0739EDD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5465016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41F3B92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flag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True</w:t>
      </w:r>
    </w:p>
    <w:p w14:paraId="3E12630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while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flag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626F0D2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sp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simplify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5957FDF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.subs(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"q"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1FB7999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.subs(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"p"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618B348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46B0B9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obj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Shooting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f2_n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09A9677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obj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Data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()</w:t>
      </w:r>
    </w:p>
    <w:p w14:paraId="42F238F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6180FAB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2C1EBF7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2A3ACD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append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4C2A9CE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for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range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len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])):</w:t>
      </w:r>
    </w:p>
    <w:p w14:paraId="19D334B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len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569A6403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flag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False</w:t>
      </w:r>
    </w:p>
    <w:p w14:paraId="7BFBB9E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abs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][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i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&lt;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316D11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continue</w:t>
      </w:r>
    </w:p>
    <w:p w14:paraId="1D5F5B6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else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6E4283A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    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break</w:t>
      </w:r>
    </w:p>
    <w:p w14:paraId="08C119C7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l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730689A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+=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5CDCE6B9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</w:p>
    <w:p w14:paraId="218C33A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AF00DB"/>
          <w:kern w:val="0"/>
          <w:szCs w:val="28"/>
          <w:lang w:eastAsia="ru-RU"/>
          <w14:ligatures w14:val="none"/>
        </w:rPr>
        <w:t>if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eastAsia="ru-RU"/>
          <w14:ligatures w14:val="none"/>
        </w:rPr>
        <w:t>koef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==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eastAsia="ru-RU"/>
          <w14:ligatures w14:val="none"/>
        </w:rPr>
        <w:t>0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:</w:t>
      </w:r>
    </w:p>
    <w:p w14:paraId="1AA57AF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/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))</w:t>
      </w:r>
    </w:p>
    <w:p w14:paraId="596AF02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{</w:t>
      </w:r>
    </w:p>
    <w:p w14:paraId="768CF31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"x"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[::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],</w:t>
      </w:r>
    </w:p>
    <w:p w14:paraId="1857C10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"y"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[::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],</w:t>
      </w:r>
    </w:p>
    <w:p w14:paraId="79942DF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    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"z"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z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[::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koef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],</w:t>
      </w:r>
    </w:p>
    <w:p w14:paraId="44B5089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    }</w:t>
      </w:r>
    </w:p>
    <w:p w14:paraId="7017865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</w:p>
    <w:p w14:paraId="518A5AC7" w14:textId="77777777" w:rsidR="00047FA0" w:rsidRPr="00047FA0" w:rsidRDefault="00047FA0" w:rsidP="00047FA0">
      <w:pPr>
        <w:shd w:val="clear" w:color="auto" w:fill="FFFFFF"/>
        <w:spacing w:after="240"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43C958B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Main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() -&gt;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any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1E5E1956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12</w:t>
      </w:r>
    </w:p>
    <w:p w14:paraId="1AFEC77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3B3613A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249D43E4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"z"</w:t>
      </w:r>
    </w:p>
    <w:p w14:paraId="4042413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"-1 + 0.49 * (q ** 2) - 0.98 * (q) * z"</w:t>
      </w:r>
    </w:p>
    <w:p w14:paraId="48CCCE72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7418C1B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-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</w:t>
      </w:r>
    </w:p>
    <w:p w14:paraId="74CD065C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7879F91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7A57044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774C3F41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43239F9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48AF45B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07135F98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lastRenderedPageBreak/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</w:t>
      </w:r>
    </w:p>
    <w:p w14:paraId="0D470E55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1</w:t>
      </w:r>
    </w:p>
    <w:p w14:paraId="79FD8A9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98658"/>
          <w:kern w:val="0"/>
          <w:szCs w:val="28"/>
          <w:lang w:val="en-US" w:eastAsia="ru-RU"/>
          <w14:ligatures w14:val="none"/>
        </w:rPr>
        <w:t>0.01</w:t>
      </w:r>
    </w:p>
    <w:p w14:paraId="0EBBFB5D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С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ondition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5CA6CD2A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print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0619AECF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2253F9EB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047FA0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if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__name__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==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047FA0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"__main__"</w:t>
      </w: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:</w:t>
      </w:r>
    </w:p>
    <w:p w14:paraId="0AA76120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  <w:r w:rsidRPr="00047FA0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047FA0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Main</w:t>
      </w:r>
      <w:r w:rsidRPr="00047FA0"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  <w:t>()</w:t>
      </w:r>
    </w:p>
    <w:p w14:paraId="5245B74E" w14:textId="77777777" w:rsidR="00047FA0" w:rsidRPr="00047FA0" w:rsidRDefault="00047FA0" w:rsidP="00047FA0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eastAsia="ru-RU"/>
          <w14:ligatures w14:val="none"/>
        </w:rPr>
      </w:pPr>
    </w:p>
    <w:p w14:paraId="18883B68" w14:textId="77777777" w:rsidR="00047FA0" w:rsidRPr="00A505D4" w:rsidRDefault="00047FA0" w:rsidP="00047FA0">
      <w:pPr>
        <w:rPr>
          <w:rFonts w:cs="Times New Roman"/>
          <w:szCs w:val="28"/>
          <w:lang w:val="en-US"/>
        </w:rPr>
      </w:pPr>
    </w:p>
    <w:p w14:paraId="027670A1" w14:textId="3C21E8EB" w:rsidR="00A505D4" w:rsidRPr="00A505D4" w:rsidRDefault="00A505D4">
      <w:pPr>
        <w:spacing w:after="160" w:line="259" w:lineRule="auto"/>
        <w:jc w:val="left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  <w:lang w:val="en-US"/>
        </w:rPr>
        <w:br w:type="page"/>
      </w:r>
    </w:p>
    <w:p w14:paraId="7BF1461A" w14:textId="10F4598D" w:rsidR="00047FA0" w:rsidRPr="00A505D4" w:rsidRDefault="00A505D4" w:rsidP="00A505D4">
      <w:pPr>
        <w:pStyle w:val="1"/>
        <w:rPr>
          <w:rFonts w:cs="Times New Roman"/>
          <w:szCs w:val="28"/>
          <w:lang w:val="en-US"/>
        </w:rPr>
      </w:pPr>
      <w:r w:rsidRPr="00A505D4">
        <w:rPr>
          <w:rFonts w:cs="Times New Roman"/>
          <w:szCs w:val="28"/>
        </w:rPr>
        <w:lastRenderedPageBreak/>
        <w:t xml:space="preserve">ПРИЛОЖЕНИЕ </w:t>
      </w:r>
      <w:r w:rsidRPr="00A505D4">
        <w:rPr>
          <w:rFonts w:cs="Times New Roman"/>
          <w:szCs w:val="28"/>
          <w:lang w:val="en-US"/>
        </w:rPr>
        <w:t>F</w:t>
      </w:r>
    </w:p>
    <w:p w14:paraId="1844CC08" w14:textId="77777777" w:rsidR="00A505D4" w:rsidRPr="00A505D4" w:rsidRDefault="00A505D4" w:rsidP="00A505D4">
      <w:pPr>
        <w:rPr>
          <w:rFonts w:cs="Times New Roman"/>
          <w:szCs w:val="28"/>
          <w:lang w:val="en-US"/>
        </w:rPr>
      </w:pPr>
    </w:p>
    <w:p w14:paraId="46D87FC9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django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shortcuts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render</w:t>
      </w:r>
    </w:p>
    <w:p w14:paraId="7AAB1AE2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from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.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models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import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*</w:t>
      </w:r>
    </w:p>
    <w:p w14:paraId="11333A47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754F781A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008000"/>
          <w:kern w:val="0"/>
          <w:szCs w:val="28"/>
          <w:lang w:val="en-US" w:eastAsia="ru-RU"/>
          <w14:ligatures w14:val="none"/>
        </w:rPr>
        <w:t># Create your views here.</w:t>
      </w:r>
    </w:p>
    <w:p w14:paraId="04BF7423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index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3FD70B67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render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"index.html"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37DD3A19" w14:textId="77777777" w:rsidR="00A505D4" w:rsidRPr="00A505D4" w:rsidRDefault="00A505D4" w:rsidP="00A505D4">
      <w:pPr>
        <w:shd w:val="clear" w:color="auto" w:fill="FFFFFF"/>
        <w:spacing w:after="240"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3D0A9617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0000FF"/>
          <w:kern w:val="0"/>
          <w:szCs w:val="28"/>
          <w:lang w:val="en-US" w:eastAsia="ru-RU"/>
          <w14:ligatures w14:val="none"/>
        </w:rPr>
        <w:t>def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result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):</w:t>
      </w:r>
    </w:p>
    <w:p w14:paraId="5A2CD55C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</w:p>
    <w:p w14:paraId="0501FE92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"f1"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388FD9D7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str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"f2"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01A4ECCB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"x0"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2F1CD980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[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"nu1"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]),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"nu2"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])]</w:t>
      </w:r>
    </w:p>
    <w:p w14:paraId="00D0CE5C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"a0"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658949A4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"b0"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EDB1333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"a1"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157C6778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"b1"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609A1533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A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122C1E9F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B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419F6C1D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"a"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1C0370C6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"b"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4B0A2668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"e"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5F7052C0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"q"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732369F6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float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"p"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30A4F6E2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267F99"/>
          <w:kern w:val="0"/>
          <w:szCs w:val="28"/>
          <w:lang w:val="en-US" w:eastAsia="ru-RU"/>
          <w14:ligatures w14:val="none"/>
        </w:rPr>
        <w:t>int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.GET[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"k"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])</w:t>
      </w:r>
    </w:p>
    <w:p w14:paraId="43A000F6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</w:p>
    <w:p w14:paraId="6C51B46E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000000"/>
          <w:kern w:val="0"/>
          <w:szCs w:val="28"/>
          <w:lang w:val="en-US" w:eastAsia="ru-RU"/>
          <w14:ligatures w14:val="none"/>
        </w:rPr>
        <w:t>=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795E26"/>
          <w:kern w:val="0"/>
          <w:szCs w:val="28"/>
          <w:lang w:eastAsia="ru-RU"/>
          <w14:ligatures w14:val="none"/>
        </w:rPr>
        <w:t>С</w:t>
      </w:r>
      <w:r w:rsidRPr="00A505D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ondition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f1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f2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x0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nu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a0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b0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a1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b1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A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70C1"/>
          <w:kern w:val="0"/>
          <w:szCs w:val="28"/>
          <w:lang w:val="en-US" w:eastAsia="ru-RU"/>
          <w14:ligatures w14:val="none"/>
        </w:rPr>
        <w:t>B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a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b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e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q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p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k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)</w:t>
      </w:r>
    </w:p>
    <w:p w14:paraId="1583E2B7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</w:pP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    </w:t>
      </w:r>
      <w:r w:rsidRPr="00A505D4">
        <w:rPr>
          <w:rFonts w:eastAsia="Times New Roman" w:cs="Times New Roman"/>
          <w:color w:val="AF00DB"/>
          <w:kern w:val="0"/>
          <w:szCs w:val="28"/>
          <w:lang w:val="en-US" w:eastAsia="ru-RU"/>
          <w14:ligatures w14:val="none"/>
        </w:rPr>
        <w:t>return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 </w:t>
      </w:r>
      <w:r w:rsidRPr="00A505D4">
        <w:rPr>
          <w:rFonts w:eastAsia="Times New Roman" w:cs="Times New Roman"/>
          <w:color w:val="795E26"/>
          <w:kern w:val="0"/>
          <w:szCs w:val="28"/>
          <w:lang w:val="en-US" w:eastAsia="ru-RU"/>
          <w14:ligatures w14:val="none"/>
        </w:rPr>
        <w:t>render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(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request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, 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'result.html'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, {</w:t>
      </w:r>
      <w:r w:rsidRPr="00A505D4">
        <w:rPr>
          <w:rFonts w:eastAsia="Times New Roman" w:cs="Times New Roman"/>
          <w:color w:val="A31515"/>
          <w:kern w:val="0"/>
          <w:szCs w:val="28"/>
          <w:lang w:val="en-US" w:eastAsia="ru-RU"/>
          <w14:ligatures w14:val="none"/>
        </w:rPr>
        <w:t>"data"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 xml:space="preserve">: </w:t>
      </w:r>
      <w:r w:rsidRPr="00A505D4">
        <w:rPr>
          <w:rFonts w:eastAsia="Times New Roman" w:cs="Times New Roman"/>
          <w:color w:val="001080"/>
          <w:kern w:val="0"/>
          <w:szCs w:val="28"/>
          <w:lang w:val="en-US" w:eastAsia="ru-RU"/>
          <w14:ligatures w14:val="none"/>
        </w:rPr>
        <w:t>d</w:t>
      </w:r>
      <w:r w:rsidRPr="00A505D4">
        <w:rPr>
          <w:rFonts w:eastAsia="Times New Roman" w:cs="Times New Roman"/>
          <w:color w:val="3B3B3B"/>
          <w:kern w:val="0"/>
          <w:szCs w:val="28"/>
          <w:lang w:val="en-US" w:eastAsia="ru-RU"/>
          <w14:ligatures w14:val="none"/>
        </w:rPr>
        <w:t>})</w:t>
      </w:r>
    </w:p>
    <w:p w14:paraId="7F9D389B" w14:textId="77777777" w:rsidR="00A505D4" w:rsidRPr="00A505D4" w:rsidRDefault="00A505D4" w:rsidP="00A505D4">
      <w:pPr>
        <w:shd w:val="clear" w:color="auto" w:fill="FFFFFF"/>
        <w:spacing w:line="285" w:lineRule="atLeast"/>
        <w:jc w:val="left"/>
        <w:rPr>
          <w:rFonts w:ascii="Consolas" w:eastAsia="Times New Roman" w:hAnsi="Consolas" w:cs="Times New Roman"/>
          <w:color w:val="3B3B3B"/>
          <w:kern w:val="0"/>
          <w:sz w:val="21"/>
          <w:szCs w:val="21"/>
          <w:lang w:val="en-US" w:eastAsia="ru-RU"/>
          <w14:ligatures w14:val="none"/>
        </w:rPr>
      </w:pPr>
    </w:p>
    <w:p w14:paraId="0B794073" w14:textId="77777777" w:rsidR="00A505D4" w:rsidRDefault="00A505D4" w:rsidP="00A505D4">
      <w:pPr>
        <w:rPr>
          <w:lang w:val="en-US"/>
        </w:rPr>
      </w:pPr>
    </w:p>
    <w:p w14:paraId="2E874F68" w14:textId="77777777" w:rsidR="00A505D4" w:rsidRPr="00A505D4" w:rsidRDefault="00A505D4" w:rsidP="00A505D4">
      <w:pPr>
        <w:rPr>
          <w:lang w:val="en-US"/>
        </w:rPr>
      </w:pPr>
    </w:p>
    <w:sectPr w:rsidR="00A505D4" w:rsidRPr="00A505D4" w:rsidSect="00B365D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5A4D" w14:textId="77777777" w:rsidR="00C076DD" w:rsidRDefault="00C076DD" w:rsidP="00B365DE">
      <w:r>
        <w:separator/>
      </w:r>
    </w:p>
  </w:endnote>
  <w:endnote w:type="continuationSeparator" w:id="0">
    <w:p w14:paraId="1157C8C5" w14:textId="77777777" w:rsidR="00C076DD" w:rsidRDefault="00C076DD" w:rsidP="00B365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76465791"/>
      <w:docPartObj>
        <w:docPartGallery w:val="Page Numbers (Bottom of Page)"/>
        <w:docPartUnique/>
      </w:docPartObj>
    </w:sdtPr>
    <w:sdtContent>
      <w:p w14:paraId="1FC8A3BD" w14:textId="40C3653F" w:rsidR="008A756E" w:rsidRDefault="008A756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1B4ED1" w14:textId="77777777" w:rsidR="008A756E" w:rsidRDefault="008A756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D0844" w14:textId="5424B42E" w:rsidR="00B365DE" w:rsidRDefault="00B365DE" w:rsidP="00B365DE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A9DB6" w14:textId="77777777" w:rsidR="00C076DD" w:rsidRDefault="00C076DD" w:rsidP="00B365DE">
      <w:r>
        <w:separator/>
      </w:r>
    </w:p>
  </w:footnote>
  <w:footnote w:type="continuationSeparator" w:id="0">
    <w:p w14:paraId="0B82F5C8" w14:textId="77777777" w:rsidR="00C076DD" w:rsidRDefault="00C076DD" w:rsidP="00B365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5D0C"/>
    <w:multiLevelType w:val="hybridMultilevel"/>
    <w:tmpl w:val="C8E0CC6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ED21C06"/>
    <w:multiLevelType w:val="hybridMultilevel"/>
    <w:tmpl w:val="1BC47B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96E18"/>
    <w:multiLevelType w:val="hybridMultilevel"/>
    <w:tmpl w:val="9EDAA15C"/>
    <w:lvl w:ilvl="0" w:tplc="F1B4480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D775BD1"/>
    <w:multiLevelType w:val="multilevel"/>
    <w:tmpl w:val="554CBB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num w:numId="1" w16cid:durableId="469396172">
    <w:abstractNumId w:val="3"/>
  </w:num>
  <w:num w:numId="2" w16cid:durableId="7608903">
    <w:abstractNumId w:val="0"/>
  </w:num>
  <w:num w:numId="3" w16cid:durableId="1464999544">
    <w:abstractNumId w:val="1"/>
  </w:num>
  <w:num w:numId="4" w16cid:durableId="794759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BCD"/>
    <w:rsid w:val="000372FA"/>
    <w:rsid w:val="00047FA0"/>
    <w:rsid w:val="000671DE"/>
    <w:rsid w:val="000818BA"/>
    <w:rsid w:val="000D0E85"/>
    <w:rsid w:val="00106632"/>
    <w:rsid w:val="00121CA7"/>
    <w:rsid w:val="00141119"/>
    <w:rsid w:val="001D3CB6"/>
    <w:rsid w:val="0028430B"/>
    <w:rsid w:val="002B0944"/>
    <w:rsid w:val="002C44BA"/>
    <w:rsid w:val="002E7E2E"/>
    <w:rsid w:val="003C0EAA"/>
    <w:rsid w:val="0041048E"/>
    <w:rsid w:val="00433BBA"/>
    <w:rsid w:val="00623EB5"/>
    <w:rsid w:val="00625FE9"/>
    <w:rsid w:val="006462CA"/>
    <w:rsid w:val="00760F4B"/>
    <w:rsid w:val="007F31BA"/>
    <w:rsid w:val="007F485B"/>
    <w:rsid w:val="008052E6"/>
    <w:rsid w:val="0083747B"/>
    <w:rsid w:val="00842E8A"/>
    <w:rsid w:val="008711BE"/>
    <w:rsid w:val="008A756E"/>
    <w:rsid w:val="00902881"/>
    <w:rsid w:val="009411EF"/>
    <w:rsid w:val="009455CD"/>
    <w:rsid w:val="009807B4"/>
    <w:rsid w:val="009A437A"/>
    <w:rsid w:val="009C65C4"/>
    <w:rsid w:val="009D657E"/>
    <w:rsid w:val="009F583D"/>
    <w:rsid w:val="00A505D4"/>
    <w:rsid w:val="00AC706F"/>
    <w:rsid w:val="00B365DE"/>
    <w:rsid w:val="00B50632"/>
    <w:rsid w:val="00BA259A"/>
    <w:rsid w:val="00BA565E"/>
    <w:rsid w:val="00BA6453"/>
    <w:rsid w:val="00C076DD"/>
    <w:rsid w:val="00C31CF8"/>
    <w:rsid w:val="00CB06F3"/>
    <w:rsid w:val="00CF0FC8"/>
    <w:rsid w:val="00D04849"/>
    <w:rsid w:val="00D122B9"/>
    <w:rsid w:val="00D31BCD"/>
    <w:rsid w:val="00D35E22"/>
    <w:rsid w:val="00D96846"/>
    <w:rsid w:val="00DC6560"/>
    <w:rsid w:val="00E904D6"/>
    <w:rsid w:val="00EB7435"/>
    <w:rsid w:val="00ED0A02"/>
    <w:rsid w:val="00F9038E"/>
    <w:rsid w:val="00FC2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13564"/>
  <w15:chartTrackingRefBased/>
  <w15:docId w15:val="{8D8C8737-6AE3-4A32-AA4C-39CA3C6A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565E"/>
    <w:pPr>
      <w:spacing w:after="0" w:line="24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B365DE"/>
    <w:pPr>
      <w:keepNext/>
      <w:keepLines/>
      <w:spacing w:before="24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485B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F485B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65D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365DE"/>
    <w:rPr>
      <w:rFonts w:ascii="Times New Roman" w:hAnsi="Times New Roman"/>
      <w:color w:val="000000" w:themeColor="text1"/>
      <w:sz w:val="28"/>
    </w:rPr>
  </w:style>
  <w:style w:type="paragraph" w:styleId="a5">
    <w:name w:val="footer"/>
    <w:basedOn w:val="a"/>
    <w:link w:val="a6"/>
    <w:uiPriority w:val="99"/>
    <w:unhideWhenUsed/>
    <w:rsid w:val="00B365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365DE"/>
    <w:rPr>
      <w:rFonts w:ascii="Times New Roman" w:hAnsi="Times New Roman"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B365D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65DE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kern w:val="0"/>
      <w:sz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B365DE"/>
    <w:pPr>
      <w:spacing w:after="100"/>
    </w:pPr>
  </w:style>
  <w:style w:type="character" w:styleId="a8">
    <w:name w:val="Hyperlink"/>
    <w:basedOn w:val="a0"/>
    <w:uiPriority w:val="99"/>
    <w:unhideWhenUsed/>
    <w:rsid w:val="00B365DE"/>
    <w:rPr>
      <w:color w:val="0563C1" w:themeColor="hyperlink"/>
      <w:u w:val="single"/>
    </w:rPr>
  </w:style>
  <w:style w:type="paragraph" w:styleId="a9">
    <w:name w:val="Normal (Web)"/>
    <w:basedOn w:val="a"/>
    <w:uiPriority w:val="99"/>
    <w:unhideWhenUsed/>
    <w:rsid w:val="00B365DE"/>
    <w:pP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  <w:style w:type="paragraph" w:styleId="aa">
    <w:name w:val="endnote text"/>
    <w:basedOn w:val="a"/>
    <w:link w:val="ab"/>
    <w:uiPriority w:val="99"/>
    <w:semiHidden/>
    <w:unhideWhenUsed/>
    <w:rsid w:val="00B365DE"/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B365DE"/>
    <w:rPr>
      <w:rFonts w:ascii="Times New Roman" w:hAnsi="Times New Roman"/>
      <w:color w:val="000000" w:themeColor="text1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B365DE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7F485B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F485B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character" w:styleId="HTML">
    <w:name w:val="HTML Variable"/>
    <w:basedOn w:val="a0"/>
    <w:uiPriority w:val="99"/>
    <w:semiHidden/>
    <w:unhideWhenUsed/>
    <w:rsid w:val="007F485B"/>
    <w:rPr>
      <w:i/>
      <w:iCs/>
    </w:rPr>
  </w:style>
  <w:style w:type="paragraph" w:styleId="ad">
    <w:name w:val="List Paragraph"/>
    <w:basedOn w:val="a"/>
    <w:uiPriority w:val="34"/>
    <w:qFormat/>
    <w:rsid w:val="007F485B"/>
    <w:pPr>
      <w:ind w:left="720"/>
      <w:contextualSpacing/>
    </w:pPr>
  </w:style>
  <w:style w:type="character" w:customStyle="1" w:styleId="ipa">
    <w:name w:val="ipa"/>
    <w:basedOn w:val="a0"/>
    <w:rsid w:val="00625FE9"/>
  </w:style>
  <w:style w:type="character" w:styleId="ae">
    <w:name w:val="Placeholder Text"/>
    <w:basedOn w:val="a0"/>
    <w:uiPriority w:val="99"/>
    <w:semiHidden/>
    <w:rsid w:val="003C0EAA"/>
    <w:rPr>
      <w:color w:val="666666"/>
    </w:rPr>
  </w:style>
  <w:style w:type="table" w:styleId="af">
    <w:name w:val="Table Grid"/>
    <w:basedOn w:val="a1"/>
    <w:uiPriority w:val="39"/>
    <w:rsid w:val="001D3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E7E2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2E7E2E"/>
    <w:pPr>
      <w:spacing w:after="100"/>
      <w:ind w:left="560"/>
    </w:pPr>
  </w:style>
  <w:style w:type="paragraph" w:customStyle="1" w:styleId="msonormal0">
    <w:name w:val="msonormal"/>
    <w:basedOn w:val="a"/>
    <w:rsid w:val="00047FA0"/>
    <w:pPr>
      <w:spacing w:before="100" w:beforeAutospacing="1" w:after="100" w:afterAutospacing="1"/>
      <w:jc w:val="left"/>
    </w:pPr>
    <w:rPr>
      <w:rFonts w:eastAsia="Times New Roman" w:cs="Times New Roman"/>
      <w:color w:val="auto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7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4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6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4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9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6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85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0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5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6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5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2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8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4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2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09C22-4AB6-4F50-BDEB-058DEB270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36</Pages>
  <Words>6690</Words>
  <Characters>38138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Галичкин</dc:creator>
  <cp:keywords/>
  <dc:description/>
  <cp:lastModifiedBy>Андрей Галичкин</cp:lastModifiedBy>
  <cp:revision>18</cp:revision>
  <dcterms:created xsi:type="dcterms:W3CDTF">2023-12-17T11:01:00Z</dcterms:created>
  <dcterms:modified xsi:type="dcterms:W3CDTF">2023-12-17T20:08:00Z</dcterms:modified>
</cp:coreProperties>
</file>