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93F50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E93F50" w:rsidRDefault="00232730" w:rsidP="00C61DE5">
                    <w:pPr>
                      <w:rPr>
                        <w:rFonts w:eastAsiaTheme="majorEastAsia"/>
                      </w:rPr>
                    </w:pPr>
                    <w:r w:rsidRPr="00E93F50">
                      <w:t>DUOC UC - Escuela de informá</w:t>
                    </w:r>
                    <w:r w:rsidR="00CD4B11" w:rsidRPr="00E93F50">
                      <w:t>tica y telecomunicaciones</w:t>
                    </w:r>
                  </w:p>
                </w:tc>
              </w:sdtContent>
            </w:sdt>
          </w:tr>
          <w:tr w:rsidR="00C82195" w:rsidRPr="00E93F50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6A765052" w:rsidR="00C82195" w:rsidRPr="00E93F50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E93F50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</w:t>
                    </w:r>
                    <w:r w:rsidR="00DC6FF4" w:rsidRPr="00E93F50">
                      <w:rPr>
                        <w:rFonts w:eastAsiaTheme="majorEastAsia" w:cstheme="minorHAnsi"/>
                        <w:sz w:val="80"/>
                        <w:szCs w:val="80"/>
                      </w:rPr>
                      <w:t>para CAPSTONE</w:t>
                    </w:r>
                  </w:p>
                </w:tc>
              </w:sdtContent>
            </w:sdt>
          </w:tr>
          <w:tr w:rsidR="00C82195" w:rsidRPr="00E93F50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B73B0C2" w:rsidR="00C82195" w:rsidRPr="00E93F50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E93F50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1A23A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Overo</w:t>
                    </w:r>
                    <w:r w:rsidR="00C20DC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l</w:t>
                    </w:r>
                  </w:p>
                </w:tc>
              </w:sdtContent>
            </w:sdt>
          </w:tr>
          <w:tr w:rsidR="00C82195" w:rsidRPr="00E93F50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E93F50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E93F50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5DBB84CB" w:rsidR="00C82195" w:rsidRPr="00E93F50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E93F50">
                  <w:rPr>
                    <w:rFonts w:cstheme="minorHAnsi"/>
                    <w:b/>
                    <w:bCs/>
                  </w:rPr>
                  <w:t>Revisión</w:t>
                </w:r>
                <w:r w:rsidRPr="00E93F50">
                  <w:rPr>
                    <w:rFonts w:cstheme="minorHAnsi"/>
                    <w:b/>
                    <w:bCs/>
                    <w:i/>
                  </w:rPr>
                  <w:t>: [</w:t>
                </w:r>
                <w:r w:rsidR="001A23A2">
                  <w:rPr>
                    <w:rFonts w:cstheme="minorHAnsi"/>
                    <w:b/>
                    <w:bCs/>
                    <w:i/>
                  </w:rPr>
                  <w:t>0</w:t>
                </w:r>
                <w:r w:rsidR="000F54D6" w:rsidRPr="00E93F50">
                  <w:rPr>
                    <w:rFonts w:cstheme="minorHAnsi"/>
                    <w:b/>
                    <w:bCs/>
                    <w:i/>
                  </w:rPr>
                  <w:t>01</w:t>
                </w:r>
                <w:r w:rsidRPr="00E93F50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E93F50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8-2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6A7784C8" w:rsidR="00C82195" w:rsidRPr="00E93F50" w:rsidRDefault="001A23A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20/08/2026</w:t>
                    </w:r>
                  </w:p>
                </w:tc>
              </w:sdtContent>
            </w:sdt>
          </w:tr>
        </w:tbl>
        <w:p w14:paraId="261825FC" w14:textId="77777777" w:rsidR="00C82195" w:rsidRPr="00E93F50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E93F50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93F50" w14:paraId="0F9C69E4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77777777" w:rsidR="00C82195" w:rsidRPr="00E93F50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E93F50">
                      <w:rPr>
                        <w:rFonts w:eastAsiaTheme="minorHAnsi" w:cstheme="minorHAnsi"/>
                        <w:lang w:val="es-AR"/>
                      </w:rPr>
                      <w:t>Planificación y</w:t>
                    </w:r>
                    <w:r w:rsidR="00C82195" w:rsidRPr="00E93F50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</w:t>
                    </w:r>
                    <w:r w:rsidRPr="00E93F50">
                      <w:rPr>
                        <w:rFonts w:eastAsiaTheme="minorHAnsi" w:cstheme="minorHAnsi"/>
                        <w:lang w:val="es-AR"/>
                      </w:rPr>
                      <w:t>es;</w:t>
                    </w:r>
                    <w:r w:rsidR="00C82195" w:rsidRPr="00E93F50">
                      <w:rPr>
                        <w:rFonts w:eastAsiaTheme="minorHAnsi" w:cstheme="minorHAnsi"/>
                        <w:lang w:val="es-AR"/>
                      </w:rPr>
                      <w:t xml:space="preserve"> IEEE 830</w:t>
                    </w:r>
                    <w:r w:rsidRPr="00E93F50">
                      <w:rPr>
                        <w:rFonts w:eastAsiaTheme="minorHAnsi" w:cstheme="minorHAnsi"/>
                        <w:lang w:val="es-AR"/>
                      </w:rPr>
                      <w:t>, ISO9000 y PMI</w:t>
                    </w:r>
                    <w:r w:rsidR="00C82195" w:rsidRPr="00E93F50">
                      <w:rPr>
                        <w:rFonts w:eastAsiaTheme="minorHAnsi" w:cstheme="minorHAnsi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Default="00C82195">
          <w:pPr>
            <w:rPr>
              <w:rFonts w:cstheme="minorHAnsi"/>
              <w:lang w:val="es-ES"/>
            </w:rPr>
          </w:pPr>
        </w:p>
        <w:p w14:paraId="29304A83" w14:textId="77777777" w:rsidR="00207432" w:rsidRDefault="00207432">
          <w:pPr>
            <w:rPr>
              <w:rFonts w:cstheme="minorHAnsi"/>
              <w:lang w:val="es-ES"/>
            </w:rPr>
          </w:pPr>
        </w:p>
        <w:p w14:paraId="786DDC86" w14:textId="77777777" w:rsidR="00207432" w:rsidRDefault="00207432">
          <w:pPr>
            <w:rPr>
              <w:rFonts w:cstheme="minorHAnsi"/>
              <w:lang w:val="es-ES"/>
            </w:rPr>
          </w:pPr>
        </w:p>
        <w:p w14:paraId="7EA3A840" w14:textId="77777777" w:rsidR="00207432" w:rsidRPr="00E93F50" w:rsidRDefault="00207432">
          <w:pPr>
            <w:rPr>
              <w:rFonts w:cstheme="minorHAnsi"/>
              <w:lang w:val="es-ES"/>
            </w:rPr>
          </w:pPr>
        </w:p>
        <w:tbl>
          <w:tblPr>
            <w:tblStyle w:val="Tablaconcuadrcula"/>
            <w:tblpPr w:leftFromText="141" w:rightFromText="141" w:vertAnchor="text" w:horzAnchor="page" w:tblpX="7321" w:tblpY="73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149"/>
            <w:gridCol w:w="2691"/>
          </w:tblGrid>
          <w:tr w:rsidR="00207432" w14:paraId="59DFFB49" w14:textId="77777777" w:rsidTr="00207432">
            <w:trPr>
              <w:trHeight w:val="235"/>
            </w:trPr>
            <w:tc>
              <w:tcPr>
                <w:tcW w:w="1149" w:type="dxa"/>
              </w:tcPr>
              <w:p w14:paraId="39AE2624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Equipo de trabajo: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2691" w:type="dxa"/>
              </w:tcPr>
              <w:p w14:paraId="68FA0007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NXB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>e</w:t>
                </w:r>
              </w:p>
            </w:tc>
          </w:tr>
          <w:tr w:rsidR="00207432" w14:paraId="609C5CC6" w14:textId="77777777" w:rsidTr="00207432">
            <w:trPr>
              <w:trHeight w:val="675"/>
            </w:trPr>
            <w:tc>
              <w:tcPr>
                <w:tcW w:w="1149" w:type="dxa"/>
              </w:tcPr>
              <w:p w14:paraId="00B80B32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Compuesto por: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2691" w:type="dxa"/>
              </w:tcPr>
              <w:p w14:paraId="2F923151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Ximena Campos                   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 xml:space="preserve">   </w:t>
                </w: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      </w:t>
                </w:r>
              </w:p>
              <w:p w14:paraId="167AB417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Nefi Apablaza                          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p>
              <w:p w14:paraId="7C5B9627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Benjamín Osses</w:t>
                </w:r>
              </w:p>
            </w:tc>
          </w:tr>
          <w:tr w:rsidR="00207432" w14:paraId="00688BA2" w14:textId="77777777" w:rsidTr="00207432">
            <w:trPr>
              <w:trHeight w:val="224"/>
            </w:trPr>
            <w:tc>
              <w:tcPr>
                <w:tcW w:w="1149" w:type="dxa"/>
              </w:tcPr>
              <w:p w14:paraId="69A0113D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Profesor:</w:t>
                </w:r>
                <w:r>
                  <w:rPr>
                    <w:color w:val="808080" w:themeColor="background1" w:themeShade="80"/>
                    <w:sz w:val="20"/>
                    <w:szCs w:val="20"/>
                  </w:rPr>
                  <w:t xml:space="preserve">              </w:t>
                </w: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2691" w:type="dxa"/>
              </w:tcPr>
              <w:p w14:paraId="3CC22DEC" w14:textId="77777777" w:rsidR="00207432" w:rsidRDefault="00207432" w:rsidP="00207432">
                <w:pPr>
                  <w:rPr>
                    <w:color w:val="808080" w:themeColor="background1" w:themeShade="80"/>
                    <w:sz w:val="20"/>
                    <w:szCs w:val="20"/>
                  </w:rPr>
                </w:pPr>
                <w:r w:rsidRPr="00C20DC9">
                  <w:rPr>
                    <w:color w:val="808080" w:themeColor="background1" w:themeShade="80"/>
                    <w:sz w:val="20"/>
                    <w:szCs w:val="20"/>
                  </w:rPr>
                  <w:t>Felipe Krauss</w:t>
                </w:r>
              </w:p>
            </w:tc>
          </w:tr>
        </w:tbl>
        <w:p w14:paraId="00EB2A15" w14:textId="17D296B4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230B136" w14:textId="23E7C8E8" w:rsidR="008B7347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38070660" w:history="1">
            <w:r w:rsidR="008B7347" w:rsidRPr="007D683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8B7347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8B7347" w:rsidRPr="007D683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8B7347">
              <w:rPr>
                <w:noProof/>
                <w:webHidden/>
              </w:rPr>
              <w:tab/>
            </w:r>
            <w:r w:rsidR="008B7347">
              <w:rPr>
                <w:noProof/>
                <w:webHidden/>
              </w:rPr>
              <w:fldChar w:fldCharType="begin"/>
            </w:r>
            <w:r w:rsidR="008B7347">
              <w:rPr>
                <w:noProof/>
                <w:webHidden/>
              </w:rPr>
              <w:instrText xml:space="preserve"> PAGEREF _Toc238070660 \h </w:instrText>
            </w:r>
            <w:r w:rsidR="008B7347">
              <w:rPr>
                <w:noProof/>
                <w:webHidden/>
              </w:rPr>
            </w:r>
            <w:r w:rsidR="008B7347">
              <w:rPr>
                <w:noProof/>
                <w:webHidden/>
              </w:rPr>
              <w:fldChar w:fldCharType="separate"/>
            </w:r>
            <w:r w:rsidR="008B7347">
              <w:rPr>
                <w:noProof/>
                <w:webHidden/>
              </w:rPr>
              <w:t>2</w:t>
            </w:r>
            <w:r w:rsidR="008B7347">
              <w:rPr>
                <w:noProof/>
                <w:webHidden/>
              </w:rPr>
              <w:fldChar w:fldCharType="end"/>
            </w:r>
          </w:hyperlink>
        </w:p>
        <w:p w14:paraId="710B30F7" w14:textId="0E9C4851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1" w:history="1">
            <w:r w:rsidRPr="007D683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7774" w14:textId="34939891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2" w:history="1">
            <w:r w:rsidRPr="007D683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836B" w14:textId="3CA67973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3" w:history="1">
            <w:r w:rsidRPr="007D683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Breve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7762" w14:textId="37C19203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4" w:history="1">
            <w:r w:rsidRPr="007D683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Vincular el proyecto al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F0CC" w14:textId="066BD62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5" w:history="1">
            <w:r w:rsidRPr="007D683C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Vincular el proyecto a las aspiraciones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A83E" w14:textId="5EB79488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6" w:history="1">
            <w:r w:rsidRPr="007D683C">
              <w:rPr>
                <w:rStyle w:val="Hipervnculo"/>
                <w:rFonts w:cstheme="minorHAnsi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Producto Mínimo Viable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F5BD" w14:textId="3BDB3150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7" w:history="1">
            <w:r w:rsidRPr="007D683C">
              <w:rPr>
                <w:rStyle w:val="Hipervnculo"/>
                <w:rFonts w:cstheme="minorHAnsi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Relato del PMV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3BBD" w14:textId="01E401C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8" w:history="1">
            <w:r w:rsidRPr="007D683C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Story Board del PMV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80AD" w14:textId="34031C89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9" w:history="1">
            <w:r w:rsidRPr="007D683C">
              <w:rPr>
                <w:rStyle w:val="Hipervnculo"/>
                <w:rFonts w:cstheme="minorHAnsi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03D78" w14:textId="6DF5EBCD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0" w:history="1">
            <w:r w:rsidRPr="007D683C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Épica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0F84" w14:textId="30A81CB3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1" w:history="1">
            <w:r w:rsidRPr="007D683C">
              <w:rPr>
                <w:rStyle w:val="Hipervnculo"/>
                <w:noProof/>
              </w:rPr>
              <w:t>6.1.1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1C96" w14:textId="0F56BF02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2" w:history="1">
            <w:r w:rsidRPr="007D683C">
              <w:rPr>
                <w:rStyle w:val="Hipervnculo"/>
                <w:noProof/>
              </w:rPr>
              <w:t>6.1.2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73F8" w14:textId="73097DC7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3" w:history="1">
            <w:r w:rsidRPr="007D683C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Épica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C3E4" w14:textId="68910B98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4" w:history="1">
            <w:r w:rsidRPr="007D683C">
              <w:rPr>
                <w:rStyle w:val="Hipervnculo"/>
                <w:noProof/>
              </w:rPr>
              <w:t>6.2.1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D0A7" w14:textId="29FD568A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5" w:history="1">
            <w:r w:rsidRPr="007D683C">
              <w:rPr>
                <w:rStyle w:val="Hipervnculo"/>
                <w:noProof/>
              </w:rPr>
              <w:t>6.2.2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73CD" w14:textId="16F0FFC0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6" w:history="1">
            <w:r w:rsidRPr="007D683C">
              <w:rPr>
                <w:rStyle w:val="Hipervnculo"/>
                <w:rFonts w:cstheme="minorHAnsi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Plan de Trabajo – Sobre Poker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7735" w14:textId="51E26B6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7" w:history="1">
            <w:r w:rsidRPr="007D683C">
              <w:rPr>
                <w:rStyle w:val="Hipervnculo"/>
                <w:rFonts w:cstheme="minorHAnsi"/>
                <w:noProof/>
              </w:rPr>
              <w:t>7.1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Dimensionamiento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1022" w14:textId="4E993E0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8" w:history="1">
            <w:r w:rsidRPr="007D683C">
              <w:rPr>
                <w:rStyle w:val="Hipervnculo"/>
                <w:rFonts w:cstheme="minorHAnsi"/>
                <w:noProof/>
              </w:rPr>
              <w:t>7.2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D683C">
              <w:rPr>
                <w:rStyle w:val="Hipervnculo"/>
                <w:rFonts w:cstheme="minorHAnsi"/>
                <w:noProof/>
              </w:rPr>
              <w:t>Distribución en las semanas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198DC723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38B40FF6" w14:textId="19DADB86" w:rsidR="008B7347" w:rsidRDefault="008B7347">
      <w:bookmarkStart w:id="0" w:name="_Toc33411057"/>
      <w:bookmarkStart w:id="1" w:name="_Toc238070660"/>
      <w:r>
        <w:br w:type="page"/>
      </w:r>
    </w:p>
    <w:p w14:paraId="7C246636" w14:textId="77777777" w:rsidR="008B7347" w:rsidRDefault="008B7347" w:rsidP="008B7347"/>
    <w:p w14:paraId="11C88965" w14:textId="647A08E4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9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3EE4512" w:rsidR="00C14CFA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20/08/2026</w:t>
            </w:r>
          </w:p>
        </w:tc>
        <w:tc>
          <w:tcPr>
            <w:tcW w:w="1080" w:type="dxa"/>
            <w:vAlign w:val="center"/>
          </w:tcPr>
          <w:p w14:paraId="48FF88EA" w14:textId="5457361B" w:rsidR="00C14CFA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001</w:t>
            </w:r>
          </w:p>
        </w:tc>
        <w:tc>
          <w:tcPr>
            <w:tcW w:w="3060" w:type="dxa"/>
            <w:vAlign w:val="center"/>
          </w:tcPr>
          <w:p w14:paraId="0E344E0E" w14:textId="6645DE99" w:rsidR="00C14CFA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Equipo Capstone NXBe</w:t>
            </w:r>
          </w:p>
        </w:tc>
        <w:tc>
          <w:tcPr>
            <w:tcW w:w="3316" w:type="dxa"/>
            <w:vAlign w:val="center"/>
          </w:tcPr>
          <w:p w14:paraId="07A328C9" w14:textId="70544695" w:rsidR="00C14CFA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Sin modificación 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5F844D15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1A23A2" w:rsidRPr="00C20DC9">
        <w:rPr>
          <w:rFonts w:eastAsia="Times New Roman" w:cstheme="minorHAnsi"/>
          <w:sz w:val="20"/>
          <w:szCs w:val="24"/>
          <w:lang w:val="es-ES" w:eastAsia="es-ES"/>
        </w:rPr>
        <w:t>31/12/2026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3807066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45C946A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Ximena Campos García </w:t>
            </w:r>
          </w:p>
        </w:tc>
        <w:tc>
          <w:tcPr>
            <w:tcW w:w="5275" w:type="dxa"/>
            <w:vAlign w:val="center"/>
          </w:tcPr>
          <w:p w14:paraId="4FE5F9D3" w14:textId="47DA86A9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Product Owner / Analista De Requisitos 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609A524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Benjamín Osses Venegas </w:t>
            </w:r>
          </w:p>
        </w:tc>
        <w:tc>
          <w:tcPr>
            <w:tcW w:w="5275" w:type="dxa"/>
            <w:vAlign w:val="center"/>
          </w:tcPr>
          <w:p w14:paraId="06E8CD23" w14:textId="7FCA60ED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Desarrollador Front-end /UX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59B9AFB9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Nefi Apablaza Olivares </w:t>
            </w:r>
          </w:p>
        </w:tc>
        <w:tc>
          <w:tcPr>
            <w:tcW w:w="5275" w:type="dxa"/>
            <w:vAlign w:val="center"/>
          </w:tcPr>
          <w:p w14:paraId="3D3A91EF" w14:textId="05A03492" w:rsidR="000D643C" w:rsidRPr="00C20DC9" w:rsidRDefault="001A23A2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C20DC9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Desarrollador Back-end 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404BD080" w14:textId="6265EE7B" w:rsidR="000E3AD7" w:rsidRDefault="00625D42" w:rsidP="000E3AD7">
      <w:pPr>
        <w:pStyle w:val="Ttulo1"/>
        <w:jc w:val="both"/>
        <w:rPr>
          <w:rFonts w:asciiTheme="minorHAnsi" w:hAnsiTheme="minorHAnsi" w:cstheme="minorHAnsi"/>
        </w:rPr>
      </w:pPr>
      <w:bookmarkStart w:id="3" w:name="_Toc238070662"/>
      <w:r>
        <w:rPr>
          <w:rFonts w:asciiTheme="minorHAnsi" w:hAnsiTheme="minorHAnsi" w:cstheme="minorHAnsi"/>
        </w:rPr>
        <w:lastRenderedPageBreak/>
        <w:t>Visión del proyecto</w:t>
      </w:r>
      <w:bookmarkEnd w:id="3"/>
    </w:p>
    <w:p w14:paraId="500059FF" w14:textId="77777777" w:rsidR="00C20DC9" w:rsidRPr="00C20DC9" w:rsidRDefault="00C20DC9" w:rsidP="00C20DC9"/>
    <w:p w14:paraId="70DAEFA1" w14:textId="73C4CFB1" w:rsidR="00C20DC9" w:rsidRDefault="00625D42" w:rsidP="00C20DC9">
      <w:pPr>
        <w:pStyle w:val="Ttulo2"/>
      </w:pPr>
      <w:bookmarkStart w:id="4" w:name="_Toc238070663"/>
      <w:r>
        <w:t>Breve descripción del proyecto</w:t>
      </w:r>
      <w:bookmarkEnd w:id="4"/>
    </w:p>
    <w:p w14:paraId="7BB9D6B0" w14:textId="77777777" w:rsidR="00C20DC9" w:rsidRPr="00C20DC9" w:rsidRDefault="00C20DC9" w:rsidP="00C20DC9"/>
    <w:p w14:paraId="75DA5199" w14:textId="6060A0DA" w:rsidR="00C20DC9" w:rsidRDefault="00C20DC9" w:rsidP="00C20DC9">
      <w:pPr>
        <w:rPr>
          <w:rFonts w:cstheme="minorHAnsi"/>
        </w:rPr>
      </w:pPr>
      <w:r w:rsidRPr="00C20DC9">
        <w:rPr>
          <w:rFonts w:cstheme="minorHAnsi"/>
        </w:rPr>
        <w:t xml:space="preserve">OVEROL es una plataforma digital diseñada para conectar de forma directa a usuarios del hogar con profesionales de oficios calificados con el fin de reparar, arreglar, restaurar, instalar o modificar. Arreglos en su hogar. </w:t>
      </w:r>
      <w:r w:rsidRPr="00C20DC9">
        <w:rPr>
          <w:rFonts w:cstheme="minorHAnsi"/>
        </w:rPr>
        <w:br/>
        <w:t xml:space="preserve"> El proyecto elimina los intermediarios tradicionales que encarecen el costo final y reducen el margen del trabajador ofreciendo un acceso 100% gratuito para el cliente y operando mediante un modelo de suscripción mensual para el prestador de servicios. Adicionalmente, OVEROL integra un Centro de Desarrollo Profesional que capacita a los trabajadores en formalización tributaria, seguridad laboral y gestión comercial, impulsando la profesionalización, estabilidad y sofisticación del trabajo independiente en la región.</w:t>
      </w:r>
    </w:p>
    <w:p w14:paraId="7143F085" w14:textId="77777777" w:rsidR="00C20DC9" w:rsidRPr="00C20DC9" w:rsidRDefault="00C20DC9" w:rsidP="00C20DC9">
      <w:pPr>
        <w:rPr>
          <w:rFonts w:cstheme="minorHAnsi"/>
        </w:rPr>
      </w:pPr>
    </w:p>
    <w:p w14:paraId="18E702C7" w14:textId="115776AF" w:rsidR="00400E38" w:rsidRDefault="00625D42" w:rsidP="00400E38">
      <w:pPr>
        <w:pStyle w:val="Ttulo2"/>
      </w:pPr>
      <w:bookmarkStart w:id="5" w:name="_Toc238070664"/>
      <w:r>
        <w:t>Vincular el proyecto al perfil de egreso</w:t>
      </w:r>
      <w:bookmarkEnd w:id="5"/>
    </w:p>
    <w:p w14:paraId="426E0264" w14:textId="77777777" w:rsidR="00C20DC9" w:rsidRPr="00C20DC9" w:rsidRDefault="00C20DC9" w:rsidP="00C20DC9"/>
    <w:p w14:paraId="50A435F2" w14:textId="6370C01C" w:rsidR="00625D42" w:rsidRDefault="00400E38" w:rsidP="00C20DC9">
      <w:pPr>
        <w:jc w:val="both"/>
        <w:rPr>
          <w:lang w:val="es-ES" w:eastAsia="es-ES"/>
        </w:rPr>
      </w:pPr>
      <w:r>
        <w:rPr>
          <w:lang w:val="es-ES" w:eastAsia="es-ES"/>
        </w:rPr>
        <w:t>El desarrollo de OVEROL permite aplicar y demostrar las competencias del perfil de egreso de Ingeniería en Informática de DUOC UC, entre ellas: el análisis y levantamiento de requerimientos a partir de un problema real del entorno; el diseño de la arquitectura de una solución de software completa, incluyendo frontend, backend, modelamiento de base de datos, conexión con Apis e integración con servicios externos de geolocalización, identidad y pagos; la aplicación de metodologías ágiles de gestión de proyectos informáticos y la incorporación de criterios de usabilidad, seguridad de la información y escalabilidad en el diseño del producto. El proyecto integra, componentes de inteligencia artificial, mediante un Chatbot conversacional, y una arquitectura de marketplace con perfiles de usuario y múltiples integraciones, lo que permite evidenciar competencias de análisis, diseño, desarrollo, implementación y gestión de proyectos propias de un Ingeniero en Informática.</w:t>
      </w:r>
    </w:p>
    <w:p w14:paraId="0AD72F0C" w14:textId="77777777" w:rsidR="00C20DC9" w:rsidRDefault="00C20DC9" w:rsidP="00C20DC9">
      <w:pPr>
        <w:jc w:val="both"/>
        <w:rPr>
          <w:lang w:val="es-ES" w:eastAsia="es-ES"/>
        </w:rPr>
      </w:pPr>
    </w:p>
    <w:p w14:paraId="09845B50" w14:textId="77777777" w:rsidR="00C20DC9" w:rsidRDefault="00C20DC9" w:rsidP="00C20DC9">
      <w:pPr>
        <w:jc w:val="both"/>
        <w:rPr>
          <w:lang w:val="es-ES" w:eastAsia="es-ES"/>
        </w:rPr>
      </w:pPr>
    </w:p>
    <w:p w14:paraId="749C571A" w14:textId="77777777" w:rsidR="00C20DC9" w:rsidRDefault="00C20DC9" w:rsidP="00C20DC9">
      <w:pPr>
        <w:jc w:val="both"/>
        <w:rPr>
          <w:lang w:val="es-ES" w:eastAsia="es-ES"/>
        </w:rPr>
      </w:pPr>
    </w:p>
    <w:p w14:paraId="403644B5" w14:textId="77777777" w:rsidR="00C20DC9" w:rsidRDefault="00C20DC9" w:rsidP="00C20DC9">
      <w:pPr>
        <w:jc w:val="both"/>
        <w:rPr>
          <w:lang w:val="es-ES" w:eastAsia="es-ES"/>
        </w:rPr>
      </w:pPr>
    </w:p>
    <w:p w14:paraId="798DFBA1" w14:textId="77777777" w:rsidR="00C20DC9" w:rsidRDefault="00C20DC9" w:rsidP="00C20DC9">
      <w:pPr>
        <w:jc w:val="both"/>
        <w:rPr>
          <w:lang w:val="es-ES" w:eastAsia="es-ES"/>
        </w:rPr>
      </w:pPr>
    </w:p>
    <w:p w14:paraId="41BD83F8" w14:textId="77777777" w:rsidR="00C20DC9" w:rsidRDefault="00C20DC9" w:rsidP="00C20DC9">
      <w:pPr>
        <w:jc w:val="both"/>
        <w:rPr>
          <w:lang w:val="es-ES" w:eastAsia="es-ES"/>
        </w:rPr>
      </w:pPr>
    </w:p>
    <w:p w14:paraId="5992C41F" w14:textId="77777777" w:rsidR="00C20DC9" w:rsidRPr="00C20DC9" w:rsidRDefault="00C20DC9" w:rsidP="00C20DC9">
      <w:pPr>
        <w:jc w:val="both"/>
        <w:rPr>
          <w:lang w:val="es-ES" w:eastAsia="es-ES"/>
        </w:rPr>
      </w:pPr>
    </w:p>
    <w:p w14:paraId="27105AC6" w14:textId="58D72660" w:rsidR="00625D42" w:rsidRDefault="00625D42" w:rsidP="00625D42">
      <w:pPr>
        <w:pStyle w:val="Ttulo2"/>
      </w:pPr>
      <w:bookmarkStart w:id="6" w:name="_Toc238070665"/>
      <w:r>
        <w:t>Vincular el proyecto a las aspiraciones personales</w:t>
      </w:r>
      <w:bookmarkEnd w:id="6"/>
    </w:p>
    <w:p w14:paraId="774DD827" w14:textId="77777777" w:rsidR="00C20DC9" w:rsidRPr="00C20DC9" w:rsidRDefault="00C20DC9" w:rsidP="00C20DC9"/>
    <w:p w14:paraId="3D138DEF" w14:textId="77777777" w:rsidR="003C6526" w:rsidRPr="003C6526" w:rsidRDefault="003C6526" w:rsidP="003C6526">
      <w:pPr>
        <w:rPr>
          <w:lang w:val="es-CL"/>
        </w:rPr>
      </w:pPr>
      <w:r w:rsidRPr="003C6526">
        <w:rPr>
          <w:lang w:val="es-CL"/>
        </w:rPr>
        <w:t>Como equipo, nos motiva desarrollar un proyecto de alto impacto social que aborde una problemática tangible en el contexto chileno: la informalidad y la precariedad que afectan a miles de trabajadores independientes de oficio. OVEROL nos permite canalizar nuestra vocación por la ingeniería de software hacia una solución inclusiva que promueve el trabajo justo, la eliminación de intermediarios y la formalización laboral.</w:t>
      </w:r>
    </w:p>
    <w:p w14:paraId="3238E444" w14:textId="77777777" w:rsidR="003C6526" w:rsidRPr="003C6526" w:rsidRDefault="003C6526" w:rsidP="003C6526">
      <w:pPr>
        <w:rPr>
          <w:lang w:val="es-CL"/>
        </w:rPr>
      </w:pPr>
      <w:r w:rsidRPr="003C6526">
        <w:rPr>
          <w:lang w:val="es-CL"/>
        </w:rPr>
        <w:t xml:space="preserve">A nivel profesional, la plataforma constituye una oportunidad estratégica para integrar nuestras distintas especializaciones técnicas dentro de un entorno de desarrollo real y altamente demandado como lo son las plataformas </w:t>
      </w:r>
      <w:r w:rsidRPr="003C6526">
        <w:rPr>
          <w:i/>
          <w:iCs/>
          <w:lang w:val="es-CL"/>
        </w:rPr>
        <w:t>marketplace</w:t>
      </w:r>
      <w:r w:rsidRPr="003C6526">
        <w:rPr>
          <w:lang w:val="es-CL"/>
        </w:rPr>
        <w:t>:</w:t>
      </w:r>
    </w:p>
    <w:p w14:paraId="4B99C165" w14:textId="56842F26" w:rsidR="003C6526" w:rsidRPr="003C6526" w:rsidRDefault="003C6526" w:rsidP="003C6526">
      <w:pPr>
        <w:numPr>
          <w:ilvl w:val="0"/>
          <w:numId w:val="15"/>
        </w:numPr>
        <w:rPr>
          <w:lang w:val="es-CL"/>
        </w:rPr>
      </w:pPr>
      <w:r w:rsidRPr="003C6526">
        <w:rPr>
          <w:b/>
          <w:bCs/>
          <w:lang w:val="es-CL"/>
        </w:rPr>
        <w:t>Ximena</w:t>
      </w:r>
      <w:r w:rsidRPr="003C6526">
        <w:rPr>
          <w:lang w:val="es-CL"/>
        </w:rPr>
        <w:t xml:space="preserve"> aplica su orientación hacia la gestión de proyectos, el modelamiento de bases de datos</w:t>
      </w:r>
      <w:r>
        <w:rPr>
          <w:lang w:val="es-CL"/>
        </w:rPr>
        <w:t>, la arquitectura del software y la inteligencia artificial.</w:t>
      </w:r>
      <w:r w:rsidRPr="003C6526">
        <w:rPr>
          <w:lang w:val="es-CL"/>
        </w:rPr>
        <w:t xml:space="preserve"> liderando la orquestación del </w:t>
      </w:r>
      <w:r>
        <w:rPr>
          <w:lang w:val="es-CL"/>
        </w:rPr>
        <w:t>D</w:t>
      </w:r>
      <w:r w:rsidRPr="003C6526">
        <w:rPr>
          <w:lang w:val="es-CL"/>
        </w:rPr>
        <w:t>esarrollo</w:t>
      </w:r>
      <w:r>
        <w:rPr>
          <w:lang w:val="es-CL"/>
        </w:rPr>
        <w:t xml:space="preserve">, Gestión, Arquitectura </w:t>
      </w:r>
      <w:r w:rsidRPr="003C6526">
        <w:rPr>
          <w:lang w:val="es-CL"/>
        </w:rPr>
        <w:t>y la implementación del asistente conversacional de la plataforma.</w:t>
      </w:r>
    </w:p>
    <w:p w14:paraId="649D1E79" w14:textId="6EFA8E61" w:rsidR="003C6526" w:rsidRPr="003C6526" w:rsidRDefault="003C6526" w:rsidP="003C6526">
      <w:pPr>
        <w:numPr>
          <w:ilvl w:val="0"/>
          <w:numId w:val="15"/>
        </w:numPr>
        <w:rPr>
          <w:lang w:val="es-CL"/>
        </w:rPr>
      </w:pPr>
      <w:r w:rsidRPr="003C6526">
        <w:rPr>
          <w:b/>
          <w:bCs/>
          <w:lang w:val="es-CL"/>
        </w:rPr>
        <w:t>Nefi</w:t>
      </w:r>
      <w:r w:rsidRPr="003C6526">
        <w:rPr>
          <w:lang w:val="es-CL"/>
        </w:rPr>
        <w:t xml:space="preserve"> enfoca su desarrollo en la arquitectura de datos</w:t>
      </w:r>
      <w:r>
        <w:rPr>
          <w:lang w:val="es-CL"/>
        </w:rPr>
        <w:t>, inteligencia artificial</w:t>
      </w:r>
      <w:r w:rsidRPr="003C6526">
        <w:rPr>
          <w:lang w:val="es-CL"/>
        </w:rPr>
        <w:t xml:space="preserve"> y la ingeniería </w:t>
      </w:r>
      <w:r w:rsidRPr="003C6526">
        <w:rPr>
          <w:i/>
          <w:iCs/>
          <w:lang w:val="es-CL"/>
        </w:rPr>
        <w:t>backend</w:t>
      </w:r>
      <w:r w:rsidRPr="003C6526">
        <w:rPr>
          <w:lang w:val="es-CL"/>
        </w:rPr>
        <w:t>, asegurando la robustez, integridad y alta disponibilidad de la lógica de negocio y los servicios centrales.</w:t>
      </w:r>
    </w:p>
    <w:p w14:paraId="7AA6FF8A" w14:textId="77777777" w:rsidR="003C6526" w:rsidRPr="003C6526" w:rsidRDefault="003C6526" w:rsidP="003C6526">
      <w:pPr>
        <w:numPr>
          <w:ilvl w:val="0"/>
          <w:numId w:val="15"/>
        </w:numPr>
        <w:rPr>
          <w:lang w:val="es-CL"/>
        </w:rPr>
      </w:pPr>
      <w:r w:rsidRPr="003C6526">
        <w:rPr>
          <w:b/>
          <w:bCs/>
          <w:lang w:val="es-CL"/>
        </w:rPr>
        <w:t>Benjamín</w:t>
      </w:r>
      <w:r w:rsidRPr="003C6526">
        <w:rPr>
          <w:lang w:val="es-CL"/>
        </w:rPr>
        <w:t xml:space="preserve"> aporta su perfil </w:t>
      </w:r>
      <w:r w:rsidRPr="003C6526">
        <w:rPr>
          <w:i/>
          <w:iCs/>
          <w:lang w:val="es-CL"/>
        </w:rPr>
        <w:t>full-stack</w:t>
      </w:r>
      <w:r w:rsidRPr="003C6526">
        <w:rPr>
          <w:lang w:val="es-CL"/>
        </w:rPr>
        <w:t xml:space="preserve"> y su enfoque en ciberseguridad, garantizando tanto una experiencia de usuario fluida como la protección de datos y el cumplimiento de estándares de seguridad en la aplicación.</w:t>
      </w:r>
    </w:p>
    <w:p w14:paraId="73A64D70" w14:textId="77777777" w:rsidR="003C6526" w:rsidRPr="003C6526" w:rsidRDefault="003C6526" w:rsidP="003C6526">
      <w:pPr>
        <w:rPr>
          <w:lang w:val="es-CL"/>
        </w:rPr>
      </w:pPr>
      <w:r w:rsidRPr="003C6526">
        <w:rPr>
          <w:lang w:val="es-CL"/>
        </w:rPr>
        <w:t>Esta convergencia de roles nos permite proyectarnos como profesionales capaces de concebir, asegurar y escalar productos digitales complejos con propósito social.</w:t>
      </w:r>
    </w:p>
    <w:p w14:paraId="33A8F5C7" w14:textId="1D6F4484" w:rsidR="00625D42" w:rsidRDefault="00625D42">
      <w:r>
        <w:br w:type="page"/>
      </w:r>
    </w:p>
    <w:p w14:paraId="64A9D9C8" w14:textId="77777777" w:rsidR="00625D42" w:rsidRPr="00625D42" w:rsidRDefault="00625D42" w:rsidP="00625D42"/>
    <w:p w14:paraId="23A513AC" w14:textId="77777777" w:rsidR="00625D42" w:rsidRPr="00934F44" w:rsidRDefault="00625D42" w:rsidP="00625D42">
      <w:pPr>
        <w:pStyle w:val="Ttulo1"/>
        <w:jc w:val="both"/>
        <w:rPr>
          <w:rFonts w:asciiTheme="minorHAnsi" w:hAnsiTheme="minorHAnsi" w:cstheme="minorHAnsi"/>
        </w:rPr>
      </w:pPr>
      <w:bookmarkStart w:id="7" w:name="_Toc238070666"/>
      <w:r>
        <w:rPr>
          <w:rFonts w:asciiTheme="minorHAnsi" w:hAnsiTheme="minorHAnsi" w:cstheme="minorHAnsi"/>
        </w:rPr>
        <w:t>Producto Mínimo Viable</w:t>
      </w:r>
      <w:bookmarkEnd w:id="7"/>
    </w:p>
    <w:p w14:paraId="0C9AA47D" w14:textId="77777777" w:rsidR="00625D42" w:rsidRPr="00625D42" w:rsidRDefault="00625D42" w:rsidP="00625D42"/>
    <w:p w14:paraId="378A8A2E" w14:textId="77777777" w:rsidR="000E3AD7" w:rsidRDefault="000E3AD7" w:rsidP="000E3AD7">
      <w:pPr>
        <w:pStyle w:val="Ttulo2"/>
        <w:jc w:val="both"/>
        <w:rPr>
          <w:rFonts w:asciiTheme="minorHAnsi" w:hAnsiTheme="minorHAnsi" w:cstheme="minorHAnsi"/>
        </w:rPr>
      </w:pPr>
      <w:bookmarkStart w:id="8" w:name="_Toc238070667"/>
      <w:r>
        <w:rPr>
          <w:rFonts w:asciiTheme="minorHAnsi" w:hAnsiTheme="minorHAnsi" w:cstheme="minorHAnsi"/>
        </w:rPr>
        <w:t>Relato del PMV</w:t>
      </w:r>
      <w:bookmarkEnd w:id="8"/>
    </w:p>
    <w:p w14:paraId="70D66F3D" w14:textId="028D334A" w:rsidR="00186AD5" w:rsidRDefault="00186AD5" w:rsidP="00186AD5">
      <w:r>
        <w:t xml:space="preserve">Un cliente ingresa a OVEROL porque tiene un problema en su hogar (por ejemplo, un problema eléctrico). Navega por categorías ubicación del problema, zona del hogar y especialidad o bien describe su problema a un asistente conversacional, el cual le sugiere la especialidad correcta. El sistema muestra los profesionales disponibles en su comuna o zona cercana, cada uno con su perfil verificado: experiencia, certificaciones, calificación promedio, historial de trabajos y tarifa de visita. El cliente revisa los perfiles, compara reputación y disponibilidad, y solicita una visita al profesional elegido. El profesional recibe la solicitud, la revisa y decide aceptarla o rechazarla; si la acepta, ambos coordinan directamente fecha, alcance del trabajo y forma de pago, sin intermediación de la plataforma. Tras finalizar el trabajo, el cliente califica al profesional en distintas categorías (calidad, puntualidad, trato) y deja una reseña, </w:t>
      </w:r>
      <w:r w:rsidR="00192B7B">
        <w:t xml:space="preserve">y el profesional califica al usuario, </w:t>
      </w:r>
      <w:r>
        <w:t xml:space="preserve">lo que actualiza el historial y la reputación del </w:t>
      </w:r>
      <w:r w:rsidR="00192B7B">
        <w:t xml:space="preserve">profesional y al usuario </w:t>
      </w:r>
      <w:r>
        <w:t>para futuras búsquedas.</w:t>
      </w:r>
      <w:r w:rsidR="00192B7B">
        <w:t xml:space="preserve"> Si el cliente o el trabajador no quedan conformes, interviene el administrador como flujo de posventa.  </w:t>
      </w:r>
      <w:r>
        <w:t>En paralelo, el profesional que accedió a la plataforma mediante una suscripción mensual y validó su identidad gestiona su disponibilidad, su zona de cobertura y sus solicitudes, y además puede acceder al Centro de Desarrollo Profesional para capacitarse en formalización tributaria, seguridad laboral y elaboración de presupuestos.</w:t>
      </w:r>
    </w:p>
    <w:p w14:paraId="360B36D9" w14:textId="77777777" w:rsidR="000E3AD7" w:rsidRDefault="000E3AD7" w:rsidP="000E3AD7"/>
    <w:p w14:paraId="6743F6F9" w14:textId="77777777" w:rsidR="000E3AD7" w:rsidRDefault="000E3AD7" w:rsidP="000E3AD7">
      <w:pPr>
        <w:pStyle w:val="Ttulo2"/>
      </w:pPr>
      <w:bookmarkStart w:id="9" w:name="_Toc238070668"/>
      <w:r>
        <w:t>Story Board del PMV</w:t>
      </w:r>
      <w:bookmarkEnd w:id="9"/>
    </w:p>
    <w:p w14:paraId="2294E9F2" w14:textId="77777777" w:rsidR="003A22DE" w:rsidRDefault="003A22DE" w:rsidP="003A22DE">
      <w:r>
        <w:t>El flujo mínimo viable del producto puede resumirse en las siguientes escenas secuenciales:</w:t>
      </w:r>
    </w:p>
    <w:p w14:paraId="0D160243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1 — El cliente detecta un problema en su hogar y abre OVEROL.</w:t>
      </w:r>
    </w:p>
    <w:p w14:paraId="20618767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2 — Busca por categoría o describe el problema al asistente conversacional.</w:t>
      </w:r>
    </w:p>
    <w:p w14:paraId="589443B2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3 — La plataforma muestra profesionales verificados disponibles en su zona.</w:t>
      </w:r>
    </w:p>
    <w:p w14:paraId="4AF5F63B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4 — El cliente revisa perfiles, reputación y tarifa de visita, y solicita una visita.</w:t>
      </w:r>
    </w:p>
    <w:p w14:paraId="58F404DB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5 — El profesional acepta la solicitud y coordina los detalles directamente con el cliente.</w:t>
      </w:r>
    </w:p>
    <w:p w14:paraId="246B3414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6 — Finalizado el trabajo, el cliente califica al profesional y deja una reseña.</w:t>
      </w:r>
    </w:p>
    <w:p w14:paraId="3FB9BA08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7 — Si el cliente detecta un problema con el trabajo, abre un reclamo de posventa y el profesional responde con una solución.</w:t>
      </w:r>
    </w:p>
    <w:p w14:paraId="5322ABC8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lastRenderedPageBreak/>
        <w:t>Escena 8 — Si no hay acuerdo, el reclamo escala al administrador, quien media y registra la resolución final.</w:t>
      </w:r>
    </w:p>
    <w:p w14:paraId="7425008E" w14:textId="77777777" w:rsidR="00192B7B" w:rsidRPr="00192B7B" w:rsidRDefault="00192B7B" w:rsidP="00192B7B">
      <w:pPr>
        <w:numPr>
          <w:ilvl w:val="0"/>
          <w:numId w:val="18"/>
        </w:numPr>
        <w:rPr>
          <w:lang w:val="es-CL" w:eastAsia="es-ES"/>
        </w:rPr>
      </w:pPr>
      <w:r w:rsidRPr="00192B7B">
        <w:rPr>
          <w:lang w:val="es-CL" w:eastAsia="es-ES"/>
        </w:rPr>
        <w:t>Escena 9 — El profesional consulta su historial, su disponibilidad y el Centro de Desarrollo Profesional.</w:t>
      </w:r>
    </w:p>
    <w:p w14:paraId="189FAA0F" w14:textId="5F066B27" w:rsidR="000E3AD7" w:rsidRDefault="00C20DC9">
      <w:pPr>
        <w:rPr>
          <w:rFonts w:eastAsiaTheme="majorEastAsia" w:cstheme="minorHAnsi"/>
          <w:b/>
          <w:bCs/>
          <w:color w:val="365F91" w:themeColor="accent1" w:themeShade="BF"/>
          <w:sz w:val="32"/>
          <w:szCs w:val="28"/>
        </w:rPr>
      </w:pPr>
      <w:r w:rsidRPr="00192B7B">
        <w:rPr>
          <w:rFonts w:cstheme="minorHAnsi"/>
          <w:noProof/>
        </w:rPr>
        <w:drawing>
          <wp:inline distT="0" distB="0" distL="0" distR="0" wp14:anchorId="1449A22B" wp14:editId="67DF0DC8">
            <wp:extent cx="4732020" cy="4274820"/>
            <wp:effectExtent l="0" t="0" r="0" b="0"/>
            <wp:docPr id="140007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5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3" cy="42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AD7">
        <w:rPr>
          <w:rFonts w:cstheme="minorHAnsi"/>
        </w:rPr>
        <w:br w:type="page"/>
      </w:r>
    </w:p>
    <w:p w14:paraId="7E2C0318" w14:textId="45BDACEC" w:rsidR="00DC6FF4" w:rsidRDefault="00DC6FF4" w:rsidP="00DC6FF4">
      <w:pPr>
        <w:pStyle w:val="Ttulo1"/>
        <w:jc w:val="both"/>
        <w:rPr>
          <w:rFonts w:asciiTheme="minorHAnsi" w:hAnsiTheme="minorHAnsi" w:cstheme="minorHAnsi"/>
        </w:rPr>
      </w:pPr>
      <w:bookmarkStart w:id="10" w:name="_Toc238070669"/>
      <w:r>
        <w:rPr>
          <w:rFonts w:asciiTheme="minorHAnsi" w:hAnsiTheme="minorHAnsi" w:cstheme="minorHAnsi"/>
        </w:rPr>
        <w:lastRenderedPageBreak/>
        <w:t>Épicas</w:t>
      </w:r>
      <w:bookmarkEnd w:id="10"/>
    </w:p>
    <w:p w14:paraId="17FF431A" w14:textId="60628082" w:rsidR="00DC6FF4" w:rsidRDefault="00276999" w:rsidP="00276999">
      <w:pPr>
        <w:pStyle w:val="Ttulo2"/>
      </w:pPr>
      <w:bookmarkStart w:id="11" w:name="_Toc238070670"/>
      <w:r>
        <w:t>Épica 001</w:t>
      </w:r>
      <w:bookmarkEnd w:id="11"/>
      <w:r w:rsidR="003A22DE">
        <w:t xml:space="preserve"> Registro y verificación de identidad del profesional</w:t>
      </w:r>
    </w:p>
    <w:p w14:paraId="605E8378" w14:textId="5AC5F392" w:rsidR="00276999" w:rsidRDefault="00276999" w:rsidP="00276999">
      <w:pPr>
        <w:pStyle w:val="Ttulo3"/>
      </w:pPr>
      <w:bookmarkStart w:id="12" w:name="_Toc238070671"/>
      <w:r>
        <w:t>Definición</w:t>
      </w:r>
      <w:bookmarkEnd w:id="12"/>
    </w:p>
    <w:p w14:paraId="7AE27422" w14:textId="77777777" w:rsidR="003A22DE" w:rsidRDefault="003A22DE" w:rsidP="003A22DE">
      <w:pPr>
        <w:rPr>
          <w:lang w:val="es-ES" w:eastAsia="es-ES"/>
        </w:rPr>
      </w:pPr>
      <w:bookmarkStart w:id="13" w:name="_Toc238070672"/>
      <w:r>
        <w:rPr>
          <w:lang w:val="es-ES" w:eastAsia="es-ES"/>
        </w:rPr>
        <w:t>Como profesional de oficio, quiero registrarme en la plataforma validando mi identidad con cédula de identidad, para poder ofrecer mis servicios con un perfil confiable y verificado.</w:t>
      </w:r>
    </w:p>
    <w:p w14:paraId="746F786F" w14:textId="3A86C6E2" w:rsidR="00276999" w:rsidRDefault="00276999" w:rsidP="00276999">
      <w:pPr>
        <w:pStyle w:val="Ttulo3"/>
      </w:pPr>
      <w:r>
        <w:t>Criterios de Aceptación</w:t>
      </w:r>
      <w:bookmarkEnd w:id="13"/>
    </w:p>
    <w:p w14:paraId="1962C388" w14:textId="34FB178A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solicita RUT, nombre completo y fotografía de la cédula de identidad al momento del registro.</w:t>
      </w:r>
    </w:p>
    <w:p w14:paraId="7CF40372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impide la creación de más de un perfil profesional asociado al mismo RUT.</w:t>
      </w:r>
    </w:p>
    <w:p w14:paraId="3835161A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profesional recibe una notificación indicando si su verificación fue aprobada o rechazada.</w:t>
      </w:r>
    </w:p>
    <w:p w14:paraId="0EF75E79" w14:textId="77777777" w:rsidR="00276999" w:rsidRDefault="00276999" w:rsidP="00276999"/>
    <w:p w14:paraId="28AB730A" w14:textId="51A4DFB5" w:rsidR="00276999" w:rsidRDefault="00276999" w:rsidP="00A352D7">
      <w:pPr>
        <w:pStyle w:val="Ttulo2"/>
      </w:pPr>
      <w:bookmarkStart w:id="14" w:name="_Toc238070673"/>
      <w:r>
        <w:t>Épica 002</w:t>
      </w:r>
      <w:bookmarkStart w:id="15" w:name="_Toc238070674"/>
      <w:bookmarkEnd w:id="14"/>
      <w:r w:rsidR="003A22DE" w:rsidRPr="003A22DE">
        <w:t xml:space="preserve"> </w:t>
      </w:r>
      <w:r w:rsidR="003A22DE">
        <w:t xml:space="preserve">Búsqueda y categorización de servicios </w:t>
      </w:r>
      <w:r>
        <w:t>Definición</w:t>
      </w:r>
      <w:bookmarkEnd w:id="15"/>
    </w:p>
    <w:p w14:paraId="01924411" w14:textId="61219C5B" w:rsidR="003A22DE" w:rsidRDefault="003A22DE" w:rsidP="003A22DE">
      <w:pPr>
        <w:rPr>
          <w:lang w:val="es-ES" w:eastAsia="es-ES"/>
        </w:rPr>
      </w:pPr>
      <w:bookmarkStart w:id="16" w:name="_Toc238070675"/>
      <w:r>
        <w:rPr>
          <w:lang w:val="es-ES" w:eastAsia="es-ES"/>
        </w:rPr>
        <w:t>Como cliente, quiero buscar el servicio que necesito navegando por categorías de ubicación, zona del hogar y especialidad, para encontrar rápidamente al profesional adecuado.</w:t>
      </w:r>
    </w:p>
    <w:p w14:paraId="5D27151F" w14:textId="77777777" w:rsidR="00276999" w:rsidRDefault="00276999" w:rsidP="00276999">
      <w:pPr>
        <w:pStyle w:val="Ttulo3"/>
      </w:pPr>
      <w:r>
        <w:t>Criterios de Aceptación</w:t>
      </w:r>
      <w:bookmarkEnd w:id="16"/>
    </w:p>
    <w:p w14:paraId="13F6EB3A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seleccionar progresivamente ubicación del problema, zona del hogar y especialidad requerida.</w:t>
      </w:r>
    </w:p>
    <w:p w14:paraId="02AAC86C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muestra únicamente profesionales disponibles que coincidan con la categoría seleccionada.</w:t>
      </w:r>
    </w:p>
    <w:p w14:paraId="6CD77B1F" w14:textId="5AAEA6C0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modificar los filtros de búsqueda en cualquier momento sin perder el flujo de navegación.</w:t>
      </w:r>
    </w:p>
    <w:p w14:paraId="26311885" w14:textId="5DEA9F50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dirigirse a la barra de búsqueda y escribir palabra clave, para encontrar el profesional más rápidamente.</w:t>
      </w:r>
    </w:p>
    <w:p w14:paraId="39357BCC" w14:textId="77777777" w:rsidR="003A22DE" w:rsidRDefault="003A22DE" w:rsidP="003A22DE"/>
    <w:p w14:paraId="53DB0F7C" w14:textId="0CD6A149" w:rsidR="003A22DE" w:rsidRDefault="003A22DE" w:rsidP="003A22DE">
      <w:pPr>
        <w:pStyle w:val="Ttulo2"/>
      </w:pPr>
      <w:r>
        <w:t xml:space="preserve">Épica 003 – </w:t>
      </w:r>
      <w:r w:rsidR="00C20DC9">
        <w:t>Chatbot para</w:t>
      </w:r>
      <w:r>
        <w:t xml:space="preserve"> diagnóstico de necesidad</w:t>
      </w:r>
    </w:p>
    <w:p w14:paraId="15EDE1BD" w14:textId="77777777" w:rsidR="003A22DE" w:rsidRDefault="003A22DE" w:rsidP="003A22DE">
      <w:pPr>
        <w:pStyle w:val="Ttulo3"/>
      </w:pPr>
      <w:r>
        <w:t>Definición</w:t>
      </w:r>
    </w:p>
    <w:p w14:paraId="61F9D365" w14:textId="77777777" w:rsidR="003A22DE" w:rsidRDefault="003A22DE" w:rsidP="003A22DE">
      <w:pPr>
        <w:rPr>
          <w:lang w:val="es-ES" w:eastAsia="es-ES"/>
        </w:rPr>
      </w:pPr>
      <w:r>
        <w:rPr>
          <w:lang w:val="es-ES" w:eastAsia="es-ES"/>
        </w:rPr>
        <w:t>Como cliente que no sabe qué tipo de profesional necesita, quiero describir mi problema a un asistente conversacional, para que me recomiende la especialidad correcta y me muestre los profesionales disponibles.</w:t>
      </w:r>
    </w:p>
    <w:p w14:paraId="482FAB53" w14:textId="77777777" w:rsidR="003A22DE" w:rsidRDefault="003A22DE" w:rsidP="003A22DE">
      <w:pPr>
        <w:pStyle w:val="Ttulo3"/>
      </w:pPr>
      <w:r>
        <w:t>Criterios de Aceptación</w:t>
      </w:r>
    </w:p>
    <w:p w14:paraId="67CC5CA0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escribir una descripción libre del problema que presenta.</w:t>
      </w:r>
    </w:p>
    <w:p w14:paraId="260A5F49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El asistente identifica al menos una categoría o especialidad relacionada con la descripción ingresada.</w:t>
      </w:r>
    </w:p>
    <w:p w14:paraId="76F64257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redirige automáticamente al cliente hacia el listado de profesionales de la especialidad sugerida.</w:t>
      </w:r>
    </w:p>
    <w:p w14:paraId="605C071A" w14:textId="77777777" w:rsidR="003A22DE" w:rsidRDefault="003A22DE" w:rsidP="003A22DE"/>
    <w:p w14:paraId="45896841" w14:textId="77777777" w:rsidR="003A22DE" w:rsidRDefault="003A22DE" w:rsidP="003A22DE">
      <w:pPr>
        <w:pStyle w:val="Ttulo2"/>
      </w:pPr>
      <w:r>
        <w:t>Épica 004 – Perfil profesional y reserva de visita</w:t>
      </w:r>
    </w:p>
    <w:p w14:paraId="43717076" w14:textId="77777777" w:rsidR="003A22DE" w:rsidRDefault="003A22DE" w:rsidP="003A22DE">
      <w:pPr>
        <w:pStyle w:val="Ttulo3"/>
      </w:pPr>
      <w:r>
        <w:t>Definición</w:t>
      </w:r>
    </w:p>
    <w:p w14:paraId="71F43974" w14:textId="77777777" w:rsidR="003A22DE" w:rsidRDefault="003A22DE" w:rsidP="003A22DE">
      <w:pPr>
        <w:rPr>
          <w:lang w:val="es-ES" w:eastAsia="es-ES"/>
        </w:rPr>
      </w:pPr>
      <w:r>
        <w:rPr>
          <w:lang w:val="es-ES" w:eastAsia="es-ES"/>
        </w:rPr>
        <w:t>Como cliente, quiero visualizar el perfil completo de un profesional, incluyendo experiencia, certificaciones, valoraciones y tarifa de visita, y solicitar una visita, para decidir con información suficiente y coordinar directamente con él.</w:t>
      </w:r>
    </w:p>
    <w:p w14:paraId="414D0822" w14:textId="77777777" w:rsidR="003A22DE" w:rsidRDefault="003A22DE" w:rsidP="003A22DE">
      <w:pPr>
        <w:pStyle w:val="Ttulo3"/>
      </w:pPr>
      <w:r>
        <w:t>Criterios de Aceptación</w:t>
      </w:r>
    </w:p>
    <w:p w14:paraId="433DD6E5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perfil muestra experiencia, especialidades, certificaciones, historial de trabajos y calificación promedio.</w:t>
      </w:r>
    </w:p>
    <w:p w14:paraId="3669E12A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enviar una solicitud de visita indicando fecha u horario tentativo.</w:t>
      </w:r>
    </w:p>
    <w:p w14:paraId="16EFD729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profesional puede aceptar o rechazar la solicitud, y el cliente recibe la respuesta mediante notificación.</w:t>
      </w:r>
    </w:p>
    <w:p w14:paraId="0A1DFDA4" w14:textId="77777777" w:rsidR="003A22DE" w:rsidRDefault="003A22DE" w:rsidP="003A22DE"/>
    <w:p w14:paraId="3B982377" w14:textId="77777777" w:rsidR="003A22DE" w:rsidRDefault="003A22DE" w:rsidP="003A22DE">
      <w:pPr>
        <w:pStyle w:val="Ttulo2"/>
      </w:pPr>
      <w:r>
        <w:t>Épica 005 – Geolocalización y zona de cobertura</w:t>
      </w:r>
    </w:p>
    <w:p w14:paraId="5695707C" w14:textId="77777777" w:rsidR="003A22DE" w:rsidRDefault="003A22DE" w:rsidP="003A22DE">
      <w:pPr>
        <w:pStyle w:val="Ttulo3"/>
      </w:pPr>
      <w:r>
        <w:t>Definición</w:t>
      </w:r>
    </w:p>
    <w:p w14:paraId="3E09203C" w14:textId="79FF5311" w:rsidR="003A22DE" w:rsidRDefault="003A22DE" w:rsidP="003A22DE">
      <w:pPr>
        <w:rPr>
          <w:lang w:val="es-ES" w:eastAsia="es-ES"/>
        </w:rPr>
      </w:pPr>
      <w:r>
        <w:rPr>
          <w:lang w:val="es-ES" w:eastAsia="es-ES"/>
        </w:rPr>
        <w:t xml:space="preserve">Como cliente, quiero ver únicamente profesionales que cubren mi comuna o zona geográfica, para asegurarme de contactar a alguien que efectivamente pueda atender </w:t>
      </w:r>
      <w:r w:rsidR="00905413">
        <w:rPr>
          <w:lang w:val="es-ES" w:eastAsia="es-ES"/>
        </w:rPr>
        <w:t xml:space="preserve">mi </w:t>
      </w:r>
      <w:r>
        <w:rPr>
          <w:lang w:val="es-ES" w:eastAsia="es-ES"/>
        </w:rPr>
        <w:t>solicitud.</w:t>
      </w:r>
    </w:p>
    <w:p w14:paraId="7F2679CE" w14:textId="77777777" w:rsidR="003A22DE" w:rsidRDefault="003A22DE" w:rsidP="003A22DE">
      <w:pPr>
        <w:pStyle w:val="Ttulo3"/>
      </w:pPr>
      <w:r>
        <w:t>Criterios de Aceptación</w:t>
      </w:r>
    </w:p>
    <w:p w14:paraId="021BD624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profesional puede definir una o varias comunas dentro de su zona de cobertura.</w:t>
      </w:r>
    </w:p>
    <w:p w14:paraId="00F2D1C3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filtra los resultados de búsqueda del cliente según su comuna y las zonas declaradas por los profesionales.</w:t>
      </w:r>
    </w:p>
    <w:p w14:paraId="7E65DF89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ampliar el radio de búsqueda a comunas cercanas si no encuentra resultados en su zona.</w:t>
      </w:r>
    </w:p>
    <w:p w14:paraId="253D765D" w14:textId="77777777" w:rsidR="003A22DE" w:rsidRDefault="003A22DE" w:rsidP="003A22DE"/>
    <w:p w14:paraId="41F28E4C" w14:textId="77777777" w:rsidR="003A22DE" w:rsidRDefault="003A22DE" w:rsidP="003A22DE">
      <w:pPr>
        <w:pStyle w:val="Ttulo2"/>
      </w:pPr>
      <w:r>
        <w:t>Épica 006 – Sistema de reputación y evaluación</w:t>
      </w:r>
    </w:p>
    <w:p w14:paraId="1149E283" w14:textId="77777777" w:rsidR="003A22DE" w:rsidRDefault="003A22DE" w:rsidP="003A22DE">
      <w:pPr>
        <w:pStyle w:val="Ttulo3"/>
      </w:pPr>
      <w:r>
        <w:t>Definición</w:t>
      </w:r>
    </w:p>
    <w:p w14:paraId="5A837A74" w14:textId="77777777" w:rsidR="003A22DE" w:rsidRDefault="003A22DE" w:rsidP="003A22DE">
      <w:pPr>
        <w:rPr>
          <w:lang w:val="es-ES" w:eastAsia="es-ES"/>
        </w:rPr>
      </w:pPr>
      <w:r>
        <w:rPr>
          <w:lang w:val="es-ES" w:eastAsia="es-ES"/>
        </w:rPr>
        <w:t>Como cliente, quiero calificar y dejar una reseña sobre el trabajo realizado por un profesional, para ayudar a otros usuarios a tomar mejores decisiones y aportar a la reputación del profesional.</w:t>
      </w:r>
    </w:p>
    <w:p w14:paraId="00FD9D32" w14:textId="77777777" w:rsidR="003A22DE" w:rsidRDefault="003A22DE" w:rsidP="003A22DE">
      <w:pPr>
        <w:pStyle w:val="Ttulo3"/>
      </w:pPr>
      <w:r>
        <w:lastRenderedPageBreak/>
        <w:t>Criterios de Aceptación</w:t>
      </w:r>
    </w:p>
    <w:p w14:paraId="1C842D9B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cliente puede calificar el trabajo en categorías como calidad, puntualidad y trato, además de dejar un comentario.</w:t>
      </w:r>
    </w:p>
    <w:p w14:paraId="15D64DC2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calificación solo puede realizarse después de una visita o solicitud confirmada como completada.</w:t>
      </w:r>
    </w:p>
    <w:p w14:paraId="5971BE2A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perfil del profesional actualiza automáticamente su calificación promedio y su historial con cada nueva evaluación.</w:t>
      </w:r>
    </w:p>
    <w:p w14:paraId="7B9939AB" w14:textId="77777777" w:rsidR="003A22DE" w:rsidRDefault="003A22DE" w:rsidP="003A22DE"/>
    <w:p w14:paraId="40464690" w14:textId="77777777" w:rsidR="003A22DE" w:rsidRDefault="003A22DE" w:rsidP="003A22DE">
      <w:pPr>
        <w:pStyle w:val="Ttulo2"/>
      </w:pPr>
      <w:r>
        <w:t>Épica 007 – Centro de Desarrollo Profesional</w:t>
      </w:r>
    </w:p>
    <w:p w14:paraId="630DDC73" w14:textId="77777777" w:rsidR="003A22DE" w:rsidRDefault="003A22DE" w:rsidP="003A22DE">
      <w:pPr>
        <w:pStyle w:val="Ttulo3"/>
      </w:pPr>
      <w:r>
        <w:t>Definición</w:t>
      </w:r>
    </w:p>
    <w:p w14:paraId="25CF1553" w14:textId="77777777" w:rsidR="003A22DE" w:rsidRDefault="003A22DE" w:rsidP="003A22DE">
      <w:pPr>
        <w:rPr>
          <w:lang w:val="es-ES" w:eastAsia="es-ES"/>
        </w:rPr>
      </w:pPr>
      <w:r>
        <w:rPr>
          <w:lang w:val="es-ES" w:eastAsia="es-ES"/>
        </w:rPr>
        <w:t>Como profesional de oficio, quiero acceder a contenido de capacitación sobre formalización tributaria, seguridad laboral y elaboración de presupuestos, para mejorar la profesionalización y estabilidad de mi actividad.</w:t>
      </w:r>
    </w:p>
    <w:p w14:paraId="1471DA10" w14:textId="77777777" w:rsidR="003A22DE" w:rsidRDefault="003A22DE" w:rsidP="003A22DE">
      <w:pPr>
        <w:pStyle w:val="Ttulo3"/>
      </w:pPr>
      <w:r>
        <w:t>Criterios de Aceptación</w:t>
      </w:r>
    </w:p>
    <w:p w14:paraId="6EC7412C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profesional puede acceder a una sección con videos y guías propios organizados por módulos (tributario, seguridad, gestión).</w:t>
      </w:r>
    </w:p>
    <w:p w14:paraId="6D1C1903" w14:textId="77777777" w:rsidR="003A22DE" w:rsidRDefault="003A22DE" w:rsidP="003A22D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incorpora contenido o enlaces de terceros oficiales, como el SII y mutuales de seguridad, dentro del módulo correspondiente.</w:t>
      </w:r>
    </w:p>
    <w:p w14:paraId="3D219217" w14:textId="05349B1E" w:rsidR="00905413" w:rsidRDefault="003A22DE" w:rsidP="00905413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profesional puede marcar contenidos como vistos o completados dentro de su perfil.</w:t>
      </w:r>
    </w:p>
    <w:p w14:paraId="4B7509D2" w14:textId="720A28C3" w:rsidR="00905413" w:rsidRDefault="00905413" w:rsidP="00905413">
      <w:pPr>
        <w:pStyle w:val="Ttulo2"/>
        <w:rPr>
          <w:lang w:val="es-CL" w:eastAsia="es-ES"/>
        </w:rPr>
      </w:pPr>
      <w:r>
        <w:rPr>
          <w:lang w:val="es-CL" w:eastAsia="es-ES"/>
        </w:rPr>
        <w:t xml:space="preserve">6.8 </w:t>
      </w:r>
      <w:r w:rsidRPr="00905413">
        <w:rPr>
          <w:lang w:val="es-CL" w:eastAsia="es-ES"/>
        </w:rPr>
        <w:t>Épica 008 – Panel de administración y moderación de la plataforma</w:t>
      </w:r>
      <w:r>
        <w:rPr>
          <w:lang w:val="es-CL" w:eastAsia="es-ES"/>
        </w:rPr>
        <w:t>.</w:t>
      </w:r>
    </w:p>
    <w:p w14:paraId="1F42B5FC" w14:textId="77777777" w:rsidR="00905413" w:rsidRPr="00905413" w:rsidRDefault="00905413" w:rsidP="00905413">
      <w:pPr>
        <w:rPr>
          <w:lang w:val="es-CL" w:eastAsia="es-ES"/>
        </w:rPr>
      </w:pPr>
    </w:p>
    <w:p w14:paraId="6406ADD4" w14:textId="7CD5C077" w:rsidR="00905413" w:rsidRPr="00905413" w:rsidRDefault="00905413" w:rsidP="00905413">
      <w:pPr>
        <w:rPr>
          <w:lang w:val="es-CL" w:eastAsia="es-ES"/>
        </w:rPr>
      </w:pPr>
      <w:r w:rsidRPr="00905413">
        <w:rPr>
          <w:rStyle w:val="Ttulo3Car"/>
          <w:rFonts w:eastAsiaTheme="minorHAnsi"/>
          <w:lang w:val="es-CL"/>
        </w:rPr>
        <w:t>6.8.1 Definición:</w:t>
      </w:r>
      <w:r w:rsidRPr="00905413">
        <w:rPr>
          <w:lang w:val="es-CL" w:eastAsia="es-ES"/>
        </w:rPr>
        <w:br/>
        <w:t>Como administrador de OVEROL, quiero contar con un panel centralizado para verificar la identidad y certificaciones de los profesionales, moderar reseñas y gestionar el contenido de la plataforma, para asegurar la confianza, calidad y buen funcionamiento del marketplace.</w:t>
      </w:r>
    </w:p>
    <w:p w14:paraId="6F479779" w14:textId="431A82D2" w:rsidR="00905413" w:rsidRPr="00905413" w:rsidRDefault="00905413" w:rsidP="00207432">
      <w:pPr>
        <w:pStyle w:val="Ttulo3"/>
        <w:numPr>
          <w:ilvl w:val="0"/>
          <w:numId w:val="0"/>
        </w:numPr>
        <w:ind w:left="720" w:hanging="720"/>
      </w:pPr>
      <w:r>
        <w:t xml:space="preserve">6.8.2 </w:t>
      </w:r>
      <w:r w:rsidRPr="00905413">
        <w:t>Criterios de Aceptación:</w:t>
      </w:r>
    </w:p>
    <w:p w14:paraId="288AE7A8" w14:textId="77777777" w:rsidR="00905413" w:rsidRPr="00905413" w:rsidRDefault="00905413" w:rsidP="00905413">
      <w:pPr>
        <w:numPr>
          <w:ilvl w:val="0"/>
          <w:numId w:val="16"/>
        </w:numPr>
        <w:rPr>
          <w:lang w:val="es-CL" w:eastAsia="es-ES"/>
        </w:rPr>
      </w:pPr>
      <w:r w:rsidRPr="00905413">
        <w:rPr>
          <w:lang w:val="es-CL" w:eastAsia="es-ES"/>
        </w:rPr>
        <w:t>El administrador puede revisar, aprobar o rechazar las solicitudes de verificación de identidad y certificaciones enviadas por los profesionales.</w:t>
      </w:r>
    </w:p>
    <w:p w14:paraId="73E5E4AE" w14:textId="77777777" w:rsidR="00905413" w:rsidRPr="00905413" w:rsidRDefault="00905413" w:rsidP="00905413">
      <w:pPr>
        <w:numPr>
          <w:ilvl w:val="0"/>
          <w:numId w:val="16"/>
        </w:numPr>
        <w:rPr>
          <w:lang w:val="es-CL" w:eastAsia="es-ES"/>
        </w:rPr>
      </w:pPr>
      <w:r w:rsidRPr="00905413">
        <w:rPr>
          <w:lang w:val="es-CL" w:eastAsia="es-ES"/>
        </w:rPr>
        <w:t>El administrador puede visualizar, suspender o eliminar perfiles de clientes o profesionales que infrinjan las normas de la plataforma, así como moderar reseñas reportadas.</w:t>
      </w:r>
    </w:p>
    <w:p w14:paraId="5582E072" w14:textId="77777777" w:rsidR="00905413" w:rsidRPr="00905413" w:rsidRDefault="00905413" w:rsidP="00905413">
      <w:pPr>
        <w:numPr>
          <w:ilvl w:val="0"/>
          <w:numId w:val="16"/>
        </w:numPr>
        <w:rPr>
          <w:lang w:val="es-CL" w:eastAsia="es-ES"/>
        </w:rPr>
      </w:pPr>
      <w:r w:rsidRPr="00905413">
        <w:rPr>
          <w:lang w:val="es-CL" w:eastAsia="es-ES"/>
        </w:rPr>
        <w:t>El administrador puede gestionar el contenido publicado en el Centro de Desarrollo Profesional (videos, guías) y los banners publicitarios de retailers.</w:t>
      </w:r>
    </w:p>
    <w:p w14:paraId="0E0D625D" w14:textId="77777777" w:rsidR="00905413" w:rsidRPr="00905413" w:rsidRDefault="00905413" w:rsidP="00905413">
      <w:pPr>
        <w:rPr>
          <w:lang w:val="es-ES" w:eastAsia="es-ES"/>
        </w:rPr>
      </w:pPr>
    </w:p>
    <w:p w14:paraId="7682B045" w14:textId="603EE1AC" w:rsidR="00905413" w:rsidRDefault="00905413" w:rsidP="00192B7B">
      <w:pPr>
        <w:pStyle w:val="Ttulo2"/>
        <w:rPr>
          <w:lang w:val="es-CL"/>
        </w:rPr>
      </w:pPr>
      <w:r w:rsidRPr="00905413">
        <w:rPr>
          <w:lang w:val="es-CL"/>
        </w:rPr>
        <w:t>Épica 009 – Sistema de posventa y gestión de reclamos</w:t>
      </w:r>
    </w:p>
    <w:p w14:paraId="007B1809" w14:textId="77777777" w:rsidR="00192B7B" w:rsidRPr="00192B7B" w:rsidRDefault="00192B7B" w:rsidP="00192B7B">
      <w:pPr>
        <w:rPr>
          <w:lang w:val="es-CL"/>
        </w:rPr>
      </w:pPr>
    </w:p>
    <w:p w14:paraId="0EB1464C" w14:textId="55235EF3" w:rsidR="00905413" w:rsidRPr="00905413" w:rsidRDefault="00192B7B" w:rsidP="00905413">
      <w:pPr>
        <w:rPr>
          <w:lang w:val="es-CL"/>
        </w:rPr>
      </w:pPr>
      <w:r w:rsidRPr="00192B7B">
        <w:rPr>
          <w:rStyle w:val="Ttulo3Car"/>
          <w:rFonts w:eastAsiaTheme="minorHAnsi"/>
          <w:lang w:val="es-CL"/>
        </w:rPr>
        <w:t>6.9.1 Definición</w:t>
      </w:r>
      <w:r w:rsidR="00905413" w:rsidRPr="00192B7B">
        <w:rPr>
          <w:rStyle w:val="Ttulo3Car"/>
          <w:rFonts w:eastAsiaTheme="minorHAnsi"/>
          <w:lang w:val="es-CL"/>
        </w:rPr>
        <w:t>:</w:t>
      </w:r>
      <w:r w:rsidR="00905413" w:rsidRPr="00905413">
        <w:rPr>
          <w:lang w:val="es-CL"/>
        </w:rPr>
        <w:br/>
        <w:t>Como cliente, quiero poder reportar un problema con el trabajo realizado dentro de un plazo determinado después de finalizado el servicio, para solicitar una solución, corrección o garantía al profesional que lo ejecutó.</w:t>
      </w:r>
    </w:p>
    <w:p w14:paraId="41E29592" w14:textId="3B3E5949" w:rsidR="00905413" w:rsidRPr="00905413" w:rsidRDefault="00192B7B" w:rsidP="00192B7B">
      <w:pPr>
        <w:pStyle w:val="Ttulo3"/>
        <w:numPr>
          <w:ilvl w:val="0"/>
          <w:numId w:val="0"/>
        </w:numPr>
        <w:ind w:left="720" w:hanging="720"/>
      </w:pPr>
      <w:r>
        <w:t>6.9.2 Criterios</w:t>
      </w:r>
      <w:r w:rsidR="00905413" w:rsidRPr="00905413">
        <w:t xml:space="preserve"> de Aceptación:</w:t>
      </w:r>
    </w:p>
    <w:p w14:paraId="2C90D237" w14:textId="77777777" w:rsidR="00905413" w:rsidRPr="00905413" w:rsidRDefault="00905413" w:rsidP="00905413">
      <w:pPr>
        <w:numPr>
          <w:ilvl w:val="0"/>
          <w:numId w:val="17"/>
        </w:numPr>
        <w:rPr>
          <w:lang w:val="es-CL"/>
        </w:rPr>
      </w:pPr>
      <w:r w:rsidRPr="00905413">
        <w:rPr>
          <w:lang w:val="es-CL"/>
        </w:rPr>
        <w:t>El cliente puede abrir un reclamo de posventa dentro de un plazo definido (por ejemplo, 7 días corridos) desde que el trabajo fue marcado como completado.</w:t>
      </w:r>
    </w:p>
    <w:p w14:paraId="4ADD4918" w14:textId="77777777" w:rsidR="00905413" w:rsidRPr="00905413" w:rsidRDefault="00905413" w:rsidP="00905413">
      <w:pPr>
        <w:numPr>
          <w:ilvl w:val="0"/>
          <w:numId w:val="17"/>
        </w:numPr>
        <w:rPr>
          <w:lang w:val="es-CL"/>
        </w:rPr>
      </w:pPr>
      <w:r w:rsidRPr="00905413">
        <w:rPr>
          <w:lang w:val="es-CL"/>
        </w:rPr>
        <w:t>El profesional recibe la notificación del reclamo y debe responder indicando cómo lo resolverá, o justificando su postura, dentro de un plazo acotado.</w:t>
      </w:r>
    </w:p>
    <w:p w14:paraId="2649F1A4" w14:textId="77777777" w:rsidR="00905413" w:rsidRPr="00905413" w:rsidRDefault="00905413" w:rsidP="00905413">
      <w:pPr>
        <w:numPr>
          <w:ilvl w:val="0"/>
          <w:numId w:val="17"/>
        </w:numPr>
        <w:rPr>
          <w:lang w:val="es-CL"/>
        </w:rPr>
      </w:pPr>
      <w:r w:rsidRPr="00905413">
        <w:rPr>
          <w:lang w:val="es-CL"/>
        </w:rPr>
        <w:t>Si no hay acuerdo entre cliente y profesional, el reclamo escala automáticamente al administrador para mediar, y la resolución final queda registrada en el historial del profesional.</w:t>
      </w:r>
    </w:p>
    <w:p w14:paraId="0D83A5B8" w14:textId="2B05B4EA" w:rsidR="00DC6FF4" w:rsidRDefault="00DC6FF4">
      <w:pPr>
        <w:rPr>
          <w:rFonts w:eastAsiaTheme="majorEastAsia" w:cstheme="minorHAnsi"/>
          <w:b/>
          <w:bCs/>
          <w:color w:val="365F91" w:themeColor="accent1" w:themeShade="BF"/>
          <w:sz w:val="32"/>
          <w:szCs w:val="28"/>
        </w:rPr>
      </w:pPr>
      <w:r>
        <w:rPr>
          <w:rFonts w:cstheme="minorHAnsi"/>
        </w:rPr>
        <w:br w:type="page"/>
      </w:r>
    </w:p>
    <w:p w14:paraId="103BA22C" w14:textId="649DB0E4" w:rsidR="003F75A5" w:rsidRPr="00934F44" w:rsidRDefault="003F75A5" w:rsidP="003F75A5">
      <w:pPr>
        <w:pStyle w:val="Ttulo1"/>
        <w:jc w:val="both"/>
        <w:rPr>
          <w:rFonts w:asciiTheme="minorHAnsi" w:hAnsiTheme="minorHAnsi" w:cstheme="minorHAnsi"/>
        </w:rPr>
      </w:pPr>
      <w:bookmarkStart w:id="17" w:name="_Toc238070676"/>
      <w:r>
        <w:rPr>
          <w:rFonts w:asciiTheme="minorHAnsi" w:hAnsiTheme="minorHAnsi" w:cstheme="minorHAnsi"/>
        </w:rPr>
        <w:lastRenderedPageBreak/>
        <w:t>Plan de Trabajo</w:t>
      </w:r>
      <w:r w:rsidR="00004775">
        <w:rPr>
          <w:rFonts w:asciiTheme="minorHAnsi" w:hAnsiTheme="minorHAnsi" w:cstheme="minorHAnsi"/>
        </w:rPr>
        <w:t xml:space="preserve"> – Sobre Poker Planning</w:t>
      </w:r>
      <w:bookmarkEnd w:id="17"/>
    </w:p>
    <w:p w14:paraId="5AC924B6" w14:textId="3202F408" w:rsidR="003F75A5" w:rsidRDefault="003F75A5" w:rsidP="003F75A5">
      <w:pPr>
        <w:pStyle w:val="Ttulo2"/>
        <w:jc w:val="both"/>
        <w:rPr>
          <w:rFonts w:asciiTheme="minorHAnsi" w:hAnsiTheme="minorHAnsi" w:cstheme="minorHAnsi"/>
        </w:rPr>
      </w:pPr>
      <w:bookmarkStart w:id="18" w:name="_Toc238070677"/>
      <w:r>
        <w:rPr>
          <w:rFonts w:asciiTheme="minorHAnsi" w:hAnsiTheme="minorHAnsi" w:cstheme="minorHAnsi"/>
        </w:rPr>
        <w:t>Dimensionamiento Épicas</w:t>
      </w:r>
      <w:bookmarkEnd w:id="18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740"/>
        <w:gridCol w:w="2977"/>
      </w:tblGrid>
      <w:tr w:rsidR="001B324C" w14:paraId="721229BC" w14:textId="77777777" w:rsidTr="003F75A5">
        <w:tc>
          <w:tcPr>
            <w:tcW w:w="5740" w:type="dxa"/>
          </w:tcPr>
          <w:p w14:paraId="598971F8" w14:textId="678371E6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</w:rPr>
              <w:t>Épica</w:t>
            </w:r>
          </w:p>
        </w:tc>
        <w:tc>
          <w:tcPr>
            <w:tcW w:w="2977" w:type="dxa"/>
          </w:tcPr>
          <w:p w14:paraId="08E61E80" w14:textId="21F8AE99" w:rsidR="001B324C" w:rsidRDefault="001B324C" w:rsidP="001B324C">
            <w:r>
              <w:t>Tamaño en PF</w:t>
            </w:r>
          </w:p>
        </w:tc>
      </w:tr>
      <w:tr w:rsidR="001B324C" w14:paraId="2C2A256F" w14:textId="77777777" w:rsidTr="003F75A5">
        <w:tc>
          <w:tcPr>
            <w:tcW w:w="5740" w:type="dxa"/>
          </w:tcPr>
          <w:p w14:paraId="3DD7FCF8" w14:textId="5C4EDF39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001 – Registro y verificación de identidad del profesional</w:t>
            </w:r>
          </w:p>
        </w:tc>
        <w:tc>
          <w:tcPr>
            <w:tcW w:w="2977" w:type="dxa"/>
          </w:tcPr>
          <w:p w14:paraId="221090AF" w14:textId="585EADD9" w:rsidR="001B324C" w:rsidRDefault="00282ECA" w:rsidP="001B324C">
            <w:r>
              <w:t>10</w:t>
            </w:r>
          </w:p>
        </w:tc>
      </w:tr>
      <w:tr w:rsidR="001B324C" w14:paraId="01AA1856" w14:textId="77777777" w:rsidTr="003F75A5">
        <w:tc>
          <w:tcPr>
            <w:tcW w:w="5740" w:type="dxa"/>
          </w:tcPr>
          <w:p w14:paraId="67EAE55E" w14:textId="37AD90BC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002 – Búsqueda y categorización de servicios</w:t>
            </w:r>
          </w:p>
        </w:tc>
        <w:tc>
          <w:tcPr>
            <w:tcW w:w="2977" w:type="dxa"/>
          </w:tcPr>
          <w:p w14:paraId="396E4361" w14:textId="00D25414" w:rsidR="001B324C" w:rsidRDefault="00383DD2" w:rsidP="001B324C">
            <w:r>
              <w:t>5</w:t>
            </w:r>
          </w:p>
        </w:tc>
      </w:tr>
      <w:tr w:rsidR="001B324C" w14:paraId="31C203EF" w14:textId="77777777" w:rsidTr="003F75A5">
        <w:tc>
          <w:tcPr>
            <w:tcW w:w="5740" w:type="dxa"/>
          </w:tcPr>
          <w:p w14:paraId="7574559C" w14:textId="59149E2A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003 – Asistente inteligente para diagnóstico de necesidad</w:t>
            </w:r>
          </w:p>
        </w:tc>
        <w:tc>
          <w:tcPr>
            <w:tcW w:w="2977" w:type="dxa"/>
          </w:tcPr>
          <w:p w14:paraId="0B052E9F" w14:textId="228891C2" w:rsidR="001B324C" w:rsidRDefault="00383DD2" w:rsidP="001B324C">
            <w:r>
              <w:t>10</w:t>
            </w:r>
          </w:p>
        </w:tc>
      </w:tr>
      <w:tr w:rsidR="001B324C" w14:paraId="3BEBCF04" w14:textId="77777777" w:rsidTr="003F75A5">
        <w:tc>
          <w:tcPr>
            <w:tcW w:w="5740" w:type="dxa"/>
          </w:tcPr>
          <w:p w14:paraId="7B1DB406" w14:textId="54E3098C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004 – Perfil profesional y reserva de visita</w:t>
            </w:r>
          </w:p>
        </w:tc>
        <w:tc>
          <w:tcPr>
            <w:tcW w:w="2977" w:type="dxa"/>
          </w:tcPr>
          <w:p w14:paraId="3D903FF8" w14:textId="46B61616" w:rsidR="001B324C" w:rsidRDefault="00C3729C" w:rsidP="001B324C">
            <w:r>
              <w:t>5</w:t>
            </w:r>
          </w:p>
        </w:tc>
      </w:tr>
      <w:tr w:rsidR="001B324C" w14:paraId="68C4F37C" w14:textId="77777777" w:rsidTr="003F75A5">
        <w:tc>
          <w:tcPr>
            <w:tcW w:w="5740" w:type="dxa"/>
          </w:tcPr>
          <w:p w14:paraId="450F3051" w14:textId="75D984D1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005 – Geolocalización y zona de cobertura</w:t>
            </w:r>
          </w:p>
        </w:tc>
        <w:tc>
          <w:tcPr>
            <w:tcW w:w="2977" w:type="dxa"/>
          </w:tcPr>
          <w:p w14:paraId="72BD71D5" w14:textId="527A301E" w:rsidR="001B324C" w:rsidRDefault="00C3729C" w:rsidP="001B324C">
            <w:r>
              <w:t>8</w:t>
            </w:r>
          </w:p>
        </w:tc>
      </w:tr>
      <w:tr w:rsidR="001B324C" w14:paraId="310A9A9D" w14:textId="77777777" w:rsidTr="003F75A5">
        <w:tc>
          <w:tcPr>
            <w:tcW w:w="5740" w:type="dxa"/>
          </w:tcPr>
          <w:p w14:paraId="66BDC6AB" w14:textId="29E1A2BC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006 – Sistema de reputación y evaluación</w:t>
            </w:r>
          </w:p>
        </w:tc>
        <w:tc>
          <w:tcPr>
            <w:tcW w:w="2977" w:type="dxa"/>
          </w:tcPr>
          <w:p w14:paraId="197B7A2C" w14:textId="3494DED8" w:rsidR="001B324C" w:rsidRDefault="00C3729C" w:rsidP="001B324C">
            <w:r>
              <w:t>3</w:t>
            </w:r>
          </w:p>
        </w:tc>
      </w:tr>
      <w:tr w:rsidR="001B324C" w14:paraId="69549746" w14:textId="77777777" w:rsidTr="003F75A5">
        <w:tc>
          <w:tcPr>
            <w:tcW w:w="5740" w:type="dxa"/>
          </w:tcPr>
          <w:p w14:paraId="7EDA4E73" w14:textId="62F323A8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>Épica 007 – Centro de Desarrollo Profesional</w:t>
            </w:r>
          </w:p>
        </w:tc>
        <w:tc>
          <w:tcPr>
            <w:tcW w:w="2977" w:type="dxa"/>
          </w:tcPr>
          <w:p w14:paraId="180094AE" w14:textId="3B777570" w:rsidR="001B324C" w:rsidRDefault="00031283" w:rsidP="001B324C">
            <w:r>
              <w:t>1</w:t>
            </w:r>
          </w:p>
        </w:tc>
      </w:tr>
      <w:tr w:rsidR="001B324C" w14:paraId="2A52132E" w14:textId="77777777" w:rsidTr="003F75A5">
        <w:tc>
          <w:tcPr>
            <w:tcW w:w="5740" w:type="dxa"/>
          </w:tcPr>
          <w:p w14:paraId="6D3C3DE1" w14:textId="4F686E37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 xml:space="preserve">Épica 008 – Panel de administración </w:t>
            </w:r>
            <w:r w:rsidR="00C20DC9" w:rsidRPr="00C20DC9">
              <w:rPr>
                <w:rFonts w:cstheme="minorHAnsi"/>
                <w:lang w:val="es-ES" w:eastAsia="es-ES"/>
              </w:rPr>
              <w:t>y moderación de</w:t>
            </w:r>
            <w:r w:rsidRPr="00C20DC9">
              <w:rPr>
                <w:rFonts w:cstheme="minorHAnsi"/>
                <w:lang w:val="es-ES" w:eastAsia="es-ES"/>
              </w:rPr>
              <w:t xml:space="preserve"> la plataforma.</w:t>
            </w:r>
          </w:p>
        </w:tc>
        <w:tc>
          <w:tcPr>
            <w:tcW w:w="2977" w:type="dxa"/>
          </w:tcPr>
          <w:p w14:paraId="3B1EDEB2" w14:textId="29D1BF2A" w:rsidR="001B324C" w:rsidRDefault="00C3729C" w:rsidP="001B324C">
            <w:r>
              <w:t>15</w:t>
            </w:r>
          </w:p>
        </w:tc>
      </w:tr>
      <w:tr w:rsidR="001B324C" w14:paraId="3C1DFD96" w14:textId="77777777" w:rsidTr="003F75A5">
        <w:tc>
          <w:tcPr>
            <w:tcW w:w="5740" w:type="dxa"/>
          </w:tcPr>
          <w:p w14:paraId="29B68E40" w14:textId="03B7990F" w:rsidR="001B324C" w:rsidRPr="00C20DC9" w:rsidRDefault="001B324C" w:rsidP="001B324C">
            <w:pPr>
              <w:rPr>
                <w:rFonts w:cstheme="minorHAnsi"/>
              </w:rPr>
            </w:pPr>
            <w:r w:rsidRPr="00C20DC9">
              <w:rPr>
                <w:rFonts w:cstheme="minorHAnsi"/>
                <w:lang w:val="es-ES" w:eastAsia="es-ES"/>
              </w:rPr>
              <w:t xml:space="preserve">Épica 009 – </w:t>
            </w:r>
            <w:r w:rsidRPr="00C20DC9">
              <w:rPr>
                <w:rFonts w:cstheme="minorHAnsi"/>
                <w:lang w:val="es-CL"/>
              </w:rPr>
              <w:t>Sistema de posventa y gestión de reclamos</w:t>
            </w:r>
          </w:p>
        </w:tc>
        <w:tc>
          <w:tcPr>
            <w:tcW w:w="2977" w:type="dxa"/>
          </w:tcPr>
          <w:p w14:paraId="5B7BEC1D" w14:textId="36A03B1C" w:rsidR="001B324C" w:rsidRDefault="00C3729C" w:rsidP="001B324C">
            <w:r>
              <w:t>5</w:t>
            </w:r>
          </w:p>
        </w:tc>
      </w:tr>
    </w:tbl>
    <w:p w14:paraId="3F550B7A" w14:textId="77777777" w:rsidR="000E3AD7" w:rsidRDefault="000E3AD7" w:rsidP="000E3AD7"/>
    <w:p w14:paraId="7380060C" w14:textId="6E5DB8BC" w:rsidR="003F75A5" w:rsidRDefault="003F75A5" w:rsidP="003F75A5">
      <w:pPr>
        <w:pStyle w:val="Ttulo2"/>
        <w:jc w:val="both"/>
        <w:rPr>
          <w:rFonts w:asciiTheme="minorHAnsi" w:hAnsiTheme="minorHAnsi" w:cstheme="minorHAnsi"/>
        </w:rPr>
      </w:pPr>
      <w:bookmarkStart w:id="19" w:name="_Toc238070678"/>
      <w:r>
        <w:rPr>
          <w:rFonts w:asciiTheme="minorHAnsi" w:hAnsiTheme="minorHAnsi" w:cstheme="minorHAnsi"/>
        </w:rPr>
        <w:t>Distribución en las semanas</w:t>
      </w:r>
      <w:bookmarkEnd w:id="19"/>
      <w:r>
        <w:rPr>
          <w:rFonts w:asciiTheme="minorHAnsi" w:hAnsiTheme="minorHAnsi" w:cstheme="minorHAnsi"/>
        </w:rPr>
        <w:t xml:space="preserve"> </w:t>
      </w:r>
    </w:p>
    <w:tbl>
      <w:tblPr>
        <w:tblStyle w:val="Tablaconcuadrcula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4181"/>
        <w:gridCol w:w="453"/>
        <w:gridCol w:w="454"/>
        <w:gridCol w:w="453"/>
        <w:gridCol w:w="454"/>
        <w:gridCol w:w="453"/>
        <w:gridCol w:w="454"/>
        <w:gridCol w:w="453"/>
        <w:gridCol w:w="454"/>
        <w:gridCol w:w="453"/>
        <w:gridCol w:w="454"/>
      </w:tblGrid>
      <w:tr w:rsidR="001B324C" w14:paraId="6A394C7A" w14:textId="4D1DEFB4" w:rsidTr="00483766">
        <w:tc>
          <w:tcPr>
            <w:tcW w:w="4181" w:type="dxa"/>
          </w:tcPr>
          <w:p w14:paraId="659B683F" w14:textId="76642959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</w:rPr>
              <w:t>Épica</w:t>
            </w:r>
          </w:p>
        </w:tc>
        <w:tc>
          <w:tcPr>
            <w:tcW w:w="453" w:type="dxa"/>
          </w:tcPr>
          <w:p w14:paraId="15FB2B28" w14:textId="56D09196" w:rsidR="001B324C" w:rsidRDefault="001B324C" w:rsidP="001B324C">
            <w:r>
              <w:t>5</w:t>
            </w:r>
          </w:p>
        </w:tc>
        <w:tc>
          <w:tcPr>
            <w:tcW w:w="454" w:type="dxa"/>
          </w:tcPr>
          <w:p w14:paraId="5FB35115" w14:textId="0B8BD0A8" w:rsidR="001B324C" w:rsidRDefault="001B324C" w:rsidP="001B324C">
            <w:r>
              <w:t>6</w:t>
            </w:r>
          </w:p>
        </w:tc>
        <w:tc>
          <w:tcPr>
            <w:tcW w:w="453" w:type="dxa"/>
          </w:tcPr>
          <w:p w14:paraId="7D3A6B44" w14:textId="0E6DD470" w:rsidR="001B324C" w:rsidRDefault="001B324C" w:rsidP="001B324C">
            <w:r>
              <w:t>7</w:t>
            </w:r>
          </w:p>
        </w:tc>
        <w:tc>
          <w:tcPr>
            <w:tcW w:w="454" w:type="dxa"/>
          </w:tcPr>
          <w:p w14:paraId="45320B56" w14:textId="6E09F93C" w:rsidR="001B324C" w:rsidRDefault="001B324C" w:rsidP="001B324C">
            <w:r>
              <w:t>8</w:t>
            </w:r>
          </w:p>
        </w:tc>
        <w:tc>
          <w:tcPr>
            <w:tcW w:w="453" w:type="dxa"/>
          </w:tcPr>
          <w:p w14:paraId="2BE9B0D8" w14:textId="3B9C0476" w:rsidR="001B324C" w:rsidRDefault="001B324C" w:rsidP="001B324C">
            <w:r>
              <w:t>9</w:t>
            </w:r>
          </w:p>
        </w:tc>
        <w:tc>
          <w:tcPr>
            <w:tcW w:w="454" w:type="dxa"/>
          </w:tcPr>
          <w:p w14:paraId="3F3216B3" w14:textId="72E2FFF4" w:rsidR="001B324C" w:rsidRDefault="001B324C" w:rsidP="001B324C">
            <w:r>
              <w:t>10</w:t>
            </w:r>
          </w:p>
        </w:tc>
        <w:tc>
          <w:tcPr>
            <w:tcW w:w="453" w:type="dxa"/>
          </w:tcPr>
          <w:p w14:paraId="7F9DAEC2" w14:textId="6128CCF1" w:rsidR="001B324C" w:rsidRDefault="001B324C" w:rsidP="001B324C">
            <w:r>
              <w:t>11</w:t>
            </w:r>
          </w:p>
        </w:tc>
        <w:tc>
          <w:tcPr>
            <w:tcW w:w="454" w:type="dxa"/>
          </w:tcPr>
          <w:p w14:paraId="5F465198" w14:textId="5D72C6A5" w:rsidR="001B324C" w:rsidRDefault="001B324C" w:rsidP="001B324C">
            <w:r>
              <w:t>12</w:t>
            </w:r>
          </w:p>
        </w:tc>
        <w:tc>
          <w:tcPr>
            <w:tcW w:w="453" w:type="dxa"/>
          </w:tcPr>
          <w:p w14:paraId="27B51D7F" w14:textId="615062EE" w:rsidR="001B324C" w:rsidRDefault="001B324C" w:rsidP="001B324C">
            <w:r>
              <w:t>13</w:t>
            </w:r>
          </w:p>
        </w:tc>
        <w:tc>
          <w:tcPr>
            <w:tcW w:w="454" w:type="dxa"/>
          </w:tcPr>
          <w:p w14:paraId="1081B691" w14:textId="0FB5AB67" w:rsidR="001B324C" w:rsidRDefault="001B324C" w:rsidP="001B324C">
            <w:r>
              <w:t>14</w:t>
            </w:r>
          </w:p>
        </w:tc>
      </w:tr>
      <w:tr w:rsidR="001B324C" w14:paraId="75A1DE5A" w14:textId="5B459AE9" w:rsidTr="00483766">
        <w:tc>
          <w:tcPr>
            <w:tcW w:w="4181" w:type="dxa"/>
          </w:tcPr>
          <w:p w14:paraId="3337DF21" w14:textId="477D5586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001 – Registro y verificación de identidad</w:t>
            </w:r>
          </w:p>
        </w:tc>
        <w:tc>
          <w:tcPr>
            <w:tcW w:w="453" w:type="dxa"/>
          </w:tcPr>
          <w:p w14:paraId="0177C3AB" w14:textId="677FC12F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6A9A1FF4" w14:textId="03F2AEF9" w:rsidR="001B324C" w:rsidRDefault="001B324C" w:rsidP="001B324C"/>
        </w:tc>
        <w:tc>
          <w:tcPr>
            <w:tcW w:w="453" w:type="dxa"/>
          </w:tcPr>
          <w:p w14:paraId="35C8D39F" w14:textId="77777777" w:rsidR="001B324C" w:rsidRDefault="001B324C" w:rsidP="001B324C"/>
        </w:tc>
        <w:tc>
          <w:tcPr>
            <w:tcW w:w="454" w:type="dxa"/>
          </w:tcPr>
          <w:p w14:paraId="746B42FD" w14:textId="77777777" w:rsidR="001B324C" w:rsidRDefault="001B324C" w:rsidP="001B324C"/>
        </w:tc>
        <w:tc>
          <w:tcPr>
            <w:tcW w:w="453" w:type="dxa"/>
          </w:tcPr>
          <w:p w14:paraId="51F5E802" w14:textId="77777777" w:rsidR="001B324C" w:rsidRDefault="001B324C" w:rsidP="001B324C"/>
        </w:tc>
        <w:tc>
          <w:tcPr>
            <w:tcW w:w="454" w:type="dxa"/>
          </w:tcPr>
          <w:p w14:paraId="61D2778E" w14:textId="77777777" w:rsidR="001B324C" w:rsidRDefault="001B324C" w:rsidP="001B324C"/>
        </w:tc>
        <w:tc>
          <w:tcPr>
            <w:tcW w:w="453" w:type="dxa"/>
          </w:tcPr>
          <w:p w14:paraId="624172D4" w14:textId="77777777" w:rsidR="001B324C" w:rsidRDefault="001B324C" w:rsidP="001B324C"/>
        </w:tc>
        <w:tc>
          <w:tcPr>
            <w:tcW w:w="454" w:type="dxa"/>
          </w:tcPr>
          <w:p w14:paraId="03DF0C9B" w14:textId="77777777" w:rsidR="001B324C" w:rsidRDefault="001B324C" w:rsidP="001B324C"/>
        </w:tc>
        <w:tc>
          <w:tcPr>
            <w:tcW w:w="453" w:type="dxa"/>
          </w:tcPr>
          <w:p w14:paraId="1EF344C4" w14:textId="77777777" w:rsidR="001B324C" w:rsidRDefault="001B324C" w:rsidP="001B324C"/>
        </w:tc>
        <w:tc>
          <w:tcPr>
            <w:tcW w:w="454" w:type="dxa"/>
          </w:tcPr>
          <w:p w14:paraId="1854CC5E" w14:textId="77777777" w:rsidR="001B324C" w:rsidRDefault="001B324C" w:rsidP="001B324C"/>
        </w:tc>
      </w:tr>
      <w:tr w:rsidR="001B324C" w14:paraId="0D30345A" w14:textId="0830DEF6" w:rsidTr="00483766">
        <w:tc>
          <w:tcPr>
            <w:tcW w:w="4181" w:type="dxa"/>
          </w:tcPr>
          <w:p w14:paraId="5DDC2A04" w14:textId="02F38234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002 – Búsqueda y categorización de servicios</w:t>
            </w:r>
          </w:p>
        </w:tc>
        <w:tc>
          <w:tcPr>
            <w:tcW w:w="453" w:type="dxa"/>
          </w:tcPr>
          <w:p w14:paraId="6244B6F0" w14:textId="2B2325E1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012B0D14" w14:textId="1F1055EE" w:rsidR="001B324C" w:rsidRDefault="00A25BDE" w:rsidP="001B324C">
            <w:r>
              <w:t>x</w:t>
            </w:r>
          </w:p>
        </w:tc>
        <w:tc>
          <w:tcPr>
            <w:tcW w:w="453" w:type="dxa"/>
          </w:tcPr>
          <w:p w14:paraId="6BA15D5A" w14:textId="0077C45C" w:rsidR="001B324C" w:rsidRDefault="001B324C" w:rsidP="001B324C"/>
        </w:tc>
        <w:tc>
          <w:tcPr>
            <w:tcW w:w="454" w:type="dxa"/>
          </w:tcPr>
          <w:p w14:paraId="28874287" w14:textId="77777777" w:rsidR="001B324C" w:rsidRDefault="001B324C" w:rsidP="001B324C"/>
        </w:tc>
        <w:tc>
          <w:tcPr>
            <w:tcW w:w="453" w:type="dxa"/>
          </w:tcPr>
          <w:p w14:paraId="68100B95" w14:textId="77777777" w:rsidR="001B324C" w:rsidRDefault="001B324C" w:rsidP="001B324C"/>
        </w:tc>
        <w:tc>
          <w:tcPr>
            <w:tcW w:w="454" w:type="dxa"/>
          </w:tcPr>
          <w:p w14:paraId="4A994B77" w14:textId="77777777" w:rsidR="001B324C" w:rsidRDefault="001B324C" w:rsidP="001B324C"/>
        </w:tc>
        <w:tc>
          <w:tcPr>
            <w:tcW w:w="453" w:type="dxa"/>
          </w:tcPr>
          <w:p w14:paraId="75F0E321" w14:textId="77777777" w:rsidR="001B324C" w:rsidRDefault="001B324C" w:rsidP="001B324C"/>
        </w:tc>
        <w:tc>
          <w:tcPr>
            <w:tcW w:w="454" w:type="dxa"/>
          </w:tcPr>
          <w:p w14:paraId="35464D18" w14:textId="77777777" w:rsidR="001B324C" w:rsidRDefault="001B324C" w:rsidP="001B324C"/>
        </w:tc>
        <w:tc>
          <w:tcPr>
            <w:tcW w:w="453" w:type="dxa"/>
          </w:tcPr>
          <w:p w14:paraId="65085EF8" w14:textId="77777777" w:rsidR="001B324C" w:rsidRDefault="001B324C" w:rsidP="001B324C"/>
        </w:tc>
        <w:tc>
          <w:tcPr>
            <w:tcW w:w="454" w:type="dxa"/>
          </w:tcPr>
          <w:p w14:paraId="55E6284E" w14:textId="77777777" w:rsidR="001B324C" w:rsidRDefault="001B324C" w:rsidP="001B324C"/>
        </w:tc>
      </w:tr>
      <w:tr w:rsidR="001B324C" w14:paraId="1571B146" w14:textId="79A5273A" w:rsidTr="00483766">
        <w:tc>
          <w:tcPr>
            <w:tcW w:w="4181" w:type="dxa"/>
          </w:tcPr>
          <w:p w14:paraId="0D551586" w14:textId="785B1ADC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003 – Asistente inteligente (IA)</w:t>
            </w:r>
          </w:p>
        </w:tc>
        <w:tc>
          <w:tcPr>
            <w:tcW w:w="453" w:type="dxa"/>
          </w:tcPr>
          <w:p w14:paraId="14276B55" w14:textId="77777777" w:rsidR="001B324C" w:rsidRDefault="001B324C" w:rsidP="001B324C"/>
        </w:tc>
        <w:tc>
          <w:tcPr>
            <w:tcW w:w="454" w:type="dxa"/>
          </w:tcPr>
          <w:p w14:paraId="474D5174" w14:textId="77777777" w:rsidR="001B324C" w:rsidRDefault="001B324C" w:rsidP="001B324C"/>
        </w:tc>
        <w:tc>
          <w:tcPr>
            <w:tcW w:w="453" w:type="dxa"/>
          </w:tcPr>
          <w:p w14:paraId="7C3AA41B" w14:textId="7EBE66C3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70B69F42" w14:textId="46190009" w:rsidR="001B324C" w:rsidRDefault="001B324C" w:rsidP="001B324C">
            <w:r>
              <w:t>x</w:t>
            </w:r>
          </w:p>
        </w:tc>
        <w:tc>
          <w:tcPr>
            <w:tcW w:w="453" w:type="dxa"/>
          </w:tcPr>
          <w:p w14:paraId="2908A622" w14:textId="482344F1" w:rsidR="001B324C" w:rsidRDefault="001B324C" w:rsidP="001B324C"/>
        </w:tc>
        <w:tc>
          <w:tcPr>
            <w:tcW w:w="454" w:type="dxa"/>
          </w:tcPr>
          <w:p w14:paraId="4BDA2345" w14:textId="77777777" w:rsidR="001B324C" w:rsidRDefault="001B324C" w:rsidP="001B324C"/>
        </w:tc>
        <w:tc>
          <w:tcPr>
            <w:tcW w:w="453" w:type="dxa"/>
          </w:tcPr>
          <w:p w14:paraId="0A87DB65" w14:textId="77777777" w:rsidR="001B324C" w:rsidRDefault="001B324C" w:rsidP="001B324C"/>
        </w:tc>
        <w:tc>
          <w:tcPr>
            <w:tcW w:w="454" w:type="dxa"/>
          </w:tcPr>
          <w:p w14:paraId="18F8768E" w14:textId="77777777" w:rsidR="001B324C" w:rsidRDefault="001B324C" w:rsidP="001B324C"/>
        </w:tc>
        <w:tc>
          <w:tcPr>
            <w:tcW w:w="453" w:type="dxa"/>
          </w:tcPr>
          <w:p w14:paraId="0EE8D64B" w14:textId="77777777" w:rsidR="001B324C" w:rsidRDefault="001B324C" w:rsidP="001B324C"/>
        </w:tc>
        <w:tc>
          <w:tcPr>
            <w:tcW w:w="454" w:type="dxa"/>
          </w:tcPr>
          <w:p w14:paraId="4FDED5AE" w14:textId="77777777" w:rsidR="001B324C" w:rsidRDefault="001B324C" w:rsidP="001B324C"/>
        </w:tc>
      </w:tr>
      <w:tr w:rsidR="001B324C" w14:paraId="221BF2DA" w14:textId="77777777" w:rsidTr="00483766">
        <w:tc>
          <w:tcPr>
            <w:tcW w:w="4181" w:type="dxa"/>
          </w:tcPr>
          <w:p w14:paraId="7B142543" w14:textId="6B4551FB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004 – Perfil profesional y reserva de visita</w:t>
            </w:r>
          </w:p>
        </w:tc>
        <w:tc>
          <w:tcPr>
            <w:tcW w:w="453" w:type="dxa"/>
          </w:tcPr>
          <w:p w14:paraId="4EE67D6A" w14:textId="77777777" w:rsidR="001B324C" w:rsidRDefault="001B324C" w:rsidP="001B324C"/>
        </w:tc>
        <w:tc>
          <w:tcPr>
            <w:tcW w:w="454" w:type="dxa"/>
          </w:tcPr>
          <w:p w14:paraId="7B6631EE" w14:textId="70F4E67E" w:rsidR="001B324C" w:rsidRDefault="001B324C" w:rsidP="001B324C">
            <w:r>
              <w:t>x</w:t>
            </w:r>
          </w:p>
        </w:tc>
        <w:tc>
          <w:tcPr>
            <w:tcW w:w="453" w:type="dxa"/>
          </w:tcPr>
          <w:p w14:paraId="1A968348" w14:textId="50575B1E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1B371289" w14:textId="7E3B5AD8" w:rsidR="001B324C" w:rsidRDefault="001B324C" w:rsidP="001B324C"/>
        </w:tc>
        <w:tc>
          <w:tcPr>
            <w:tcW w:w="453" w:type="dxa"/>
          </w:tcPr>
          <w:p w14:paraId="2ACEE025" w14:textId="73EA059A" w:rsidR="001B324C" w:rsidRDefault="001B324C" w:rsidP="001B324C"/>
        </w:tc>
        <w:tc>
          <w:tcPr>
            <w:tcW w:w="454" w:type="dxa"/>
          </w:tcPr>
          <w:p w14:paraId="5D79C521" w14:textId="77777777" w:rsidR="001B324C" w:rsidRDefault="001B324C" w:rsidP="001B324C"/>
        </w:tc>
        <w:tc>
          <w:tcPr>
            <w:tcW w:w="453" w:type="dxa"/>
          </w:tcPr>
          <w:p w14:paraId="238C6D17" w14:textId="77777777" w:rsidR="001B324C" w:rsidRDefault="001B324C" w:rsidP="001B324C"/>
        </w:tc>
        <w:tc>
          <w:tcPr>
            <w:tcW w:w="454" w:type="dxa"/>
          </w:tcPr>
          <w:p w14:paraId="5D41C69F" w14:textId="77777777" w:rsidR="001B324C" w:rsidRDefault="001B324C" w:rsidP="001B324C"/>
        </w:tc>
        <w:tc>
          <w:tcPr>
            <w:tcW w:w="453" w:type="dxa"/>
          </w:tcPr>
          <w:p w14:paraId="3F6DB59A" w14:textId="77777777" w:rsidR="001B324C" w:rsidRDefault="001B324C" w:rsidP="001B324C"/>
        </w:tc>
        <w:tc>
          <w:tcPr>
            <w:tcW w:w="454" w:type="dxa"/>
          </w:tcPr>
          <w:p w14:paraId="6EDCA7BD" w14:textId="77777777" w:rsidR="001B324C" w:rsidRDefault="001B324C" w:rsidP="001B324C"/>
        </w:tc>
      </w:tr>
      <w:tr w:rsidR="001B324C" w14:paraId="58F36D6A" w14:textId="77777777" w:rsidTr="00483766">
        <w:tc>
          <w:tcPr>
            <w:tcW w:w="4181" w:type="dxa"/>
          </w:tcPr>
          <w:p w14:paraId="25404BF8" w14:textId="7D76B4D6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005 – Geolocalización y zona de cobertura</w:t>
            </w:r>
          </w:p>
        </w:tc>
        <w:tc>
          <w:tcPr>
            <w:tcW w:w="453" w:type="dxa"/>
          </w:tcPr>
          <w:p w14:paraId="2EAF3A78" w14:textId="77777777" w:rsidR="001B324C" w:rsidRDefault="001B324C" w:rsidP="001B324C"/>
        </w:tc>
        <w:tc>
          <w:tcPr>
            <w:tcW w:w="454" w:type="dxa"/>
          </w:tcPr>
          <w:p w14:paraId="1362CB1D" w14:textId="77777777" w:rsidR="001B324C" w:rsidRDefault="001B324C" w:rsidP="001B324C"/>
        </w:tc>
        <w:tc>
          <w:tcPr>
            <w:tcW w:w="453" w:type="dxa"/>
          </w:tcPr>
          <w:p w14:paraId="5016CFE1" w14:textId="77777777" w:rsidR="001B324C" w:rsidRDefault="001B324C" w:rsidP="001B324C"/>
        </w:tc>
        <w:tc>
          <w:tcPr>
            <w:tcW w:w="454" w:type="dxa"/>
          </w:tcPr>
          <w:p w14:paraId="1631DB5C" w14:textId="77777777" w:rsidR="001B324C" w:rsidRDefault="001B324C" w:rsidP="001B324C"/>
        </w:tc>
        <w:tc>
          <w:tcPr>
            <w:tcW w:w="453" w:type="dxa"/>
          </w:tcPr>
          <w:p w14:paraId="11B90C20" w14:textId="0C18AC11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0312E7D8" w14:textId="7D84B5B9" w:rsidR="001B324C" w:rsidRDefault="001B324C" w:rsidP="001B324C">
            <w:r>
              <w:t>x</w:t>
            </w:r>
          </w:p>
        </w:tc>
        <w:tc>
          <w:tcPr>
            <w:tcW w:w="453" w:type="dxa"/>
          </w:tcPr>
          <w:p w14:paraId="0754F023" w14:textId="77777777" w:rsidR="001B324C" w:rsidRDefault="001B324C" w:rsidP="001B324C"/>
        </w:tc>
        <w:tc>
          <w:tcPr>
            <w:tcW w:w="454" w:type="dxa"/>
          </w:tcPr>
          <w:p w14:paraId="608D17B4" w14:textId="77777777" w:rsidR="001B324C" w:rsidRDefault="001B324C" w:rsidP="001B324C"/>
        </w:tc>
        <w:tc>
          <w:tcPr>
            <w:tcW w:w="453" w:type="dxa"/>
          </w:tcPr>
          <w:p w14:paraId="1FD32C93" w14:textId="77777777" w:rsidR="001B324C" w:rsidRDefault="001B324C" w:rsidP="001B324C"/>
        </w:tc>
        <w:tc>
          <w:tcPr>
            <w:tcW w:w="454" w:type="dxa"/>
          </w:tcPr>
          <w:p w14:paraId="0361C5F1" w14:textId="77777777" w:rsidR="001B324C" w:rsidRDefault="001B324C" w:rsidP="001B324C"/>
        </w:tc>
      </w:tr>
      <w:tr w:rsidR="001B324C" w14:paraId="1C24BFD3" w14:textId="77777777" w:rsidTr="00483766">
        <w:tc>
          <w:tcPr>
            <w:tcW w:w="4181" w:type="dxa"/>
          </w:tcPr>
          <w:p w14:paraId="0DB96490" w14:textId="1DA25B9B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006 – Sistema de reputación y evaluación</w:t>
            </w:r>
          </w:p>
        </w:tc>
        <w:tc>
          <w:tcPr>
            <w:tcW w:w="453" w:type="dxa"/>
          </w:tcPr>
          <w:p w14:paraId="1C538EC1" w14:textId="77777777" w:rsidR="001B324C" w:rsidRDefault="001B324C" w:rsidP="001B324C"/>
        </w:tc>
        <w:tc>
          <w:tcPr>
            <w:tcW w:w="454" w:type="dxa"/>
          </w:tcPr>
          <w:p w14:paraId="4C983C8F" w14:textId="77777777" w:rsidR="001B324C" w:rsidRDefault="001B324C" w:rsidP="001B324C"/>
        </w:tc>
        <w:tc>
          <w:tcPr>
            <w:tcW w:w="453" w:type="dxa"/>
          </w:tcPr>
          <w:p w14:paraId="07580781" w14:textId="77777777" w:rsidR="001B324C" w:rsidRDefault="001B324C" w:rsidP="001B324C"/>
        </w:tc>
        <w:tc>
          <w:tcPr>
            <w:tcW w:w="454" w:type="dxa"/>
          </w:tcPr>
          <w:p w14:paraId="57249343" w14:textId="77777777" w:rsidR="001B324C" w:rsidRDefault="001B324C" w:rsidP="001B324C"/>
        </w:tc>
        <w:tc>
          <w:tcPr>
            <w:tcW w:w="453" w:type="dxa"/>
          </w:tcPr>
          <w:p w14:paraId="31326268" w14:textId="77777777" w:rsidR="001B324C" w:rsidRDefault="001B324C" w:rsidP="001B324C"/>
        </w:tc>
        <w:tc>
          <w:tcPr>
            <w:tcW w:w="454" w:type="dxa"/>
          </w:tcPr>
          <w:p w14:paraId="74F60D4A" w14:textId="1F4E7308" w:rsidR="001B324C" w:rsidRDefault="001B324C" w:rsidP="001B324C"/>
        </w:tc>
        <w:tc>
          <w:tcPr>
            <w:tcW w:w="453" w:type="dxa"/>
          </w:tcPr>
          <w:p w14:paraId="1E68C419" w14:textId="673C6F9E" w:rsidR="001B324C" w:rsidRDefault="001B324C" w:rsidP="001B324C">
            <w:r>
              <w:t>x</w:t>
            </w:r>
          </w:p>
        </w:tc>
        <w:tc>
          <w:tcPr>
            <w:tcW w:w="454" w:type="dxa"/>
          </w:tcPr>
          <w:p w14:paraId="3437C26F" w14:textId="77777777" w:rsidR="001B324C" w:rsidRDefault="001B324C" w:rsidP="001B324C"/>
        </w:tc>
        <w:tc>
          <w:tcPr>
            <w:tcW w:w="453" w:type="dxa"/>
          </w:tcPr>
          <w:p w14:paraId="5A2ADD83" w14:textId="77777777" w:rsidR="001B324C" w:rsidRDefault="001B324C" w:rsidP="001B324C"/>
        </w:tc>
        <w:tc>
          <w:tcPr>
            <w:tcW w:w="454" w:type="dxa"/>
          </w:tcPr>
          <w:p w14:paraId="3980C57B" w14:textId="77777777" w:rsidR="001B324C" w:rsidRDefault="001B324C" w:rsidP="001B324C"/>
        </w:tc>
      </w:tr>
      <w:tr w:rsidR="001B324C" w14:paraId="22CC94B2" w14:textId="77777777" w:rsidTr="00483766">
        <w:tc>
          <w:tcPr>
            <w:tcW w:w="4181" w:type="dxa"/>
          </w:tcPr>
          <w:p w14:paraId="48DFC7B6" w14:textId="73871807" w:rsidR="001B324C" w:rsidRPr="001B324C" w:rsidRDefault="001B324C" w:rsidP="001B324C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007 – Centro de Desarrollo Profesional</w:t>
            </w:r>
          </w:p>
        </w:tc>
        <w:tc>
          <w:tcPr>
            <w:tcW w:w="453" w:type="dxa"/>
          </w:tcPr>
          <w:p w14:paraId="4BFD6496" w14:textId="77777777" w:rsidR="001B324C" w:rsidRDefault="001B324C" w:rsidP="001B324C"/>
        </w:tc>
        <w:tc>
          <w:tcPr>
            <w:tcW w:w="454" w:type="dxa"/>
          </w:tcPr>
          <w:p w14:paraId="5308B5AB" w14:textId="77777777" w:rsidR="001B324C" w:rsidRDefault="001B324C" w:rsidP="001B324C"/>
        </w:tc>
        <w:tc>
          <w:tcPr>
            <w:tcW w:w="453" w:type="dxa"/>
          </w:tcPr>
          <w:p w14:paraId="102E3F89" w14:textId="77777777" w:rsidR="001B324C" w:rsidRDefault="001B324C" w:rsidP="001B324C"/>
        </w:tc>
        <w:tc>
          <w:tcPr>
            <w:tcW w:w="454" w:type="dxa"/>
          </w:tcPr>
          <w:p w14:paraId="59481926" w14:textId="77777777" w:rsidR="001B324C" w:rsidRDefault="001B324C" w:rsidP="001B324C"/>
        </w:tc>
        <w:tc>
          <w:tcPr>
            <w:tcW w:w="453" w:type="dxa"/>
          </w:tcPr>
          <w:p w14:paraId="3DF9B15A" w14:textId="77777777" w:rsidR="001B324C" w:rsidRDefault="001B324C" w:rsidP="001B324C"/>
        </w:tc>
        <w:tc>
          <w:tcPr>
            <w:tcW w:w="454" w:type="dxa"/>
          </w:tcPr>
          <w:p w14:paraId="2F15AEC6" w14:textId="77777777" w:rsidR="001B324C" w:rsidRDefault="001B324C" w:rsidP="001B324C"/>
        </w:tc>
        <w:tc>
          <w:tcPr>
            <w:tcW w:w="453" w:type="dxa"/>
          </w:tcPr>
          <w:p w14:paraId="6DDEBD0A" w14:textId="77777777" w:rsidR="001B324C" w:rsidRDefault="001B324C" w:rsidP="001B324C"/>
        </w:tc>
        <w:tc>
          <w:tcPr>
            <w:tcW w:w="454" w:type="dxa"/>
          </w:tcPr>
          <w:p w14:paraId="1507240B" w14:textId="1492F284" w:rsidR="001B324C" w:rsidRDefault="001B324C" w:rsidP="001B324C">
            <w:r>
              <w:t>x</w:t>
            </w:r>
          </w:p>
        </w:tc>
        <w:tc>
          <w:tcPr>
            <w:tcW w:w="453" w:type="dxa"/>
          </w:tcPr>
          <w:p w14:paraId="4DFE73C4" w14:textId="4DB6E428" w:rsidR="001B324C" w:rsidRDefault="001B324C" w:rsidP="001B324C"/>
        </w:tc>
        <w:tc>
          <w:tcPr>
            <w:tcW w:w="454" w:type="dxa"/>
          </w:tcPr>
          <w:p w14:paraId="35AC01C4" w14:textId="1F9FBA32" w:rsidR="001B324C" w:rsidRDefault="001B324C" w:rsidP="001B324C"/>
        </w:tc>
      </w:tr>
      <w:tr w:rsidR="001B324C" w14:paraId="0E826CC3" w14:textId="77777777" w:rsidTr="00483766">
        <w:tc>
          <w:tcPr>
            <w:tcW w:w="4181" w:type="dxa"/>
          </w:tcPr>
          <w:p w14:paraId="21872BEA" w14:textId="10148852" w:rsidR="001B324C" w:rsidRPr="001B324C" w:rsidRDefault="001B324C" w:rsidP="00B37794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 xml:space="preserve">Épica 008 – panel de administración y moderación de la plataforma </w:t>
            </w:r>
          </w:p>
        </w:tc>
        <w:tc>
          <w:tcPr>
            <w:tcW w:w="453" w:type="dxa"/>
          </w:tcPr>
          <w:p w14:paraId="59AC7192" w14:textId="77777777" w:rsidR="001B324C" w:rsidRDefault="001B324C" w:rsidP="00B37794"/>
        </w:tc>
        <w:tc>
          <w:tcPr>
            <w:tcW w:w="454" w:type="dxa"/>
          </w:tcPr>
          <w:p w14:paraId="478DC568" w14:textId="77777777" w:rsidR="001B324C" w:rsidRDefault="001B324C" w:rsidP="00B37794"/>
        </w:tc>
        <w:tc>
          <w:tcPr>
            <w:tcW w:w="453" w:type="dxa"/>
          </w:tcPr>
          <w:p w14:paraId="24DAF8AE" w14:textId="77777777" w:rsidR="001B324C" w:rsidRDefault="001B324C" w:rsidP="00B37794"/>
        </w:tc>
        <w:tc>
          <w:tcPr>
            <w:tcW w:w="454" w:type="dxa"/>
          </w:tcPr>
          <w:p w14:paraId="7F82F323" w14:textId="77777777" w:rsidR="001B324C" w:rsidRDefault="001B324C" w:rsidP="00B37794"/>
        </w:tc>
        <w:tc>
          <w:tcPr>
            <w:tcW w:w="453" w:type="dxa"/>
          </w:tcPr>
          <w:p w14:paraId="5DB6944D" w14:textId="77777777" w:rsidR="001B324C" w:rsidRDefault="001B324C" w:rsidP="00B37794"/>
        </w:tc>
        <w:tc>
          <w:tcPr>
            <w:tcW w:w="454" w:type="dxa"/>
          </w:tcPr>
          <w:p w14:paraId="4064414A" w14:textId="77777777" w:rsidR="001B324C" w:rsidRDefault="001B324C" w:rsidP="00B37794"/>
        </w:tc>
        <w:tc>
          <w:tcPr>
            <w:tcW w:w="453" w:type="dxa"/>
          </w:tcPr>
          <w:p w14:paraId="61297C43" w14:textId="697930C9" w:rsidR="001B324C" w:rsidRDefault="001B324C" w:rsidP="00B37794">
            <w:r>
              <w:t>x</w:t>
            </w:r>
          </w:p>
        </w:tc>
        <w:tc>
          <w:tcPr>
            <w:tcW w:w="454" w:type="dxa"/>
          </w:tcPr>
          <w:p w14:paraId="0F910204" w14:textId="6951893A" w:rsidR="001B324C" w:rsidRDefault="001B324C" w:rsidP="00B37794">
            <w:r>
              <w:t>x</w:t>
            </w:r>
          </w:p>
        </w:tc>
        <w:tc>
          <w:tcPr>
            <w:tcW w:w="453" w:type="dxa"/>
          </w:tcPr>
          <w:p w14:paraId="4907079A" w14:textId="77777777" w:rsidR="001B324C" w:rsidRDefault="001B324C" w:rsidP="00B37794"/>
        </w:tc>
        <w:tc>
          <w:tcPr>
            <w:tcW w:w="454" w:type="dxa"/>
          </w:tcPr>
          <w:p w14:paraId="2DBB88F8" w14:textId="77777777" w:rsidR="001B324C" w:rsidRDefault="001B324C" w:rsidP="00B37794"/>
        </w:tc>
      </w:tr>
      <w:tr w:rsidR="001B324C" w14:paraId="79B30EF4" w14:textId="77777777" w:rsidTr="00483766">
        <w:tc>
          <w:tcPr>
            <w:tcW w:w="4181" w:type="dxa"/>
          </w:tcPr>
          <w:p w14:paraId="3C932013" w14:textId="51FD2E89" w:rsidR="001B324C" w:rsidRPr="001B324C" w:rsidRDefault="001B324C" w:rsidP="00B37794">
            <w:pPr>
              <w:rPr>
                <w:rFonts w:cstheme="minorHAnsi"/>
              </w:rPr>
            </w:pPr>
            <w:r w:rsidRPr="001B324C">
              <w:rPr>
                <w:rFonts w:cstheme="minorHAnsi"/>
                <w:lang w:val="es-ES" w:eastAsia="es-ES"/>
              </w:rPr>
              <w:t>Épica 00</w:t>
            </w:r>
            <w:r w:rsidR="00B525EE">
              <w:rPr>
                <w:rFonts w:cstheme="minorHAnsi"/>
                <w:lang w:val="es-ES" w:eastAsia="es-ES"/>
              </w:rPr>
              <w:t>9</w:t>
            </w:r>
            <w:r w:rsidRPr="001B324C">
              <w:rPr>
                <w:rFonts w:cstheme="minorHAnsi"/>
                <w:lang w:val="es-ES" w:eastAsia="es-ES"/>
              </w:rPr>
              <w:t xml:space="preserve"> – </w:t>
            </w:r>
            <w:r w:rsidRPr="001B324C">
              <w:rPr>
                <w:rFonts w:cstheme="minorHAnsi"/>
                <w:lang w:val="es-CL"/>
              </w:rPr>
              <w:t>Sistema de posventa y gestión de reclamos</w:t>
            </w:r>
          </w:p>
        </w:tc>
        <w:tc>
          <w:tcPr>
            <w:tcW w:w="453" w:type="dxa"/>
          </w:tcPr>
          <w:p w14:paraId="73424B52" w14:textId="77777777" w:rsidR="001B324C" w:rsidRDefault="001B324C" w:rsidP="00B37794"/>
        </w:tc>
        <w:tc>
          <w:tcPr>
            <w:tcW w:w="454" w:type="dxa"/>
          </w:tcPr>
          <w:p w14:paraId="5150817F" w14:textId="77777777" w:rsidR="001B324C" w:rsidRDefault="001B324C" w:rsidP="00B37794"/>
        </w:tc>
        <w:tc>
          <w:tcPr>
            <w:tcW w:w="453" w:type="dxa"/>
          </w:tcPr>
          <w:p w14:paraId="1884D6F5" w14:textId="77777777" w:rsidR="001B324C" w:rsidRDefault="001B324C" w:rsidP="00B37794"/>
        </w:tc>
        <w:tc>
          <w:tcPr>
            <w:tcW w:w="454" w:type="dxa"/>
          </w:tcPr>
          <w:p w14:paraId="3B37251C" w14:textId="77777777" w:rsidR="001B324C" w:rsidRDefault="001B324C" w:rsidP="00B37794"/>
        </w:tc>
        <w:tc>
          <w:tcPr>
            <w:tcW w:w="453" w:type="dxa"/>
          </w:tcPr>
          <w:p w14:paraId="4D976E2D" w14:textId="77777777" w:rsidR="001B324C" w:rsidRDefault="001B324C" w:rsidP="00B37794"/>
        </w:tc>
        <w:tc>
          <w:tcPr>
            <w:tcW w:w="454" w:type="dxa"/>
          </w:tcPr>
          <w:p w14:paraId="456A875E" w14:textId="77777777" w:rsidR="001B324C" w:rsidRDefault="001B324C" w:rsidP="00B37794"/>
        </w:tc>
        <w:tc>
          <w:tcPr>
            <w:tcW w:w="453" w:type="dxa"/>
          </w:tcPr>
          <w:p w14:paraId="22D804E1" w14:textId="77777777" w:rsidR="001B324C" w:rsidRDefault="001B324C" w:rsidP="00B37794"/>
        </w:tc>
        <w:tc>
          <w:tcPr>
            <w:tcW w:w="454" w:type="dxa"/>
          </w:tcPr>
          <w:p w14:paraId="543FFC83" w14:textId="77777777" w:rsidR="001B324C" w:rsidRDefault="001B324C" w:rsidP="00B37794"/>
        </w:tc>
        <w:tc>
          <w:tcPr>
            <w:tcW w:w="453" w:type="dxa"/>
          </w:tcPr>
          <w:p w14:paraId="35C70016" w14:textId="3EABC27F" w:rsidR="001B324C" w:rsidRDefault="001B324C" w:rsidP="00B37794">
            <w:r>
              <w:t>x</w:t>
            </w:r>
          </w:p>
        </w:tc>
        <w:tc>
          <w:tcPr>
            <w:tcW w:w="454" w:type="dxa"/>
          </w:tcPr>
          <w:p w14:paraId="2E5B254F" w14:textId="5E515348" w:rsidR="001B324C" w:rsidRDefault="001B324C" w:rsidP="00B37794">
            <w:r>
              <w:t>x</w:t>
            </w:r>
          </w:p>
        </w:tc>
      </w:tr>
    </w:tbl>
    <w:p w14:paraId="0222B0D7" w14:textId="77777777" w:rsidR="003F75A5" w:rsidRDefault="003F75A5" w:rsidP="000E3AD7"/>
    <w:p w14:paraId="3F0CAE99" w14:textId="77777777" w:rsidR="003F75A5" w:rsidRPr="000E3AD7" w:rsidRDefault="003F75A5" w:rsidP="000E3AD7"/>
    <w:sectPr w:rsidR="003F75A5" w:rsidRPr="000E3AD7" w:rsidSect="00C82195">
      <w:headerReference w:type="default" r:id="rId13"/>
      <w:footerReference w:type="default" r:id="rId14"/>
      <w:headerReference w:type="firs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6908" w14:textId="77777777" w:rsidR="000317DD" w:rsidRDefault="000317DD" w:rsidP="00893114">
      <w:pPr>
        <w:spacing w:after="0" w:line="240" w:lineRule="auto"/>
      </w:pPr>
      <w:r>
        <w:separator/>
      </w:r>
    </w:p>
  </w:endnote>
  <w:endnote w:type="continuationSeparator" w:id="0">
    <w:p w14:paraId="1F7C54E1" w14:textId="77777777" w:rsidR="000317DD" w:rsidRDefault="000317D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97DD" w14:textId="77777777" w:rsidR="000317DD" w:rsidRDefault="000317DD" w:rsidP="00893114">
      <w:pPr>
        <w:spacing w:after="0" w:line="240" w:lineRule="auto"/>
      </w:pPr>
      <w:r>
        <w:separator/>
      </w:r>
    </w:p>
  </w:footnote>
  <w:footnote w:type="continuationSeparator" w:id="0">
    <w:p w14:paraId="11DFD14A" w14:textId="77777777" w:rsidR="000317DD" w:rsidRDefault="000317D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7777777" w:rsidR="007653EB" w:rsidRPr="00704663" w:rsidRDefault="007653E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 w:rsidRPr="00704663">
      <w:rPr>
        <w:color w:val="FF0000"/>
      </w:rPr>
      <w:t xml:space="preserve">Especificación de Requisitos, estándar de IEEE 830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BEC06B5"/>
    <w:multiLevelType w:val="multilevel"/>
    <w:tmpl w:val="DA0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63E85"/>
    <w:multiLevelType w:val="multilevel"/>
    <w:tmpl w:val="6AD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65CBC"/>
    <w:multiLevelType w:val="multilevel"/>
    <w:tmpl w:val="B1C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B55766"/>
    <w:multiLevelType w:val="multilevel"/>
    <w:tmpl w:val="4B6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3"/>
  </w:num>
  <w:num w:numId="5" w16cid:durableId="490171255">
    <w:abstractNumId w:val="14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12"/>
  </w:num>
  <w:num w:numId="12" w16cid:durableId="67458668">
    <w:abstractNumId w:val="5"/>
  </w:num>
  <w:num w:numId="13" w16cid:durableId="137234301">
    <w:abstractNumId w:val="16"/>
  </w:num>
  <w:num w:numId="14" w16cid:durableId="1609047238">
    <w:abstractNumId w:val="17"/>
  </w:num>
  <w:num w:numId="15" w16cid:durableId="1252156550">
    <w:abstractNumId w:val="11"/>
  </w:num>
  <w:num w:numId="16" w16cid:durableId="1729843107">
    <w:abstractNumId w:val="9"/>
  </w:num>
  <w:num w:numId="17" w16cid:durableId="1305967249">
    <w:abstractNumId w:val="6"/>
  </w:num>
  <w:num w:numId="18" w16cid:durableId="9668612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04775"/>
    <w:rsid w:val="00031283"/>
    <w:rsid w:val="000317DD"/>
    <w:rsid w:val="00052E1B"/>
    <w:rsid w:val="000609BA"/>
    <w:rsid w:val="000762FA"/>
    <w:rsid w:val="00082A7D"/>
    <w:rsid w:val="00095C47"/>
    <w:rsid w:val="000A5C73"/>
    <w:rsid w:val="000D643C"/>
    <w:rsid w:val="000E3AD7"/>
    <w:rsid w:val="000F54D6"/>
    <w:rsid w:val="00112055"/>
    <w:rsid w:val="001212AD"/>
    <w:rsid w:val="0015243A"/>
    <w:rsid w:val="001606C0"/>
    <w:rsid w:val="00186AD5"/>
    <w:rsid w:val="00192B7B"/>
    <w:rsid w:val="001A23A2"/>
    <w:rsid w:val="001B324C"/>
    <w:rsid w:val="001E364C"/>
    <w:rsid w:val="001F6FE1"/>
    <w:rsid w:val="002037C1"/>
    <w:rsid w:val="00207432"/>
    <w:rsid w:val="00222FDF"/>
    <w:rsid w:val="00232730"/>
    <w:rsid w:val="002435E0"/>
    <w:rsid w:val="0027225D"/>
    <w:rsid w:val="00276999"/>
    <w:rsid w:val="00282ECA"/>
    <w:rsid w:val="002C06A7"/>
    <w:rsid w:val="002D0893"/>
    <w:rsid w:val="002E253F"/>
    <w:rsid w:val="002E3F8E"/>
    <w:rsid w:val="002F7B55"/>
    <w:rsid w:val="003029DC"/>
    <w:rsid w:val="00311984"/>
    <w:rsid w:val="00326951"/>
    <w:rsid w:val="00364ABC"/>
    <w:rsid w:val="00383DD2"/>
    <w:rsid w:val="003A22DE"/>
    <w:rsid w:val="003C6526"/>
    <w:rsid w:val="003D0BC7"/>
    <w:rsid w:val="003E599D"/>
    <w:rsid w:val="003E623D"/>
    <w:rsid w:val="003F1208"/>
    <w:rsid w:val="003F75A5"/>
    <w:rsid w:val="00400E38"/>
    <w:rsid w:val="00404E04"/>
    <w:rsid w:val="004236A8"/>
    <w:rsid w:val="004425EF"/>
    <w:rsid w:val="0046300E"/>
    <w:rsid w:val="00483766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6AD8"/>
    <w:rsid w:val="005C7BC8"/>
    <w:rsid w:val="005D5916"/>
    <w:rsid w:val="005D79BE"/>
    <w:rsid w:val="005F23A4"/>
    <w:rsid w:val="00613E85"/>
    <w:rsid w:val="00625D42"/>
    <w:rsid w:val="00654110"/>
    <w:rsid w:val="00657AD9"/>
    <w:rsid w:val="00660660"/>
    <w:rsid w:val="00690065"/>
    <w:rsid w:val="00697089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B7347"/>
    <w:rsid w:val="008D5423"/>
    <w:rsid w:val="009007E1"/>
    <w:rsid w:val="00905413"/>
    <w:rsid w:val="00905438"/>
    <w:rsid w:val="00934F44"/>
    <w:rsid w:val="009B5747"/>
    <w:rsid w:val="009D2A4F"/>
    <w:rsid w:val="009D3685"/>
    <w:rsid w:val="00A037C3"/>
    <w:rsid w:val="00A0382E"/>
    <w:rsid w:val="00A24842"/>
    <w:rsid w:val="00A25BDE"/>
    <w:rsid w:val="00A3604F"/>
    <w:rsid w:val="00A52007"/>
    <w:rsid w:val="00A9405C"/>
    <w:rsid w:val="00AA0B1F"/>
    <w:rsid w:val="00AC3A89"/>
    <w:rsid w:val="00B13E37"/>
    <w:rsid w:val="00B25D92"/>
    <w:rsid w:val="00B37794"/>
    <w:rsid w:val="00B42D20"/>
    <w:rsid w:val="00B525EE"/>
    <w:rsid w:val="00B80F3D"/>
    <w:rsid w:val="00C14CFA"/>
    <w:rsid w:val="00C15C88"/>
    <w:rsid w:val="00C20DC9"/>
    <w:rsid w:val="00C3729C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A2489"/>
    <w:rsid w:val="00DA4D84"/>
    <w:rsid w:val="00DB571C"/>
    <w:rsid w:val="00DB7782"/>
    <w:rsid w:val="00DB78DE"/>
    <w:rsid w:val="00DC6FF4"/>
    <w:rsid w:val="00DD3542"/>
    <w:rsid w:val="00DD5DEE"/>
    <w:rsid w:val="00DF15CB"/>
    <w:rsid w:val="00DF2218"/>
    <w:rsid w:val="00E93F50"/>
    <w:rsid w:val="00F4443B"/>
    <w:rsid w:val="00F610F9"/>
    <w:rsid w:val="00F70285"/>
    <w:rsid w:val="00F93550"/>
    <w:rsid w:val="00F95B2B"/>
    <w:rsid w:val="00FE05BC"/>
    <w:rsid w:val="00FE1079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2D53BD"/>
    <w:rsid w:val="00364ABC"/>
    <w:rsid w:val="004F7F49"/>
    <w:rsid w:val="0057410B"/>
    <w:rsid w:val="00595623"/>
    <w:rsid w:val="005C7513"/>
    <w:rsid w:val="006E2FCC"/>
    <w:rsid w:val="00704192"/>
    <w:rsid w:val="00715825"/>
    <w:rsid w:val="00825B36"/>
    <w:rsid w:val="009007E1"/>
    <w:rsid w:val="00905438"/>
    <w:rsid w:val="00960213"/>
    <w:rsid w:val="00BD2436"/>
    <w:rsid w:val="00C47BA2"/>
    <w:rsid w:val="00C5036F"/>
    <w:rsid w:val="00C820E5"/>
    <w:rsid w:val="00C861E5"/>
    <w:rsid w:val="00CF44FB"/>
    <w:rsid w:val="00DD5DEE"/>
    <w:rsid w:val="00DD693D"/>
    <w:rsid w:val="00EC21D5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2026-08-20T00:00:00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12</Pages>
  <Words>2425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para CAPSTONE</vt:lpstr>
    </vt:vector>
  </TitlesOfParts>
  <Company>DUOC UC - Escuela de informática y telecomunicaciones</Company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para CAPSTONE</dc:title>
  <dc:subject>Proyecto: Overol</dc:subject>
  <dc:creator>BQuevedo</dc:creator>
  <cp:lastModifiedBy>ximena campos</cp:lastModifiedBy>
  <cp:revision>73</cp:revision>
  <dcterms:created xsi:type="dcterms:W3CDTF">2016-01-10T17:41:00Z</dcterms:created>
  <dcterms:modified xsi:type="dcterms:W3CDTF">2026-08-21T13:44:00Z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