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DC51933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0439A9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212D21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6671DF6D" w:rsidR="00905D49" w:rsidRPr="001F2622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212D21">
        <w:rPr>
          <w:b/>
          <w:color w:val="000000" w:themeColor="text1"/>
          <w:sz w:val="32"/>
          <w:szCs w:val="28"/>
        </w:rPr>
        <w:t>2</w:t>
      </w:r>
    </w:p>
    <w:p w14:paraId="6EC70735" w14:textId="16FE7C8F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385372">
        <w:rPr>
          <w:b/>
          <w:color w:val="000000" w:themeColor="text1"/>
          <w:sz w:val="32"/>
          <w:szCs w:val="28"/>
        </w:rPr>
        <w:t>Электроника и схемотехника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64F9B56" w:rsidR="00A34642" w:rsidRPr="00212D21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</w:t>
      </w:r>
      <w:r w:rsidRPr="00212D21">
        <w:rPr>
          <w:rStyle w:val="aff"/>
          <w:smallCaps w:val="0"/>
          <w:color w:val="000000" w:themeColor="text1"/>
          <w:sz w:val="32"/>
          <w:szCs w:val="28"/>
        </w:rPr>
        <w:t>:</w:t>
      </w:r>
      <w:r w:rsidRPr="00212D21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Использование встроенных кнопок и светодиодов платы </w:t>
      </w:r>
      <w:proofErr w:type="spellStart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>Tang</w:t>
      </w:r>
      <w:proofErr w:type="spellEnd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 </w:t>
      </w:r>
      <w:proofErr w:type="spellStart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>Nano</w:t>
      </w:r>
      <w:proofErr w:type="spellEnd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 9K, создание, симуляция и загрузка собственного проекта</w:t>
      </w:r>
    </w:p>
    <w:p w14:paraId="2EB0801E" w14:textId="77777777" w:rsidR="00594AD8" w:rsidRPr="00212D21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212D21" w:rsidRDefault="00040050" w:rsidP="00D15B13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17"/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056D" w:rsidRPr="003A2255" w14:paraId="116F96C6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E340B0F" w14:textId="104B4F87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9928B3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7BB2461" w14:textId="5D10E1C7" w:rsidR="007B056D" w:rsidRPr="00FE0B23" w:rsidRDefault="00FE0B23" w:rsidP="000439A9">
            <w:pPr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7B056D" w:rsidRPr="003A2255" w14:paraId="75817A9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00F7F53D" w14:textId="4259A2D0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87C754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F6B4C3" w14:textId="1DD731C7" w:rsidR="007B056D" w:rsidRPr="00FE0B23" w:rsidRDefault="00FE0B23" w:rsidP="000439A9">
            <w:pPr>
              <w:jc w:val="center"/>
              <w:rPr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0439A9" w:rsidRPr="003A2255" w14:paraId="0BF8267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BA2EAA2" w14:textId="6BB2846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410453C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F3CD65A" w14:textId="499F1F89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Овсейчик Н. И.</w:t>
            </w:r>
          </w:p>
        </w:tc>
      </w:tr>
      <w:tr w:rsidR="000439A9" w:rsidRPr="003A2255" w14:paraId="1A81E325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49E79EAF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F6D0D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C75E85" w14:textId="18F0FD5D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Рыбин В.</w:t>
            </w:r>
            <w:r w:rsidR="008F440B">
              <w:rPr>
                <w:color w:val="000000" w:themeColor="text1"/>
                <w:sz w:val="32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Г.</w:t>
            </w:r>
          </w:p>
        </w:tc>
      </w:tr>
    </w:tbl>
    <w:p w14:paraId="248363B0" w14:textId="38C9E476" w:rsidR="00DB1E5E" w:rsidRDefault="00DB1E5E" w:rsidP="008F6E04">
      <w:pPr>
        <w:spacing w:line="360" w:lineRule="auto"/>
        <w:rPr>
          <w:color w:val="000000" w:themeColor="text1"/>
          <w:sz w:val="28"/>
          <w:szCs w:val="28"/>
        </w:rPr>
      </w:pPr>
    </w:p>
    <w:p w14:paraId="3E9D6E09" w14:textId="77777777" w:rsidR="00D15B13" w:rsidRPr="00034F30" w:rsidRDefault="00D15B13" w:rsidP="00D15B13">
      <w:pPr>
        <w:pStyle w:val="af0"/>
        <w:jc w:val="center"/>
        <w:rPr>
          <w:sz w:val="32"/>
        </w:rPr>
      </w:pPr>
      <w:r w:rsidRPr="00034F30">
        <w:rPr>
          <w:sz w:val="32"/>
        </w:rPr>
        <w:t>Санкт-Петербург</w:t>
      </w:r>
    </w:p>
    <w:p w14:paraId="389330FA" w14:textId="77777777" w:rsidR="00D15B13" w:rsidRPr="00034F30" w:rsidRDefault="00D15B13" w:rsidP="00D15B13">
      <w:pPr>
        <w:pStyle w:val="af0"/>
        <w:jc w:val="center"/>
        <w:rPr>
          <w:sz w:val="32"/>
        </w:rPr>
      </w:pPr>
      <w:r w:rsidRPr="00034F30">
        <w:rPr>
          <w:sz w:val="32"/>
        </w:rPr>
        <w:t>2024</w:t>
      </w:r>
    </w:p>
    <w:p w14:paraId="344E65A0" w14:textId="77777777" w:rsidR="00D15B13" w:rsidRPr="003A2255" w:rsidRDefault="00D15B13" w:rsidP="008F6E04">
      <w:pPr>
        <w:spacing w:line="360" w:lineRule="auto"/>
        <w:rPr>
          <w:color w:val="000000" w:themeColor="text1"/>
          <w:sz w:val="28"/>
          <w:szCs w:val="28"/>
        </w:rPr>
      </w:pPr>
    </w:p>
    <w:p w14:paraId="138F0C6A" w14:textId="40BC0294" w:rsidR="008F6E04" w:rsidRPr="00212D21" w:rsidRDefault="008F6E04" w:rsidP="00212D21">
      <w:pPr>
        <w:spacing w:line="360" w:lineRule="auto"/>
        <w:rPr>
          <w:b/>
          <w:color w:val="000000" w:themeColor="text1"/>
          <w:sz w:val="32"/>
          <w:szCs w:val="28"/>
          <w:lang w:val="en-US"/>
        </w:rPr>
      </w:pPr>
      <w:r>
        <w:rPr>
          <w:b/>
          <w:color w:val="000000" w:themeColor="text1"/>
          <w:sz w:val="32"/>
          <w:szCs w:val="28"/>
        </w:rPr>
        <w:br w:type="page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503DDE75" w14:textId="708C0112" w:rsidR="00212D21" w:rsidRDefault="00212D21" w:rsidP="00212D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</w:rPr>
        <w:t xml:space="preserve">Ознакомиться с использованием встроенных кнопок и светодиодов платы </w:t>
      </w:r>
      <w:proofErr w:type="spellStart"/>
      <w:r w:rsidRPr="00212D21">
        <w:rPr>
          <w:color w:val="000000" w:themeColor="text1"/>
          <w:sz w:val="28"/>
          <w:szCs w:val="28"/>
        </w:rPr>
        <w:t>Tang</w:t>
      </w:r>
      <w:proofErr w:type="spellEnd"/>
      <w:r w:rsidRPr="00212D21">
        <w:rPr>
          <w:color w:val="000000" w:themeColor="text1"/>
          <w:sz w:val="28"/>
          <w:szCs w:val="28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</w:rPr>
        <w:t>Nano</w:t>
      </w:r>
      <w:proofErr w:type="spellEnd"/>
      <w:r w:rsidRPr="00212D21">
        <w:rPr>
          <w:color w:val="000000" w:themeColor="text1"/>
          <w:sz w:val="28"/>
          <w:szCs w:val="28"/>
        </w:rPr>
        <w:t xml:space="preserve"> 9K, изучить процесс создания, симуляции и загрузки собственного проекта в среде </w:t>
      </w:r>
      <w:proofErr w:type="spellStart"/>
      <w:r w:rsidRPr="00212D21">
        <w:rPr>
          <w:color w:val="000000" w:themeColor="text1"/>
          <w:sz w:val="28"/>
          <w:szCs w:val="28"/>
        </w:rPr>
        <w:t>Gowin</w:t>
      </w:r>
      <w:proofErr w:type="spellEnd"/>
      <w:r w:rsidRPr="00212D21">
        <w:rPr>
          <w:color w:val="000000" w:themeColor="text1"/>
          <w:sz w:val="28"/>
          <w:szCs w:val="28"/>
        </w:rPr>
        <w:t xml:space="preserve"> EDA, разработать модуль для работы с LED-светодиодами с применением широтно-импульсной модуляции (PWM), протестировать работу модуля с использованием </w:t>
      </w:r>
      <w:proofErr w:type="spellStart"/>
      <w:r w:rsidRPr="00212D21">
        <w:rPr>
          <w:color w:val="000000" w:themeColor="text1"/>
          <w:sz w:val="28"/>
          <w:szCs w:val="28"/>
        </w:rPr>
        <w:t>тестбенча</w:t>
      </w:r>
      <w:proofErr w:type="spellEnd"/>
      <w:r w:rsidRPr="00212D21">
        <w:rPr>
          <w:color w:val="000000" w:themeColor="text1"/>
          <w:sz w:val="28"/>
          <w:szCs w:val="28"/>
        </w:rPr>
        <w:t>.</w:t>
      </w:r>
    </w:p>
    <w:p w14:paraId="22BA93DD" w14:textId="1067414E" w:rsidR="00212D21" w:rsidRDefault="00212D21" w:rsidP="00212D21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212D21">
        <w:rPr>
          <w:b/>
          <w:bCs/>
          <w:color w:val="000000" w:themeColor="text1"/>
          <w:sz w:val="32"/>
          <w:szCs w:val="32"/>
        </w:rPr>
        <w:t>Оборудование и программное обеспечение:</w:t>
      </w:r>
    </w:p>
    <w:p w14:paraId="6AC751C9" w14:textId="65F9F643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</w:rPr>
        <w:t xml:space="preserve">Плата </w:t>
      </w:r>
      <w:r w:rsidRPr="00212D21">
        <w:rPr>
          <w:color w:val="000000" w:themeColor="text1"/>
          <w:sz w:val="28"/>
          <w:szCs w:val="28"/>
          <w:lang w:val="en-US"/>
        </w:rPr>
        <w:t>Tang</w:t>
      </w:r>
      <w:r w:rsidRPr="00212D21">
        <w:rPr>
          <w:color w:val="000000" w:themeColor="text1"/>
          <w:sz w:val="28"/>
          <w:szCs w:val="28"/>
        </w:rPr>
        <w:t xml:space="preserve"> </w:t>
      </w:r>
      <w:r w:rsidRPr="00212D21">
        <w:rPr>
          <w:color w:val="000000" w:themeColor="text1"/>
          <w:sz w:val="28"/>
          <w:szCs w:val="28"/>
          <w:lang w:val="en-US"/>
        </w:rPr>
        <w:t>Nano</w:t>
      </w:r>
      <w:r w:rsidRPr="00212D21">
        <w:rPr>
          <w:color w:val="000000" w:themeColor="text1"/>
          <w:sz w:val="28"/>
          <w:szCs w:val="28"/>
        </w:rPr>
        <w:t xml:space="preserve"> 9</w:t>
      </w:r>
      <w:r w:rsidRPr="00212D21">
        <w:rPr>
          <w:color w:val="000000" w:themeColor="text1"/>
          <w:sz w:val="28"/>
          <w:szCs w:val="28"/>
          <w:lang w:val="en-US"/>
        </w:rPr>
        <w:t>K</w:t>
      </w:r>
    </w:p>
    <w:p w14:paraId="7B997750" w14:textId="217281FD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212D21">
        <w:rPr>
          <w:color w:val="000000" w:themeColor="text1"/>
          <w:sz w:val="28"/>
          <w:szCs w:val="28"/>
          <w:lang w:val="en-US"/>
        </w:rPr>
        <w:t>Среда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разработки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Gowin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EDA</w:t>
      </w:r>
    </w:p>
    <w:p w14:paraId="31FCE8CA" w14:textId="49833C76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212D21">
        <w:rPr>
          <w:color w:val="000000" w:themeColor="text1"/>
          <w:sz w:val="28"/>
          <w:szCs w:val="28"/>
          <w:lang w:val="en-US"/>
        </w:rPr>
        <w:t>Язык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описания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оборудования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Verilog</w:t>
      </w:r>
    </w:p>
    <w:p w14:paraId="7F97C2F8" w14:textId="6A33B8C2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0C9311BB" w:rsidR="00B27337" w:rsidRPr="00FE0B23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</w:p>
    <w:p w14:paraId="2759C16F" w14:textId="7C0A1EBB" w:rsidR="00212D21" w:rsidRDefault="00212D21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Создание проекта в </w:t>
      </w:r>
      <w:proofErr w:type="spellStart"/>
      <w:r w:rsidRPr="00212D21">
        <w:rPr>
          <w:bCs/>
          <w:color w:val="000000" w:themeColor="text1"/>
          <w:sz w:val="28"/>
        </w:rPr>
        <w:t>Gowin</w:t>
      </w:r>
      <w:proofErr w:type="spellEnd"/>
      <w:r w:rsidRPr="00212D21">
        <w:rPr>
          <w:bCs/>
          <w:color w:val="000000" w:themeColor="text1"/>
          <w:sz w:val="28"/>
        </w:rPr>
        <w:t xml:space="preserve"> EDA</w:t>
      </w:r>
    </w:p>
    <w:p w14:paraId="2BDA424D" w14:textId="77777777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В </w:t>
      </w:r>
      <w:proofErr w:type="spellStart"/>
      <w:r w:rsidRPr="00212D21">
        <w:rPr>
          <w:bCs/>
          <w:color w:val="000000" w:themeColor="text1"/>
          <w:sz w:val="28"/>
        </w:rPr>
        <w:t>Gowin</w:t>
      </w:r>
      <w:proofErr w:type="spellEnd"/>
      <w:r w:rsidRPr="00212D21">
        <w:rPr>
          <w:bCs/>
          <w:color w:val="000000" w:themeColor="text1"/>
          <w:sz w:val="28"/>
        </w:rPr>
        <w:t xml:space="preserve"> EDA был создан новый проект с выбором ПЛИС GW1NR-LV9QN88PC6/I5 из семейства GW1NR. Название проекта — </w:t>
      </w:r>
      <w:proofErr w:type="spellStart"/>
      <w:r w:rsidRPr="00212D21">
        <w:rPr>
          <w:bCs/>
          <w:color w:val="000000" w:themeColor="text1"/>
          <w:sz w:val="28"/>
        </w:rPr>
        <w:t>pwm_led</w:t>
      </w:r>
      <w:proofErr w:type="spellEnd"/>
    </w:p>
    <w:p w14:paraId="64F806E0" w14:textId="77777777" w:rsidR="00212D21" w:rsidRDefault="00212D21" w:rsidP="004A4C6C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Создание </w:t>
      </w:r>
      <w:proofErr w:type="spellStart"/>
      <w:r w:rsidRPr="00212D21">
        <w:rPr>
          <w:bCs/>
          <w:color w:val="000000" w:themeColor="text1"/>
          <w:sz w:val="28"/>
        </w:rPr>
        <w:t>Verilog</w:t>
      </w:r>
      <w:proofErr w:type="spellEnd"/>
      <w:r w:rsidRPr="00212D21">
        <w:rPr>
          <w:bCs/>
          <w:color w:val="000000" w:themeColor="text1"/>
          <w:sz w:val="28"/>
        </w:rPr>
        <w:t>-файла</w:t>
      </w:r>
    </w:p>
    <w:p w14:paraId="7235F39B" w14:textId="19ABF407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В проект был добавлен файл </w:t>
      </w:r>
      <w:proofErr w:type="spellStart"/>
      <w:r w:rsidRPr="00212D21">
        <w:rPr>
          <w:bCs/>
          <w:color w:val="000000" w:themeColor="text1"/>
          <w:sz w:val="28"/>
        </w:rPr>
        <w:t>pwm_led.v</w:t>
      </w:r>
      <w:proofErr w:type="spellEnd"/>
      <w:r w:rsidRPr="00212D21">
        <w:rPr>
          <w:bCs/>
          <w:color w:val="000000" w:themeColor="text1"/>
          <w:sz w:val="28"/>
        </w:rPr>
        <w:t>, где реализован модуль для управления светодиодами через ШИМ. Модуль использует один входной тактовый сигнал от осциллятора с частотой 27 МГц и 6 светодиодов в качестве выходов.</w:t>
      </w:r>
    </w:p>
    <w:p w14:paraId="74BD72A0" w14:textId="7542C8FF" w:rsidR="00281D0A" w:rsidRPr="00281D0A" w:rsidRDefault="00281D0A" w:rsidP="00281D0A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81D0A">
        <w:rPr>
          <w:bCs/>
          <w:color w:val="000000" w:themeColor="text1"/>
          <w:sz w:val="28"/>
        </w:rPr>
        <w:t>Определение входов и выходов модуля, промежуточных переменных</w:t>
      </w:r>
    </w:p>
    <w:p w14:paraId="2D431234" w14:textId="602F6714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Определены входы и выходы:</w:t>
      </w:r>
    </w:p>
    <w:p w14:paraId="20B2F444" w14:textId="6BAE4BD6" w:rsidR="00212D21" w:rsidRPr="00212D21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input</w:t>
      </w:r>
      <w:r w:rsidRPr="00212D21">
        <w:rPr>
          <w:rFonts w:ascii="Courier New" w:hAnsi="Courier New" w:cs="Courier New"/>
        </w:rPr>
        <w:t xml:space="preserve"> </w:t>
      </w:r>
      <w:proofErr w:type="spellStart"/>
      <w:r w:rsidRPr="00212D21">
        <w:rPr>
          <w:rFonts w:ascii="Courier New" w:hAnsi="Courier New" w:cs="Courier New"/>
          <w:lang w:val="en-US"/>
        </w:rPr>
        <w:t>clk</w:t>
      </w:r>
      <w:proofErr w:type="spellEnd"/>
      <w:r w:rsidRPr="00212D21">
        <w:rPr>
          <w:rFonts w:ascii="Courier New" w:hAnsi="Courier New" w:cs="Courier New"/>
        </w:rPr>
        <w:t>;</w:t>
      </w:r>
      <w:r w:rsidRPr="00212D21">
        <w:t xml:space="preserve"> </w:t>
      </w:r>
      <w:r>
        <w:t xml:space="preserve">— </w:t>
      </w:r>
      <w:r w:rsidRPr="00212D21">
        <w:rPr>
          <w:sz w:val="28"/>
          <w:szCs w:val="28"/>
        </w:rPr>
        <w:t xml:space="preserve">это объявление входного сигнала </w:t>
      </w:r>
      <w:proofErr w:type="spellStart"/>
      <w:r w:rsidRPr="00212D21">
        <w:rPr>
          <w:sz w:val="28"/>
          <w:szCs w:val="28"/>
        </w:rPr>
        <w:t>clk</w:t>
      </w:r>
      <w:proofErr w:type="spellEnd"/>
      <w:r w:rsidRPr="00212D21">
        <w:rPr>
          <w:sz w:val="28"/>
          <w:szCs w:val="28"/>
        </w:rPr>
        <w:t>, который представляет собой тактовый сигнал (</w:t>
      </w:r>
      <w:proofErr w:type="spellStart"/>
      <w:r w:rsidRPr="00212D21">
        <w:rPr>
          <w:sz w:val="28"/>
          <w:szCs w:val="28"/>
        </w:rPr>
        <w:t>clock</w:t>
      </w:r>
      <w:proofErr w:type="spellEnd"/>
      <w:r w:rsidRPr="00212D21">
        <w:rPr>
          <w:sz w:val="28"/>
          <w:szCs w:val="28"/>
        </w:rPr>
        <w:t>).</w:t>
      </w:r>
    </w:p>
    <w:p w14:paraId="6970A1EB" w14:textId="588DD9F2" w:rsidR="006D1FE4" w:rsidRPr="006D1FE4" w:rsidRDefault="00212D21" w:rsidP="006D1FE4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output</w:t>
      </w:r>
      <w:r w:rsidRPr="00212D21">
        <w:rPr>
          <w:rFonts w:ascii="Courier New" w:hAnsi="Courier New" w:cs="Courier New"/>
        </w:rPr>
        <w:t xml:space="preserve"> [5:0] </w:t>
      </w:r>
      <w:r w:rsidRPr="00212D21">
        <w:rPr>
          <w:rFonts w:ascii="Courier New" w:hAnsi="Courier New" w:cs="Courier New"/>
          <w:lang w:val="en-US"/>
        </w:rPr>
        <w:t>led</w:t>
      </w:r>
      <w:r w:rsidRPr="00212D21">
        <w:rPr>
          <w:rFonts w:ascii="Courier New" w:hAnsi="Courier New" w:cs="Courier New"/>
        </w:rPr>
        <w:t xml:space="preserve">; </w:t>
      </w:r>
      <w:r>
        <w:t xml:space="preserve">— </w:t>
      </w:r>
      <w:r w:rsidRPr="00212D21">
        <w:rPr>
          <w:sz w:val="28"/>
          <w:szCs w:val="28"/>
        </w:rPr>
        <w:t xml:space="preserve">это объявление выходного порта </w:t>
      </w:r>
      <w:proofErr w:type="spellStart"/>
      <w:r w:rsidRPr="00212D21">
        <w:rPr>
          <w:rStyle w:val="HTML0"/>
          <w:rFonts w:ascii="Times New Roman" w:hAnsi="Times New Roman" w:cs="Times New Roman"/>
          <w:b/>
          <w:bCs/>
          <w:sz w:val="28"/>
          <w:szCs w:val="28"/>
        </w:rPr>
        <w:t>led</w:t>
      </w:r>
      <w:proofErr w:type="spellEnd"/>
      <w:r w:rsidRPr="00212D21">
        <w:rPr>
          <w:sz w:val="28"/>
          <w:szCs w:val="28"/>
        </w:rPr>
        <w:t xml:space="preserve">, который представляет собой 6-битную шину (6 светодиодов). Каждый бит шины соответствует одному светодиоду на плате </w:t>
      </w:r>
      <w:proofErr w:type="spellStart"/>
      <w:r w:rsidRPr="00212D21">
        <w:rPr>
          <w:sz w:val="28"/>
          <w:szCs w:val="28"/>
        </w:rPr>
        <w:t>Tang</w:t>
      </w:r>
      <w:proofErr w:type="spellEnd"/>
      <w:r w:rsidRPr="00212D21">
        <w:rPr>
          <w:sz w:val="28"/>
          <w:szCs w:val="28"/>
        </w:rPr>
        <w:t xml:space="preserve"> </w:t>
      </w:r>
      <w:proofErr w:type="spellStart"/>
      <w:r w:rsidRPr="00212D21">
        <w:rPr>
          <w:sz w:val="28"/>
          <w:szCs w:val="28"/>
        </w:rPr>
        <w:t>Nano</w:t>
      </w:r>
      <w:proofErr w:type="spellEnd"/>
      <w:r w:rsidRPr="00212D21">
        <w:rPr>
          <w:sz w:val="28"/>
          <w:szCs w:val="28"/>
        </w:rPr>
        <w:t xml:space="preserve"> 9K.</w:t>
      </w:r>
    </w:p>
    <w:p w14:paraId="15925D95" w14:textId="54EEFDC4" w:rsidR="00212D21" w:rsidRPr="006D1FE4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212D21">
        <w:rPr>
          <w:rFonts w:ascii="Courier New" w:hAnsi="Courier New" w:cs="Courier New"/>
          <w:lang w:val="en-US"/>
        </w:rPr>
        <w:t>localparam</w:t>
      </w:r>
      <w:proofErr w:type="spellEnd"/>
      <w:r w:rsidRPr="00212D21">
        <w:rPr>
          <w:rFonts w:ascii="Courier New" w:hAnsi="Courier New" w:cs="Courier New"/>
        </w:rPr>
        <w:t xml:space="preserve"> </w:t>
      </w:r>
      <w:r w:rsidRPr="00212D21">
        <w:rPr>
          <w:rFonts w:ascii="Courier New" w:hAnsi="Courier New" w:cs="Courier New"/>
          <w:lang w:val="en-US"/>
        </w:rPr>
        <w:t>LED</w:t>
      </w:r>
      <w:r w:rsidRPr="00212D21">
        <w:rPr>
          <w:rFonts w:ascii="Courier New" w:hAnsi="Courier New" w:cs="Courier New"/>
        </w:rPr>
        <w:t>_</w:t>
      </w:r>
      <w:r w:rsidRPr="00212D21">
        <w:rPr>
          <w:rFonts w:ascii="Courier New" w:hAnsi="Courier New" w:cs="Courier New"/>
          <w:lang w:val="en-US"/>
        </w:rPr>
        <w:t>COUNT</w:t>
      </w:r>
      <w:r w:rsidRPr="00212D21">
        <w:rPr>
          <w:rFonts w:ascii="Courier New" w:hAnsi="Courier New" w:cs="Courier New"/>
        </w:rPr>
        <w:t xml:space="preserve"> = 6;</w:t>
      </w:r>
      <w:r>
        <w:rPr>
          <w:rFonts w:ascii="Courier New" w:hAnsi="Courier New" w:cs="Courier New"/>
        </w:rPr>
        <w:t xml:space="preserve"> </w:t>
      </w:r>
      <w:r>
        <w:t xml:space="preserve">— </w:t>
      </w:r>
      <w:r w:rsidRPr="00212D21">
        <w:rPr>
          <w:sz w:val="28"/>
          <w:szCs w:val="28"/>
        </w:rPr>
        <w:t xml:space="preserve">это локальный параметр </w:t>
      </w:r>
      <w:r w:rsidRPr="00212D21">
        <w:rPr>
          <w:rStyle w:val="HTML0"/>
          <w:rFonts w:ascii="Times New Roman" w:hAnsi="Times New Roman" w:cs="Times New Roman"/>
          <w:sz w:val="28"/>
          <w:szCs w:val="28"/>
        </w:rPr>
        <w:t>LED_COUNT</w:t>
      </w:r>
      <w:r w:rsidRPr="00212D21">
        <w:rPr>
          <w:sz w:val="28"/>
          <w:szCs w:val="28"/>
        </w:rPr>
        <w:t xml:space="preserve">, который задаёт количество светодиодов, подключённых к выходному порту </w:t>
      </w:r>
      <w:proofErr w:type="spellStart"/>
      <w:r w:rsidRPr="00212D21">
        <w:rPr>
          <w:rStyle w:val="HTML0"/>
          <w:rFonts w:ascii="Times New Roman" w:hAnsi="Times New Roman" w:cs="Times New Roman"/>
          <w:sz w:val="28"/>
          <w:szCs w:val="28"/>
        </w:rPr>
        <w:t>led</w:t>
      </w:r>
      <w:proofErr w:type="spellEnd"/>
      <w:r w:rsidRPr="00212D21">
        <w:rPr>
          <w:sz w:val="28"/>
          <w:szCs w:val="28"/>
        </w:rPr>
        <w:t>.</w:t>
      </w:r>
    </w:p>
    <w:p w14:paraId="70841042" w14:textId="7010DC56" w:rsidR="006D1FE4" w:rsidRPr="006D1FE4" w:rsidRDefault="006D1FE4" w:rsidP="006D1FE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6D1FE4">
        <w:rPr>
          <w:sz w:val="28"/>
          <w:szCs w:val="28"/>
        </w:rPr>
        <w:t>В качестве внутренней переменной на данном этапе будет использоваться счётчик.</w:t>
      </w:r>
      <w:r>
        <w:rPr>
          <w:sz w:val="28"/>
          <w:szCs w:val="28"/>
        </w:rPr>
        <w:t xml:space="preserve"> </w:t>
      </w:r>
      <w:r w:rsidRPr="006D1FE4">
        <w:rPr>
          <w:sz w:val="28"/>
          <w:szCs w:val="28"/>
        </w:rPr>
        <w:t>Его предназначением является отсчёт тактов для работы ШИМ. Для начала его</w:t>
      </w:r>
      <w:r>
        <w:rPr>
          <w:sz w:val="28"/>
          <w:szCs w:val="28"/>
        </w:rPr>
        <w:t xml:space="preserve"> </w:t>
      </w:r>
      <w:r w:rsidRPr="006D1FE4">
        <w:rPr>
          <w:sz w:val="28"/>
          <w:szCs w:val="28"/>
        </w:rPr>
        <w:t>максимальным значением будет число светодиодов.</w:t>
      </w:r>
    </w:p>
    <w:p w14:paraId="6F8A34C6" w14:textId="157098C2" w:rsidR="006D1FE4" w:rsidRPr="006D1FE4" w:rsidRDefault="006D1FE4" w:rsidP="006D1FE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6D1FE4">
        <w:rPr>
          <w:rFonts w:ascii="Courier New" w:hAnsi="Courier New" w:cs="Courier New"/>
        </w:rPr>
        <w:t>reg</w:t>
      </w:r>
      <w:proofErr w:type="spellEnd"/>
      <w:r w:rsidRPr="006D1FE4">
        <w:rPr>
          <w:rFonts w:ascii="Courier New" w:hAnsi="Courier New" w:cs="Courier New"/>
        </w:rPr>
        <w:t xml:space="preserve"> [2:0] </w:t>
      </w:r>
      <w:proofErr w:type="spellStart"/>
      <w:r w:rsidRPr="006D1FE4">
        <w:rPr>
          <w:rFonts w:ascii="Courier New" w:hAnsi="Courier New" w:cs="Courier New"/>
        </w:rPr>
        <w:t>counter</w:t>
      </w:r>
      <w:proofErr w:type="spellEnd"/>
      <w:r w:rsidRPr="006D1FE4">
        <w:rPr>
          <w:rFonts w:ascii="Courier New" w:hAnsi="Courier New" w:cs="Courier New"/>
        </w:rPr>
        <w:t>;</w:t>
      </w:r>
    </w:p>
    <w:p w14:paraId="32A1CD00" w14:textId="77777777" w:rsidR="00212D21" w:rsidRDefault="00212D21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Описание логики работы ШИМ</w:t>
      </w:r>
    </w:p>
    <w:p w14:paraId="57C442B5" w14:textId="384AAA10" w:rsidR="00212D21" w:rsidRDefault="00212D21" w:rsidP="00212D21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Реализован счётчик </w:t>
      </w:r>
      <w:proofErr w:type="spellStart"/>
      <w:r w:rsidRPr="00212D21">
        <w:rPr>
          <w:bCs/>
          <w:color w:val="000000" w:themeColor="text1"/>
          <w:sz w:val="28"/>
        </w:rPr>
        <w:t>counter</w:t>
      </w:r>
      <w:proofErr w:type="spellEnd"/>
      <w:r w:rsidRPr="00212D21">
        <w:rPr>
          <w:bCs/>
          <w:color w:val="000000" w:themeColor="text1"/>
          <w:sz w:val="28"/>
        </w:rPr>
        <w:t xml:space="preserve"> для отсчёта тактов и формирования управляющих сигналов для светодиодов.</w:t>
      </w:r>
    </w:p>
    <w:p w14:paraId="3F2D0872" w14:textId="71E48195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 xml:space="preserve">always </w:t>
      </w:r>
      <w:proofErr w:type="gramStart"/>
      <w:r w:rsidRPr="004F56A4">
        <w:rPr>
          <w:rFonts w:ascii="Courier New" w:hAnsi="Courier New" w:cs="Courier New"/>
          <w:lang w:val="en-US"/>
        </w:rPr>
        <w:t>@(</w:t>
      </w:r>
      <w:proofErr w:type="gramEnd"/>
      <w:r w:rsidRPr="004F56A4">
        <w:rPr>
          <w:rFonts w:ascii="Courier New" w:hAnsi="Courier New" w:cs="Courier New"/>
          <w:lang w:val="en-US"/>
        </w:rPr>
        <w:t xml:space="preserve">posedge </w:t>
      </w:r>
      <w:proofErr w:type="spellStart"/>
      <w:r w:rsidRPr="004F56A4">
        <w:rPr>
          <w:rFonts w:ascii="Courier New" w:hAnsi="Courier New" w:cs="Courier New"/>
          <w:lang w:val="en-US"/>
        </w:rPr>
        <w:t>clk</w:t>
      </w:r>
      <w:proofErr w:type="spellEnd"/>
      <w:r w:rsidRPr="004F56A4">
        <w:rPr>
          <w:rFonts w:ascii="Courier New" w:hAnsi="Courier New" w:cs="Courier New"/>
          <w:lang w:val="en-US"/>
        </w:rPr>
        <w:t>)</w:t>
      </w:r>
    </w:p>
    <w:p w14:paraId="3477CF88" w14:textId="77777777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 xml:space="preserve">begin </w:t>
      </w:r>
    </w:p>
    <w:p w14:paraId="7B61FD78" w14:textId="77777777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if (counter &lt; LED_COUNT-1)</w:t>
      </w:r>
    </w:p>
    <w:p w14:paraId="09CEB334" w14:textId="597A4001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lastRenderedPageBreak/>
        <w:t>counter &lt;= counter + 1'b1;</w:t>
      </w:r>
    </w:p>
    <w:p w14:paraId="5872A4A5" w14:textId="7E0D2610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else</w:t>
      </w:r>
    </w:p>
    <w:p w14:paraId="236B0CBE" w14:textId="664C2783" w:rsid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counter &lt;= 0; end</w:t>
      </w:r>
    </w:p>
    <w:p w14:paraId="4E79D3B0" w14:textId="7AA1186C" w:rsidR="00281D0A" w:rsidRPr="00281D0A" w:rsidRDefault="004F56A4" w:rsidP="006D1FE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Счётчик работает в цикле от 0 до 5 (количество светодиодов минус один). На каждом тактовом сигнале </w:t>
      </w:r>
      <w:proofErr w:type="spellStart"/>
      <w:r w:rsidRPr="004F56A4">
        <w:rPr>
          <w:bCs/>
          <w:color w:val="000000" w:themeColor="text1"/>
          <w:sz w:val="28"/>
        </w:rPr>
        <w:t>clk</w:t>
      </w:r>
      <w:proofErr w:type="spellEnd"/>
      <w:r w:rsidRPr="004F56A4">
        <w:rPr>
          <w:bCs/>
          <w:color w:val="000000" w:themeColor="text1"/>
          <w:sz w:val="28"/>
        </w:rPr>
        <w:t xml:space="preserve"> он увеличивается на 1, а когда достигает максимального значения (5), сбрасывается в ноль. Этот счётчик можно использовать для управления яркостью светодиодов с помощью ШИМ: в зависимости от значения счётчика светодиоды будут включаться или выключаться, что создаёт эффект изменения яркости.</w:t>
      </w:r>
    </w:p>
    <w:p w14:paraId="621EC439" w14:textId="6406F991" w:rsidR="004F56A4" w:rsidRDefault="006D1FE4" w:rsidP="006D1FE4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6D1FE4">
        <w:rPr>
          <w:bCs/>
          <w:color w:val="000000" w:themeColor="text1"/>
          <w:sz w:val="28"/>
        </w:rPr>
        <w:t xml:space="preserve">Логика управления модулем с использованием блока </w:t>
      </w:r>
      <w:proofErr w:type="spellStart"/>
      <w:r w:rsidRPr="006D1FE4">
        <w:rPr>
          <w:bCs/>
          <w:color w:val="000000" w:themeColor="text1"/>
          <w:sz w:val="28"/>
        </w:rPr>
        <w:t>generate</w:t>
      </w:r>
      <w:proofErr w:type="spellEnd"/>
    </w:p>
    <w:p w14:paraId="3BFA9B89" w14:textId="62861CCD" w:rsidR="00537939" w:rsidRDefault="004F56A4" w:rsidP="006D1FE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Для каждого светодиода с помощью цикла </w:t>
      </w:r>
      <w:proofErr w:type="spellStart"/>
      <w:r w:rsidRPr="004F56A4">
        <w:rPr>
          <w:bCs/>
          <w:color w:val="000000" w:themeColor="text1"/>
          <w:sz w:val="28"/>
        </w:rPr>
        <w:t>for</w:t>
      </w:r>
      <w:proofErr w:type="spellEnd"/>
      <w:r w:rsidRPr="004F56A4">
        <w:rPr>
          <w:bCs/>
          <w:color w:val="000000" w:themeColor="text1"/>
          <w:sz w:val="28"/>
        </w:rPr>
        <w:t xml:space="preserve"> была описана логика управления, где каждый светодиод загорается при условии:</w:t>
      </w:r>
    </w:p>
    <w:p w14:paraId="44AAA97C" w14:textId="4E21D101" w:rsidR="004F56A4" w:rsidRPr="006D1FE4" w:rsidRDefault="006D1FE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bCs/>
          <w:color w:val="000000" w:themeColor="text1"/>
          <w:szCs w:val="22"/>
          <w:lang w:val="en-US"/>
        </w:rPr>
      </w:pPr>
      <w:r w:rsidRPr="006D1FE4">
        <w:rPr>
          <w:rFonts w:ascii="Courier New" w:hAnsi="Courier New" w:cs="Courier New"/>
          <w:lang w:val="en-US"/>
        </w:rPr>
        <w:t>assign led[</w:t>
      </w:r>
      <w:proofErr w:type="spellStart"/>
      <w:r w:rsidRPr="006D1FE4">
        <w:rPr>
          <w:rFonts w:ascii="Courier New" w:hAnsi="Courier New" w:cs="Courier New"/>
          <w:lang w:val="en-US"/>
        </w:rPr>
        <w:t>i</w:t>
      </w:r>
      <w:proofErr w:type="spellEnd"/>
      <w:r w:rsidRPr="006D1FE4">
        <w:rPr>
          <w:rFonts w:ascii="Courier New" w:hAnsi="Courier New" w:cs="Courier New"/>
          <w:lang w:val="en-US"/>
        </w:rPr>
        <w:t xml:space="preserve">] = counter &gt; </w:t>
      </w:r>
      <w:proofErr w:type="spellStart"/>
      <w:r w:rsidRPr="006D1FE4">
        <w:rPr>
          <w:rFonts w:ascii="Courier New" w:hAnsi="Courier New" w:cs="Courier New"/>
          <w:lang w:val="en-US"/>
        </w:rPr>
        <w:t>i</w:t>
      </w:r>
      <w:proofErr w:type="spellEnd"/>
      <w:r w:rsidRPr="006D1FE4">
        <w:rPr>
          <w:rFonts w:ascii="Courier New" w:hAnsi="Courier New" w:cs="Courier New"/>
          <w:lang w:val="en-US"/>
        </w:rPr>
        <w:t xml:space="preserve"> % LED_COUNT;</w:t>
      </w:r>
    </w:p>
    <w:p w14:paraId="0E1DBB69" w14:textId="30E0375F" w:rsidR="004F56A4" w:rsidRDefault="004F56A4" w:rsidP="004F56A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Это </w:t>
      </w:r>
      <w:r>
        <w:rPr>
          <w:bCs/>
          <w:color w:val="000000" w:themeColor="text1"/>
          <w:sz w:val="28"/>
        </w:rPr>
        <w:t>условие</w:t>
      </w:r>
      <w:r w:rsidRPr="004F56A4">
        <w:rPr>
          <w:bCs/>
          <w:color w:val="000000" w:themeColor="text1"/>
          <w:sz w:val="28"/>
        </w:rPr>
        <w:t xml:space="preserve"> отвечает за управление каждым светодиодом на основе значения счётчика </w:t>
      </w:r>
      <w:proofErr w:type="spellStart"/>
      <w:r w:rsidRPr="004F56A4">
        <w:rPr>
          <w:bCs/>
          <w:color w:val="000000" w:themeColor="text1"/>
          <w:sz w:val="28"/>
        </w:rPr>
        <w:t>coun</w:t>
      </w:r>
      <w:proofErr w:type="spellEnd"/>
      <w:r w:rsidR="006D1FE4">
        <w:rPr>
          <w:bCs/>
          <w:color w:val="000000" w:themeColor="text1"/>
          <w:sz w:val="28"/>
          <w:lang w:val="en-US"/>
        </w:rPr>
        <w:t>t</w:t>
      </w:r>
      <w:r w:rsidRPr="004F56A4">
        <w:rPr>
          <w:bCs/>
          <w:color w:val="000000" w:themeColor="text1"/>
          <w:sz w:val="28"/>
        </w:rPr>
        <w:t>, создавая эффект широтно-импульсной модуляции (ШИМ) для изменения яркости светодиодов.</w:t>
      </w:r>
    </w:p>
    <w:p w14:paraId="751B134D" w14:textId="2E561275" w:rsidR="004F56A4" w:rsidRDefault="004F56A4" w:rsidP="004F56A4">
      <w:pPr>
        <w:pStyle w:val="af2"/>
        <w:numPr>
          <w:ilvl w:val="0"/>
          <w:numId w:val="29"/>
        </w:numPr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assign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 xml:space="preserve">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 xml:space="preserve">— оператор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assign</w:t>
      </w:r>
      <w:proofErr w:type="spellEnd"/>
      <w:r w:rsidRPr="004F56A4">
        <w:rPr>
          <w:bCs/>
          <w:color w:val="000000" w:themeColor="text1"/>
          <w:sz w:val="28"/>
        </w:rPr>
        <w:t xml:space="preserve"> используется для непрерывного (комбинаторного) присваивания значений. В данном случае он присваивает значение каждому светодиоду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 w:val="28"/>
        </w:rPr>
        <w:t xml:space="preserve">. То есть, для каждого светодиода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>будет выполняться условие справа от знака равенства.</w:t>
      </w:r>
    </w:p>
    <w:p w14:paraId="34709E0B" w14:textId="2353E8F7" w:rsidR="004F56A4" w:rsidRPr="004F56A4" w:rsidRDefault="004F56A4" w:rsidP="004F56A4">
      <w:pPr>
        <w:pStyle w:val="af2"/>
        <w:numPr>
          <w:ilvl w:val="0"/>
          <w:numId w:val="29"/>
        </w:numPr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counter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 xml:space="preserve"> &gt; i % LED_COUNT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 xml:space="preserve">— это условие сравнивает значение счётчика </w:t>
      </w:r>
      <w:proofErr w:type="spellStart"/>
      <w:r w:rsidRPr="004F56A4">
        <w:rPr>
          <w:bCs/>
          <w:color w:val="000000" w:themeColor="text1"/>
          <w:sz w:val="28"/>
        </w:rPr>
        <w:t>counter</w:t>
      </w:r>
      <w:proofErr w:type="spellEnd"/>
      <w:r w:rsidRPr="004F56A4">
        <w:rPr>
          <w:bCs/>
          <w:color w:val="000000" w:themeColor="text1"/>
          <w:sz w:val="28"/>
        </w:rPr>
        <w:t xml:space="preserve"> с выражением </w:t>
      </w:r>
      <w:r w:rsidRPr="004F56A4">
        <w:rPr>
          <w:rFonts w:ascii="Courier New" w:hAnsi="Courier New" w:cs="Courier New"/>
          <w:bCs/>
          <w:color w:val="000000" w:themeColor="text1"/>
          <w:szCs w:val="22"/>
        </w:rPr>
        <w:t>i % LED_COUNT</w:t>
      </w:r>
      <w:r w:rsidRPr="004F56A4">
        <w:rPr>
          <w:bCs/>
          <w:color w:val="000000" w:themeColor="text1"/>
          <w:sz w:val="28"/>
        </w:rPr>
        <w:t>:</w:t>
      </w:r>
    </w:p>
    <w:p w14:paraId="5F6BE4B6" w14:textId="651D1EC0" w:rsidR="004F56A4" w:rsidRDefault="004F56A4" w:rsidP="006C6180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r w:rsidRPr="004F56A4">
        <w:rPr>
          <w:rFonts w:ascii="Courier New" w:hAnsi="Courier New" w:cs="Courier New"/>
          <w:bCs/>
          <w:color w:val="000000" w:themeColor="text1"/>
          <w:szCs w:val="22"/>
        </w:rPr>
        <w:t>i</w:t>
      </w:r>
      <w:r w:rsidRPr="004F56A4">
        <w:rPr>
          <w:bCs/>
          <w:color w:val="000000" w:themeColor="text1"/>
          <w:sz w:val="28"/>
        </w:rPr>
        <w:t xml:space="preserve"> — это индекс текущего светодиода.</w:t>
      </w:r>
    </w:p>
    <w:p w14:paraId="1CC4CB8A" w14:textId="3F128375" w:rsidR="004F56A4" w:rsidRPr="006D1FE4" w:rsidRDefault="004F56A4" w:rsidP="006D1FE4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r w:rsidRPr="006D1FE4">
        <w:rPr>
          <w:rFonts w:ascii="Courier New" w:hAnsi="Courier New" w:cs="Courier New"/>
          <w:bCs/>
          <w:color w:val="000000" w:themeColor="text1"/>
          <w:szCs w:val="22"/>
        </w:rPr>
        <w:t>% LED_COUNT</w:t>
      </w:r>
      <w:r w:rsidRPr="006D1FE4">
        <w:rPr>
          <w:bCs/>
          <w:color w:val="000000" w:themeColor="text1"/>
          <w:sz w:val="28"/>
        </w:rPr>
        <w:t xml:space="preserve"> — оператор взятия остатка от деления на LED_COUNT (6)</w:t>
      </w:r>
      <w:r w:rsidR="006D1FE4">
        <w:rPr>
          <w:bCs/>
          <w:color w:val="000000" w:themeColor="text1"/>
          <w:sz w:val="28"/>
        </w:rPr>
        <w:t>.</w:t>
      </w:r>
    </w:p>
    <w:p w14:paraId="6D411949" w14:textId="0FCDBADB" w:rsidR="00DB0CB5" w:rsidRPr="00DB0CB5" w:rsidRDefault="00DB0CB5" w:rsidP="006D1FE4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DB0CB5">
        <w:rPr>
          <w:rFonts w:ascii="Courier New" w:hAnsi="Courier New" w:cs="Courier New"/>
          <w:bCs/>
          <w:color w:val="000000" w:themeColor="text1"/>
          <w:szCs w:val="22"/>
        </w:rPr>
        <w:t>counter</w:t>
      </w:r>
      <w:proofErr w:type="spellEnd"/>
      <w:r w:rsidRPr="00DB0CB5">
        <w:rPr>
          <w:rFonts w:ascii="Courier New" w:hAnsi="Courier New" w:cs="Courier New"/>
          <w:bCs/>
          <w:color w:val="000000" w:themeColor="text1"/>
          <w:szCs w:val="22"/>
        </w:rPr>
        <w:t xml:space="preserve"> &gt; i % LED_COUNT</w:t>
      </w:r>
      <w:r w:rsidRPr="00DB0CB5">
        <w:rPr>
          <w:bCs/>
          <w:color w:val="000000" w:themeColor="text1"/>
          <w:szCs w:val="22"/>
        </w:rPr>
        <w:t xml:space="preserve"> </w:t>
      </w:r>
      <w:r w:rsidRPr="00DB0CB5">
        <w:rPr>
          <w:bCs/>
          <w:color w:val="000000" w:themeColor="text1"/>
          <w:sz w:val="28"/>
        </w:rPr>
        <w:t xml:space="preserve">— светодиод </w:t>
      </w:r>
      <w:proofErr w:type="spellStart"/>
      <w:r w:rsidRPr="00DB0CB5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DB0CB5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DB0CB5">
        <w:rPr>
          <w:bCs/>
          <w:color w:val="000000" w:themeColor="text1"/>
          <w:sz w:val="28"/>
        </w:rPr>
        <w:t xml:space="preserve"> включается, если значение счётчика больше, чем результат этого выражения. В результате светодиоды включаются в определённой последовательности, создавая эффект градиента яркости, который изменяется со временем.</w:t>
      </w:r>
    </w:p>
    <w:p w14:paraId="64907A9B" w14:textId="77777777" w:rsidR="00DB0CB5" w:rsidRDefault="00DB0CB5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DB0CB5">
        <w:rPr>
          <w:bCs/>
          <w:color w:val="000000" w:themeColor="text1"/>
          <w:sz w:val="28"/>
        </w:rPr>
        <w:t xml:space="preserve">Тестирование с использованием </w:t>
      </w:r>
      <w:proofErr w:type="spellStart"/>
      <w:r w:rsidRPr="00DB0CB5">
        <w:rPr>
          <w:bCs/>
          <w:color w:val="000000" w:themeColor="text1"/>
          <w:sz w:val="28"/>
        </w:rPr>
        <w:t>тестбенча</w:t>
      </w:r>
      <w:proofErr w:type="spellEnd"/>
    </w:p>
    <w:p w14:paraId="79C65004" w14:textId="4B259781" w:rsidR="00A735B3" w:rsidRDefault="00DB0CB5" w:rsidP="006D1FE4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DB0CB5">
        <w:rPr>
          <w:bCs/>
          <w:color w:val="000000" w:themeColor="text1"/>
          <w:sz w:val="28"/>
        </w:rPr>
        <w:lastRenderedPageBreak/>
        <w:t xml:space="preserve">Был разработан </w:t>
      </w:r>
      <w:proofErr w:type="spellStart"/>
      <w:r w:rsidRPr="00DB0CB5">
        <w:rPr>
          <w:bCs/>
          <w:color w:val="000000" w:themeColor="text1"/>
          <w:sz w:val="28"/>
        </w:rPr>
        <w:t>тестбенч</w:t>
      </w:r>
      <w:proofErr w:type="spellEnd"/>
      <w:r w:rsidRPr="00DB0CB5">
        <w:rPr>
          <w:bCs/>
          <w:color w:val="000000" w:themeColor="text1"/>
          <w:sz w:val="28"/>
        </w:rPr>
        <w:t xml:space="preserve"> для проверки работы модуля ШИМ. </w:t>
      </w:r>
      <w:r w:rsidR="006D1FE4" w:rsidRPr="006D1FE4">
        <w:rPr>
          <w:bCs/>
          <w:color w:val="000000" w:themeColor="text1"/>
          <w:sz w:val="28"/>
        </w:rPr>
        <w:t>Для корректной симуляции следует добавить обнуление всех внутренних переменных</w:t>
      </w:r>
      <w:r w:rsidR="006D1FE4">
        <w:rPr>
          <w:bCs/>
          <w:color w:val="000000" w:themeColor="text1"/>
          <w:sz w:val="28"/>
        </w:rPr>
        <w:t xml:space="preserve"> </w:t>
      </w:r>
      <w:r w:rsidR="006D1FE4" w:rsidRPr="006D1FE4">
        <w:rPr>
          <w:bCs/>
          <w:color w:val="000000" w:themeColor="text1"/>
          <w:sz w:val="28"/>
        </w:rPr>
        <w:t>в тестируемый модуль.</w:t>
      </w:r>
    </w:p>
    <w:p w14:paraId="5C18C81E" w14:textId="75B23C93" w:rsidR="00487885" w:rsidRPr="00487885" w:rsidRDefault="00487885" w:rsidP="00487885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  <w:lang w:val="en-US"/>
        </w:rPr>
        <w:t>i</w:t>
      </w:r>
      <w:r w:rsidRPr="00487885">
        <w:rPr>
          <w:rFonts w:ascii="Courier New" w:hAnsi="Courier New" w:cs="Courier New"/>
        </w:rPr>
        <w:t>nitial</w:t>
      </w:r>
      <w:proofErr w:type="spellEnd"/>
    </w:p>
    <w:p w14:paraId="69843CC0" w14:textId="77777777" w:rsidR="00487885" w:rsidRPr="00487885" w:rsidRDefault="00487885" w:rsidP="00487885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begin</w:t>
      </w:r>
      <w:proofErr w:type="spellEnd"/>
      <w:r w:rsidRPr="00487885">
        <w:rPr>
          <w:rFonts w:ascii="Courier New" w:hAnsi="Courier New" w:cs="Courier New"/>
        </w:rPr>
        <w:t xml:space="preserve"> </w:t>
      </w:r>
    </w:p>
    <w:p w14:paraId="1CE83092" w14:textId="77777777" w:rsidR="00487885" w:rsidRPr="00487885" w:rsidRDefault="00487885" w:rsidP="00487885">
      <w:pPr>
        <w:pStyle w:val="af2"/>
        <w:spacing w:line="360" w:lineRule="auto"/>
        <w:ind w:left="709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counter</w:t>
      </w:r>
      <w:proofErr w:type="spellEnd"/>
      <w:r w:rsidRPr="00487885">
        <w:rPr>
          <w:rFonts w:ascii="Courier New" w:hAnsi="Courier New" w:cs="Courier New"/>
        </w:rPr>
        <w:t xml:space="preserve"> &lt;= 0;</w:t>
      </w:r>
    </w:p>
    <w:p w14:paraId="7C321264" w14:textId="0BA6BBBC" w:rsidR="00487885" w:rsidRDefault="00487885" w:rsidP="00487885">
      <w:pPr>
        <w:spacing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end</w:t>
      </w:r>
      <w:proofErr w:type="spellEnd"/>
    </w:p>
    <w:p w14:paraId="167CD944" w14:textId="4EA7C17F" w:rsidR="00487885" w:rsidRDefault="00487885" w:rsidP="00487885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14B6FD08" w14:textId="39B23189" w:rsidR="00487885" w:rsidRPr="00487885" w:rsidRDefault="00487885" w:rsidP="004878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Выполнив это, модуль ШИМ симуляции выдаст следующий результат (рис. 1)</w:t>
      </w:r>
      <w:r w:rsidRPr="00487885">
        <w:rPr>
          <w:sz w:val="28"/>
          <w:szCs w:val="28"/>
        </w:rPr>
        <w:t>:</w:t>
      </w:r>
    </w:p>
    <w:p w14:paraId="57F9171F" w14:textId="00B91041" w:rsidR="00487885" w:rsidRPr="00487885" w:rsidRDefault="00487885" w:rsidP="00487885">
      <w:pPr>
        <w:spacing w:line="360" w:lineRule="auto"/>
        <w:jc w:val="center"/>
        <w:rPr>
          <w:sz w:val="28"/>
          <w:szCs w:val="28"/>
        </w:rPr>
      </w:pPr>
      <w:r w:rsidRPr="00A735B3">
        <w:rPr>
          <w:noProof/>
        </w:rPr>
        <w:drawing>
          <wp:inline distT="0" distB="0" distL="0" distR="0" wp14:anchorId="0C182281" wp14:editId="14F07872">
            <wp:extent cx="5624628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10" cy="214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DEC">
        <w:rPr>
          <w:sz w:val="28"/>
          <w:szCs w:val="28"/>
        </w:rPr>
        <w:t xml:space="preserve">Рисунок 1 </w:t>
      </w:r>
      <w:r w:rsidRPr="00966DEC">
        <w:rPr>
          <w:bCs/>
          <w:color w:val="000000" w:themeColor="text1"/>
          <w:sz w:val="28"/>
          <w:szCs w:val="28"/>
        </w:rPr>
        <w:t xml:space="preserve">— Реализация </w:t>
      </w:r>
      <w:r>
        <w:rPr>
          <w:bCs/>
          <w:color w:val="000000" w:themeColor="text1"/>
          <w:sz w:val="28"/>
          <w:szCs w:val="28"/>
        </w:rPr>
        <w:t>модуля ШИМ симуляции</w:t>
      </w:r>
    </w:p>
    <w:p w14:paraId="1481F100" w14:textId="384AA731" w:rsidR="00A735B3" w:rsidRDefault="00487885" w:rsidP="00487885">
      <w:pPr>
        <w:pStyle w:val="af2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Добавление управ</w:t>
      </w:r>
      <w:r>
        <w:rPr>
          <w:sz w:val="28"/>
          <w:szCs w:val="28"/>
        </w:rPr>
        <w:t>л</w:t>
      </w:r>
      <w:r w:rsidRPr="00487885">
        <w:rPr>
          <w:sz w:val="28"/>
          <w:szCs w:val="28"/>
        </w:rPr>
        <w:t>ения с кнопок</w:t>
      </w:r>
    </w:p>
    <w:p w14:paraId="22FCC3B1" w14:textId="78FA369D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Кнопки сдвига градиента светодиодов задаются как входы модуля</w:t>
      </w:r>
    </w:p>
    <w:p w14:paraId="4AF2B0A2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input</w:t>
      </w:r>
      <w:proofErr w:type="spellEnd"/>
      <w:r w:rsidRPr="00487885">
        <w:rPr>
          <w:rFonts w:ascii="Courier New" w:hAnsi="Courier New" w:cs="Courier New"/>
        </w:rPr>
        <w:t xml:space="preserve"> </w:t>
      </w:r>
      <w:proofErr w:type="spellStart"/>
      <w:r w:rsidRPr="00487885">
        <w:rPr>
          <w:rFonts w:ascii="Courier New" w:hAnsi="Courier New" w:cs="Courier New"/>
        </w:rPr>
        <w:t>up</w:t>
      </w:r>
      <w:proofErr w:type="spellEnd"/>
      <w:r w:rsidRPr="00487885">
        <w:rPr>
          <w:rFonts w:ascii="Courier New" w:hAnsi="Courier New" w:cs="Courier New"/>
        </w:rPr>
        <w:t xml:space="preserve"> </w:t>
      </w:r>
    </w:p>
    <w:p w14:paraId="320E2F81" w14:textId="2FCA664D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input</w:t>
      </w:r>
      <w:proofErr w:type="spellEnd"/>
      <w:r w:rsidRPr="00487885">
        <w:rPr>
          <w:rFonts w:ascii="Courier New" w:hAnsi="Courier New" w:cs="Courier New"/>
        </w:rPr>
        <w:t xml:space="preserve"> </w:t>
      </w:r>
      <w:proofErr w:type="spellStart"/>
      <w:r w:rsidRPr="00487885">
        <w:rPr>
          <w:rFonts w:ascii="Courier New" w:hAnsi="Courier New" w:cs="Courier New"/>
        </w:rPr>
        <w:t>down</w:t>
      </w:r>
      <w:proofErr w:type="spellEnd"/>
    </w:p>
    <w:p w14:paraId="7F11A70D" w14:textId="774A259A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В модуль добавляется счётчик сдвига светодиодов (от 0 до 5) и счётчик отката,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ограничивающий частоту осуществления сдвига при зажатии кнопки. Разрядность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последнего счётчика (локальный параметр COOLDOWN в примере кода) должна быть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небольшой (например, 3 разряда) для симуляции и большой (21 разряд) для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прошивки:</w:t>
      </w:r>
    </w:p>
    <w:p w14:paraId="6342A9FD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487885">
        <w:rPr>
          <w:rFonts w:ascii="Courier New" w:hAnsi="Courier New" w:cs="Courier New"/>
          <w:lang w:val="en-US"/>
        </w:rPr>
        <w:t>localparam</w:t>
      </w:r>
      <w:proofErr w:type="spellEnd"/>
      <w:r w:rsidRPr="00487885">
        <w:rPr>
          <w:rFonts w:ascii="Courier New" w:hAnsi="Courier New" w:cs="Courier New"/>
          <w:lang w:val="en-US"/>
        </w:rPr>
        <w:t xml:space="preserve"> COOLDOWN = 3;</w:t>
      </w:r>
    </w:p>
    <w:p w14:paraId="0F8029F4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87885">
        <w:rPr>
          <w:rFonts w:ascii="Courier New" w:hAnsi="Courier New" w:cs="Courier New"/>
          <w:lang w:val="en-US"/>
        </w:rPr>
        <w:t>reg [2:0] shift;</w:t>
      </w:r>
    </w:p>
    <w:p w14:paraId="02C36813" w14:textId="0A3D05B7" w:rsidR="00487885" w:rsidRPr="00E108D2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E108D2">
        <w:rPr>
          <w:rFonts w:ascii="Courier New" w:hAnsi="Courier New" w:cs="Courier New"/>
          <w:lang w:val="en-US"/>
        </w:rPr>
        <w:t>reg [COOLDOWN-1:0] cooldown;</w:t>
      </w:r>
    </w:p>
    <w:p w14:paraId="6210E27E" w14:textId="3CCDF1A3" w:rsidR="00487885" w:rsidRPr="00E108D2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</w:p>
    <w:p w14:paraId="43BBC957" w14:textId="504ADA41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Добавим работу сдвигов при нажатии кнопок</w:t>
      </w:r>
      <w:r w:rsidRPr="00487885">
        <w:rPr>
          <w:sz w:val="28"/>
          <w:szCs w:val="28"/>
        </w:rPr>
        <w:t>:</w:t>
      </w:r>
    </w:p>
    <w:p w14:paraId="6F4F2F0B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always </w:t>
      </w:r>
      <w:proofErr w:type="gramStart"/>
      <w:r w:rsidRPr="006E7F59">
        <w:rPr>
          <w:rFonts w:ascii="Courier New" w:hAnsi="Courier New" w:cs="Courier New"/>
          <w:lang w:val="en-US"/>
        </w:rPr>
        <w:t>@(</w:t>
      </w:r>
      <w:proofErr w:type="gramEnd"/>
      <w:r w:rsidRPr="006E7F59">
        <w:rPr>
          <w:rFonts w:ascii="Courier New" w:hAnsi="Courier New" w:cs="Courier New"/>
          <w:lang w:val="en-US"/>
        </w:rPr>
        <w:t xml:space="preserve">posedge </w:t>
      </w:r>
      <w:proofErr w:type="spellStart"/>
      <w:r w:rsidRPr="006E7F59">
        <w:rPr>
          <w:rFonts w:ascii="Courier New" w:hAnsi="Courier New" w:cs="Courier New"/>
          <w:lang w:val="en-US"/>
        </w:rPr>
        <w:t>clk</w:t>
      </w:r>
      <w:proofErr w:type="spellEnd"/>
      <w:r w:rsidRPr="006E7F59">
        <w:rPr>
          <w:rFonts w:ascii="Courier New" w:hAnsi="Courier New" w:cs="Courier New"/>
          <w:lang w:val="en-US"/>
        </w:rPr>
        <w:t>)</w:t>
      </w:r>
    </w:p>
    <w:p w14:paraId="5E3DEC96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begin </w:t>
      </w:r>
    </w:p>
    <w:p w14:paraId="7F751C38" w14:textId="4AC892A5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if </w:t>
      </w:r>
      <w:proofErr w:type="gramStart"/>
      <w:r w:rsidRPr="006E7F59">
        <w:rPr>
          <w:rFonts w:ascii="Courier New" w:hAnsi="Courier New" w:cs="Courier New"/>
          <w:lang w:val="en-US"/>
        </w:rPr>
        <w:t>(!cooldown</w:t>
      </w:r>
      <w:proofErr w:type="gramEnd"/>
      <w:r w:rsidRPr="006E7F59">
        <w:rPr>
          <w:rFonts w:ascii="Courier New" w:hAnsi="Courier New" w:cs="Courier New"/>
          <w:lang w:val="en-US"/>
        </w:rPr>
        <w:t>)</w:t>
      </w:r>
    </w:p>
    <w:p w14:paraId="149E8388" w14:textId="66C563B4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begin</w:t>
      </w:r>
    </w:p>
    <w:p w14:paraId="442FDB9B" w14:textId="61CF3F89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if </w:t>
      </w:r>
      <w:proofErr w:type="gramStart"/>
      <w:r w:rsidRPr="006E7F59">
        <w:rPr>
          <w:rFonts w:ascii="Courier New" w:hAnsi="Courier New" w:cs="Courier New"/>
          <w:lang w:val="en-US"/>
        </w:rPr>
        <w:t>(!up</w:t>
      </w:r>
      <w:proofErr w:type="gramEnd"/>
      <w:r w:rsidRPr="006E7F59">
        <w:rPr>
          <w:rFonts w:ascii="Courier New" w:hAnsi="Courier New" w:cs="Courier New"/>
          <w:lang w:val="en-US"/>
        </w:rPr>
        <w:t>)</w:t>
      </w:r>
    </w:p>
    <w:p w14:paraId="56422D26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begin </w:t>
      </w:r>
    </w:p>
    <w:p w14:paraId="5A089BBB" w14:textId="174B4C26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cooldown &lt;= 2**COOLDOWN-1;</w:t>
      </w:r>
    </w:p>
    <w:p w14:paraId="40F0997A" w14:textId="693CA4F3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if (shift &lt; LED_COUNT-1)</w:t>
      </w:r>
    </w:p>
    <w:p w14:paraId="14CFB622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shift + 1'b1;</w:t>
      </w:r>
    </w:p>
    <w:p w14:paraId="0EE01FB3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else </w:t>
      </w:r>
    </w:p>
    <w:p w14:paraId="4A1DD63A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0;</w:t>
      </w:r>
    </w:p>
    <w:p w14:paraId="085C2601" w14:textId="1B212683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599C8F46" w14:textId="77777777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else if </w:t>
      </w:r>
      <w:proofErr w:type="gramStart"/>
      <w:r w:rsidRPr="006E7F59">
        <w:rPr>
          <w:rFonts w:ascii="Courier New" w:hAnsi="Courier New" w:cs="Courier New"/>
          <w:lang w:val="en-US"/>
        </w:rPr>
        <w:t>(!down</w:t>
      </w:r>
      <w:proofErr w:type="gramEnd"/>
      <w:r w:rsidRPr="006E7F59">
        <w:rPr>
          <w:rFonts w:ascii="Courier New" w:hAnsi="Courier New" w:cs="Courier New"/>
          <w:lang w:val="en-US"/>
        </w:rPr>
        <w:t>)</w:t>
      </w:r>
    </w:p>
    <w:p w14:paraId="0FDABE20" w14:textId="55BC8254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begin</w:t>
      </w:r>
    </w:p>
    <w:p w14:paraId="3D3E8D9B" w14:textId="77777777" w:rsidR="00487885" w:rsidRPr="006E7F59" w:rsidRDefault="00487885" w:rsidP="006E7F59">
      <w:pPr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cooldown &lt;= 2**COOLDOWN-1;</w:t>
      </w:r>
    </w:p>
    <w:p w14:paraId="4BE36212" w14:textId="77777777" w:rsidR="00487885" w:rsidRPr="006E7F59" w:rsidRDefault="00487885" w:rsidP="006E7F59">
      <w:pPr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if (shift &gt; 0)</w:t>
      </w:r>
    </w:p>
    <w:p w14:paraId="210C34EF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shift - 1'b1;</w:t>
      </w:r>
    </w:p>
    <w:p w14:paraId="5A3E70C5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else</w:t>
      </w:r>
    </w:p>
    <w:p w14:paraId="2EE82A01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LED_COUNT-1;</w:t>
      </w:r>
    </w:p>
    <w:p w14:paraId="6E943100" w14:textId="4628B500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7DDCAC1E" w14:textId="77777777" w:rsidR="00487885" w:rsidRPr="006E7F59" w:rsidRDefault="00487885" w:rsidP="006E7F59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1C25B35E" w14:textId="6D5EE06E" w:rsidR="00487885" w:rsidRPr="00E108D2" w:rsidRDefault="00487885" w:rsidP="006E7F59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6E7F59">
        <w:rPr>
          <w:rFonts w:ascii="Courier New" w:hAnsi="Courier New" w:cs="Courier New"/>
          <w:lang w:val="en-US"/>
        </w:rPr>
        <w:t>else</w:t>
      </w:r>
    </w:p>
    <w:p w14:paraId="60B5C181" w14:textId="77777777" w:rsidR="00487885" w:rsidRPr="00E108D2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</w:rPr>
      </w:pPr>
      <w:r w:rsidRPr="006E7F59">
        <w:rPr>
          <w:rFonts w:ascii="Courier New" w:hAnsi="Courier New" w:cs="Courier New"/>
          <w:lang w:val="en-US"/>
        </w:rPr>
        <w:t>cooldown</w:t>
      </w:r>
      <w:r w:rsidRPr="00E108D2">
        <w:rPr>
          <w:rFonts w:ascii="Courier New" w:hAnsi="Courier New" w:cs="Courier New"/>
        </w:rPr>
        <w:t xml:space="preserve"> &lt;= </w:t>
      </w:r>
      <w:r w:rsidRPr="006E7F59">
        <w:rPr>
          <w:rFonts w:ascii="Courier New" w:hAnsi="Courier New" w:cs="Courier New"/>
          <w:lang w:val="en-US"/>
        </w:rPr>
        <w:t>cooldown</w:t>
      </w:r>
      <w:r w:rsidRPr="00E108D2">
        <w:rPr>
          <w:rFonts w:ascii="Courier New" w:hAnsi="Courier New" w:cs="Courier New"/>
        </w:rPr>
        <w:t xml:space="preserve"> - 1'</w:t>
      </w:r>
      <w:r w:rsidRPr="006E7F59">
        <w:rPr>
          <w:rFonts w:ascii="Courier New" w:hAnsi="Courier New" w:cs="Courier New"/>
          <w:lang w:val="en-US"/>
        </w:rPr>
        <w:t>b</w:t>
      </w:r>
      <w:r w:rsidRPr="00E108D2">
        <w:rPr>
          <w:rFonts w:ascii="Courier New" w:hAnsi="Courier New" w:cs="Courier New"/>
        </w:rPr>
        <w:t xml:space="preserve">1; </w:t>
      </w:r>
    </w:p>
    <w:p w14:paraId="62A3C076" w14:textId="3D8ED0AD" w:rsidR="00487885" w:rsidRPr="00E108D2" w:rsidRDefault="00487885" w:rsidP="006E7F59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0D80BF00" w14:textId="3B329D6D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E7F59">
        <w:rPr>
          <w:sz w:val="28"/>
          <w:szCs w:val="28"/>
        </w:rPr>
        <w:lastRenderedPageBreak/>
        <w:t>Если счётчик отката имеет значение 0, то проверяется нажатие кнопок (активный уровень – 0). Если кнопка нажата, то счётчик отката устанавливается в максимальное значение и производится сдвиг – увеличение или уменьшение значения на счётчике сдвига. Если сдвиг выходит за диапазон допустимых значений, то значение возвращается обратно с другой стороны. Если же счётчик не равен нулю, то на каждом такте его значение уменьшается на 1.</w:t>
      </w:r>
    </w:p>
    <w:p w14:paraId="1FCE3AC3" w14:textId="059472D1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Тажке</w:t>
      </w:r>
      <w:proofErr w:type="spellEnd"/>
      <w:r>
        <w:rPr>
          <w:sz w:val="28"/>
          <w:szCs w:val="28"/>
        </w:rPr>
        <w:t xml:space="preserve"> модернизируем блок </w:t>
      </w:r>
      <w:r>
        <w:rPr>
          <w:sz w:val="28"/>
          <w:szCs w:val="28"/>
          <w:lang w:val="en-US"/>
        </w:rPr>
        <w:t>generate</w:t>
      </w:r>
      <w:r w:rsidRPr="006E7F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сдвига </w:t>
      </w:r>
      <w:r w:rsidRPr="006E7F59">
        <w:rPr>
          <w:rFonts w:ascii="Courier New" w:hAnsi="Courier New" w:cs="Courier New"/>
          <w:lang w:val="en-US"/>
        </w:rPr>
        <w:t>shift</w:t>
      </w:r>
      <w:r w:rsidRPr="006E7F59">
        <w:rPr>
          <w:sz w:val="28"/>
          <w:szCs w:val="28"/>
        </w:rPr>
        <w:t>:</w:t>
      </w:r>
    </w:p>
    <w:p w14:paraId="2B056224" w14:textId="19DD86FA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assign led[</w:t>
      </w:r>
      <w:proofErr w:type="spellStart"/>
      <w:r w:rsidRPr="006E7F59">
        <w:rPr>
          <w:rFonts w:ascii="Courier New" w:hAnsi="Courier New" w:cs="Courier New"/>
          <w:lang w:val="en-US"/>
        </w:rPr>
        <w:t>i</w:t>
      </w:r>
      <w:proofErr w:type="spellEnd"/>
      <w:r w:rsidRPr="006E7F59">
        <w:rPr>
          <w:rFonts w:ascii="Courier New" w:hAnsi="Courier New" w:cs="Courier New"/>
          <w:lang w:val="en-US"/>
        </w:rPr>
        <w:t>] = counter &gt; (</w:t>
      </w:r>
      <w:proofErr w:type="spellStart"/>
      <w:r w:rsidRPr="006E7F59">
        <w:rPr>
          <w:rFonts w:ascii="Courier New" w:hAnsi="Courier New" w:cs="Courier New"/>
          <w:lang w:val="en-US"/>
        </w:rPr>
        <w:t>i</w:t>
      </w:r>
      <w:proofErr w:type="spellEnd"/>
      <w:r w:rsidRPr="006E7F59">
        <w:rPr>
          <w:rFonts w:ascii="Courier New" w:hAnsi="Courier New" w:cs="Courier New"/>
          <w:lang w:val="en-US"/>
        </w:rPr>
        <w:t xml:space="preserve"> + shift) % LED_COUNT;</w:t>
      </w:r>
    </w:p>
    <w:p w14:paraId="628FE81B" w14:textId="13A643A3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E7F59">
        <w:rPr>
          <w:rFonts w:ascii="Courier New" w:hAnsi="Courier New" w:cs="Courier New"/>
        </w:rPr>
        <w:t>shift</w:t>
      </w:r>
      <w:proofErr w:type="spellEnd"/>
      <w:r w:rsidRPr="006E7F59">
        <w:rPr>
          <w:sz w:val="28"/>
          <w:szCs w:val="28"/>
        </w:rPr>
        <w:t xml:space="preserve"> — это сдвиг, который изменяет позицию светодиодов. Он используется для сдвига градиента яркости по линейке светодиодов.</w:t>
      </w:r>
    </w:p>
    <w:p w14:paraId="6C7D8F24" w14:textId="74CA61BA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E7F59">
        <w:rPr>
          <w:rFonts w:ascii="Courier New" w:hAnsi="Courier New" w:cs="Courier New"/>
        </w:rPr>
        <w:t>counter</w:t>
      </w:r>
      <w:proofErr w:type="spellEnd"/>
      <w:r w:rsidRPr="006E7F59">
        <w:rPr>
          <w:rFonts w:ascii="Courier New" w:hAnsi="Courier New" w:cs="Courier New"/>
        </w:rPr>
        <w:t xml:space="preserve"> &gt; (i + </w:t>
      </w:r>
      <w:proofErr w:type="spellStart"/>
      <w:r w:rsidRPr="006E7F59">
        <w:rPr>
          <w:rFonts w:ascii="Courier New" w:hAnsi="Courier New" w:cs="Courier New"/>
        </w:rPr>
        <w:t>shift</w:t>
      </w:r>
      <w:proofErr w:type="spellEnd"/>
      <w:r w:rsidRPr="006E7F59">
        <w:rPr>
          <w:rFonts w:ascii="Courier New" w:hAnsi="Courier New" w:cs="Courier New"/>
        </w:rPr>
        <w:t>) % LED_COUNT</w:t>
      </w:r>
      <w:r w:rsidRPr="006E7F59">
        <w:t xml:space="preserve"> </w:t>
      </w:r>
      <w:r w:rsidRPr="006E7F59">
        <w:rPr>
          <w:sz w:val="28"/>
          <w:szCs w:val="28"/>
        </w:rPr>
        <w:t xml:space="preserve">— светодиод </w:t>
      </w:r>
      <w:proofErr w:type="spellStart"/>
      <w:r w:rsidRPr="006E7F59">
        <w:rPr>
          <w:rFonts w:ascii="Courier New" w:hAnsi="Courier New" w:cs="Courier New"/>
        </w:rPr>
        <w:t>led</w:t>
      </w:r>
      <w:proofErr w:type="spellEnd"/>
      <w:r w:rsidRPr="006E7F59">
        <w:rPr>
          <w:rFonts w:ascii="Courier New" w:hAnsi="Courier New" w:cs="Courier New"/>
        </w:rPr>
        <w:t>[i]</w:t>
      </w:r>
      <w:r w:rsidRPr="006E7F59">
        <w:t xml:space="preserve"> </w:t>
      </w:r>
      <w:r w:rsidRPr="006E7F59">
        <w:rPr>
          <w:sz w:val="28"/>
          <w:szCs w:val="28"/>
        </w:rPr>
        <w:t>включается, если значение счётчика больше, чем результат этого выражения. В результате светодиоды включаются в определённой последовательности, создавая эффект градиента яркости, который изменяется со временем.</w:t>
      </w:r>
    </w:p>
    <w:p w14:paraId="2773D838" w14:textId="223A97C4" w:rsidR="006E7F59" w:rsidRPr="006E7F59" w:rsidRDefault="006E7F59" w:rsidP="006E7F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1EDDD3" w14:textId="67F90472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Итоговая р</w:t>
      </w:r>
      <w:r w:rsidRPr="006E7F59">
        <w:rPr>
          <w:sz w:val="28"/>
          <w:szCs w:val="28"/>
        </w:rPr>
        <w:t>азводка с кнопками будет иметь следующий вид</w:t>
      </w:r>
      <w:r>
        <w:rPr>
          <w:sz w:val="28"/>
          <w:szCs w:val="28"/>
        </w:rPr>
        <w:t xml:space="preserve"> (рис. 2)</w:t>
      </w:r>
      <w:r w:rsidRPr="006E7F59">
        <w:rPr>
          <w:sz w:val="28"/>
          <w:szCs w:val="28"/>
        </w:rPr>
        <w:t>:</w:t>
      </w:r>
    </w:p>
    <w:p w14:paraId="572C81D3" w14:textId="77777777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67F2FE74" w14:textId="2254EEEB" w:rsidR="006E7F59" w:rsidRDefault="006E7F59" w:rsidP="006E7F59">
      <w:pPr>
        <w:spacing w:before="100" w:beforeAutospacing="1" w:after="100" w:afterAutospacing="1"/>
        <w:jc w:val="center"/>
      </w:pPr>
      <w:r w:rsidRPr="006E7F59">
        <w:rPr>
          <w:noProof/>
        </w:rPr>
        <w:drawing>
          <wp:inline distT="0" distB="0" distL="0" distR="0" wp14:anchorId="61A0914C" wp14:editId="4C9BE83F">
            <wp:extent cx="4526280" cy="231151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38" cy="232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7454" w14:textId="4DEDBC63" w:rsidR="006E7F59" w:rsidRDefault="006E7F59" w:rsidP="006E7F59">
      <w:pPr>
        <w:spacing w:before="100" w:beforeAutospacing="1" w:after="100" w:afterAutospacing="1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Итоговая разводка с кнопками</w:t>
      </w:r>
    </w:p>
    <w:p w14:paraId="3460F609" w14:textId="77777777" w:rsidR="006E7F59" w:rsidRDefault="006E7F59" w:rsidP="006E7F59">
      <w:pPr>
        <w:spacing w:before="100" w:beforeAutospacing="1" w:after="100" w:afterAutospacing="1"/>
        <w:jc w:val="center"/>
        <w:rPr>
          <w:bCs/>
          <w:color w:val="000000" w:themeColor="text1"/>
          <w:sz w:val="28"/>
          <w:szCs w:val="28"/>
        </w:rPr>
      </w:pPr>
    </w:p>
    <w:p w14:paraId="7745AF2D" w14:textId="46741C1C" w:rsidR="006E7F59" w:rsidRDefault="006E7F59" w:rsidP="006E7F59">
      <w:pPr>
        <w:spacing w:before="100" w:beforeAutospacing="1" w:after="100" w:afterAutospacing="1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Также подключим кнопки к нашей ПЛИС в панели </w:t>
      </w:r>
      <w:r>
        <w:rPr>
          <w:bCs/>
          <w:color w:val="000000" w:themeColor="text1"/>
          <w:sz w:val="28"/>
          <w:szCs w:val="28"/>
          <w:lang w:val="en-US"/>
        </w:rPr>
        <w:t>Floor</w:t>
      </w:r>
      <w:r w:rsidRPr="006E7F5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Panel</w:t>
      </w:r>
      <w:r w:rsidRPr="006E7F59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рис. 3</w:t>
      </w:r>
      <w:r w:rsidRPr="006E7F59">
        <w:rPr>
          <w:bCs/>
          <w:color w:val="000000" w:themeColor="text1"/>
          <w:sz w:val="28"/>
          <w:szCs w:val="28"/>
        </w:rPr>
        <w:t>):</w:t>
      </w:r>
    </w:p>
    <w:p w14:paraId="6F674618" w14:textId="77777777" w:rsidR="006E7F59" w:rsidRDefault="006E7F59" w:rsidP="006E7F59">
      <w:pPr>
        <w:spacing w:before="100" w:beforeAutospacing="1" w:after="100" w:afterAutospacing="1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769C6193" w14:textId="63D4B771" w:rsidR="006E7F59" w:rsidRDefault="006E7F59" w:rsidP="006E7F59">
      <w:pPr>
        <w:spacing w:before="100" w:beforeAutospacing="1" w:after="100" w:afterAutospacing="1" w:line="360" w:lineRule="auto"/>
        <w:jc w:val="center"/>
      </w:pPr>
      <w:r w:rsidRPr="006E7F59">
        <w:rPr>
          <w:noProof/>
        </w:rPr>
        <w:drawing>
          <wp:inline distT="0" distB="0" distL="0" distR="0" wp14:anchorId="61B84E30" wp14:editId="0CF34B38">
            <wp:extent cx="3950243" cy="33293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26" cy="33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C802" w14:textId="46478D46" w:rsidR="006E7F59" w:rsidRPr="006E7F59" w:rsidRDefault="006E7F59" w:rsidP="006E7F59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 xml:space="preserve">Итоговая разводка с кнопками, подключенная к ПЛИС в панели </w:t>
      </w:r>
      <w:r>
        <w:rPr>
          <w:bCs/>
          <w:color w:val="000000" w:themeColor="text1"/>
          <w:sz w:val="28"/>
          <w:szCs w:val="28"/>
          <w:lang w:val="en-US"/>
        </w:rPr>
        <w:t>Floor</w:t>
      </w:r>
      <w:r w:rsidRPr="006E7F5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Panel</w:t>
      </w:r>
    </w:p>
    <w:p w14:paraId="5F0AE273" w14:textId="5E959B32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E7F59">
        <w:rPr>
          <w:sz w:val="28"/>
          <w:szCs w:val="28"/>
        </w:rPr>
        <w:lastRenderedPageBreak/>
        <w:t xml:space="preserve">В </w:t>
      </w:r>
      <w:proofErr w:type="spellStart"/>
      <w:r w:rsidRPr="006E7F59">
        <w:rPr>
          <w:sz w:val="28"/>
          <w:szCs w:val="28"/>
        </w:rPr>
        <w:t>тестбенче</w:t>
      </w:r>
      <w:proofErr w:type="spellEnd"/>
      <w:r>
        <w:rPr>
          <w:sz w:val="28"/>
          <w:szCs w:val="28"/>
        </w:rPr>
        <w:t xml:space="preserve"> </w:t>
      </w:r>
      <w:r w:rsidR="00A54125">
        <w:rPr>
          <w:sz w:val="28"/>
          <w:szCs w:val="28"/>
        </w:rPr>
        <w:t>сделаем</w:t>
      </w:r>
      <w:r w:rsidRPr="006E7F59">
        <w:rPr>
          <w:sz w:val="28"/>
          <w:szCs w:val="28"/>
        </w:rPr>
        <w:t xml:space="preserve"> генер</w:t>
      </w:r>
      <w:r w:rsidR="00A54125">
        <w:rPr>
          <w:sz w:val="28"/>
          <w:szCs w:val="28"/>
        </w:rPr>
        <w:t>ацию</w:t>
      </w:r>
      <w:r w:rsidRPr="006E7F59">
        <w:rPr>
          <w:sz w:val="28"/>
          <w:szCs w:val="28"/>
        </w:rPr>
        <w:t xml:space="preserve"> тактов</w:t>
      </w:r>
      <w:r w:rsidR="00A54125">
        <w:rPr>
          <w:sz w:val="28"/>
          <w:szCs w:val="28"/>
        </w:rPr>
        <w:t>ого</w:t>
      </w:r>
      <w:r w:rsidRPr="006E7F59">
        <w:rPr>
          <w:sz w:val="28"/>
          <w:szCs w:val="28"/>
        </w:rPr>
        <w:t xml:space="preserve"> сигнал</w:t>
      </w:r>
      <w:r w:rsidR="00A54125">
        <w:rPr>
          <w:sz w:val="28"/>
          <w:szCs w:val="28"/>
        </w:rPr>
        <w:t>а</w:t>
      </w:r>
      <w:r w:rsidRPr="006E7F59">
        <w:rPr>
          <w:sz w:val="28"/>
          <w:szCs w:val="28"/>
        </w:rPr>
        <w:t xml:space="preserve"> и симулир</w:t>
      </w:r>
      <w:r w:rsidR="00A54125">
        <w:rPr>
          <w:sz w:val="28"/>
          <w:szCs w:val="28"/>
        </w:rPr>
        <w:t>ование</w:t>
      </w:r>
      <w:r w:rsidRPr="006E7F59">
        <w:rPr>
          <w:sz w:val="28"/>
          <w:szCs w:val="28"/>
        </w:rPr>
        <w:t xml:space="preserve"> нажати</w:t>
      </w:r>
      <w:r w:rsidR="00A54125">
        <w:rPr>
          <w:sz w:val="28"/>
          <w:szCs w:val="28"/>
        </w:rPr>
        <w:t>я</w:t>
      </w:r>
      <w:r w:rsidRPr="006E7F59">
        <w:rPr>
          <w:sz w:val="28"/>
          <w:szCs w:val="28"/>
        </w:rPr>
        <w:t xml:space="preserve"> кнопок </w:t>
      </w:r>
      <w:proofErr w:type="spellStart"/>
      <w:r w:rsidRPr="006E7F59">
        <w:rPr>
          <w:sz w:val="28"/>
          <w:szCs w:val="28"/>
        </w:rPr>
        <w:t>up</w:t>
      </w:r>
      <w:proofErr w:type="spellEnd"/>
      <w:r w:rsidRPr="006E7F59">
        <w:rPr>
          <w:sz w:val="28"/>
          <w:szCs w:val="28"/>
        </w:rPr>
        <w:t xml:space="preserve"> и </w:t>
      </w:r>
      <w:proofErr w:type="spellStart"/>
      <w:r w:rsidRPr="006E7F59">
        <w:rPr>
          <w:sz w:val="28"/>
          <w:szCs w:val="28"/>
        </w:rPr>
        <w:t>down</w:t>
      </w:r>
      <w:proofErr w:type="spellEnd"/>
      <w:r w:rsidRPr="006E7F59">
        <w:rPr>
          <w:sz w:val="28"/>
          <w:szCs w:val="28"/>
        </w:rPr>
        <w:t xml:space="preserve"> для сдвига градиента яркости светодиодов</w:t>
      </w:r>
      <w:r w:rsidR="00A54125" w:rsidRPr="00A54125">
        <w:rPr>
          <w:sz w:val="28"/>
          <w:szCs w:val="28"/>
        </w:rPr>
        <w:t>:</w:t>
      </w:r>
    </w:p>
    <w:p w14:paraId="256D3C0C" w14:textId="77777777" w:rsidR="00A54125" w:rsidRP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>initial</w:t>
      </w:r>
    </w:p>
    <w:p w14:paraId="6AA5514D" w14:textId="77777777" w:rsidR="00A54125" w:rsidRP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>begin</w:t>
      </w:r>
    </w:p>
    <w:p w14:paraId="632CF8F9" w14:textId="6BAD332B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up &lt;= 1;</w:t>
      </w:r>
    </w:p>
    <w:p w14:paraId="4F5847EA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down &lt;= 1;</w:t>
      </w:r>
    </w:p>
    <w:p w14:paraId="08CBC596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#20 up &lt;= 0;</w:t>
      </w:r>
    </w:p>
    <w:p w14:paraId="0C67BC59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  <w:lang w:val="en-US"/>
        </w:rPr>
        <w:t xml:space="preserve">    </w:t>
      </w:r>
      <w:r w:rsidRPr="00A54125">
        <w:rPr>
          <w:rFonts w:ascii="Courier New" w:hAnsi="Courier New" w:cs="Courier New"/>
        </w:rPr>
        <w:t xml:space="preserve">#180 </w:t>
      </w:r>
      <w:proofErr w:type="spellStart"/>
      <w:r w:rsidRPr="00A54125">
        <w:rPr>
          <w:rFonts w:ascii="Courier New" w:hAnsi="Courier New" w:cs="Courier New"/>
        </w:rPr>
        <w:t>up</w:t>
      </w:r>
      <w:proofErr w:type="spellEnd"/>
      <w:r w:rsidRPr="00A54125">
        <w:rPr>
          <w:rFonts w:ascii="Courier New" w:hAnsi="Courier New" w:cs="Courier New"/>
        </w:rPr>
        <w:t xml:space="preserve"> &lt;= 1;</w:t>
      </w:r>
    </w:p>
    <w:p w14:paraId="02B1664C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</w:rPr>
        <w:t xml:space="preserve">    #200 </w:t>
      </w:r>
      <w:proofErr w:type="spellStart"/>
      <w:r w:rsidRPr="00A54125">
        <w:rPr>
          <w:rFonts w:ascii="Courier New" w:hAnsi="Courier New" w:cs="Courier New"/>
        </w:rPr>
        <w:t>down</w:t>
      </w:r>
      <w:proofErr w:type="spellEnd"/>
      <w:r w:rsidRPr="00A54125">
        <w:rPr>
          <w:rFonts w:ascii="Courier New" w:hAnsi="Courier New" w:cs="Courier New"/>
        </w:rPr>
        <w:t xml:space="preserve"> &lt;= 0;</w:t>
      </w:r>
    </w:p>
    <w:p w14:paraId="6AAE1B6B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</w:rPr>
        <w:t xml:space="preserve">    #200 </w:t>
      </w:r>
      <w:proofErr w:type="spellStart"/>
      <w:r w:rsidRPr="00A54125">
        <w:rPr>
          <w:rFonts w:ascii="Courier New" w:hAnsi="Courier New" w:cs="Courier New"/>
        </w:rPr>
        <w:t>down</w:t>
      </w:r>
      <w:proofErr w:type="spellEnd"/>
      <w:r w:rsidRPr="00A54125">
        <w:rPr>
          <w:rFonts w:ascii="Courier New" w:hAnsi="Courier New" w:cs="Courier New"/>
        </w:rPr>
        <w:t xml:space="preserve"> &lt;= 1;</w:t>
      </w:r>
    </w:p>
    <w:p w14:paraId="2C6FB47E" w14:textId="7ACC70B0" w:rsid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</w:t>
      </w:r>
      <w:proofErr w:type="spellStart"/>
      <w:r w:rsidRPr="00A54125">
        <w:rPr>
          <w:rFonts w:ascii="Courier New" w:hAnsi="Courier New" w:cs="Courier New"/>
        </w:rPr>
        <w:t>nd</w:t>
      </w:r>
      <w:proofErr w:type="spellEnd"/>
    </w:p>
    <w:p w14:paraId="10A03B09" w14:textId="11490848" w:rsidR="00A54125" w:rsidRDefault="00A54125" w:rsidP="00A541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это, модуль ШИМ симуляции выдаст следующий результат (рис. </w:t>
      </w:r>
      <w:r w:rsidRPr="00A54125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487885">
        <w:rPr>
          <w:sz w:val="28"/>
          <w:szCs w:val="28"/>
        </w:rPr>
        <w:t>:</w:t>
      </w:r>
    </w:p>
    <w:p w14:paraId="210EE6A5" w14:textId="4FEB38AA" w:rsidR="00A54125" w:rsidRPr="00A54125" w:rsidRDefault="00A54125" w:rsidP="00A54125">
      <w:pPr>
        <w:spacing w:before="100" w:beforeAutospacing="1" w:after="100" w:afterAutospacing="1"/>
        <w:jc w:val="center"/>
      </w:pPr>
      <w:r w:rsidRPr="00A54125">
        <w:rPr>
          <w:noProof/>
        </w:rPr>
        <w:drawing>
          <wp:inline distT="0" distB="0" distL="0" distR="0" wp14:anchorId="091C6302" wp14:editId="583A9E99">
            <wp:extent cx="4594860" cy="28833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5" cy="28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A864" w14:textId="088C4D7F" w:rsidR="006E7F59" w:rsidRDefault="00A54125" w:rsidP="00A54125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 w:rsidRPr="00A54125">
        <w:rPr>
          <w:sz w:val="28"/>
          <w:szCs w:val="28"/>
        </w:rPr>
        <w:t>4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модуль ШИМ симуляции с кнопками</w:t>
      </w:r>
    </w:p>
    <w:p w14:paraId="0985B8D0" w14:textId="55637594" w:rsidR="00A54125" w:rsidRPr="00A54125" w:rsidRDefault="00A54125" w:rsidP="00A54125">
      <w:pPr>
        <w:pStyle w:val="af2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32"/>
          <w:szCs w:val="32"/>
        </w:rPr>
      </w:pPr>
      <w:r w:rsidRPr="00A54125">
        <w:rPr>
          <w:sz w:val="28"/>
          <w:szCs w:val="28"/>
        </w:rPr>
        <w:lastRenderedPageBreak/>
        <w:t>Прошивка платы и отладка работы модуля</w:t>
      </w:r>
    </w:p>
    <w:p w14:paraId="63A29557" w14:textId="56E4CF49" w:rsidR="00A54125" w:rsidRDefault="00A54125" w:rsidP="00A5412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A54125">
        <w:rPr>
          <w:bCs/>
          <w:color w:val="000000" w:themeColor="text1"/>
          <w:sz w:val="28"/>
          <w:szCs w:val="28"/>
        </w:rPr>
        <w:t>После успешных синтеза и разводки для прошивки платы использу</w:t>
      </w:r>
      <w:r>
        <w:rPr>
          <w:bCs/>
          <w:color w:val="000000" w:themeColor="text1"/>
          <w:sz w:val="28"/>
          <w:szCs w:val="28"/>
        </w:rPr>
        <w:t xml:space="preserve">ем </w:t>
      </w:r>
      <w:proofErr w:type="spellStart"/>
      <w:r w:rsidRPr="00A54125">
        <w:rPr>
          <w:bCs/>
          <w:color w:val="000000" w:themeColor="text1"/>
          <w:sz w:val="28"/>
          <w:szCs w:val="28"/>
        </w:rPr>
        <w:t>Programmer</w:t>
      </w:r>
      <w:proofErr w:type="spellEnd"/>
      <w:r>
        <w:rPr>
          <w:bCs/>
          <w:color w:val="000000" w:themeColor="text1"/>
          <w:sz w:val="28"/>
          <w:szCs w:val="28"/>
        </w:rPr>
        <w:t xml:space="preserve"> и получаем результат, что на </w:t>
      </w:r>
      <w:r w:rsidRPr="00A54125">
        <w:rPr>
          <w:bCs/>
          <w:color w:val="000000" w:themeColor="text1"/>
          <w:sz w:val="28"/>
          <w:szCs w:val="28"/>
        </w:rPr>
        <w:t>плате загоре</w:t>
      </w:r>
      <w:r>
        <w:rPr>
          <w:bCs/>
          <w:color w:val="000000" w:themeColor="text1"/>
          <w:sz w:val="28"/>
          <w:szCs w:val="28"/>
        </w:rPr>
        <w:t xml:space="preserve">лись </w:t>
      </w:r>
      <w:r w:rsidRPr="00A54125">
        <w:rPr>
          <w:bCs/>
          <w:color w:val="000000" w:themeColor="text1"/>
          <w:sz w:val="28"/>
          <w:szCs w:val="28"/>
        </w:rPr>
        <w:t>светодиоды, образуя градиент яркостей</w:t>
      </w:r>
      <w:r>
        <w:rPr>
          <w:bCs/>
          <w:color w:val="000000" w:themeColor="text1"/>
          <w:sz w:val="28"/>
          <w:szCs w:val="28"/>
        </w:rPr>
        <w:t xml:space="preserve"> (рис. 5)</w:t>
      </w:r>
      <w:r w:rsidRPr="00A54125">
        <w:rPr>
          <w:bCs/>
          <w:color w:val="000000" w:themeColor="text1"/>
          <w:sz w:val="28"/>
          <w:szCs w:val="28"/>
        </w:rPr>
        <w:t>:</w:t>
      </w:r>
    </w:p>
    <w:p w14:paraId="22F114BD" w14:textId="15B55BBF" w:rsidR="00A54125" w:rsidRDefault="00A54125" w:rsidP="00A5412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</w:p>
    <w:p w14:paraId="76E88405" w14:textId="72BF0B9B" w:rsidR="00A54125" w:rsidRDefault="00A54125" w:rsidP="00A54125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Образование градиента светодиодами</w:t>
      </w:r>
    </w:p>
    <w:p w14:paraId="41019639" w14:textId="65FC799F" w:rsidR="00487885" w:rsidRPr="00837FBF" w:rsidRDefault="00487885" w:rsidP="00837FBF">
      <w:pPr>
        <w:rPr>
          <w:sz w:val="28"/>
          <w:szCs w:val="28"/>
        </w:rPr>
      </w:pPr>
      <w:r w:rsidRPr="006E7F59">
        <w:rPr>
          <w:sz w:val="28"/>
          <w:szCs w:val="28"/>
        </w:rPr>
        <w:br w:type="page"/>
      </w:r>
    </w:p>
    <w:p w14:paraId="57F8E533" w14:textId="0371AF7B" w:rsidR="00AC0347" w:rsidRDefault="00AC0347" w:rsidP="00EB33D6">
      <w:pPr>
        <w:spacing w:line="360" w:lineRule="auto"/>
        <w:ind w:firstLine="709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lastRenderedPageBreak/>
        <w:t>Сделана блок-схема алгоритма</w:t>
      </w:r>
      <w:r w:rsidR="00EB33D6">
        <w:rPr>
          <w:bCs/>
          <w:color w:val="000000" w:themeColor="text1"/>
          <w:sz w:val="28"/>
        </w:rPr>
        <w:t xml:space="preserve"> работы данной программы (рис. </w:t>
      </w:r>
      <w:r w:rsidR="00E108D2" w:rsidRPr="00E108D2">
        <w:rPr>
          <w:bCs/>
          <w:color w:val="000000" w:themeColor="text1"/>
          <w:sz w:val="28"/>
        </w:rPr>
        <w:t>6</w:t>
      </w:r>
      <w:r w:rsidR="00EB33D6">
        <w:rPr>
          <w:bCs/>
          <w:color w:val="000000" w:themeColor="text1"/>
          <w:sz w:val="28"/>
        </w:rPr>
        <w:t>).</w:t>
      </w:r>
    </w:p>
    <w:p w14:paraId="76B3980F" w14:textId="1F49031A" w:rsidR="00EB33D6" w:rsidRPr="00B7493A" w:rsidRDefault="00E108D2" w:rsidP="00E108D2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</w:rPr>
      </w:pPr>
      <w:r w:rsidRPr="00E108D2">
        <w:rPr>
          <w:rStyle w:val="aff"/>
          <w:b w:val="0"/>
          <w:smallCaps w:val="0"/>
          <w:noProof/>
          <w:color w:val="000000" w:themeColor="text1"/>
          <w:spacing w:val="0"/>
          <w:sz w:val="28"/>
        </w:rPr>
        <w:drawing>
          <wp:inline distT="0" distB="0" distL="0" distR="0" wp14:anchorId="0D5F6531" wp14:editId="18105F14">
            <wp:extent cx="4047490" cy="789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06" cy="79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5E83" w14:textId="21D2BE67" w:rsidR="006B35E9" w:rsidRDefault="00EB33D6" w:rsidP="00E108D2">
      <w:pPr>
        <w:jc w:val="center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E108D2" w:rsidRPr="00E108D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>6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 – Блок-схема кода</w:t>
      </w:r>
    </w:p>
    <w:p w14:paraId="2CDF2FA4" w14:textId="09335F3A" w:rsidR="00837FBF" w:rsidRDefault="00837FBF">
      <w:pP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br w:type="page"/>
      </w:r>
    </w:p>
    <w:p w14:paraId="12D8F3D6" w14:textId="77777777" w:rsidR="00837FBF" w:rsidRPr="00EB33D6" w:rsidRDefault="00837FBF" w:rsidP="00E108D2">
      <w:pPr>
        <w:jc w:val="center"/>
        <w:rPr>
          <w:color w:val="000000" w:themeColor="text1"/>
          <w:sz w:val="28"/>
          <w:szCs w:val="28"/>
        </w:rPr>
      </w:pPr>
    </w:p>
    <w:p w14:paraId="26691647" w14:textId="20B0E6EA" w:rsidR="00583D92" w:rsidRDefault="00B27337" w:rsidP="00E108D2">
      <w:pPr>
        <w:spacing w:line="360" w:lineRule="auto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Вывод</w:t>
      </w:r>
    </w:p>
    <w:p w14:paraId="3979FE0B" w14:textId="66A437FB" w:rsidR="00966DEC" w:rsidRPr="00966DEC" w:rsidRDefault="00966DEC" w:rsidP="00583D9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966DEC">
        <w:rPr>
          <w:bCs/>
          <w:color w:val="000000" w:themeColor="text1"/>
          <w:sz w:val="28"/>
        </w:rPr>
        <w:t xml:space="preserve">В результате </w:t>
      </w:r>
      <w:r>
        <w:rPr>
          <w:bCs/>
          <w:color w:val="000000" w:themeColor="text1"/>
          <w:sz w:val="28"/>
        </w:rPr>
        <w:t>лабораторной</w:t>
      </w:r>
      <w:r w:rsidRPr="00966DEC">
        <w:rPr>
          <w:bCs/>
          <w:color w:val="000000" w:themeColor="text1"/>
          <w:sz w:val="28"/>
        </w:rPr>
        <w:t xml:space="preserve"> работы был изучен процесс создания проекта в </w:t>
      </w:r>
      <w:proofErr w:type="spellStart"/>
      <w:r w:rsidRPr="00966DEC">
        <w:rPr>
          <w:bCs/>
          <w:color w:val="000000" w:themeColor="text1"/>
          <w:sz w:val="28"/>
        </w:rPr>
        <w:t>Gowin</w:t>
      </w:r>
      <w:proofErr w:type="spellEnd"/>
      <w:r w:rsidRPr="00966DEC">
        <w:rPr>
          <w:bCs/>
          <w:color w:val="000000" w:themeColor="text1"/>
          <w:sz w:val="28"/>
        </w:rPr>
        <w:t xml:space="preserve"> EDA, разработан и протестирован модуль для управления светодиодами с использованием ШИМ. Проект был успешно загружен на плату, и его работа проверена с помощью физических кнопок управления.</w:t>
      </w:r>
    </w:p>
    <w:p w14:paraId="1E58CA8A" w14:textId="6767EEFF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8E6737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8E6737">
        <w:rPr>
          <w:rStyle w:val="aff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0B35AC9" w14:textId="77777777" w:rsidR="00966DEC" w:rsidRPr="00E108D2" w:rsidRDefault="00966DEC" w:rsidP="00966DEC">
      <w:pPr>
        <w:ind w:firstLine="709"/>
        <w:jc w:val="both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Исходный код программы:</w:t>
      </w:r>
    </w:p>
    <w:p w14:paraId="4BAE841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010F6E76" w14:textId="77777777" w:rsidR="00966DEC" w:rsidRPr="00281D0A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module </w:t>
      </w:r>
      <w:proofErr w:type="spellStart"/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</w:t>
      </w:r>
      <w:proofErr w:type="spellEnd"/>
    </w:p>
    <w:p w14:paraId="480D462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#(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parameter  LED_COUNT = 6, parameter COOLDOWN = 21)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симуляции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COOLDOWN = 3,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запуска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21</w:t>
      </w:r>
    </w:p>
    <w:p w14:paraId="4048791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</w:p>
    <w:p w14:paraId="37596A0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</w:t>
      </w:r>
    </w:p>
    <w:p w14:paraId="7C4460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input  up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</w:t>
      </w:r>
    </w:p>
    <w:p w14:paraId="662DB12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down,</w:t>
      </w:r>
    </w:p>
    <w:p w14:paraId="01F1CB5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output [LED_COUNT-1:0] led  </w:t>
      </w:r>
    </w:p>
    <w:p w14:paraId="34115AA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18CED6E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216B1B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</w:t>
      </w:r>
    </w:p>
    <w:p w14:paraId="4BAD490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51D728D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counter &lt;= 0;</w:t>
      </w:r>
    </w:p>
    <w:p w14:paraId="4646D31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cooldown &lt;= 0;</w:t>
      </w:r>
    </w:p>
    <w:p w14:paraId="261DE7E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shift &lt;= 0;</w:t>
      </w:r>
    </w:p>
    <w:p w14:paraId="6456B07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6CBC580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08A41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shift;</w:t>
      </w:r>
    </w:p>
    <w:p w14:paraId="230B9BC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[COOLDOWN-1:0] cooldown;</w:t>
      </w:r>
    </w:p>
    <w:p w14:paraId="0F65267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counter;</w:t>
      </w:r>
    </w:p>
    <w:p w14:paraId="3681B45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8F14DC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always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@(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posedge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4C414D5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003FF29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if (counter &lt; LED_COUNT-1)</w:t>
      </w:r>
    </w:p>
    <w:p w14:paraId="304A86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counter &lt;= counter + 1'b1;</w:t>
      </w:r>
    </w:p>
    <w:p w14:paraId="361ED7A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</w:t>
      </w:r>
    </w:p>
    <w:p w14:paraId="5842DF6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counter &lt;= 0;</w:t>
      </w:r>
    </w:p>
    <w:p w14:paraId="1880664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10E17E8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5C0B44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always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@(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posedge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3CCFCA9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0A9C372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if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(!cooldown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25FBEE3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begin</w:t>
      </w:r>
    </w:p>
    <w:p w14:paraId="4CEF80A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if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(!up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1B27BF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begin</w:t>
      </w:r>
    </w:p>
    <w:p w14:paraId="5EF6886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cooldown &lt;= 2**COOLDOWN-1;</w:t>
      </w:r>
    </w:p>
    <w:p w14:paraId="32DB71D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(shift &lt; LED_COUNT-1)</w:t>
      </w:r>
    </w:p>
    <w:p w14:paraId="27AC300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shift &lt;= shift + 1'b1;</w:t>
      </w:r>
    </w:p>
    <w:p w14:paraId="13BC843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else</w:t>
      </w:r>
    </w:p>
    <w:p w14:paraId="4228365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shift &lt;= 0;</w:t>
      </w:r>
    </w:p>
    <w:p w14:paraId="1BB9D96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end</w:t>
      </w:r>
    </w:p>
    <w:p w14:paraId="43D66C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 if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(!down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1403F50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begin</w:t>
      </w:r>
    </w:p>
    <w:p w14:paraId="76DBA0D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cooldown &lt;= 2**COOLDOWN-1;</w:t>
      </w:r>
    </w:p>
    <w:p w14:paraId="62B785F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if (shift &gt; 0)</w:t>
      </w:r>
    </w:p>
    <w:p w14:paraId="359B57C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shift &lt;= shift - 1'b1;</w:t>
      </w:r>
    </w:p>
    <w:p w14:paraId="2383619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else</w:t>
      </w:r>
    </w:p>
    <w:p w14:paraId="0243676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shift &lt;= LED_COUNT-1;</w:t>
      </w:r>
    </w:p>
    <w:p w14:paraId="6EE183F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end</w:t>
      </w:r>
    </w:p>
    <w:p w14:paraId="5C90C6D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end</w:t>
      </w:r>
    </w:p>
    <w:p w14:paraId="39291F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</w:t>
      </w:r>
    </w:p>
    <w:p w14:paraId="79B281C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cooldown &lt;= cooldown - 1'b1;</w:t>
      </w:r>
    </w:p>
    <w:p w14:paraId="50288D8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3ECA216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B6F359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genvar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2467DA4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generate</w:t>
      </w:r>
    </w:p>
    <w:p w14:paraId="3F2D38A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for 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LED_COUNT;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+ 1)</w:t>
      </w:r>
    </w:p>
    <w:p w14:paraId="44E2F8E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 :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led_block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</w:t>
      </w:r>
    </w:p>
    <w:p w14:paraId="527332B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assign led[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= counter &gt; 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+ shift) % LED_COUNT;</w:t>
      </w:r>
    </w:p>
    <w:p w14:paraId="286CB7C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end</w:t>
      </w:r>
    </w:p>
    <w:p w14:paraId="6DD2E9F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endgenerate</w:t>
      </w:r>
      <w:proofErr w:type="spellEnd"/>
    </w:p>
    <w:p w14:paraId="4F677E8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06ED9F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endmodule</w:t>
      </w:r>
      <w:proofErr w:type="spellEnd"/>
    </w:p>
    <w:p w14:paraId="47ABA98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F94462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653843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D04AB45" w14:textId="77777777" w:rsidR="00966DEC" w:rsidRPr="00E108D2" w:rsidRDefault="00966DEC" w:rsidP="00966DEC">
      <w:pPr>
        <w:ind w:firstLine="709"/>
        <w:jc w:val="both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Исходный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proofErr w:type="spellStart"/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тестбенча</w:t>
      </w:r>
      <w:proofErr w:type="spellEnd"/>
      <w:r w:rsidRPr="00E108D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>:</w:t>
      </w:r>
    </w:p>
    <w:p w14:paraId="572B35C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FBA161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`timescale 1ns / 1ns</w:t>
      </w:r>
    </w:p>
    <w:p w14:paraId="10EE363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DA1B45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module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tb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5F91475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36A1870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proofErr w:type="gramStart"/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  /</w:t>
      </w:r>
      <w:proofErr w:type="gramEnd"/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Тактовый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сигнал</w:t>
      </w:r>
    </w:p>
    <w:p w14:paraId="78385FFE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up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25C79547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down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74B67DF6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wire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[5:0] </w:t>
      </w:r>
      <w:proofErr w:type="gramStart"/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led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  /</w:t>
      </w:r>
      <w:proofErr w:type="gramEnd"/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Светодиоды</w:t>
      </w:r>
    </w:p>
    <w:p w14:paraId="180B36EA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1465BE5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Экземпляр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тестируемого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модуля</w:t>
      </w:r>
    </w:p>
    <w:p w14:paraId="03400C1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uut</w:t>
      </w:r>
      <w:proofErr w:type="spellEnd"/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(.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), .up(up), .down(down), .led(led));</w:t>
      </w:r>
    </w:p>
    <w:p w14:paraId="4B1D05D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37681A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// Генерация тактового сигнала с периодом 10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(частота 100 МГц)</w:t>
      </w:r>
    </w:p>
    <w:p w14:paraId="6459B6A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 begin</w:t>
      </w:r>
    </w:p>
    <w:p w14:paraId="60C0A7E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</w:t>
      </w:r>
    </w:p>
    <w:p w14:paraId="59F5A86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forever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#(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5)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~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; 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Период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10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</w:p>
    <w:p w14:paraId="404A315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795399B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73DDE4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</w:t>
      </w:r>
    </w:p>
    <w:p w14:paraId="3B84EB9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754EB0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up &lt;= 1;</w:t>
      </w:r>
    </w:p>
    <w:p w14:paraId="66CCBAD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down &lt;= 1;</w:t>
      </w:r>
    </w:p>
    <w:p w14:paraId="5729262B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#20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up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&lt;= 0;</w:t>
      </w:r>
    </w:p>
    <w:p w14:paraId="60AA2B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#180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up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1;</w:t>
      </w:r>
    </w:p>
    <w:p w14:paraId="7B5FD5D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#200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down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0;</w:t>
      </w:r>
    </w:p>
    <w:p w14:paraId="269BFFB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#200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down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1;</w:t>
      </w:r>
    </w:p>
    <w:p w14:paraId="49AEACB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end</w:t>
      </w:r>
      <w:proofErr w:type="spellEnd"/>
    </w:p>
    <w:p w14:paraId="4D256F2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0270B1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64E1EB0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// Завершение симуляции через 1000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</w:p>
    <w:p w14:paraId="4A01DAF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initial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begin</w:t>
      </w:r>
      <w:proofErr w:type="spellEnd"/>
    </w:p>
    <w:p w14:paraId="443AC9E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#1000 $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finish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;</w:t>
      </w:r>
    </w:p>
    <w:p w14:paraId="1E61041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lastRenderedPageBreak/>
        <w:t>end</w:t>
      </w:r>
      <w:proofErr w:type="spellEnd"/>
    </w:p>
    <w:p w14:paraId="0AE6469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F2EC1B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Сохранение результата симуляции в файл VCD для анализа</w:t>
      </w:r>
    </w:p>
    <w:p w14:paraId="7FCB099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 begin</w:t>
      </w:r>
    </w:p>
    <w:p w14:paraId="2B3B937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$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dumpfile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pwm_led_out.vcd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");</w:t>
      </w:r>
    </w:p>
    <w:p w14:paraId="2795ED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$</w:t>
      </w:r>
      <w:proofErr w:type="spellStart"/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dumpvars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0,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pwm_led_tb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3DCD4E0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08369C5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91AF05A" w14:textId="32186184" w:rsidR="00B27AAA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endmodule</w:t>
      </w:r>
      <w:proofErr w:type="spellEnd"/>
    </w:p>
    <w:sectPr w:rsidR="00B27AAA" w:rsidRPr="00966DEC" w:rsidSect="008E04B9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59342" w14:textId="77777777" w:rsidR="007405FC" w:rsidRDefault="007405FC" w:rsidP="0098338E">
      <w:r>
        <w:separator/>
      </w:r>
    </w:p>
  </w:endnote>
  <w:endnote w:type="continuationSeparator" w:id="0">
    <w:p w14:paraId="199ACEFE" w14:textId="77777777" w:rsidR="007405FC" w:rsidRDefault="007405F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1A00" w14:textId="77777777" w:rsidR="007405FC" w:rsidRDefault="007405FC" w:rsidP="0098338E">
      <w:r>
        <w:separator/>
      </w:r>
    </w:p>
  </w:footnote>
  <w:footnote w:type="continuationSeparator" w:id="0">
    <w:p w14:paraId="2B1485EF" w14:textId="77777777" w:rsidR="007405FC" w:rsidRDefault="007405F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2BA4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BA2F2F"/>
    <w:multiLevelType w:val="hybridMultilevel"/>
    <w:tmpl w:val="99D29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02DCD"/>
    <w:multiLevelType w:val="hybridMultilevel"/>
    <w:tmpl w:val="A2AE8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26C35"/>
    <w:multiLevelType w:val="hybridMultilevel"/>
    <w:tmpl w:val="D96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CA2914"/>
    <w:multiLevelType w:val="hybridMultilevel"/>
    <w:tmpl w:val="307ED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E01ECF"/>
    <w:multiLevelType w:val="hybridMultilevel"/>
    <w:tmpl w:val="66205364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28"/>
  </w:num>
  <w:num w:numId="5">
    <w:abstractNumId w:val="3"/>
  </w:num>
  <w:num w:numId="6">
    <w:abstractNumId w:val="2"/>
  </w:num>
  <w:num w:numId="7">
    <w:abstractNumId w:val="10"/>
  </w:num>
  <w:num w:numId="8">
    <w:abstractNumId w:val="27"/>
  </w:num>
  <w:num w:numId="9">
    <w:abstractNumId w:val="29"/>
  </w:num>
  <w:num w:numId="10">
    <w:abstractNumId w:val="18"/>
  </w:num>
  <w:num w:numId="11">
    <w:abstractNumId w:val="13"/>
  </w:num>
  <w:num w:numId="12">
    <w:abstractNumId w:val="15"/>
  </w:num>
  <w:num w:numId="13">
    <w:abstractNumId w:val="14"/>
  </w:num>
  <w:num w:numId="14">
    <w:abstractNumId w:val="9"/>
  </w:num>
  <w:num w:numId="15">
    <w:abstractNumId w:val="24"/>
  </w:num>
  <w:num w:numId="16">
    <w:abstractNumId w:val="12"/>
  </w:num>
  <w:num w:numId="17">
    <w:abstractNumId w:val="19"/>
  </w:num>
  <w:num w:numId="18">
    <w:abstractNumId w:val="26"/>
  </w:num>
  <w:num w:numId="19">
    <w:abstractNumId w:val="5"/>
  </w:num>
  <w:num w:numId="20">
    <w:abstractNumId w:val="7"/>
  </w:num>
  <w:num w:numId="21">
    <w:abstractNumId w:val="0"/>
  </w:num>
  <w:num w:numId="22">
    <w:abstractNumId w:val="6"/>
  </w:num>
  <w:num w:numId="23">
    <w:abstractNumId w:val="16"/>
  </w:num>
  <w:num w:numId="24">
    <w:abstractNumId w:val="22"/>
  </w:num>
  <w:num w:numId="25">
    <w:abstractNumId w:val="4"/>
  </w:num>
  <w:num w:numId="26">
    <w:abstractNumId w:val="8"/>
  </w:num>
  <w:num w:numId="27">
    <w:abstractNumId w:val="11"/>
  </w:num>
  <w:num w:numId="28">
    <w:abstractNumId w:val="23"/>
  </w:num>
  <w:num w:numId="29">
    <w:abstractNumId w:val="20"/>
  </w:num>
  <w:num w:numId="30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07471"/>
    <w:rsid w:val="000103B7"/>
    <w:rsid w:val="00010AD2"/>
    <w:rsid w:val="00011778"/>
    <w:rsid w:val="00011F04"/>
    <w:rsid w:val="000134FA"/>
    <w:rsid w:val="0001400B"/>
    <w:rsid w:val="00014716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1FE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9A9"/>
    <w:rsid w:val="00043AFB"/>
    <w:rsid w:val="000459A4"/>
    <w:rsid w:val="000459F2"/>
    <w:rsid w:val="00046A9E"/>
    <w:rsid w:val="00047062"/>
    <w:rsid w:val="00047D71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4AE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3CA0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C7F1F"/>
    <w:rsid w:val="000D15A7"/>
    <w:rsid w:val="000D20EF"/>
    <w:rsid w:val="000D4044"/>
    <w:rsid w:val="000D536A"/>
    <w:rsid w:val="000D5CBE"/>
    <w:rsid w:val="000D6FC1"/>
    <w:rsid w:val="000D6FC3"/>
    <w:rsid w:val="000E0056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67C5E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5C3"/>
    <w:rsid w:val="001976DE"/>
    <w:rsid w:val="001A1285"/>
    <w:rsid w:val="001A3458"/>
    <w:rsid w:val="001A3D18"/>
    <w:rsid w:val="001A5B5F"/>
    <w:rsid w:val="001A5EA2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87F"/>
    <w:rsid w:val="001D347A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622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358"/>
    <w:rsid w:val="0021044B"/>
    <w:rsid w:val="00212ACE"/>
    <w:rsid w:val="00212D21"/>
    <w:rsid w:val="00213CBB"/>
    <w:rsid w:val="002148FB"/>
    <w:rsid w:val="00215304"/>
    <w:rsid w:val="00216669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3936"/>
    <w:rsid w:val="002743B2"/>
    <w:rsid w:val="00274DEB"/>
    <w:rsid w:val="002758BB"/>
    <w:rsid w:val="00275D7B"/>
    <w:rsid w:val="00275FD6"/>
    <w:rsid w:val="00276A89"/>
    <w:rsid w:val="002773E7"/>
    <w:rsid w:val="002816A5"/>
    <w:rsid w:val="00281D0A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59B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2354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B10"/>
    <w:rsid w:val="00326E28"/>
    <w:rsid w:val="00327488"/>
    <w:rsid w:val="00327722"/>
    <w:rsid w:val="003307F9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6700D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5372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530B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1EA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0BE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B59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11D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885"/>
    <w:rsid w:val="00487BD1"/>
    <w:rsid w:val="004933A0"/>
    <w:rsid w:val="00493723"/>
    <w:rsid w:val="0049404D"/>
    <w:rsid w:val="004941B1"/>
    <w:rsid w:val="0049566F"/>
    <w:rsid w:val="00497763"/>
    <w:rsid w:val="004977F0"/>
    <w:rsid w:val="004A2172"/>
    <w:rsid w:val="004A2551"/>
    <w:rsid w:val="004A2E5E"/>
    <w:rsid w:val="004A3B73"/>
    <w:rsid w:val="004A430E"/>
    <w:rsid w:val="004A4611"/>
    <w:rsid w:val="004A4C68"/>
    <w:rsid w:val="004A4C6C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56A4"/>
    <w:rsid w:val="004F77F7"/>
    <w:rsid w:val="00500545"/>
    <w:rsid w:val="005006AF"/>
    <w:rsid w:val="00501FD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034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939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3506"/>
    <w:rsid w:val="00553952"/>
    <w:rsid w:val="00554724"/>
    <w:rsid w:val="00554DBB"/>
    <w:rsid w:val="00554F61"/>
    <w:rsid w:val="005555FF"/>
    <w:rsid w:val="005601E6"/>
    <w:rsid w:val="00560284"/>
    <w:rsid w:val="0056046D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3D92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191D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907"/>
    <w:rsid w:val="005F0E29"/>
    <w:rsid w:val="005F0EA8"/>
    <w:rsid w:val="005F0F2D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765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86C7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5E9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6180"/>
    <w:rsid w:val="006C61F3"/>
    <w:rsid w:val="006C7A14"/>
    <w:rsid w:val="006C7A94"/>
    <w:rsid w:val="006D06CD"/>
    <w:rsid w:val="006D0FDE"/>
    <w:rsid w:val="006D10BB"/>
    <w:rsid w:val="006D1FE4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F59"/>
    <w:rsid w:val="006F088F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37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05FC"/>
    <w:rsid w:val="00741094"/>
    <w:rsid w:val="00741668"/>
    <w:rsid w:val="00741951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3C65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77BA8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056D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399D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1A2"/>
    <w:rsid w:val="007F12DB"/>
    <w:rsid w:val="007F18E4"/>
    <w:rsid w:val="007F1A20"/>
    <w:rsid w:val="007F1D81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B8A"/>
    <w:rsid w:val="00820842"/>
    <w:rsid w:val="00821CEB"/>
    <w:rsid w:val="00822523"/>
    <w:rsid w:val="008228EC"/>
    <w:rsid w:val="008239BC"/>
    <w:rsid w:val="008250BD"/>
    <w:rsid w:val="008256DF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37FBF"/>
    <w:rsid w:val="0084023D"/>
    <w:rsid w:val="008405C8"/>
    <w:rsid w:val="00840FFB"/>
    <w:rsid w:val="00841420"/>
    <w:rsid w:val="00843E39"/>
    <w:rsid w:val="00843FB7"/>
    <w:rsid w:val="0084488C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447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A559A"/>
    <w:rsid w:val="008B0FA0"/>
    <w:rsid w:val="008B31C1"/>
    <w:rsid w:val="008B39B6"/>
    <w:rsid w:val="008B5098"/>
    <w:rsid w:val="008B54CE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68FA"/>
    <w:rsid w:val="008D7CF8"/>
    <w:rsid w:val="008D7E58"/>
    <w:rsid w:val="008E04B9"/>
    <w:rsid w:val="008E0C6D"/>
    <w:rsid w:val="008E1D47"/>
    <w:rsid w:val="008E295C"/>
    <w:rsid w:val="008E3C9E"/>
    <w:rsid w:val="008E6737"/>
    <w:rsid w:val="008E6F54"/>
    <w:rsid w:val="008F1AE6"/>
    <w:rsid w:val="008F22B6"/>
    <w:rsid w:val="008F32C8"/>
    <w:rsid w:val="008F3C2C"/>
    <w:rsid w:val="008F3C67"/>
    <w:rsid w:val="008F410D"/>
    <w:rsid w:val="008F440B"/>
    <w:rsid w:val="008F44AD"/>
    <w:rsid w:val="008F4A2D"/>
    <w:rsid w:val="008F4A86"/>
    <w:rsid w:val="008F6906"/>
    <w:rsid w:val="008F6E04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D49"/>
    <w:rsid w:val="0090699B"/>
    <w:rsid w:val="00907198"/>
    <w:rsid w:val="0091169B"/>
    <w:rsid w:val="00911B69"/>
    <w:rsid w:val="009145D2"/>
    <w:rsid w:val="00914933"/>
    <w:rsid w:val="00914A69"/>
    <w:rsid w:val="0091520A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66DEC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391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099E"/>
    <w:rsid w:val="009C10BC"/>
    <w:rsid w:val="009C2E16"/>
    <w:rsid w:val="009C3AD1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4DF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0E78"/>
    <w:rsid w:val="00A0112F"/>
    <w:rsid w:val="00A01DFA"/>
    <w:rsid w:val="00A02699"/>
    <w:rsid w:val="00A0278C"/>
    <w:rsid w:val="00A02F34"/>
    <w:rsid w:val="00A02FCB"/>
    <w:rsid w:val="00A035E6"/>
    <w:rsid w:val="00A043B7"/>
    <w:rsid w:val="00A04FB9"/>
    <w:rsid w:val="00A0671D"/>
    <w:rsid w:val="00A06974"/>
    <w:rsid w:val="00A10484"/>
    <w:rsid w:val="00A10A67"/>
    <w:rsid w:val="00A11C66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518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4125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35B3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87DAE"/>
    <w:rsid w:val="00A87F88"/>
    <w:rsid w:val="00A93500"/>
    <w:rsid w:val="00A9384A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0347"/>
    <w:rsid w:val="00AC12F0"/>
    <w:rsid w:val="00AC178E"/>
    <w:rsid w:val="00AC1EB4"/>
    <w:rsid w:val="00AC542D"/>
    <w:rsid w:val="00AC62B7"/>
    <w:rsid w:val="00AC6D65"/>
    <w:rsid w:val="00AC728D"/>
    <w:rsid w:val="00AC758E"/>
    <w:rsid w:val="00AC7CEA"/>
    <w:rsid w:val="00AC7EF6"/>
    <w:rsid w:val="00AD0E5A"/>
    <w:rsid w:val="00AD2D85"/>
    <w:rsid w:val="00AD4358"/>
    <w:rsid w:val="00AD4DE3"/>
    <w:rsid w:val="00AD7CF0"/>
    <w:rsid w:val="00AE08F7"/>
    <w:rsid w:val="00AE0A71"/>
    <w:rsid w:val="00AE0EEB"/>
    <w:rsid w:val="00AE1C2E"/>
    <w:rsid w:val="00AE2399"/>
    <w:rsid w:val="00AE3B36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A20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27AAA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85D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493A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976B3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D778F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49C8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033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D7310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1E"/>
    <w:rsid w:val="00D04CC8"/>
    <w:rsid w:val="00D0692A"/>
    <w:rsid w:val="00D107B7"/>
    <w:rsid w:val="00D142A6"/>
    <w:rsid w:val="00D146E3"/>
    <w:rsid w:val="00D15B1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8788E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895"/>
    <w:rsid w:val="00DA4FB1"/>
    <w:rsid w:val="00DA5B06"/>
    <w:rsid w:val="00DB0CB5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0634"/>
    <w:rsid w:val="00DF338B"/>
    <w:rsid w:val="00DF390A"/>
    <w:rsid w:val="00DF46FE"/>
    <w:rsid w:val="00DF4D4C"/>
    <w:rsid w:val="00DF52CF"/>
    <w:rsid w:val="00DF62EA"/>
    <w:rsid w:val="00DF6E54"/>
    <w:rsid w:val="00DF720E"/>
    <w:rsid w:val="00DF7429"/>
    <w:rsid w:val="00DF7736"/>
    <w:rsid w:val="00DF7FB8"/>
    <w:rsid w:val="00E00AE3"/>
    <w:rsid w:val="00E01B0F"/>
    <w:rsid w:val="00E04A50"/>
    <w:rsid w:val="00E05827"/>
    <w:rsid w:val="00E05960"/>
    <w:rsid w:val="00E06086"/>
    <w:rsid w:val="00E06BDE"/>
    <w:rsid w:val="00E06C33"/>
    <w:rsid w:val="00E06CF3"/>
    <w:rsid w:val="00E10473"/>
    <w:rsid w:val="00E108D2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DDC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631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3D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B5F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3119"/>
    <w:rsid w:val="00F74D7F"/>
    <w:rsid w:val="00F76250"/>
    <w:rsid w:val="00F77280"/>
    <w:rsid w:val="00F77691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59DA"/>
    <w:rsid w:val="00F96CDD"/>
    <w:rsid w:val="00F96D77"/>
    <w:rsid w:val="00F971B7"/>
    <w:rsid w:val="00FA18E1"/>
    <w:rsid w:val="00FA20D1"/>
    <w:rsid w:val="00FA3AC4"/>
    <w:rsid w:val="00FA46A5"/>
    <w:rsid w:val="00FA601E"/>
    <w:rsid w:val="00FA7289"/>
    <w:rsid w:val="00FB0DAB"/>
    <w:rsid w:val="00FB1C69"/>
    <w:rsid w:val="00FB20EA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0B23"/>
    <w:rsid w:val="00FE11FD"/>
    <w:rsid w:val="00FE152C"/>
    <w:rsid w:val="00FE2090"/>
    <w:rsid w:val="00FE2D0A"/>
    <w:rsid w:val="00FE3332"/>
    <w:rsid w:val="00FE54C0"/>
    <w:rsid w:val="00FE5D7A"/>
    <w:rsid w:val="00FE6D38"/>
    <w:rsid w:val="00FF080D"/>
    <w:rsid w:val="00FF1F24"/>
    <w:rsid w:val="00FF43E0"/>
    <w:rsid w:val="00FF458F"/>
    <w:rsid w:val="00FF4703"/>
    <w:rsid w:val="00FF6290"/>
    <w:rsid w:val="00FF634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412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basedOn w:val="a1"/>
    <w:uiPriority w:val="99"/>
    <w:semiHidden/>
    <w:unhideWhenUsed/>
    <w:locked/>
    <w:rsid w:val="00212D21"/>
    <w:rPr>
      <w:rFonts w:ascii="Courier New" w:eastAsia="Times New Roman" w:hAnsi="Courier New" w:cs="Courier New"/>
      <w:sz w:val="20"/>
      <w:szCs w:val="20"/>
    </w:rPr>
  </w:style>
  <w:style w:type="character" w:styleId="aff1">
    <w:name w:val="annotation reference"/>
    <w:basedOn w:val="a1"/>
    <w:uiPriority w:val="99"/>
    <w:semiHidden/>
    <w:unhideWhenUsed/>
    <w:locked/>
    <w:rsid w:val="006E7F59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6E7F59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6E7F59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6E7F59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E7F59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4470</TotalTime>
  <Pages>15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236</cp:revision>
  <cp:lastPrinted>2024-09-10T22:31:00Z</cp:lastPrinted>
  <dcterms:created xsi:type="dcterms:W3CDTF">2024-03-24T19:09:00Z</dcterms:created>
  <dcterms:modified xsi:type="dcterms:W3CDTF">2024-10-29T22:06:00Z</dcterms:modified>
</cp:coreProperties>
</file>