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D8CE5A9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4504E5">
        <w:rPr>
          <w:b/>
          <w:color w:val="000000" w:themeColor="text1"/>
          <w:sz w:val="32"/>
          <w:szCs w:val="28"/>
        </w:rPr>
        <w:t>6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A6B9F" w14:textId="77777777" w:rsidR="00E84EDE" w:rsidRDefault="00E84EDE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306C0CF9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DFA134B" w14:textId="77777777" w:rsidR="00970DEE" w:rsidRPr="00970DEE" w:rsidRDefault="00970DEE" w:rsidP="00970D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0DEE">
        <w:rPr>
          <w:color w:val="000000" w:themeColor="text1"/>
          <w:sz w:val="28"/>
          <w:szCs w:val="28"/>
        </w:rPr>
        <w:t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6FFE1CD" w14:textId="7CDD4CF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>Создание классов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E2E287D" w:rsidR="007B773A" w:rsidRPr="001637DC" w:rsidRDefault="001E0F12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E0F12">
        <w:rPr>
          <w:bCs/>
          <w:color w:val="000000" w:themeColor="text1"/>
          <w:sz w:val="28"/>
        </w:rPr>
        <w:t xml:space="preserve">В Visual Studio 2022 был открыт новый проект с типом "Console Application" и названием "FileDetails". В файле </w:t>
      </w:r>
      <w:r w:rsidRPr="001E0F12">
        <w:rPr>
          <w:bCs/>
          <w:i/>
          <w:iCs/>
          <w:color w:val="000000" w:themeColor="text1"/>
          <w:sz w:val="28"/>
        </w:rPr>
        <w:t>BankAccount.cs</w:t>
      </w:r>
      <w:r w:rsidRPr="001E0F12">
        <w:rPr>
          <w:bCs/>
          <w:color w:val="000000" w:themeColor="text1"/>
          <w:sz w:val="28"/>
        </w:rPr>
        <w:t xml:space="preserve"> была изучена исходная программа, в которой класс BankAccount имел тип struct. Программа была скомпилирована и запущена, после чего пользователю было предложено ввести номер счета и баланс для двух разных счетов</w:t>
      </w:r>
      <w:r w:rsidR="001637DC" w:rsidRPr="001637DC">
        <w:rPr>
          <w:bCs/>
          <w:color w:val="000000" w:themeColor="text1"/>
          <w:sz w:val="28"/>
        </w:rPr>
        <w:t xml:space="preserve"> (</w:t>
      </w:r>
      <w:r w:rsidR="001637DC">
        <w:rPr>
          <w:bCs/>
          <w:color w:val="000000" w:themeColor="text1"/>
          <w:sz w:val="28"/>
        </w:rPr>
        <w:t>рис. 1</w:t>
      </w:r>
      <w:r w:rsidR="001637DC" w:rsidRPr="001637DC">
        <w:rPr>
          <w:bCs/>
          <w:color w:val="000000" w:themeColor="text1"/>
          <w:sz w:val="28"/>
        </w:rPr>
        <w:t>)</w:t>
      </w:r>
      <w:r w:rsidR="001637DC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4542CB6E" w:rsidR="00A6758D" w:rsidRPr="007B773A" w:rsidRDefault="00711752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33E0DC0" wp14:editId="5F1860B4">
            <wp:extent cx="4197985" cy="2569845"/>
            <wp:effectExtent l="0" t="0" r="0" b="1905"/>
            <wp:docPr id="14306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50BDC8EF" w:rsidR="005414E1" w:rsidRPr="001A722B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1A722B">
        <w:rPr>
          <w:bCs/>
          <w:color w:val="000000" w:themeColor="text1"/>
          <w:sz w:val="28"/>
        </w:rPr>
        <w:t>Первоначальная скомпилированная программа</w:t>
      </w:r>
    </w:p>
    <w:p w14:paraId="2FA4288F" w14:textId="77777777" w:rsidR="00711752" w:rsidRDefault="00711752" w:rsidP="00C5485C">
      <w:pPr>
        <w:pStyle w:val="af2"/>
        <w:spacing w:line="360" w:lineRule="auto"/>
        <w:ind w:left="0"/>
        <w:jc w:val="both"/>
        <w:rPr>
          <w:bCs/>
          <w:color w:val="000000" w:themeColor="text1"/>
          <w:sz w:val="28"/>
        </w:rPr>
      </w:pPr>
    </w:p>
    <w:p w14:paraId="10CB3195" w14:textId="72917220" w:rsidR="00C5485C" w:rsidRPr="00C5485C" w:rsidRDefault="00C5485C" w:rsidP="00C5485C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5485C">
        <w:rPr>
          <w:bCs/>
          <w:color w:val="000000" w:themeColor="text1"/>
          <w:sz w:val="28"/>
        </w:rPr>
        <w:t xml:space="preserve">В программе </w:t>
      </w:r>
      <w:r w:rsidRPr="00C5485C">
        <w:rPr>
          <w:bCs/>
          <w:i/>
          <w:iCs/>
          <w:color w:val="000000" w:themeColor="text1"/>
          <w:sz w:val="28"/>
        </w:rPr>
        <w:t>BankAccount.cs</w:t>
      </w:r>
      <w:r w:rsidRPr="00C5485C">
        <w:rPr>
          <w:bCs/>
          <w:color w:val="000000" w:themeColor="text1"/>
          <w:sz w:val="28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r w:rsidRPr="00C5485C">
        <w:rPr>
          <w:bCs/>
          <w:i/>
          <w:iCs/>
          <w:color w:val="000000" w:themeColor="text1"/>
          <w:sz w:val="28"/>
        </w:rPr>
        <w:t>CreateAccount.cs</w:t>
      </w:r>
      <w:r w:rsidRPr="00C5485C">
        <w:rPr>
          <w:bCs/>
          <w:color w:val="000000" w:themeColor="text1"/>
          <w:sz w:val="28"/>
        </w:rPr>
        <w:t xml:space="preserve"> было открыто определение класса CreateAccount, в котором метод NewBankAccount использовал переменную created для создания нового объекта BankAccount. Поскольку BankAccount теперь является ссылочным типом, объявление переменной created было изменено на создание объекта с использованием ключевого слова new. Программа была успешно скомпилирована, ошибки были откорректированы, и проверено, что данные вводятся корректно</w:t>
      </w:r>
      <w:r w:rsidR="00DB49FC">
        <w:rPr>
          <w:bCs/>
          <w:color w:val="000000" w:themeColor="text1"/>
          <w:sz w:val="28"/>
        </w:rPr>
        <w:t xml:space="preserve"> (рис. 2)</w:t>
      </w:r>
      <w:r w:rsidRPr="00C5485C">
        <w:rPr>
          <w:bCs/>
          <w:color w:val="000000" w:themeColor="text1"/>
          <w:sz w:val="28"/>
        </w:rPr>
        <w:t>.</w:t>
      </w:r>
    </w:p>
    <w:p w14:paraId="15CE0E45" w14:textId="77777777" w:rsidR="00C5485C" w:rsidRDefault="00C5485C" w:rsidP="00C5485C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</w:p>
    <w:p w14:paraId="12378259" w14:textId="77777777" w:rsidR="00C5485C" w:rsidRDefault="00C5485C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3723981" w14:textId="33079157" w:rsidR="00711752" w:rsidRPr="007B773A" w:rsidRDefault="00AB26F8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6221763" wp14:editId="59692D9C">
            <wp:extent cx="6116955" cy="1995170"/>
            <wp:effectExtent l="0" t="0" r="0" b="5080"/>
            <wp:docPr id="12817628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04C0" w14:textId="7E614551" w:rsidR="00711752" w:rsidRPr="00D35965" w:rsidRDefault="00711752" w:rsidP="0071175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0D6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20D68">
        <w:rPr>
          <w:bCs/>
          <w:color w:val="000000" w:themeColor="text1"/>
          <w:sz w:val="28"/>
        </w:rPr>
        <w:t>Преобразование структуры в класс и создание его экземпляра</w:t>
      </w:r>
    </w:p>
    <w:p w14:paraId="4E263CD9" w14:textId="77777777" w:rsidR="00D973C1" w:rsidRDefault="00D973C1" w:rsidP="00AB26F8">
      <w:pPr>
        <w:spacing w:line="360" w:lineRule="auto"/>
        <w:jc w:val="center"/>
        <w:rPr>
          <w:bCs/>
          <w:color w:val="000000" w:themeColor="text1"/>
          <w:sz w:val="28"/>
        </w:rPr>
      </w:pPr>
    </w:p>
    <w:p w14:paraId="68043436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В классе BankAccount была выполнена инкапсуляция: все члены класса, имеющие модификатор public, были изменены на private. После компиляции программы возникла ошибка. Был написан нестатический метод Populate, который принимает два параметра: номер счета и баланс. В теле метода параметры были назначены соответствующим полям accNo и accBal, а также полю accType было присвоено значение AccountType.Checking. В файле </w:t>
      </w:r>
      <w:r w:rsidRPr="00D973C1">
        <w:rPr>
          <w:bCs/>
          <w:i/>
          <w:iCs/>
          <w:color w:val="000000" w:themeColor="text1"/>
          <w:sz w:val="28"/>
        </w:rPr>
        <w:t>BankAccount.cs</w:t>
      </w:r>
      <w:r w:rsidRPr="00D973C1">
        <w:rPr>
          <w:bCs/>
          <w:color w:val="000000" w:themeColor="text1"/>
          <w:sz w:val="28"/>
        </w:rPr>
        <w:t xml:space="preserve"> были закомментированы назначения переменной created в методе NewBankAccount, после чего добавлено выражение, вызывающее метод Populate с передачей аргументов.</w:t>
      </w:r>
    </w:p>
    <w:p w14:paraId="0453D802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>При следующей компиляции возникли ошибки, связанные с попытками метода Write обращаться к полям, объявленным как private. В классе BankAccount были добавлены три публичных метода: Number, Balance и Type, возвращающие значения полей соответствующих типов. Затем в методе Write в классе CreateAccount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14:paraId="445F7E03" w14:textId="7EC39326" w:rsidR="00AB26F8" w:rsidRPr="007B773A" w:rsidRDefault="00AB26F8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8FE374F" wp14:editId="0AE7D0DB">
            <wp:extent cx="6116955" cy="2687955"/>
            <wp:effectExtent l="0" t="0" r="0" b="0"/>
            <wp:docPr id="1257623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16E7" w14:textId="5C2E4A36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405285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405285" w:rsidRPr="00405285">
        <w:rPr>
          <w:bCs/>
          <w:color w:val="000000" w:themeColor="text1"/>
          <w:sz w:val="28"/>
        </w:rPr>
        <w:t>Инкапсуляция класса BankAccount и создание методов</w:t>
      </w:r>
    </w:p>
    <w:p w14:paraId="32F49E44" w14:textId="77777777" w:rsidR="00FF6290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58FD5CE" w14:textId="18AA6AD0" w:rsidR="007E2C13" w:rsidRDefault="007E2C13" w:rsidP="007E2C13">
      <w:pPr>
        <w:pStyle w:val="af2"/>
        <w:spacing w:line="360" w:lineRule="auto"/>
        <w:ind w:left="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Реализована диаграмма класса для данного упражнения (</w:t>
      </w:r>
      <w:r>
        <w:rPr>
          <w:bCs/>
          <w:color w:val="000000" w:themeColor="text1"/>
          <w:sz w:val="28"/>
        </w:rPr>
        <w:t>Д</w:t>
      </w:r>
      <w:r>
        <w:rPr>
          <w:bCs/>
          <w:color w:val="000000" w:themeColor="text1"/>
          <w:sz w:val="28"/>
        </w:rPr>
        <w:t>иагр</w:t>
      </w:r>
      <w:r>
        <w:rPr>
          <w:bCs/>
          <w:color w:val="000000" w:themeColor="text1"/>
          <w:sz w:val="28"/>
        </w:rPr>
        <w:t>амма</w:t>
      </w:r>
      <w:r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  <w:sz w:val="28"/>
        </w:rPr>
        <w:t>1</w:t>
      </w:r>
      <w:r>
        <w:rPr>
          <w:bCs/>
          <w:color w:val="000000" w:themeColor="text1"/>
          <w:sz w:val="28"/>
        </w:rPr>
        <w:t>).</w:t>
      </w:r>
    </w:p>
    <w:p w14:paraId="05F15536" w14:textId="77777777" w:rsidR="007E2C13" w:rsidRDefault="007E2C13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FE68EBD" w14:textId="309713B1" w:rsidR="007E2C13" w:rsidRDefault="007E2C13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"C:\\Users\\DOM\\AppData\\Local\\Packages\\Microsoft.Windows.Photos_8wekyb3d8bbwe\\TempState\\ShareServiceTempFolder\\lab6_1.jpeg" \* MERGEFORMATINET </w:instrText>
      </w:r>
      <w:r>
        <w:fldChar w:fldCharType="separate"/>
      </w:r>
      <w:r>
        <w:pict w14:anchorId="4AFEEB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8pt;height:118.8pt">
            <v:imagedata r:id="rId11" r:href="rId12"/>
          </v:shape>
        </w:pict>
      </w:r>
      <w:r>
        <w:fldChar w:fldCharType="end"/>
      </w:r>
    </w:p>
    <w:p w14:paraId="46B84084" w14:textId="3221310F" w:rsidR="007E2C13" w:rsidRDefault="007E2C13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Диаграмма 1 – Диаграмма классов для упражнения 1</w:t>
      </w:r>
    </w:p>
    <w:p w14:paraId="1867037D" w14:textId="77777777" w:rsidR="007E2C13" w:rsidRPr="00764DF8" w:rsidRDefault="007E2C13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0DF1276" w14:textId="19FB1D0E" w:rsidR="00A6758D" w:rsidRPr="00D62372" w:rsidRDefault="00CF5688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E748BA5" w14:textId="77777777" w:rsidR="00D62372" w:rsidRPr="00D62372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>В классе BankAccount было добавлено приватное статическое поле nextAccNo типа long. Также был написан статический метод NextNumber, который не принимает параметров и возвращает значение поля nextAccNo, увеличенное на 1.</w:t>
      </w:r>
    </w:p>
    <w:p w14:paraId="2F399384" w14:textId="6A996406" w:rsidR="00CF5688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файле </w:t>
      </w:r>
      <w:r w:rsidRPr="00D62372">
        <w:rPr>
          <w:bCs/>
          <w:i/>
          <w:iCs/>
          <w:color w:val="000000" w:themeColor="text1"/>
          <w:sz w:val="28"/>
        </w:rPr>
        <w:t>CreateAccount.cs</w:t>
      </w:r>
      <w:r w:rsidRPr="00D62372">
        <w:rPr>
          <w:bCs/>
          <w:color w:val="000000" w:themeColor="text1"/>
          <w:sz w:val="28"/>
        </w:rPr>
        <w:t xml:space="preserve"> были закомментированы строки, которые запрашивали у пользователя ввод номера счета. Переменная number была инициализирована как результат работы метода NextNumber(). После этих </w:t>
      </w:r>
      <w:r w:rsidRPr="00D62372">
        <w:rPr>
          <w:bCs/>
          <w:color w:val="000000" w:themeColor="text1"/>
          <w:sz w:val="28"/>
        </w:rPr>
        <w:lastRenderedPageBreak/>
        <w:t>изменений программа была успешно скомпилирована, ошибки были исправлены, и проверено, что данные вводятся корректно.</w:t>
      </w:r>
    </w:p>
    <w:p w14:paraId="4E9528DD" w14:textId="77777777" w:rsidR="00132EC0" w:rsidRPr="006F3A45" w:rsidRDefault="00132EC0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59350BEC" w:rsidR="00A6758D" w:rsidRDefault="00AB26F8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drawing>
          <wp:inline distT="0" distB="0" distL="0" distR="0" wp14:anchorId="1EDFAE4A" wp14:editId="70892A9F">
            <wp:extent cx="6116955" cy="2687955"/>
            <wp:effectExtent l="0" t="0" r="0" b="0"/>
            <wp:docPr id="1677103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248091B" w:rsidR="00A6758D" w:rsidRPr="00867F76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E5E02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BF6755" w:rsidRPr="00BF6755">
        <w:rPr>
          <w:bCs/>
          <w:color w:val="000000" w:themeColor="text1"/>
          <w:sz w:val="28"/>
        </w:rPr>
        <w:t>Добавление статического поля и метода для генерации номеров</w:t>
      </w:r>
    </w:p>
    <w:p w14:paraId="049CB1A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1F8B752" w14:textId="2BEA4FB6" w:rsidR="003E548F" w:rsidRDefault="003E548F" w:rsidP="003E548F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3E548F">
        <w:rPr>
          <w:bCs/>
          <w:color w:val="000000" w:themeColor="text1"/>
          <w:sz w:val="28"/>
        </w:rPr>
        <w:t>В классе BankAccount значение поля nextAccNo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14:paraId="67EE5361" w14:textId="77777777" w:rsidR="003E548F" w:rsidRDefault="003E548F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697F4D" w14:textId="22B27DB0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59E80BB" wp14:editId="0C83431E">
            <wp:extent cx="4315460" cy="2188845"/>
            <wp:effectExtent l="0" t="0" r="8890" b="1905"/>
            <wp:docPr id="607809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3735" w14:textId="5CF16C61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11451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114518" w:rsidRPr="00114518">
        <w:rPr>
          <w:bCs/>
          <w:color w:val="000000" w:themeColor="text1"/>
          <w:sz w:val="28"/>
        </w:rPr>
        <w:t>Инициализация номера счета и проверка</w:t>
      </w:r>
    </w:p>
    <w:p w14:paraId="7F45775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FD6DDB" w14:textId="1CBB7045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8629A">
        <w:rPr>
          <w:bCs/>
          <w:color w:val="000000" w:themeColor="text1"/>
          <w:sz w:val="28"/>
        </w:rPr>
        <w:lastRenderedPageBreak/>
        <w:t>В классе BankAccount была выполнена дальнейшая инкапсуляция. Метод Populate был изменен, оставив только один параметр — decimal balance. Внутри метода поле accNo было назначено с помощью статического метода NextNumber, который был изменен на private. В методе NewBankAccount было закомментировано объявление и инициализация переменной number.</w:t>
      </w:r>
    </w:p>
    <w:p w14:paraId="150961A5" w14:textId="77777777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044277EE" w14:textId="236D00BE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76DD7A" wp14:editId="48A60079">
            <wp:extent cx="6109970" cy="3297555"/>
            <wp:effectExtent l="0" t="0" r="5080" b="0"/>
            <wp:docPr id="86550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5E1" w14:textId="19413F62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96F79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296F79" w:rsidRPr="00296F79">
        <w:rPr>
          <w:bCs/>
          <w:color w:val="000000" w:themeColor="text1"/>
          <w:sz w:val="28"/>
        </w:rPr>
        <w:t>Дальнейшая инкапсуляция и модификация метода Populate</w:t>
      </w:r>
    </w:p>
    <w:p w14:paraId="5A1E42A4" w14:textId="77777777" w:rsidR="007E2C13" w:rsidRPr="00867F76" w:rsidRDefault="007E2C13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606B6A58" w14:textId="66264A76" w:rsidR="007E2C13" w:rsidRDefault="007E2C13" w:rsidP="007E2C13">
      <w:pPr>
        <w:pStyle w:val="af2"/>
        <w:spacing w:line="360" w:lineRule="auto"/>
        <w:ind w:left="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Реализована диаграмма класса для данного упражнения (Диаграмма 2).</w:t>
      </w:r>
    </w:p>
    <w:p w14:paraId="2DBAC943" w14:textId="77777777" w:rsidR="007E2C13" w:rsidRDefault="007E2C13" w:rsidP="007E2C13">
      <w:pPr>
        <w:pStyle w:val="af2"/>
        <w:spacing w:line="360" w:lineRule="auto"/>
        <w:ind w:left="0"/>
        <w:rPr>
          <w:bCs/>
          <w:color w:val="000000" w:themeColor="text1"/>
          <w:sz w:val="28"/>
        </w:rPr>
      </w:pPr>
    </w:p>
    <w:p w14:paraId="72FFD432" w14:textId="28C83996" w:rsidR="007E2C13" w:rsidRDefault="007E2C13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"C:\\Users\\DOM\\AppData\\Local\\Packages\\Microsoft.Windows.Photos_8wekyb3d8bbwe\\TempState\\ShareServiceTempFolder\\lab6_2.jpeg" \* MERGEFORMATINET </w:instrText>
      </w:r>
      <w:r>
        <w:fldChar w:fldCharType="separate"/>
      </w:r>
      <w:r>
        <w:pict w14:anchorId="43121BFB">
          <v:shape id="_x0000_i1025" type="#_x0000_t75" style="width:393.6pt;height:120pt">
            <v:imagedata r:id="rId16" r:href="rId17"/>
          </v:shape>
        </w:pict>
      </w:r>
      <w:r>
        <w:fldChar w:fldCharType="end"/>
      </w:r>
    </w:p>
    <w:p w14:paraId="506EBB3E" w14:textId="6CF98226" w:rsidR="007E2C13" w:rsidRDefault="007E2C13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Диаграмма 2 – Диаграмма классов для упражнения 2</w:t>
      </w:r>
    </w:p>
    <w:p w14:paraId="77369C4D" w14:textId="77777777" w:rsidR="007E2C13" w:rsidRDefault="007E2C13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2E3A6876" w:rsidR="00DD3907" w:rsidRPr="00C946D0" w:rsidRDefault="001B15A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1B15AD">
        <w:rPr>
          <w:bCs/>
          <w:color w:val="000000" w:themeColor="text1"/>
          <w:sz w:val="28"/>
        </w:rPr>
        <w:t>Добавление методов Withdraw и Deposit</w:t>
      </w:r>
      <w:r>
        <w:rPr>
          <w:bCs/>
          <w:color w:val="000000" w:themeColor="text1"/>
          <w:sz w:val="28"/>
        </w:rPr>
        <w:t>.</w:t>
      </w:r>
    </w:p>
    <w:p w14:paraId="325CF56A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lastRenderedPageBreak/>
        <w:t>В класс BankAccount был добавлен метод Deposit, который возвращает значение типа decimal и принимает параметр amount типа decimal. Этот параметр добавляется к балансу счета, хранящемуся в переменной accBal.</w:t>
      </w:r>
    </w:p>
    <w:p w14:paraId="333FA1ED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B33C057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Также в класс CreateAccount был добавлен метод TestDeposit, принимающий параметр типа BankAccount.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amount, после чего вызывается метод Deposit с этим значением.</w:t>
      </w:r>
    </w:p>
    <w:p w14:paraId="7B6688C4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23D39C0" w14:textId="2799CC21" w:rsidR="00C946D0" w:rsidRPr="00DD3907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В метод Main были добавлены вызовы TestDeposit для параметров berts и freds, а также реализован метод Write для отображения информации о счетах после внесения депозита.</w:t>
      </w:r>
    </w:p>
    <w:p w14:paraId="3AB0E345" w14:textId="653E25CF" w:rsidR="00DD3907" w:rsidRPr="00234A81" w:rsidRDefault="007E4E0E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FEC0FA7" wp14:editId="7BD2E8E9">
            <wp:extent cx="4274185" cy="3983355"/>
            <wp:effectExtent l="0" t="0" r="0" b="0"/>
            <wp:docPr id="321072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0377DD6C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2F79"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822F79" w:rsidRPr="00822F79">
        <w:rPr>
          <w:bCs/>
          <w:color w:val="000000" w:themeColor="text1"/>
          <w:sz w:val="28"/>
        </w:rPr>
        <w:t>Добавление метода Deposit и тестирования депозита</w:t>
      </w:r>
    </w:p>
    <w:p w14:paraId="3C409BD1" w14:textId="77777777" w:rsidR="00F20627" w:rsidRPr="00867F76" w:rsidRDefault="00F2062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4CE44C0E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lastRenderedPageBreak/>
        <w:t>В класс BankAccount был добавлен метод Withdraw, который возвращает значение типа bool и принимает параметр amount типа decimal. Этот метод реализует логику снятия средств со счета.</w:t>
      </w:r>
    </w:p>
    <w:p w14:paraId="6D468E2D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В метод Main был добавлен вызов метода TestWithdraw, который использует метод Write для отображения информации о счетах после попытки снятия средств.</w:t>
      </w:r>
    </w:p>
    <w:p w14:paraId="46C93887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14:paraId="097072C6" w14:textId="77777777" w:rsid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78429525" w14:textId="4398E19E" w:rsidR="007E4E0E" w:rsidRPr="00234A81" w:rsidRDefault="007E4E0E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00FA97B0" wp14:editId="19BB5AD8">
            <wp:extent cx="4357370" cy="5777230"/>
            <wp:effectExtent l="0" t="0" r="5080" b="0"/>
            <wp:docPr id="33865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0B0" w14:textId="5315038D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F25C36" w:rsidRPr="00925B60">
        <w:rPr>
          <w:bCs/>
          <w:color w:val="000000" w:themeColor="text1"/>
          <w:sz w:val="28"/>
        </w:rPr>
        <w:t>8</w:t>
      </w:r>
      <w:r>
        <w:rPr>
          <w:bCs/>
          <w:color w:val="000000" w:themeColor="text1"/>
          <w:sz w:val="28"/>
        </w:rPr>
        <w:t xml:space="preserve"> – </w:t>
      </w:r>
      <w:r w:rsidR="00925B60" w:rsidRPr="00925B60">
        <w:rPr>
          <w:bCs/>
          <w:color w:val="000000" w:themeColor="text1"/>
          <w:sz w:val="28"/>
        </w:rPr>
        <w:t>Добавление метода Withdraw и тестирование</w:t>
      </w:r>
    </w:p>
    <w:p w14:paraId="34B646FD" w14:textId="1F260BC7" w:rsidR="007E2C13" w:rsidRDefault="007E2C13" w:rsidP="007E2C13">
      <w:pPr>
        <w:pStyle w:val="af2"/>
        <w:jc w:val="center"/>
        <w:rPr>
          <w:bCs/>
          <w:color w:val="000000" w:themeColor="text1"/>
          <w:sz w:val="28"/>
        </w:rPr>
      </w:pPr>
      <w:r w:rsidRPr="007E2C13">
        <w:rPr>
          <w:bCs/>
          <w:color w:val="000000" w:themeColor="text1"/>
          <w:sz w:val="28"/>
        </w:rPr>
        <w:lastRenderedPageBreak/>
        <w:t>Реализована диаграмма класса для данного упражнения (</w:t>
      </w:r>
      <w:r>
        <w:rPr>
          <w:bCs/>
          <w:color w:val="000000" w:themeColor="text1"/>
          <w:sz w:val="28"/>
        </w:rPr>
        <w:t>Диаграмма 3</w:t>
      </w:r>
      <w:r w:rsidRPr="007E2C13">
        <w:rPr>
          <w:bCs/>
          <w:color w:val="000000" w:themeColor="text1"/>
          <w:sz w:val="28"/>
        </w:rPr>
        <w:t>).</w:t>
      </w:r>
    </w:p>
    <w:p w14:paraId="06ADE06F" w14:textId="77777777" w:rsidR="00220454" w:rsidRPr="007E2C13" w:rsidRDefault="00220454" w:rsidP="007E2C13">
      <w:pPr>
        <w:pStyle w:val="af2"/>
        <w:jc w:val="center"/>
        <w:rPr>
          <w:bCs/>
          <w:color w:val="000000" w:themeColor="text1"/>
          <w:sz w:val="28"/>
        </w:rPr>
      </w:pPr>
    </w:p>
    <w:p w14:paraId="312379BF" w14:textId="0D12A04E" w:rsidR="007E2C13" w:rsidRPr="00867F76" w:rsidRDefault="007E2C13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fldChar w:fldCharType="begin"/>
      </w:r>
      <w:r>
        <w:instrText xml:space="preserve"> INCLUDEPICTURE "C:\\Users\\DOM\\AppData\\Local\\Packages\\Microsoft.Windows.Photos_8wekyb3d8bbwe\\TempState\\ShareServiceTempFolder\\lab6_3.jpeg" \* MERGEFORMATINET </w:instrText>
      </w:r>
      <w:r>
        <w:fldChar w:fldCharType="separate"/>
      </w:r>
      <w:r>
        <w:pict w14:anchorId="119E9DA6">
          <v:shape id="_x0000_i1027" type="#_x0000_t75" style="width:390pt;height:137.4pt">
            <v:imagedata r:id="rId20" r:href="rId21"/>
          </v:shape>
        </w:pict>
      </w:r>
      <w:r>
        <w:fldChar w:fldCharType="end"/>
      </w:r>
    </w:p>
    <w:p w14:paraId="4A62E95C" w14:textId="2475940E" w:rsidR="00AB26F8" w:rsidRDefault="007E2C13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Диаграмма 3 – Диаграмма </w:t>
      </w:r>
      <w:r w:rsidR="00AB0279">
        <w:rPr>
          <w:bCs/>
          <w:color w:val="000000" w:themeColor="text1"/>
          <w:sz w:val="28"/>
        </w:rPr>
        <w:t xml:space="preserve">классов </w:t>
      </w:r>
      <w:r>
        <w:rPr>
          <w:bCs/>
          <w:color w:val="000000" w:themeColor="text1"/>
          <w:sz w:val="28"/>
        </w:rPr>
        <w:t>для упражнения 3</w:t>
      </w:r>
    </w:p>
    <w:p w14:paraId="16078323" w14:textId="3A7BCEB9" w:rsidR="004504E5" w:rsidRDefault="00C033AC" w:rsidP="004504E5">
      <w:pPr>
        <w:pStyle w:val="aff1"/>
        <w:rPr>
          <w:rStyle w:val="aff"/>
          <w:smallCaps w:val="0"/>
          <w:spacing w:val="0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06559354" w14:textId="77777777" w:rsidR="00220454" w:rsidRPr="00220454" w:rsidRDefault="00220454" w:rsidP="00220454"/>
    <w:p w14:paraId="3856BCE5" w14:textId="326331E7" w:rsidR="00095053" w:rsidRPr="00E244CF" w:rsidRDefault="00E244CF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44CF">
        <w:rPr>
          <w:color w:val="000000" w:themeColor="text1"/>
          <w:sz w:val="28"/>
          <w:szCs w:val="28"/>
        </w:rPr>
        <w:t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7E2C13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7E2C13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AB86B06" w14:textId="0251E437" w:rsidR="001A5CDB" w:rsidRPr="007E2C13" w:rsidRDefault="001A5CDB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7E2C1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 w:rsidRPr="007E2C1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3CA0C821" w14:textId="77777777" w:rsidR="0090591E" w:rsidRPr="007E2C13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E2C1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7E2C13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F2A6224" w14:textId="77777777" w:rsidR="0090591E" w:rsidRPr="007E2C13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1803FC36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6BEF644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E6EE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0B5D73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B29928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4E5F60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251BD62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7F3D38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struct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200622A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6C473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2F608E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53C0C85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25D3329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24965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44CA057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3FF9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5247ECF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5BD9D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5ABFDEF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0DD9CB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554E1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1EA113F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24885F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EBF9B8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BE3F9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189B655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8CA03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9EC1CE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21C999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number   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3DE68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17C11E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BE2E2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 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8FDCF6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2C0AB3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A5818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created.accNo = number;</w:t>
      </w:r>
    </w:p>
    <w:p w14:paraId="35682B7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created.accBal = balance;</w:t>
      </w:r>
    </w:p>
    <w:p w14:paraId="7857FF8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created.accType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.Checking;</w:t>
      </w:r>
    </w:p>
    <w:p w14:paraId="62F361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DF9A5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D583D3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D30727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A42E1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38A54D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E6C14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toWrite.accNo);</w:t>
      </w:r>
    </w:p>
    <w:p w14:paraId="2B91D1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toWrite.accBal);</w:t>
      </w:r>
    </w:p>
    <w:p w14:paraId="142F6B1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toWrite.accType.ToString());</w:t>
      </w:r>
    </w:p>
    <w:p w14:paraId="7A2BD3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59066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857996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DBE6CBB" w14:textId="77777777" w:rsidR="001A5CDB" w:rsidRPr="005D0767" w:rsidRDefault="001A5CDB" w:rsidP="005D0767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12B3116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AAF53C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2E4F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129EDB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349BD5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6EF23E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E594F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3507C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1BE55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DED235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6D7159A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08868F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7C2F2F0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392C304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6F45F77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33E6A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64254F4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65FBE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number;</w:t>
      </w:r>
    </w:p>
    <w:p w14:paraId="222C32F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14AAD47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78A4AFD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0F9CAA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69E142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1BF8D2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C95B97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6F84CC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7EA6D45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12C400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79A233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E8E3F8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122755B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A1102A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499EEB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0CDAC3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D5511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6394D7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266EF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3D7AED3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EC274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11AAF09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65DD5E2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71AA9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3BAAA4C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1C7FF6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742828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3B0A4B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6AAC05A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60C2B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F1A960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FBA46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number: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5DECD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7F6E1A9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FEA7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6B31E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44667B8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9DD9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created.Populate(number, balance);</w:t>
      </w:r>
    </w:p>
    <w:p w14:paraId="04B7E10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1D3FFB6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3A9C1A3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11A6CFF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78495E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4477F66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9353A7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11C28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366064D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B09AE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2D7189A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77BAD44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556DED3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3195D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A4F456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8BB6EEB" w14:textId="77777777" w:rsidR="00832284" w:rsidRPr="005D0767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79FC395" w14:textId="7EF7BF81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(6)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989F4A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3C7B8B0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System.Data.SqlTypes;</w:t>
      </w:r>
    </w:p>
    <w:p w14:paraId="6A9155C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954D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4EBE779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BFD9C5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4B6384F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3F06C4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79764E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4AB0A65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5E9D16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261299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2A6418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F2D9E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43503B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00DC65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22E365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E8725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2D774FC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{</w:t>
      </w:r>
    </w:p>
    <w:p w14:paraId="553D6C0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3066FCE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79FFE22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8940EF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31006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8E3DE9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number;</w:t>
      </w:r>
    </w:p>
    <w:p w14:paraId="08DE46C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524F16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3F1BC89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7EAE1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78D728F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14BEDD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08F1189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4A3D7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4F23DB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DB94F6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39279AE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6F49A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2B6906B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33C1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1792FA4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C9776A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9AF420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3385C9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E9DCE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76FFF71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B8655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41145E7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457A083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99731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1AE19FD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5CBDA41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24CED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4FB8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6959303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D9AE1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9CBD3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8E5F5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 Console.Write("Enter the account number: ");</w:t>
      </w:r>
    </w:p>
    <w:p w14:paraId="1FEDC0C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long.Parse(Console.ReadLine());</w:t>
      </w:r>
    </w:p>
    <w:p w14:paraId="7F08DF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6FD8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.NextNumber();</w:t>
      </w:r>
    </w:p>
    <w:p w14:paraId="67E0BE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088B7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6DB557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676B362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70A958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created.Populate(number, balance);</w:t>
      </w:r>
    </w:p>
    <w:p w14:paraId="0C15FC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4288AD7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10744C7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58A5F93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257D0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2DE4176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262A5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78075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0BDB0B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831A48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33821B3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215B326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42AA357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6D22D7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825EA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8F76A3E" w14:textId="77777777" w:rsidR="009D7B6D" w:rsidRPr="005D0767" w:rsidRDefault="009D7B6D" w:rsidP="00C40E7D">
      <w:pPr>
        <w:ind w:firstLine="709"/>
        <w:rPr>
          <w:rFonts w:ascii="Courier New" w:hAnsi="Courier New" w:cs="Courier New"/>
          <w:lang w:val="en-US"/>
        </w:rPr>
      </w:pPr>
    </w:p>
    <w:p w14:paraId="30E5B923" w14:textId="5B28A31D" w:rsidR="00F62C12" w:rsidRPr="005D0767" w:rsidRDefault="00F62C12" w:rsidP="00F62C12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 (12)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817AD1C" w14:textId="77777777" w:rsid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3D83F70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AA90A6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System.Data.SqlTypes;</w:t>
      </w:r>
    </w:p>
    <w:p w14:paraId="120208F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1E878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75422E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709F93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24A97F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8877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F4AB8E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0A5728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628813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1AF2B7D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C843D5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831812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E34938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120B89A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 = 123;</w:t>
      </w:r>
    </w:p>
    <w:p w14:paraId="5FAC20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7662C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7DB957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A5D803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000DA8D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713CDB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DC7145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963F3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A768C3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NextNumber();</w:t>
      </w:r>
    </w:p>
    <w:p w14:paraId="20EE619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7422B3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724D00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1C07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4168168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1357C0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0BE3245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3F58EE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1E78B6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FDF9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56915F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B7C99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66072B0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0BBA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290E5C0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6ED5B2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CE9C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6348FB0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1D30F6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19022C9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37699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77EE3D4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09B25C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92CCC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0CC7A07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61633CA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71AF3E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0C2DA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0E402AC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EB4BB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68531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EC8333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 Console.Write("Enter the account number: ");</w:t>
      </w:r>
    </w:p>
    <w:p w14:paraId="2160D4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long.Parse(Console.ReadLine());</w:t>
      </w:r>
    </w:p>
    <w:p w14:paraId="1AB72D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64678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BankAccount.NextNumber();</w:t>
      </w:r>
    </w:p>
    <w:p w14:paraId="26E3F13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A9C90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9914D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1665B01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2240A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created.Populate(balance);</w:t>
      </w:r>
    </w:p>
    <w:p w14:paraId="7B16DA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36C1861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394179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1FDDC0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1C47F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6D01F2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B65B9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E44C1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35486DB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6A5F1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1729DF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3C681D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0150291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B445E9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8ECE8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9B6818" w14:textId="77777777" w:rsidR="009E0B1E" w:rsidRPr="005D0767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28AA8F" w14:textId="77777777" w:rsid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4AD25BFF" w14:textId="77777777" w:rsidR="009E0B1E" w:rsidRP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7801D7BD" w14:textId="08B3C85B" w:rsidR="00FB458C" w:rsidRPr="005D0767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B41D8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FDDD7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System.Diagnostics.Contracts;</w:t>
      </w:r>
    </w:p>
    <w:p w14:paraId="4CB2748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2DEE9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7E26AE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CF4214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2CAC83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4414C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5BDE187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725C948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4BA9A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65CA73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2B3F52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6CD1AF8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4347319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1D4586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 = 123;</w:t>
      </w:r>
    </w:p>
    <w:p w14:paraId="0F5815F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14F62D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1D8FE89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D9ABF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1DA6D9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4F01B5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56A6C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59494B5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BDCAFD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NextNumber();</w:t>
      </w:r>
    </w:p>
    <w:p w14:paraId="0C526D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512E4A2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.Checking;</w:t>
      </w:r>
    </w:p>
    <w:p w14:paraId="77DF065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20236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6A030D4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221201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1BD87D7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B518AF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624D8FB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8FDCE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2E19D62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0390F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GetAccountType()</w:t>
      </w:r>
    </w:p>
    <w:p w14:paraId="181754D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21E9F2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7BCCC6A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EED2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0BC24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Deposit(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102891B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F6B836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+= amount;</w:t>
      </w:r>
    </w:p>
    <w:p w14:paraId="5A9D09C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558C8E1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3361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43271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Withdraw(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6D40553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811ABA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-= amount;</w:t>
      </w:r>
    </w:p>
    <w:p w14:paraId="38F2A7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006C8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F3CE0B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D86BA4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44A52D2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FC21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243565F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9689A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3D2BB75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51255F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BEEBE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346D976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6B55F5A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BBDDA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TestDeposit(berts);</w:t>
      </w:r>
    </w:p>
    <w:p w14:paraId="1D6476B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322AA2C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B32F1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TestDeposit(freds);</w:t>
      </w:r>
    </w:p>
    <w:p w14:paraId="7D216E4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0691529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1B5EB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TestWithdraw(berts);</w:t>
      </w:r>
    </w:p>
    <w:p w14:paraId="050DCB8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7D46D3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1CDE4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TestWithdraw(freds);</w:t>
      </w:r>
    </w:p>
    <w:p w14:paraId="6B889AE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72AC01A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BC7A3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4CB00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3ADA9B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F7B075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DD517E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02D27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50AE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684999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created.Populate(balance);</w:t>
      </w:r>
    </w:p>
    <w:p w14:paraId="6A97A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72B0F9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027E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CCE3C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EF6A1A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6A3693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26093B8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4B3C7E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6AC94A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72D5CE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TestDeposit(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acc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251FB6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E27B24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amount to deposit: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3EF4FA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.ReadLine();</w:t>
      </w:r>
    </w:p>
    <w:p w14:paraId="2ECF3E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.Parse(line);</w:t>
      </w:r>
    </w:p>
    <w:p w14:paraId="5F9C26A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acc.Deposit(amount);</w:t>
      </w:r>
    </w:p>
    <w:p w14:paraId="0484DE0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4716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A4A2E0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D4598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TestWithdraw(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acc)</w:t>
      </w:r>
    </w:p>
    <w:p w14:paraId="6F7C20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7FCB98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amount to whithdraw: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56524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.ReadLine();</w:t>
      </w:r>
    </w:p>
    <w:p w14:paraId="1434AF3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.Parse(line);</w:t>
      </w:r>
    </w:p>
    <w:p w14:paraId="44329D7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00"/>
          <w:highlight w:val="white"/>
        </w:rPr>
        <w:t>acc.Withdraw(amount);</w:t>
      </w:r>
    </w:p>
    <w:p w14:paraId="64D062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2972153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8A4DD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07D682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57CC1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AB66E13" w14:textId="77777777" w:rsidR="00411319" w:rsidRPr="00411319" w:rsidRDefault="00411319" w:rsidP="00411319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11319" w:rsidRPr="00411319" w:rsidSect="008E04B9">
      <w:headerReference w:type="default" r:id="rId22"/>
      <w:footerReference w:type="default" r:id="rId23"/>
      <w:footerReference w:type="firs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DE2C1" w14:textId="77777777" w:rsidR="009C4748" w:rsidRDefault="009C4748" w:rsidP="0098338E">
      <w:r>
        <w:separator/>
      </w:r>
    </w:p>
  </w:endnote>
  <w:endnote w:type="continuationSeparator" w:id="0">
    <w:p w14:paraId="2A809937" w14:textId="77777777" w:rsidR="009C4748" w:rsidRDefault="009C474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2D17" w14:textId="77777777" w:rsidR="009C4748" w:rsidRDefault="009C4748" w:rsidP="0098338E">
      <w:r>
        <w:separator/>
      </w:r>
    </w:p>
  </w:footnote>
  <w:footnote w:type="continuationSeparator" w:id="0">
    <w:p w14:paraId="5151186E" w14:textId="77777777" w:rsidR="009C4748" w:rsidRDefault="009C474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8247">
    <w:abstractNumId w:val="18"/>
  </w:num>
  <w:num w:numId="2" w16cid:durableId="187372578">
    <w:abstractNumId w:val="1"/>
  </w:num>
  <w:num w:numId="3" w16cid:durableId="891699197">
    <w:abstractNumId w:val="15"/>
  </w:num>
  <w:num w:numId="4" w16cid:durableId="70856839">
    <w:abstractNumId w:val="23"/>
  </w:num>
  <w:num w:numId="5" w16cid:durableId="1353065380">
    <w:abstractNumId w:val="3"/>
  </w:num>
  <w:num w:numId="6" w16cid:durableId="67532617">
    <w:abstractNumId w:val="2"/>
  </w:num>
  <w:num w:numId="7" w16cid:durableId="1642878517">
    <w:abstractNumId w:val="9"/>
  </w:num>
  <w:num w:numId="8" w16cid:durableId="1414932669">
    <w:abstractNumId w:val="22"/>
  </w:num>
  <w:num w:numId="9" w16cid:durableId="1885094652">
    <w:abstractNumId w:val="24"/>
  </w:num>
  <w:num w:numId="10" w16cid:durableId="1624069802">
    <w:abstractNumId w:val="16"/>
  </w:num>
  <w:num w:numId="11" w16cid:durableId="1455060592">
    <w:abstractNumId w:val="11"/>
  </w:num>
  <w:num w:numId="12" w16cid:durableId="46808303">
    <w:abstractNumId w:val="13"/>
  </w:num>
  <w:num w:numId="13" w16cid:durableId="241640866">
    <w:abstractNumId w:val="12"/>
  </w:num>
  <w:num w:numId="14" w16cid:durableId="1828784481">
    <w:abstractNumId w:val="8"/>
  </w:num>
  <w:num w:numId="15" w16cid:durableId="1317151018">
    <w:abstractNumId w:val="20"/>
  </w:num>
  <w:num w:numId="16" w16cid:durableId="1162618848">
    <w:abstractNumId w:val="10"/>
  </w:num>
  <w:num w:numId="17" w16cid:durableId="1273393314">
    <w:abstractNumId w:val="17"/>
  </w:num>
  <w:num w:numId="18" w16cid:durableId="131098086">
    <w:abstractNumId w:val="21"/>
  </w:num>
  <w:num w:numId="19" w16cid:durableId="1865364911">
    <w:abstractNumId w:val="5"/>
  </w:num>
  <w:num w:numId="20" w16cid:durableId="1759399860">
    <w:abstractNumId w:val="7"/>
  </w:num>
  <w:num w:numId="21" w16cid:durableId="1602376307">
    <w:abstractNumId w:val="0"/>
  </w:num>
  <w:num w:numId="22" w16cid:durableId="1948806534">
    <w:abstractNumId w:val="6"/>
  </w:num>
  <w:num w:numId="23" w16cid:durableId="1630279467">
    <w:abstractNumId w:val="14"/>
  </w:num>
  <w:num w:numId="24" w16cid:durableId="1983074169">
    <w:abstractNumId w:val="19"/>
  </w:num>
  <w:num w:numId="25" w16cid:durableId="13545704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F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0454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045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0767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C13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ACB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4748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279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4EDE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492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file:///C:\Users\DOM\AppData\Local\Packages\Microsoft.Windows.Photos_8wekyb3d8bbwe\TempState\ShareServiceTempFolder\lab6_3.jpeg" TargetMode="External"/><Relationship Id="rId7" Type="http://schemas.openxmlformats.org/officeDocument/2006/relationships/endnotes" Target="endnotes.xml"/><Relationship Id="rId12" Type="http://schemas.openxmlformats.org/officeDocument/2006/relationships/image" Target="file:///C:\Users\DOM\AppData\Local\Packages\Microsoft.Windows.Photos_8wekyb3d8bbwe\TempState\ShareServiceTempFolder\lab6_1.jpeg" TargetMode="External"/><Relationship Id="rId17" Type="http://schemas.openxmlformats.org/officeDocument/2006/relationships/image" Target="file:///C:\Users\DOM\AppData\Local\Packages\Microsoft.Windows.Photos_8wekyb3d8bbwe\TempState\ShareServiceTempFolder\lab6_2.jpe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3</TotalTime>
  <Pages>20</Pages>
  <Words>1657</Words>
  <Characters>15487</Characters>
  <Application>Microsoft Office Word</Application>
  <DocSecurity>0</DocSecurity>
  <Lines>129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3</cp:revision>
  <cp:lastPrinted>2024-11-24T08:25:00Z</cp:lastPrinted>
  <dcterms:created xsi:type="dcterms:W3CDTF">2024-11-24T08:25:00Z</dcterms:created>
  <dcterms:modified xsi:type="dcterms:W3CDTF">2024-11-24T08:26:00Z</dcterms:modified>
</cp:coreProperties>
</file>