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4D" w:rsidRPr="001F0D23" w:rsidRDefault="0078284D" w:rsidP="0078284D">
      <w:pPr>
        <w:pStyle w:val="2"/>
        <w:rPr>
          <w:rFonts w:ascii="Times New Roman" w:hAnsi="Times New Roman" w:cs="Times New Roman"/>
          <w:sz w:val="24"/>
          <w:szCs w:val="24"/>
        </w:rPr>
      </w:pPr>
      <w:r w:rsidRPr="001F0D23">
        <w:rPr>
          <w:rFonts w:ascii="Times New Roman" w:hAnsi="Times New Roman" w:cs="Times New Roman"/>
          <w:sz w:val="24"/>
          <w:szCs w:val="24"/>
        </w:rPr>
        <w:t>Problem B: Conformity</w:t>
      </w:r>
    </w:p>
    <w:p w:rsidR="0078284D" w:rsidRPr="001F0D23" w:rsidRDefault="0078284D" w:rsidP="0078284D">
      <w:pPr>
        <w:widowControl/>
        <w:jc w:val="left"/>
        <w:rPr>
          <w:kern w:val="0"/>
          <w:szCs w:val="21"/>
        </w:rPr>
      </w:pPr>
      <w:r w:rsidRPr="001F0D23">
        <w:rPr>
          <w:noProof/>
          <w:szCs w:val="21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2857500</wp:posOffset>
            </wp:positionH>
            <wp:positionV relativeFrom="line">
              <wp:posOffset>139700</wp:posOffset>
            </wp:positionV>
            <wp:extent cx="2505075" cy="1249680"/>
            <wp:effectExtent l="0" t="0" r="9525" b="7620"/>
            <wp:wrapSquare wrapText="bothSides"/>
            <wp:docPr id="1" name="图片 1" descr="0907eins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907einste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D23">
        <w:rPr>
          <w:kern w:val="0"/>
          <w:szCs w:val="21"/>
        </w:rPr>
        <w:t xml:space="preserve">Frosh commencing their studies at </w:t>
      </w:r>
      <w:smartTag w:uri="urn:schemas-microsoft-com:office:smarttags" w:element="place">
        <w:smartTag w:uri="urn:schemas-microsoft-com:office:smarttags" w:element="City">
          <w:r w:rsidRPr="001F0D23">
            <w:rPr>
              <w:kern w:val="0"/>
              <w:szCs w:val="21"/>
            </w:rPr>
            <w:t>Waterloo</w:t>
          </w:r>
        </w:smartTag>
      </w:smartTag>
      <w:r w:rsidRPr="001F0D23">
        <w:rPr>
          <w:kern w:val="0"/>
          <w:szCs w:val="21"/>
        </w:rPr>
        <w:t xml:space="preserve"> have diverse interests, as evidenced by their desire to take various combinations of courses from among those available. </w:t>
      </w:r>
    </w:p>
    <w:p w:rsidR="0078284D" w:rsidRPr="001F0D23" w:rsidRDefault="0078284D" w:rsidP="0078284D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University administrators are uncomfortable with this situation, and therefore wish to offer a </w:t>
      </w:r>
      <w:r w:rsidRPr="001F0D23">
        <w:rPr>
          <w:i/>
          <w:iCs/>
          <w:kern w:val="0"/>
          <w:szCs w:val="21"/>
        </w:rPr>
        <w:t>conformity prize</w:t>
      </w:r>
      <w:r w:rsidRPr="001F0D23">
        <w:rPr>
          <w:kern w:val="0"/>
          <w:szCs w:val="21"/>
        </w:rPr>
        <w:t xml:space="preserve"> to frosh who choose one of the most popular combinations of courses. How many frosh will win the prize? </w:t>
      </w:r>
    </w:p>
    <w:p w:rsidR="0078284D" w:rsidRPr="001F0D23" w:rsidRDefault="0078284D" w:rsidP="0078284D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The input consists of several test cases followed by a line containing 0. Each test case begins with an integer </w:t>
      </w:r>
      <w:r w:rsidRPr="001F0D23">
        <w:rPr>
          <w:i/>
          <w:iCs/>
          <w:kern w:val="0"/>
          <w:szCs w:val="21"/>
        </w:rPr>
        <w:t>1 ≤ n ≤ 10000</w:t>
      </w:r>
      <w:r w:rsidRPr="001F0D23">
        <w:rPr>
          <w:kern w:val="0"/>
          <w:szCs w:val="21"/>
        </w:rPr>
        <w:t xml:space="preserve">, the number of frosh. For each frosh, a line follows containing the course numbers of five distinct courses selected by the frosh. Each course number is an integer between 100 and 499. </w:t>
      </w:r>
    </w:p>
    <w:p w:rsidR="0078284D" w:rsidRPr="001F0D23" w:rsidRDefault="0078284D" w:rsidP="0078284D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The </w:t>
      </w:r>
      <w:r w:rsidRPr="001F0D23">
        <w:rPr>
          <w:i/>
          <w:iCs/>
          <w:kern w:val="0"/>
          <w:szCs w:val="21"/>
        </w:rPr>
        <w:t>popularity</w:t>
      </w:r>
      <w:r w:rsidRPr="001F0D23">
        <w:rPr>
          <w:kern w:val="0"/>
          <w:szCs w:val="21"/>
        </w:rPr>
        <w:t xml:space="preserve"> of a combination is the number of frosh selecting exactly the same combination of courses. A combination of courses is considered </w:t>
      </w:r>
      <w:r w:rsidRPr="001F0D23">
        <w:rPr>
          <w:i/>
          <w:iCs/>
          <w:kern w:val="0"/>
          <w:szCs w:val="21"/>
        </w:rPr>
        <w:t>most popular</w:t>
      </w:r>
      <w:r w:rsidRPr="001F0D23">
        <w:rPr>
          <w:kern w:val="0"/>
          <w:szCs w:val="21"/>
        </w:rPr>
        <w:t xml:space="preserve"> if no other combination has higher popularity. For each line of input, you should output a single line giving the total number of students taking some combination of courses that is most popular. </w:t>
      </w:r>
    </w:p>
    <w:p w:rsidR="0078284D" w:rsidRPr="001F0D23" w:rsidRDefault="0078284D" w:rsidP="0078284D">
      <w:pPr>
        <w:widowControl/>
        <w:spacing w:before="100" w:beforeAutospacing="1" w:after="100" w:afterAutospacing="1"/>
        <w:jc w:val="left"/>
        <w:outlineLvl w:val="2"/>
        <w:rPr>
          <w:b/>
          <w:bCs/>
          <w:kern w:val="0"/>
          <w:szCs w:val="21"/>
        </w:rPr>
      </w:pPr>
      <w:r w:rsidRPr="001F0D23">
        <w:rPr>
          <w:b/>
          <w:bCs/>
          <w:kern w:val="0"/>
          <w:szCs w:val="21"/>
        </w:rPr>
        <w:t>Sample Input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100 101 102 103 488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100 200 300 101 102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103 102 101 488 100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200 202 204 206 208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123 234 345 456 321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100 200 300 400 444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0</w:t>
      </w:r>
    </w:p>
    <w:p w:rsidR="0078284D" w:rsidRPr="001F0D23" w:rsidRDefault="0078284D" w:rsidP="0078284D">
      <w:pPr>
        <w:widowControl/>
        <w:spacing w:before="100" w:beforeAutospacing="1" w:after="100" w:afterAutospacing="1"/>
        <w:jc w:val="left"/>
        <w:outlineLvl w:val="2"/>
        <w:rPr>
          <w:b/>
          <w:bCs/>
          <w:kern w:val="0"/>
          <w:szCs w:val="21"/>
        </w:rPr>
      </w:pPr>
      <w:r w:rsidRPr="001F0D23">
        <w:rPr>
          <w:b/>
          <w:bCs/>
          <w:kern w:val="0"/>
          <w:szCs w:val="21"/>
        </w:rPr>
        <w:t>Output for Sample Input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2</w:t>
      </w:r>
    </w:p>
    <w:p w:rsidR="0078284D" w:rsidRPr="001F0D23" w:rsidRDefault="0078284D" w:rsidP="007828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</w:t>
      </w:r>
    </w:p>
    <w:p w:rsidR="0078284D" w:rsidRPr="001F0D23" w:rsidRDefault="0078284D" w:rsidP="0078284D">
      <w:pPr>
        <w:widowControl/>
        <w:jc w:val="left"/>
        <w:rPr>
          <w:kern w:val="0"/>
          <w:szCs w:val="21"/>
        </w:rPr>
      </w:pPr>
      <w:r w:rsidRPr="001F0D23">
        <w:rPr>
          <w:kern w:val="0"/>
          <w:szCs w:val="21"/>
        </w:rPr>
        <w:pict>
          <v:rect id="_x0000_i1025" style="width:0;height:1.5pt" o:hralign="center" o:hrstd="t" o:hr="t" fillcolor="#aca899" stroked="f"/>
        </w:pict>
      </w:r>
    </w:p>
    <w:p w:rsidR="00DE3E88" w:rsidRDefault="0078284D" w:rsidP="0078284D">
      <w:r w:rsidRPr="001F0D23">
        <w:rPr>
          <w:i/>
          <w:iCs/>
          <w:kern w:val="0"/>
          <w:szCs w:val="21"/>
        </w:rPr>
        <w:t>Gordon V. Cormack</w:t>
      </w:r>
      <w:bookmarkStart w:id="0" w:name="_GoBack"/>
      <w:bookmarkEnd w:id="0"/>
    </w:p>
    <w:sectPr w:rsidR="00DE3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4D"/>
    <w:rsid w:val="005E3896"/>
    <w:rsid w:val="0078284D"/>
    <w:rsid w:val="00D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668D1-ABC6-44FE-A648-CD6C7DE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8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78284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8284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2020-12-22T03:35:00Z</dcterms:created>
  <dcterms:modified xsi:type="dcterms:W3CDTF">2020-12-22T03:35:00Z</dcterms:modified>
</cp:coreProperties>
</file>