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VIII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Profesional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1155809</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Seminario Integrador III</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32</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64</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96</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1155606</w:t>
            </w:r>
          </w:p>
          <w:p w:rsidR="00000000" w:rsidDel="00000000" w:rsidP="00000000" w:rsidRDefault="00000000" w:rsidRPr="00000000" w14:paraId="0000004C">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1155609</w:t>
            </w:r>
          </w:p>
          <w:p w:rsidR="00000000" w:rsidDel="00000000" w:rsidP="00000000" w:rsidRDefault="00000000" w:rsidRPr="00000000" w14:paraId="0000004D">
            <w:pPr>
              <w:spacing w:line="276" w:lineRule="auto"/>
              <w:jc w:val="both"/>
              <w:rPr>
                <w:rFonts w:ascii="Arial" w:cs="Arial" w:eastAsia="Arial" w:hAnsi="Arial"/>
                <w:b w:val="1"/>
                <w:sz w:val="16"/>
                <w:szCs w:val="16"/>
              </w:rPr>
            </w:pPr>
            <w:r w:rsidDel="00000000" w:rsidR="00000000" w:rsidRPr="00000000">
              <w:rPr>
                <w:rFonts w:ascii="Arial" w:cs="Arial" w:eastAsia="Arial" w:hAnsi="Arial"/>
                <w:b w:val="1"/>
                <w:rtl w:val="0"/>
              </w:rPr>
              <w:t xml:space="preserve">1155705</w:t>
            </w:r>
            <w:r w:rsidDel="00000000" w:rsidR="00000000" w:rsidRPr="00000000">
              <w:rPr>
                <w:rtl w:val="0"/>
              </w:rPr>
            </w:r>
          </w:p>
        </w:tc>
        <w:tc>
          <w:tcPr>
            <w:vAlign w:val="center"/>
          </w:tcPr>
          <w:p w:rsidR="00000000" w:rsidDel="00000000" w:rsidP="00000000" w:rsidRDefault="00000000" w:rsidRPr="00000000" w14:paraId="0000004E">
            <w:pPr>
              <w:widowControl w:val="0"/>
              <w:rPr>
                <w:rFonts w:ascii="Arial" w:cs="Arial" w:eastAsia="Arial" w:hAnsi="Arial"/>
              </w:rPr>
            </w:pPr>
            <w:r w:rsidDel="00000000" w:rsidR="00000000" w:rsidRPr="00000000">
              <w:rPr>
                <w:rFonts w:ascii="Arial" w:cs="Arial" w:eastAsia="Arial" w:hAnsi="Arial"/>
                <w:rtl w:val="0"/>
              </w:rPr>
              <w:t xml:space="preserve">Programación WEB</w:t>
            </w:r>
          </w:p>
          <w:p w:rsidR="00000000" w:rsidDel="00000000" w:rsidP="00000000" w:rsidRDefault="00000000" w:rsidRPr="00000000" w14:paraId="0000004F">
            <w:pPr>
              <w:widowControl w:val="0"/>
              <w:rPr>
                <w:rFonts w:ascii="Arial" w:cs="Arial" w:eastAsia="Arial" w:hAnsi="Arial"/>
              </w:rPr>
            </w:pPr>
            <w:r w:rsidDel="00000000" w:rsidR="00000000" w:rsidRPr="00000000">
              <w:rPr>
                <w:rFonts w:ascii="Arial" w:cs="Arial" w:eastAsia="Arial" w:hAnsi="Arial"/>
                <w:rtl w:val="0"/>
              </w:rPr>
              <w:t xml:space="preserve">Seminario Integrador II</w:t>
            </w:r>
          </w:p>
          <w:p w:rsidR="00000000" w:rsidDel="00000000" w:rsidP="00000000" w:rsidRDefault="00000000" w:rsidRPr="00000000" w14:paraId="00000050">
            <w:pPr>
              <w:widowControl w:val="0"/>
              <w:rPr>
                <w:rFonts w:ascii="Arial" w:cs="Arial" w:eastAsia="Arial" w:hAnsi="Arial"/>
                <w:b w:val="1"/>
                <w:sz w:val="16"/>
                <w:szCs w:val="16"/>
              </w:rPr>
            </w:pPr>
            <w:r w:rsidDel="00000000" w:rsidR="00000000" w:rsidRPr="00000000">
              <w:rPr>
                <w:rFonts w:ascii="Arial" w:cs="Arial" w:eastAsia="Arial" w:hAnsi="Arial"/>
                <w:rtl w:val="0"/>
              </w:rPr>
              <w:t xml:space="preserve">Análisis y Diseño de Sistemas</w:t>
            </w:r>
            <w:r w:rsidDel="00000000" w:rsidR="00000000" w:rsidRPr="00000000">
              <w:rPr>
                <w:rtl w:val="0"/>
              </w:rPr>
            </w:r>
          </w:p>
        </w:tc>
      </w:tr>
    </w:tbl>
    <w:p w:rsidR="00000000" w:rsidDel="00000000" w:rsidP="00000000" w:rsidRDefault="00000000" w:rsidRPr="00000000" w14:paraId="00000051">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53">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4">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5">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6">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B">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05D">
            <w:pPr>
              <w:jc w:val="both"/>
              <w:rPr>
                <w:rFonts w:ascii="Arial" w:cs="Arial" w:eastAsia="Arial" w:hAnsi="Arial"/>
              </w:rPr>
            </w:pPr>
            <w:r w:rsidDel="00000000" w:rsidR="00000000" w:rsidRPr="00000000">
              <w:rPr>
                <w:rFonts w:ascii="Arial" w:cs="Arial" w:eastAsia="Arial" w:hAnsi="Arial"/>
                <w:rtl w:val="0"/>
              </w:rPr>
              <w:tab/>
              <w:t xml:space="preserve">El seminario Integrador se constituye en una estrategia metodológica, de aprendizaje y de evaluación fundamental, que propicia los espacios de investigación y práctica y contribuye al desarrollo de la Docencia, la Investigación y la Proyección Social como funciones sustantivas. Se maneja en distintos semestres (proceso dosificado), con diferentes propósitos formativos y tienen como fin último contribuir a la construcción del perfil del profesional que el programa se ha propuesto formar.</w:t>
            </w:r>
          </w:p>
          <w:p w:rsidR="00000000" w:rsidDel="00000000" w:rsidP="00000000" w:rsidRDefault="00000000" w:rsidRPr="00000000" w14:paraId="0000005E">
            <w:pPr>
              <w:jc w:val="both"/>
              <w:rPr>
                <w:rFonts w:ascii="Arial" w:cs="Arial" w:eastAsia="Arial" w:hAnsi="Arial"/>
              </w:rPr>
            </w:pPr>
            <w:r w:rsidDel="00000000" w:rsidR="00000000" w:rsidRPr="00000000">
              <w:rPr>
                <w:rFonts w:ascii="Arial" w:cs="Arial" w:eastAsia="Arial" w:hAnsi="Arial"/>
                <w:rtl w:val="0"/>
              </w:rPr>
              <w:tab/>
            </w:r>
          </w:p>
          <w:p w:rsidR="00000000" w:rsidDel="00000000" w:rsidP="00000000" w:rsidRDefault="00000000" w:rsidRPr="00000000" w14:paraId="0000005F">
            <w:pPr>
              <w:spacing w:line="276" w:lineRule="auto"/>
              <w:jc w:val="both"/>
              <w:rPr>
                <w:rFonts w:ascii="Arial" w:cs="Arial" w:eastAsia="Arial" w:hAnsi="Arial"/>
              </w:rPr>
            </w:pPr>
            <w:r w:rsidDel="00000000" w:rsidR="00000000" w:rsidRPr="00000000">
              <w:rPr>
                <w:rFonts w:ascii="Arial" w:cs="Arial" w:eastAsia="Arial" w:hAnsi="Arial"/>
                <w:rtl w:val="0"/>
              </w:rPr>
              <w:tab/>
              <w:t xml:space="preserve">Por lo anteriormente expuesto surgen la necesidad del seminario donde se plantea como una estrategia metodológica que propicia los espacios requeridos para la integración de saberes interdisciplinarios que conducen al aprendizaje y la investigación y al mismo tiempo el desarrollo de habilidades y destrezas comunicativas del estudiante.</w:t>
            </w:r>
          </w:p>
          <w:p w:rsidR="00000000" w:rsidDel="00000000" w:rsidP="00000000" w:rsidRDefault="00000000" w:rsidRPr="00000000" w14:paraId="00000060">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61">
            <w:pPr>
              <w:spacing w:line="276" w:lineRule="auto"/>
              <w:jc w:val="both"/>
              <w:rPr>
                <w:rFonts w:ascii="Arial" w:cs="Arial" w:eastAsia="Arial" w:hAnsi="Arial"/>
              </w:rPr>
            </w:pPr>
            <w:r w:rsidDel="00000000" w:rsidR="00000000" w:rsidRPr="00000000">
              <w:rPr>
                <w:rFonts w:ascii="Arial" w:cs="Arial" w:eastAsia="Arial" w:hAnsi="Arial"/>
                <w:rtl w:val="0"/>
              </w:rPr>
              <w:t xml:space="preserve">El curso de Seminario Integrador III aporta al quehacer profesional del Ingeniero de Sistemas preparándolo para investigar interdisciplinariamente, e involucrarse en la formulación y desarrollo de proyectos que impacten en la sociedad.</w:t>
            </w:r>
          </w:p>
          <w:p w:rsidR="00000000" w:rsidDel="00000000" w:rsidP="00000000" w:rsidRDefault="00000000" w:rsidRPr="00000000" w14:paraId="00000062">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63">
            <w:pPr>
              <w:jc w:val="both"/>
              <w:rPr>
                <w:rFonts w:ascii="Arial" w:cs="Arial" w:eastAsia="Arial" w:hAnsi="Arial"/>
              </w:rPr>
            </w:pPr>
            <w:r w:rsidDel="00000000" w:rsidR="00000000" w:rsidRPr="00000000">
              <w:rPr>
                <w:rFonts w:ascii="Arial" w:cs="Arial" w:eastAsia="Arial" w:hAnsi="Arial"/>
                <w:rtl w:val="0"/>
              </w:rPr>
              <w:t xml:space="preserve">PRINCIPALES PRÁCTICAS PEDAGÓGICAS A UTILIZAR – METODOLOGÍA</w:t>
            </w:r>
          </w:p>
          <w:p w:rsidR="00000000" w:rsidDel="00000000" w:rsidP="00000000" w:rsidRDefault="00000000" w:rsidRPr="00000000" w14:paraId="00000064">
            <w:pPr>
              <w:jc w:val="both"/>
              <w:rPr>
                <w:rFonts w:ascii="Arial" w:cs="Arial" w:eastAsia="Arial" w:hAnsi="Arial"/>
              </w:rPr>
            </w:pPr>
            <w:r w:rsidDel="00000000" w:rsidR="00000000" w:rsidRPr="00000000">
              <w:rPr>
                <w:rFonts w:ascii="Arial" w:cs="Arial" w:eastAsia="Arial" w:hAnsi="Arial"/>
                <w:rtl w:val="0"/>
              </w:rPr>
              <w:tab/>
            </w:r>
          </w:p>
          <w:p w:rsidR="00000000" w:rsidDel="00000000" w:rsidP="00000000" w:rsidRDefault="00000000" w:rsidRPr="00000000" w14:paraId="00000065">
            <w:pPr>
              <w:jc w:val="both"/>
              <w:rPr>
                <w:rFonts w:ascii="Arial" w:cs="Arial" w:eastAsia="Arial" w:hAnsi="Arial"/>
              </w:rPr>
            </w:pPr>
            <w:r w:rsidDel="00000000" w:rsidR="00000000" w:rsidRPr="00000000">
              <w:rPr>
                <w:rFonts w:ascii="Arial" w:cs="Arial" w:eastAsia="Arial" w:hAnsi="Arial"/>
                <w:rtl w:val="0"/>
              </w:rPr>
              <w:t xml:space="preserve">Este es un curso se contará con amplia participación de los estudiantes, donde se realizan sesiones prácticas y teóricas de acuerdo con los temas de sus proyectos.   Al igual, en el curso se conformarán equipos de trabajo el cual deben crear un producto de calidad que integre las mejores prácticas en Ingeniería del Software y/o gestión de proyectos de sistemas. </w:t>
            </w:r>
          </w:p>
          <w:p w:rsidR="00000000" w:rsidDel="00000000" w:rsidP="00000000" w:rsidRDefault="00000000" w:rsidRPr="00000000" w14:paraId="00000066">
            <w:pPr>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67">
            <w:pPr>
              <w:spacing w:line="276" w:lineRule="auto"/>
              <w:jc w:val="both"/>
              <w:rPr>
                <w:rFonts w:ascii="Arial" w:cs="Arial" w:eastAsia="Arial" w:hAnsi="Arial"/>
              </w:rPr>
            </w:pPr>
            <w:r w:rsidDel="00000000" w:rsidR="00000000" w:rsidRPr="00000000">
              <w:rPr>
                <w:rFonts w:ascii="Arial" w:cs="Arial" w:eastAsia="Arial" w:hAnsi="Arial"/>
                <w:rtl w:val="0"/>
              </w:rPr>
              <w:t xml:space="preserve">Para este proyecto se contará como insumo los cursos de semestres anteriores y de las asignaturas que actualmente está cursando. Durante el tiempo de desarrollo del Proyecto Integrador III, se hacen revisiones del avance del proyecto, en fechas que están definidas dentro del contenido del curso. También, se utilizarán lecturas intratextuales, intertextuales y prácticas que serán desarrolladas en los laboratorios de software. Se incentivará la participación en ponencias, seminarios y en partículas en los semilleros y ferias de Proyectos de investigación del programa, de la Universidad y eventos nacionales de semilleros de investigación</w:t>
            </w:r>
          </w:p>
          <w:p w:rsidR="00000000" w:rsidDel="00000000" w:rsidP="00000000" w:rsidRDefault="00000000" w:rsidRPr="00000000" w14:paraId="00000068">
            <w:pPr>
              <w:spacing w:line="276" w:lineRule="auto"/>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069">
            <w:pPr>
              <w:spacing w:line="276" w:lineRule="auto"/>
              <w:jc w:val="both"/>
              <w:rPr>
                <w:rFonts w:ascii="Arial" w:cs="Arial" w:eastAsia="Arial" w:hAnsi="Arial"/>
              </w:rPr>
            </w:pPr>
            <w:r w:rsidDel="00000000" w:rsidR="00000000" w:rsidRPr="00000000">
              <w:rPr>
                <w:rFonts w:ascii="Arial" w:cs="Arial" w:eastAsia="Arial" w:hAnsi="Arial"/>
                <w:rtl w:val="0"/>
              </w:rPr>
              <w:t xml:space="preserve">Desde lo cognitivo, es de vital importancia para un Ingeniero de Sistemas diseñar el proceso metodológico del proyecto de investigación, la planificación de las fases del proyecto y los recursos financieros.</w:t>
            </w:r>
          </w:p>
          <w:p w:rsidR="00000000" w:rsidDel="00000000" w:rsidP="00000000" w:rsidRDefault="00000000" w:rsidRPr="00000000" w14:paraId="0000006A">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6B">
            <w:pPr>
              <w:spacing w:line="276" w:lineRule="auto"/>
              <w:jc w:val="both"/>
              <w:rPr>
                <w:rFonts w:ascii="Arial" w:cs="Arial" w:eastAsia="Arial" w:hAnsi="Arial"/>
              </w:rPr>
            </w:pPr>
            <w:r w:rsidDel="00000000" w:rsidR="00000000" w:rsidRPr="00000000">
              <w:rPr>
                <w:rFonts w:ascii="Arial" w:cs="Arial" w:eastAsia="Arial" w:hAnsi="Arial"/>
                <w:rtl w:val="0"/>
              </w:rPr>
              <w:t xml:space="preserve">Desde lo procedimental, el estudiante es capaz de utilizar las bases conceptuales y teóricas para el desarrollo del proyecto.</w:t>
            </w:r>
          </w:p>
          <w:p w:rsidR="00000000" w:rsidDel="00000000" w:rsidP="00000000" w:rsidRDefault="00000000" w:rsidRPr="00000000" w14:paraId="0000006C">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6D">
            <w:pPr>
              <w:spacing w:line="276" w:lineRule="auto"/>
              <w:jc w:val="both"/>
              <w:rPr>
                <w:rFonts w:ascii="Arial" w:cs="Arial" w:eastAsia="Arial" w:hAnsi="Arial"/>
                <w:highlight w:val="yellow"/>
              </w:rPr>
            </w:pPr>
            <w:r w:rsidDel="00000000" w:rsidR="00000000" w:rsidRPr="00000000">
              <w:rPr>
                <w:rFonts w:ascii="Arial" w:cs="Arial" w:eastAsia="Arial" w:hAnsi="Arial"/>
                <w:rtl w:val="0"/>
              </w:rPr>
              <w:t xml:space="preserve">Desde lo actitudinal. El estudiante debe tener habilidades de participación en el desarrollo y socialización de la propuesta. Debe ser receptivo ante las observaciones y sugerencias que surgen en el desarrollo del curso manejando una postura de respeto.</w:t>
            </w:r>
            <w:r w:rsidDel="00000000" w:rsidR="00000000" w:rsidRPr="00000000">
              <w:rPr>
                <w:rtl w:val="0"/>
              </w:rPr>
            </w:r>
          </w:p>
        </w:tc>
      </w:tr>
    </w:tbl>
    <w:p w:rsidR="00000000" w:rsidDel="00000000" w:rsidP="00000000" w:rsidRDefault="00000000" w:rsidRPr="00000000" w14:paraId="0000006E">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F">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70">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7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72">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73">
            <w:pPr>
              <w:numPr>
                <w:ilvl w:val="0"/>
                <w:numId w:val="7"/>
              </w:numPr>
              <w:spacing w:before="6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Crear un producto de calidad que integre las mejores prácticas en Ingeniería del Software y/o gestión de proyectos de sistemas.</w:t>
            </w:r>
            <w:r w:rsidDel="00000000" w:rsidR="00000000" w:rsidRPr="00000000">
              <w:rPr>
                <w:rtl w:val="0"/>
              </w:rPr>
            </w:r>
          </w:p>
        </w:tc>
      </w:tr>
    </w:tbl>
    <w:p w:rsidR="00000000" w:rsidDel="00000000" w:rsidP="00000000" w:rsidRDefault="00000000" w:rsidRPr="00000000" w14:paraId="0000007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75">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76">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77">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78">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79">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7A">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p w:rsidR="00000000" w:rsidDel="00000000" w:rsidP="00000000" w:rsidRDefault="00000000" w:rsidRPr="00000000" w14:paraId="0000007B">
            <w:pPr>
              <w:widowControl w:val="0"/>
              <w:jc w:val="both"/>
              <w:rPr>
                <w:rFonts w:ascii="Arial" w:cs="Arial" w:eastAsia="Arial" w:hAnsi="Arial"/>
              </w:rPr>
            </w:pPr>
            <w:r w:rsidDel="00000000" w:rsidR="00000000" w:rsidRPr="00000000">
              <w:rPr>
                <w:rFonts w:ascii="Arial" w:cs="Arial" w:eastAsia="Arial" w:hAnsi="Arial"/>
                <w:b w:val="1"/>
                <w:rtl w:val="0"/>
              </w:rPr>
              <w:t xml:space="preserve">CG3.Trabajo en equipo. </w:t>
            </w:r>
            <w:r w:rsidDel="00000000" w:rsidR="00000000" w:rsidRPr="00000000">
              <w:rPr>
                <w:rtl w:val="0"/>
              </w:rPr>
            </w:r>
          </w:p>
          <w:p w:rsidR="00000000" w:rsidDel="00000000" w:rsidP="00000000" w:rsidRDefault="00000000" w:rsidRPr="00000000" w14:paraId="0000007C">
            <w:pPr>
              <w:widowControl w:val="0"/>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07D">
            <w:pPr>
              <w:widowControl w:val="0"/>
              <w:jc w:val="both"/>
              <w:rPr>
                <w:rFonts w:ascii="Arial" w:cs="Arial" w:eastAsia="Arial" w:hAnsi="Arial"/>
              </w:rPr>
            </w:pPr>
            <w:r w:rsidDel="00000000" w:rsidR="00000000" w:rsidRPr="00000000">
              <w:rPr>
                <w:rFonts w:ascii="Arial" w:cs="Arial" w:eastAsia="Arial" w:hAnsi="Arial"/>
                <w:rtl w:val="0"/>
              </w:rPr>
              <w:t xml:space="preserve">La habilidad para funcionar efectivamente en equipos cuyos miembros en conjunto proveen liderazgo, crean un ambiente colaborativo e incluyente, establecen metas, planean tareas y cumplen objetivos</w:t>
            </w:r>
          </w:p>
        </w:tc>
        <w:tc>
          <w:tcPr/>
          <w:p w:rsidR="00000000" w:rsidDel="00000000" w:rsidP="00000000" w:rsidRDefault="00000000" w:rsidRPr="00000000" w14:paraId="0000007E">
            <w:pPr>
              <w:widowControl w:val="0"/>
              <w:jc w:val="both"/>
              <w:rPr>
                <w:rFonts w:ascii="Arial" w:cs="Arial" w:eastAsia="Arial" w:hAnsi="Arial"/>
              </w:rPr>
            </w:pPr>
            <w:r w:rsidDel="00000000" w:rsidR="00000000" w:rsidRPr="00000000">
              <w:rPr>
                <w:rFonts w:ascii="Arial" w:cs="Arial" w:eastAsia="Arial" w:hAnsi="Arial"/>
                <w:b w:val="1"/>
                <w:rtl w:val="0"/>
              </w:rPr>
              <w:t xml:space="preserve">RAP3</w:t>
            </w:r>
            <w:r w:rsidDel="00000000" w:rsidR="00000000" w:rsidRPr="00000000">
              <w:rPr>
                <w:rFonts w:ascii="Arial" w:cs="Arial" w:eastAsia="Arial" w:hAnsi="Arial"/>
                <w:rtl w:val="0"/>
              </w:rPr>
              <w:t xml:space="preserve">.Trabajar conjunta y colaborativamente con otros pares desde diversos roles buscando solucionar problemas en diversos contextos</w:t>
            </w:r>
          </w:p>
        </w:tc>
        <w:tc>
          <w:tcPr>
            <w:vMerge w:val="restart"/>
          </w:tcPr>
          <w:p w:rsidR="00000000" w:rsidDel="00000000" w:rsidP="00000000" w:rsidRDefault="00000000" w:rsidRPr="00000000" w14:paraId="0000007F">
            <w:pPr>
              <w:widowControl w:val="0"/>
              <w:jc w:val="both"/>
              <w:rPr>
                <w:rFonts w:ascii="Arial" w:cs="Arial" w:eastAsia="Arial" w:hAnsi="Arial"/>
                <w:b w:val="1"/>
              </w:rPr>
            </w:pPr>
            <w:r w:rsidDel="00000000" w:rsidR="00000000" w:rsidRPr="00000000">
              <w:rPr>
                <w:rtl w:val="0"/>
              </w:rPr>
            </w:r>
          </w:p>
        </w:tc>
      </w:tr>
      <w:tr>
        <w:trPr>
          <w:cantSplit w:val="0"/>
          <w:trHeight w:val="259" w:hRule="atLeast"/>
          <w:tblHeader w:val="0"/>
        </w:trPr>
        <w:tc>
          <w:tcPr/>
          <w:p w:rsidR="00000000" w:rsidDel="00000000" w:rsidP="00000000" w:rsidRDefault="00000000" w:rsidRPr="00000000" w14:paraId="00000080">
            <w:pPr>
              <w:widowControl w:val="0"/>
              <w:jc w:val="both"/>
              <w:rPr>
                <w:rFonts w:ascii="Arial" w:cs="Arial" w:eastAsia="Arial" w:hAnsi="Arial"/>
                <w:b w:val="1"/>
              </w:rPr>
            </w:pPr>
            <w:r w:rsidDel="00000000" w:rsidR="00000000" w:rsidRPr="00000000">
              <w:rPr>
                <w:rFonts w:ascii="Arial" w:cs="Arial" w:eastAsia="Arial" w:hAnsi="Arial"/>
                <w:b w:val="1"/>
                <w:rtl w:val="0"/>
              </w:rPr>
              <w:t xml:space="preserve">CG5. Comunicativa</w:t>
            </w:r>
          </w:p>
          <w:p w:rsidR="00000000" w:rsidDel="00000000" w:rsidP="00000000" w:rsidRDefault="00000000" w:rsidRPr="00000000" w14:paraId="00000081">
            <w:pPr>
              <w:widowControl w:val="0"/>
              <w:jc w:val="both"/>
              <w:rPr>
                <w:rFonts w:ascii="Arial" w:cs="Arial" w:eastAsia="Arial" w:hAnsi="Arial"/>
                <w:b w:val="1"/>
              </w:rPr>
            </w:pPr>
            <w:r w:rsidDel="00000000" w:rsidR="00000000" w:rsidRPr="00000000">
              <w:rPr>
                <w:rtl w:val="0"/>
              </w:rPr>
            </w:r>
          </w:p>
        </w:tc>
        <w:tc>
          <w:tcPr/>
          <w:p w:rsidR="00000000" w:rsidDel="00000000" w:rsidP="00000000" w:rsidRDefault="00000000" w:rsidRPr="00000000" w14:paraId="00000082">
            <w:pPr>
              <w:widowControl w:val="0"/>
              <w:jc w:val="both"/>
              <w:rPr>
                <w:rFonts w:ascii="Arial" w:cs="Arial" w:eastAsia="Arial" w:hAnsi="Arial"/>
              </w:rPr>
            </w:pPr>
            <w:r w:rsidDel="00000000" w:rsidR="00000000" w:rsidRPr="00000000">
              <w:rPr>
                <w:rFonts w:ascii="Arial" w:cs="Arial" w:eastAsia="Arial" w:hAnsi="Arial"/>
                <w:rtl w:val="0"/>
              </w:rPr>
              <w:t xml:space="preserve">Comunicarse efectivamente en lengua materna y en un segundo idioma con una variedad de audiencias utilizando medios diversos</w:t>
            </w:r>
          </w:p>
          <w:p w:rsidR="00000000" w:rsidDel="00000000" w:rsidP="00000000" w:rsidRDefault="00000000" w:rsidRPr="00000000" w14:paraId="00000083">
            <w:pPr>
              <w:widowControl w:val="0"/>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084">
            <w:pPr>
              <w:widowControl w:val="0"/>
              <w:jc w:val="both"/>
              <w:rPr>
                <w:rFonts w:ascii="Arial" w:cs="Arial" w:eastAsia="Arial" w:hAnsi="Arial"/>
              </w:rPr>
            </w:pPr>
            <w:r w:rsidDel="00000000" w:rsidR="00000000" w:rsidRPr="00000000">
              <w:rPr>
                <w:rFonts w:ascii="Arial" w:cs="Arial" w:eastAsia="Arial" w:hAnsi="Arial"/>
                <w:b w:val="1"/>
                <w:rtl w:val="0"/>
              </w:rPr>
              <w:t xml:space="preserve">RAP5.</w:t>
            </w:r>
            <w:r w:rsidDel="00000000" w:rsidR="00000000" w:rsidRPr="00000000">
              <w:rPr>
                <w:rFonts w:ascii="Arial" w:cs="Arial" w:eastAsia="Arial" w:hAnsi="Arial"/>
                <w:rtl w:val="0"/>
              </w:rPr>
              <w:t xml:space="preserve">Utilizar con efectividad la comunicación oral y escrita a través de informes, documentos de trabajo, ponencias, exposiciones o en reuniones de trabajo.</w:t>
            </w:r>
          </w:p>
          <w:p w:rsidR="00000000" w:rsidDel="00000000" w:rsidP="00000000" w:rsidRDefault="00000000" w:rsidRPr="00000000" w14:paraId="00000085">
            <w:pPr>
              <w:widowControl w:val="0"/>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86">
            <w:pPr>
              <w:widowControl w:val="0"/>
              <w:jc w:val="both"/>
              <w:rPr>
                <w:rFonts w:ascii="Arial" w:cs="Arial" w:eastAsia="Arial" w:hAnsi="Arial"/>
              </w:rPr>
            </w:pPr>
            <w:r w:rsidDel="00000000" w:rsidR="00000000" w:rsidRPr="00000000">
              <w:rPr>
                <w:rFonts w:ascii="Arial" w:cs="Arial" w:eastAsia="Arial" w:hAnsi="Arial"/>
                <w:b w:val="1"/>
                <w:rtl w:val="0"/>
              </w:rPr>
              <w:t xml:space="preserve">RAP6.</w:t>
            </w:r>
            <w:r w:rsidDel="00000000" w:rsidR="00000000" w:rsidRPr="00000000">
              <w:rPr>
                <w:rFonts w:ascii="Arial" w:cs="Arial" w:eastAsia="Arial" w:hAnsi="Arial"/>
                <w:rtl w:val="0"/>
              </w:rPr>
              <w:t xml:space="preserve">Comunicarse mediante expresiones de uso frecuente y de la profesión en un segundo idioma.</w:t>
            </w:r>
          </w:p>
          <w:p w:rsidR="00000000" w:rsidDel="00000000" w:rsidP="00000000" w:rsidRDefault="00000000" w:rsidRPr="00000000" w14:paraId="00000087">
            <w:pPr>
              <w:widowControl w:val="0"/>
              <w:jc w:val="both"/>
              <w:rPr>
                <w:rFonts w:ascii="Arial" w:cs="Arial" w:eastAsia="Arial" w:hAnsi="Arial"/>
                <w:b w:val="1"/>
              </w:rPr>
            </w:pPr>
            <w:r w:rsidDel="00000000" w:rsidR="00000000" w:rsidRPr="00000000">
              <w:rPr>
                <w:rtl w:val="0"/>
              </w:rPr>
            </w:r>
          </w:p>
        </w:tc>
        <w:tc>
          <w:tcPr>
            <w:vMerge w:val="continue"/>
          </w:tcPr>
          <w:p w:rsidR="00000000" w:rsidDel="00000000" w:rsidP="00000000" w:rsidRDefault="00000000" w:rsidRPr="00000000" w14:paraId="00000088">
            <w:pPr>
              <w:widowControl w:val="0"/>
              <w:spacing w:after="0" w:before="0" w:line="240" w:lineRule="auto"/>
              <w:ind w:left="0" w:firstLine="0"/>
              <w:jc w:val="both"/>
              <w:rPr>
                <w:rFonts w:ascii="Arial" w:cs="Arial" w:eastAsia="Arial" w:hAnsi="Arial"/>
                <w:b w:val="1"/>
              </w:rPr>
            </w:pPr>
            <w:r w:rsidDel="00000000" w:rsidR="00000000" w:rsidRPr="00000000">
              <w:rPr>
                <w:rtl w:val="0"/>
              </w:rPr>
            </w:r>
          </w:p>
        </w:tc>
      </w:tr>
    </w:tbl>
    <w:p w:rsidR="00000000" w:rsidDel="00000000" w:rsidP="00000000" w:rsidRDefault="00000000" w:rsidRPr="00000000" w14:paraId="0000008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A">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8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8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8E">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8F">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90">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91">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9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6">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8">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B">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E">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9F">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A0">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Generalidades del Proyecto Integrador III</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0">
            <w:pPr>
              <w:spacing w:after="0" w:line="240" w:lineRule="auto"/>
              <w:rPr/>
            </w:pPr>
            <w:r w:rsidDel="00000000" w:rsidR="00000000" w:rsidRPr="00000000">
              <w:rPr>
                <w:rtl w:val="0"/>
              </w:rPr>
              <w:t xml:space="preserve">Metodología de trabajo</w:t>
            </w:r>
          </w:p>
          <w:p w:rsidR="00000000" w:rsidDel="00000000" w:rsidP="00000000" w:rsidRDefault="00000000" w:rsidRPr="00000000" w14:paraId="000000B1">
            <w:pPr>
              <w:widowControl w:val="0"/>
              <w:spacing w:after="0" w:line="276" w:lineRule="auto"/>
              <w:rPr>
                <w:rFonts w:ascii="Arial" w:cs="Arial" w:eastAsia="Arial" w:hAnsi="Arial"/>
                <w:sz w:val="18"/>
                <w:szCs w:val="18"/>
              </w:rPr>
            </w:pP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6">
            <w:pPr>
              <w:keepLines w:val="1"/>
              <w:spacing w:after="0" w:line="240" w:lineRule="auto"/>
              <w:jc w:val="both"/>
              <w:rPr>
                <w:rFonts w:ascii="Arial" w:cs="Arial" w:eastAsia="Arial" w:hAnsi="Arial"/>
                <w:sz w:val="20"/>
                <w:szCs w:val="20"/>
              </w:rPr>
            </w:pPr>
            <w:r w:rsidDel="00000000" w:rsidR="00000000" w:rsidRPr="00000000">
              <w:rPr>
                <w:rtl w:val="0"/>
              </w:rPr>
              <w:t xml:space="preserve">Estrategias de evaluación</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B">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C">
            <w:pPr>
              <w:widowControl w:val="0"/>
              <w:spacing w:after="0" w:line="240" w:lineRule="auto"/>
              <w:jc w:val="both"/>
              <w:rPr>
                <w:rFonts w:ascii="Arial" w:cs="Arial" w:eastAsia="Arial" w:hAnsi="Arial"/>
                <w:sz w:val="18"/>
                <w:szCs w:val="18"/>
              </w:rPr>
            </w:pPr>
            <w:r w:rsidDel="00000000" w:rsidR="00000000" w:rsidRPr="00000000">
              <w:rPr>
                <w:rFonts w:ascii="Arial" w:cs="Arial" w:eastAsia="Arial" w:hAnsi="Arial"/>
                <w:b w:val="1"/>
                <w:sz w:val="20"/>
                <w:szCs w:val="20"/>
                <w:rtl w:val="0"/>
              </w:rPr>
              <w:t xml:space="preserve">RAC3.</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1">
            <w:pPr>
              <w:widowControl w:val="0"/>
              <w:spacing w:after="0" w:before="0" w:line="240" w:lineRule="auto"/>
              <w:ind w:left="0" w:firstLine="0"/>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C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A">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C">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F">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2">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D3">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D4">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7">
            <w:pPr>
              <w:spacing w:after="0" w:lineRule="auto"/>
              <w:rPr>
                <w:rFonts w:ascii="Arial" w:cs="Arial" w:eastAsia="Arial" w:hAnsi="Arial"/>
                <w:sz w:val="18"/>
                <w:szCs w:val="18"/>
              </w:rPr>
            </w:pPr>
            <w:r w:rsidDel="00000000" w:rsidR="00000000" w:rsidRPr="00000000">
              <w:rPr>
                <w:rtl w:val="0"/>
              </w:rPr>
              <w:t xml:space="preserve">Presentación de temas de Proyectos de curso. Apoyados en proyectos de asignaturas y en los proyectos de los semilleros de investigación principalmente</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Presentación de temas de Proyectos de curso</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9">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A">
            <w:pPr>
              <w:widowControl w:val="0"/>
              <w:spacing w:after="0" w:line="240" w:lineRule="auto"/>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RAC9. Formula proyectos, apoyándose en un marco metodológico pertinente, a partir de las consideraciones del entorno y del análisis de alternativas.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F">
            <w:pPr>
              <w:widowControl w:val="0"/>
              <w:spacing w:after="0" w:before="0" w:line="240" w:lineRule="auto"/>
              <w:ind w:left="0" w:firstLine="0"/>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F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0F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8">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9">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A">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0">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01">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02">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Presentación del Anteproyecto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2">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Problema planteado en el proyecto.</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7">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Marco teórico </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C">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Marco metodológico </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1">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2">
            <w:pPr>
              <w:jc w:val="both"/>
              <w:rPr>
                <w:rFonts w:ascii="Arial" w:cs="Arial" w:eastAsia="Arial" w:hAnsi="Arial"/>
                <w:sz w:val="18"/>
                <w:szCs w:val="18"/>
              </w:rPr>
            </w:pPr>
            <w:r w:rsidDel="00000000" w:rsidR="00000000" w:rsidRPr="00000000">
              <w:rPr>
                <w:rFonts w:ascii="Arial" w:cs="Arial" w:eastAsia="Arial" w:hAnsi="Arial"/>
                <w:b w:val="1"/>
                <w:sz w:val="20"/>
                <w:szCs w:val="20"/>
                <w:rtl w:val="0"/>
              </w:rPr>
              <w:t xml:space="preserve">RAC9. </w:t>
            </w:r>
            <w:r w:rsidDel="00000000" w:rsidR="00000000" w:rsidRPr="00000000">
              <w:rPr>
                <w:rFonts w:ascii="Arial" w:cs="Arial" w:eastAsia="Arial" w:hAnsi="Arial"/>
                <w:sz w:val="20"/>
                <w:szCs w:val="20"/>
                <w:rtl w:val="0"/>
              </w:rPr>
              <w:t xml:space="preserve">Formula proyectos, apoyándose en un marco metodológico pertinente, a partir de las consideraciones del entorno y del análisis de alternativas.</w:t>
            </w:r>
            <w:r w:rsidDel="00000000" w:rsidR="00000000" w:rsidRPr="00000000">
              <w:rPr>
                <w:rtl w:val="0"/>
              </w:rPr>
            </w:r>
          </w:p>
        </w:tc>
      </w:tr>
    </w:tbl>
    <w:p w:rsidR="00000000" w:rsidDel="00000000" w:rsidP="00000000" w:rsidRDefault="00000000" w:rsidRPr="00000000" w14:paraId="0000012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2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0">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3">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3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35">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Metodologías utilizadas en los proyectos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Metodologías agiles: Kanban, scrum, xp, Lean.</w:t>
            </w:r>
          </w:p>
          <w:p w:rsidR="00000000" w:rsidDel="00000000" w:rsidP="00000000" w:rsidRDefault="00000000" w:rsidRPr="00000000" w14:paraId="00000146">
            <w:pPr>
              <w:spacing w:after="0" w:line="240" w:lineRule="auto"/>
              <w:rPr>
                <w:rFonts w:ascii="Arial" w:cs="Arial" w:eastAsia="Arial" w:hAnsi="Arial"/>
                <w:sz w:val="18"/>
                <w:szCs w:val="18"/>
              </w:rPr>
            </w:pPr>
            <w:r w:rsidDel="00000000" w:rsidR="00000000" w:rsidRPr="00000000">
              <w:rPr>
                <w:rFonts w:ascii="Arial" w:cs="Arial" w:eastAsia="Arial" w:hAnsi="Arial"/>
                <w:sz w:val="20"/>
                <w:szCs w:val="20"/>
                <w:rtl w:val="0"/>
              </w:rPr>
              <w:t xml:space="preserve">Otras metodologías acordes a proyecto. MAKER, DevOps, Prototipado</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B">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C">
            <w:pPr>
              <w:widowControl w:val="0"/>
              <w:spacing w:after="0" w:line="240" w:lineRule="auto"/>
              <w:jc w:val="both"/>
              <w:rPr>
                <w:rFonts w:ascii="Arial" w:cs="Arial" w:eastAsia="Arial" w:hAnsi="Arial"/>
                <w:sz w:val="18"/>
                <w:szCs w:val="18"/>
              </w:rPr>
            </w:pPr>
            <w:r w:rsidDel="00000000" w:rsidR="00000000" w:rsidRPr="00000000">
              <w:rPr>
                <w:rFonts w:ascii="Arial" w:cs="Arial" w:eastAsia="Arial" w:hAnsi="Arial"/>
                <w:b w:val="1"/>
                <w:sz w:val="20"/>
                <w:szCs w:val="20"/>
                <w:rtl w:val="0"/>
              </w:rPr>
              <w:t xml:space="preserve">RAC9.</w:t>
            </w:r>
            <w:r w:rsidDel="00000000" w:rsidR="00000000" w:rsidRPr="00000000">
              <w:rPr>
                <w:rFonts w:ascii="Arial" w:cs="Arial" w:eastAsia="Arial" w:hAnsi="Arial"/>
                <w:sz w:val="20"/>
                <w:szCs w:val="20"/>
                <w:rtl w:val="0"/>
              </w:rPr>
              <w:t xml:space="preserve"> Formula proyectos, apoyándose en un marco metodológico pertinente, a partir de las consideraciones del entorno y del análisis de alternativas.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1">
            <w:pPr>
              <w:widowControl w:val="0"/>
              <w:spacing w:after="0" w:before="0" w:line="240" w:lineRule="auto"/>
              <w:ind w:left="0" w:firstLine="0"/>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15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5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5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9972.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82"/>
        <w:tblGridChange w:id="0">
          <w:tblGrid>
            <w:gridCol w:w="3690"/>
            <w:gridCol w:w="3300"/>
            <w:gridCol w:w="2982"/>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8">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9">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A">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B">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C">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D">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E">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F">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0">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1">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3">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6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65">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2.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2099"/>
        <w:gridCol w:w="2099"/>
        <w:gridCol w:w="2099"/>
        <w:tblGridChange w:id="0">
          <w:tblGrid>
            <w:gridCol w:w="1575"/>
            <w:gridCol w:w="2100"/>
            <w:gridCol w:w="2099"/>
            <w:gridCol w:w="2099"/>
            <w:gridCol w:w="2099"/>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6">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8">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Seguimiento al trabajo realizado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B">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D">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E">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F">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52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0">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5">
            <w:pPr>
              <w:spacing w:after="0" w:line="240" w:lineRule="auto"/>
              <w:rPr>
                <w:rFonts w:ascii="Arial" w:cs="Arial" w:eastAsia="Arial" w:hAnsi="Arial"/>
                <w:sz w:val="18"/>
                <w:szCs w:val="18"/>
              </w:rPr>
            </w:pPr>
            <w:r w:rsidDel="00000000" w:rsidR="00000000" w:rsidRPr="00000000">
              <w:rPr>
                <w:rFonts w:ascii="Arial" w:cs="Arial" w:eastAsia="Arial" w:hAnsi="Arial"/>
                <w:sz w:val="20"/>
                <w:szCs w:val="20"/>
                <w:rtl w:val="0"/>
              </w:rPr>
              <w:t xml:space="preserve">Presentación de temas de Proyectos de curso</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A">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B">
            <w:pPr>
              <w:widowControl w:val="0"/>
              <w:spacing w:after="0" w:line="240" w:lineRule="auto"/>
              <w:jc w:val="both"/>
              <w:rPr>
                <w:rFonts w:ascii="Arial" w:cs="Arial" w:eastAsia="Arial" w:hAnsi="Arial"/>
                <w:sz w:val="18"/>
                <w:szCs w:val="18"/>
              </w:rPr>
            </w:pPr>
            <w:r w:rsidDel="00000000" w:rsidR="00000000" w:rsidRPr="00000000">
              <w:rPr>
                <w:rFonts w:ascii="Arial" w:cs="Arial" w:eastAsia="Arial" w:hAnsi="Arial"/>
                <w:b w:val="1"/>
                <w:sz w:val="20"/>
                <w:szCs w:val="20"/>
                <w:rtl w:val="0"/>
              </w:rPr>
              <w:t xml:space="preserve">RAC9.</w:t>
            </w:r>
            <w:r w:rsidDel="00000000" w:rsidR="00000000" w:rsidRPr="00000000">
              <w:rPr>
                <w:rFonts w:ascii="Arial" w:cs="Arial" w:eastAsia="Arial" w:hAnsi="Arial"/>
                <w:sz w:val="20"/>
                <w:szCs w:val="20"/>
                <w:rtl w:val="0"/>
              </w:rPr>
              <w:t xml:space="preserve"> Formula proyectos, apoyándose en un marco metodológico pertinente, a partir de las consideraciones del entorno y del análisis de alternativas.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F">
            <w:pPr>
              <w:widowControl w:val="0"/>
              <w:spacing w:after="0" w:line="276" w:lineRule="auto"/>
              <w:rPr>
                <w:rFonts w:ascii="Arial" w:cs="Arial" w:eastAsia="Arial" w:hAnsi="Arial"/>
                <w:sz w:val="18"/>
                <w:szCs w:val="18"/>
              </w:rPr>
            </w:pPr>
            <w:r w:rsidDel="00000000" w:rsidR="00000000" w:rsidRPr="00000000">
              <w:rPr>
                <w:rtl w:val="0"/>
              </w:rPr>
            </w:r>
          </w:p>
        </w:tc>
        <w:tc>
          <w:tcPr>
            <w:gridSpan w:val="4"/>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0">
            <w:pPr>
              <w:widowControl w:val="0"/>
              <w:spacing w:after="0" w:line="240" w:lineRule="auto"/>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18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8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8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87">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18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18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1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2"/>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8B">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18C">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18D">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18E">
      <w:pPr>
        <w:spacing w:after="0" w:line="240" w:lineRule="auto"/>
        <w:jc w:val="both"/>
        <w:rPr>
          <w:rFonts w:ascii="Arial" w:cs="Arial" w:eastAsia="Arial" w:hAnsi="Arial"/>
          <w:sz w:val="10"/>
          <w:szCs w:val="10"/>
        </w:rPr>
      </w:pPr>
      <w:r w:rsidDel="00000000" w:rsidR="00000000" w:rsidRPr="00000000">
        <w:rPr>
          <w:rtl w:val="0"/>
        </w:rPr>
      </w:r>
    </w:p>
    <w:tbl>
      <w:tblPr>
        <w:tblStyle w:val="Table23"/>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18F">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Este es un curso se contará con amplia participación de los estudiantes, donde se realizan sesiones prácticas y teóricas de acuerdo con los temas de sus proyectos.   Al igual, en el curso se conformarán equipos de trabajo el cual deben crear un producto de calidad que integre las mejores prácticas en Ingeniería del Software y/o gestión de proyectos de sistemas. </w:t>
            </w:r>
          </w:p>
          <w:p w:rsidR="00000000" w:rsidDel="00000000" w:rsidP="00000000" w:rsidRDefault="00000000" w:rsidRPr="00000000" w14:paraId="00000190">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Para este proyecto se contará como insumo los cursos de semestres anteriores y de las asignaturas que actualmente está cursando. Durante el tiempo de desarrollo del Proyecto Integrador III, se hacen revisiones del avance del proyecto, en fechas que están definidas dentro del contenido del curso. También, se utilizarán lecturas intratextuales, intertextuales y prácticas que serán desarrolladas en los laboratorios de software</w:t>
            </w:r>
          </w:p>
          <w:p w:rsidR="00000000" w:rsidDel="00000000" w:rsidP="00000000" w:rsidRDefault="00000000" w:rsidRPr="00000000" w14:paraId="00000191">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La metodología aplicada para la asignatura de Seminario Integrador III toma como centro de desarrollo las dimensiones de enfoque Dialógico crítico, donde a través de la dinámica de la relación profesor – estudiante adquiere una gran relevancia debido a que los procesos formativos se fundamentan en la comprensión y el reconocimiento del otro, la posibilidad de dejarse impresionar por la realidad ajena. De esta manera, se puede generar la reflexión, la discusión crítica, el desarrollo de las potencialidades humanas y la adquisición de aprendizajes significativos.</w:t>
            </w:r>
          </w:p>
          <w:p w:rsidR="00000000" w:rsidDel="00000000" w:rsidP="00000000" w:rsidRDefault="00000000" w:rsidRPr="00000000" w14:paraId="00000192">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Las estrategias metodológicas para desarrollar en este curso se enfocan hacia el desarrollo de los niveles del pensamiento y resultados de aprendizaje, cómo se relaciona a continuación: </w:t>
            </w:r>
          </w:p>
          <w:p w:rsidR="00000000" w:rsidDel="00000000" w:rsidP="00000000" w:rsidRDefault="00000000" w:rsidRPr="00000000" w14:paraId="00000193">
            <w:pPr>
              <w:rPr>
                <w:rFonts w:ascii="Arial" w:cs="Arial" w:eastAsia="Arial" w:hAnsi="Arial"/>
              </w:rPr>
            </w:pPr>
            <w:r w:rsidDel="00000000" w:rsidR="00000000" w:rsidRPr="00000000">
              <w:rPr>
                <w:rtl w:val="0"/>
              </w:rPr>
            </w:r>
          </w:p>
          <w:sdt>
            <w:sdtPr>
              <w:lock w:val="contentLocked"/>
              <w:tag w:val="goog_rdk_0"/>
            </w:sdtPr>
            <w:sdtContent>
              <w:tbl>
                <w:tblPr>
                  <w:tblStyle w:val="Table24"/>
                  <w:tblW w:w="921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85"/>
                  <w:gridCol w:w="6927"/>
                  <w:tblGridChange w:id="0">
                    <w:tblGrid>
                      <w:gridCol w:w="2285"/>
                      <w:gridCol w:w="692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4">
                      <w:pPr>
                        <w:jc w:val="both"/>
                        <w:rPr>
                          <w:rFonts w:ascii="Arial" w:cs="Arial" w:eastAsia="Arial" w:hAnsi="Arial"/>
                          <w:b w:val="1"/>
                        </w:rPr>
                      </w:pPr>
                      <w:r w:rsidDel="00000000" w:rsidR="00000000" w:rsidRPr="00000000">
                        <w:rPr>
                          <w:rFonts w:ascii="Arial" w:cs="Arial" w:eastAsia="Arial" w:hAnsi="Arial"/>
                          <w:b w:val="1"/>
                          <w:rtl w:val="0"/>
                        </w:rPr>
                        <w:t xml:space="preserve">DIMENSIÓN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jc w:val="both"/>
                        <w:rPr>
                          <w:rFonts w:ascii="Arial" w:cs="Arial" w:eastAsia="Arial" w:hAnsi="Arial"/>
                          <w:b w:val="1"/>
                        </w:rPr>
                      </w:pPr>
                      <w:r w:rsidDel="00000000" w:rsidR="00000000" w:rsidRPr="00000000">
                        <w:rPr>
                          <w:rFonts w:ascii="Arial" w:cs="Arial" w:eastAsia="Arial" w:hAnsi="Arial"/>
                          <w:b w:val="1"/>
                          <w:rtl w:val="0"/>
                        </w:rPr>
                        <w:t xml:space="preserve">ESTRATEGIAS DE APRENDIZAJE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6">
                      <w:pPr>
                        <w:jc w:val="both"/>
                        <w:rPr>
                          <w:rFonts w:ascii="Arial" w:cs="Arial" w:eastAsia="Arial" w:hAnsi="Arial"/>
                        </w:rPr>
                      </w:pPr>
                      <w:r w:rsidDel="00000000" w:rsidR="00000000" w:rsidRPr="00000000">
                        <w:rPr>
                          <w:rFonts w:ascii="Arial" w:cs="Arial" w:eastAsia="Arial" w:hAnsi="Arial"/>
                          <w:rtl w:val="0"/>
                        </w:rPr>
                        <w:t xml:space="preserve">Motivar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7">
                      <w:pPr>
                        <w:jc w:val="both"/>
                        <w:rPr>
                          <w:rFonts w:ascii="Arial" w:cs="Arial" w:eastAsia="Arial" w:hAnsi="Arial"/>
                        </w:rPr>
                      </w:pPr>
                      <w:r w:rsidDel="00000000" w:rsidR="00000000" w:rsidRPr="00000000">
                        <w:rPr>
                          <w:rFonts w:ascii="Arial" w:cs="Arial" w:eastAsia="Arial" w:hAnsi="Arial"/>
                          <w:rtl w:val="0"/>
                        </w:rPr>
                        <w:t xml:space="preserve">Espacio de presentación de perfiles investigativos de los docentes del programa de Ingeniería de Sistemas con sus líneas específicas de investigación. Así cómo la presentación de direcciones de trabajos de grado que permitan incentivar a los estudiantes en el desarrollo de una propuesta de grado de acuerdo a la línea de estudio de su interés y con la dirección de al menos un docente del programa de Ingeniería de Sistemas.</w:t>
                      </w:r>
                    </w:p>
                    <w:p w:rsidR="00000000" w:rsidDel="00000000" w:rsidP="00000000" w:rsidRDefault="00000000" w:rsidRPr="00000000" w14:paraId="00000198">
                      <w:pPr>
                        <w:jc w:val="both"/>
                        <w:rPr>
                          <w:rFonts w:ascii="Arial" w:cs="Arial" w:eastAsia="Arial" w:hAnsi="Arial"/>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9">
                      <w:pPr>
                        <w:jc w:val="both"/>
                        <w:rPr>
                          <w:rFonts w:ascii="Arial" w:cs="Arial" w:eastAsia="Arial" w:hAnsi="Arial"/>
                        </w:rPr>
                      </w:pPr>
                      <w:r w:rsidDel="00000000" w:rsidR="00000000" w:rsidRPr="00000000">
                        <w:rPr>
                          <w:rFonts w:ascii="Arial" w:cs="Arial" w:eastAsia="Arial" w:hAnsi="Arial"/>
                          <w:rtl w:val="0"/>
                        </w:rPr>
                        <w:t xml:space="preserve">Pensar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A">
                      <w:pPr>
                        <w:jc w:val="both"/>
                        <w:rPr>
                          <w:rFonts w:ascii="Arial" w:cs="Arial" w:eastAsia="Arial" w:hAnsi="Arial"/>
                        </w:rPr>
                      </w:pPr>
                      <w:r w:rsidDel="00000000" w:rsidR="00000000" w:rsidRPr="00000000">
                        <w:rPr>
                          <w:rFonts w:ascii="Arial" w:cs="Arial" w:eastAsia="Arial" w:hAnsi="Arial"/>
                          <w:rtl w:val="0"/>
                        </w:rPr>
                        <w:t xml:space="preserve">Coevaluación de las propuestas de manera respetuosa induciendo al estudiante a la reflexión, al análisis y a la comprensión crítica del conocimiento. Estimulando el pensamiento crítico del alumno.</w:t>
                      </w:r>
                    </w:p>
                    <w:p w:rsidR="00000000" w:rsidDel="00000000" w:rsidP="00000000" w:rsidRDefault="00000000" w:rsidRPr="00000000" w14:paraId="0000019B">
                      <w:pPr>
                        <w:jc w:val="both"/>
                        <w:rPr>
                          <w:rFonts w:ascii="Arial" w:cs="Arial" w:eastAsia="Arial" w:hAnsi="Arial"/>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C">
                      <w:pPr>
                        <w:jc w:val="both"/>
                        <w:rPr>
                          <w:rFonts w:ascii="Arial" w:cs="Arial" w:eastAsia="Arial" w:hAnsi="Arial"/>
                        </w:rPr>
                      </w:pPr>
                      <w:r w:rsidDel="00000000" w:rsidR="00000000" w:rsidRPr="00000000">
                        <w:rPr>
                          <w:rFonts w:ascii="Arial" w:cs="Arial" w:eastAsia="Arial" w:hAnsi="Arial"/>
                          <w:rtl w:val="0"/>
                        </w:rPr>
                        <w:t xml:space="preserve">Relacionar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D">
                      <w:pPr>
                        <w:jc w:val="both"/>
                        <w:rPr>
                          <w:rFonts w:ascii="Arial" w:cs="Arial" w:eastAsia="Arial" w:hAnsi="Arial"/>
                        </w:rPr>
                      </w:pPr>
                      <w:r w:rsidDel="00000000" w:rsidR="00000000" w:rsidRPr="00000000">
                        <w:rPr>
                          <w:rFonts w:ascii="Arial" w:cs="Arial" w:eastAsia="Arial" w:hAnsi="Arial"/>
                          <w:rtl w:val="0"/>
                        </w:rPr>
                        <w:t xml:space="preserve">Mesas de trabajo que involucren la presentación de avances de la propuesta de grado por cada equipo involucrado en el seminario de investigación III, generando la participación activa y la crítica constructiva que facilite el trabajo cooperativo y la construcción colectiva del conocimiento.</w:t>
                      </w:r>
                    </w:p>
                    <w:p w:rsidR="00000000" w:rsidDel="00000000" w:rsidP="00000000" w:rsidRDefault="00000000" w:rsidRPr="00000000" w14:paraId="0000019E">
                      <w:pPr>
                        <w:jc w:val="both"/>
                        <w:rPr>
                          <w:rFonts w:ascii="Arial" w:cs="Arial" w:eastAsia="Arial" w:hAnsi="Arial"/>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F">
                      <w:pPr>
                        <w:jc w:val="both"/>
                        <w:rPr>
                          <w:rFonts w:ascii="Arial" w:cs="Arial" w:eastAsia="Arial" w:hAnsi="Arial"/>
                        </w:rPr>
                      </w:pPr>
                      <w:r w:rsidDel="00000000" w:rsidR="00000000" w:rsidRPr="00000000">
                        <w:rPr>
                          <w:rFonts w:ascii="Arial" w:cs="Arial" w:eastAsia="Arial" w:hAnsi="Arial"/>
                          <w:rtl w:val="0"/>
                        </w:rPr>
                        <w:t xml:space="preserve">Actuar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0">
                      <w:pPr>
                        <w:jc w:val="both"/>
                        <w:rPr>
                          <w:rFonts w:ascii="Arial" w:cs="Arial" w:eastAsia="Arial" w:hAnsi="Arial"/>
                        </w:rPr>
                      </w:pPr>
                      <w:r w:rsidDel="00000000" w:rsidR="00000000" w:rsidRPr="00000000">
                        <w:rPr>
                          <w:rFonts w:ascii="Arial" w:cs="Arial" w:eastAsia="Arial" w:hAnsi="Arial"/>
                          <w:rtl w:val="0"/>
                        </w:rPr>
                        <w:t xml:space="preserve">Construcción de la propuesta de trabajo de grado según los lineamientos del programa de Ingeniería de Sistemas, buscando solucionar problemas o necesidades del entorno con la apropiación de alguna de las líneas de trabajo que ofrece el programa.</w:t>
                      </w:r>
                    </w:p>
                    <w:p w:rsidR="00000000" w:rsidDel="00000000" w:rsidP="00000000" w:rsidRDefault="00000000" w:rsidRPr="00000000" w14:paraId="000001A1">
                      <w:pPr>
                        <w:jc w:val="both"/>
                        <w:rPr>
                          <w:rFonts w:ascii="Arial" w:cs="Arial" w:eastAsia="Arial" w:hAnsi="Arial"/>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2">
                      <w:pPr>
                        <w:jc w:val="both"/>
                        <w:rPr>
                          <w:rFonts w:ascii="Arial" w:cs="Arial" w:eastAsia="Arial" w:hAnsi="Arial"/>
                        </w:rPr>
                      </w:pPr>
                      <w:r w:rsidDel="00000000" w:rsidR="00000000" w:rsidRPr="00000000">
                        <w:rPr>
                          <w:rFonts w:ascii="Arial" w:cs="Arial" w:eastAsia="Arial" w:hAnsi="Arial"/>
                          <w:rtl w:val="0"/>
                        </w:rPr>
                        <w:t xml:space="preserve">Transformar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3">
                      <w:pPr>
                        <w:jc w:val="both"/>
                        <w:rPr>
                          <w:rFonts w:ascii="Arial" w:cs="Arial" w:eastAsia="Arial" w:hAnsi="Arial"/>
                        </w:rPr>
                      </w:pPr>
                      <w:r w:rsidDel="00000000" w:rsidR="00000000" w:rsidRPr="00000000">
                        <w:rPr>
                          <w:rFonts w:ascii="Arial" w:cs="Arial" w:eastAsia="Arial" w:hAnsi="Arial"/>
                          <w:rtl w:val="0"/>
                        </w:rPr>
                        <w:t xml:space="preserve">Espacios de reflexión sobre el aporte social y académico que generan las propuestas desarrolladas por cada equipo de trabajo.</w:t>
                      </w:r>
                    </w:p>
                    <w:p w:rsidR="00000000" w:rsidDel="00000000" w:rsidP="00000000" w:rsidRDefault="00000000" w:rsidRPr="00000000" w14:paraId="000001A4">
                      <w:pPr>
                        <w:jc w:val="both"/>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1A5">
            <w:pPr>
              <w:jc w:val="both"/>
              <w:rPr>
                <w:rFonts w:ascii="Arial" w:cs="Arial" w:eastAsia="Arial" w:hAnsi="Arial"/>
                <w:sz w:val="22"/>
                <w:szCs w:val="22"/>
              </w:rPr>
            </w:pPr>
            <w:r w:rsidDel="00000000" w:rsidR="00000000" w:rsidRPr="00000000">
              <w:rPr>
                <w:rtl w:val="0"/>
              </w:rPr>
            </w:r>
          </w:p>
        </w:tc>
      </w:tr>
    </w:tbl>
    <w:bookmarkStart w:colFirst="0" w:colLast="0" w:name="bookmark=id.1fob9te" w:id="1"/>
    <w:bookmarkEnd w:id="1"/>
    <w:p w:rsidR="00000000" w:rsidDel="00000000" w:rsidP="00000000" w:rsidRDefault="00000000" w:rsidRPr="00000000" w14:paraId="000001A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A7">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A8">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1"/>
      </w:sdtPr>
      <w:sdtContent>
        <w:tbl>
          <w:tblPr>
            <w:tblStyle w:val="Table2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A9">
                <w:pPr>
                  <w:keepNext w:val="1"/>
                  <w:keepLines w:val="1"/>
                  <w:numPr>
                    <w:ilvl w:val="0"/>
                    <w:numId w:val="3"/>
                  </w:numPr>
                  <w:ind w:left="720" w:hanging="36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sdtContent>
    </w:sdt>
    <w:p w:rsidR="00000000" w:rsidDel="00000000" w:rsidP="00000000" w:rsidRDefault="00000000" w:rsidRPr="00000000" w14:paraId="000001AA">
      <w:pPr>
        <w:keepNext w:val="1"/>
        <w:keepLines w:val="1"/>
        <w:spacing w:after="0" w:before="240" w:line="240" w:lineRule="auto"/>
        <w:ind w:left="0" w:firstLine="0"/>
        <w:jc w:val="both"/>
        <w:rPr>
          <w:rFonts w:ascii="Arial" w:cs="Arial" w:eastAsia="Arial" w:hAnsi="Arial"/>
          <w:b w:val="1"/>
          <w:sz w:val="20"/>
          <w:szCs w:val="20"/>
        </w:rPr>
      </w:pPr>
      <w:r w:rsidDel="00000000" w:rsidR="00000000" w:rsidRPr="00000000">
        <w:rPr>
          <w:rtl w:val="0"/>
        </w:rPr>
      </w:r>
    </w:p>
    <w:sdt>
      <w:sdtPr>
        <w:lock w:val="contentLocked"/>
        <w:tag w:val="goog_rdk_2"/>
      </w:sdtPr>
      <w:sdtContent>
        <w:tbl>
          <w:tblPr>
            <w:tblStyle w:val="Table26"/>
            <w:tblW w:w="1006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65"/>
            <w:tblGridChange w:id="0">
              <w:tblGrid>
                <w:gridCol w:w="10065"/>
              </w:tblGrid>
            </w:tblGridChange>
          </w:tblGrid>
          <w:tr>
            <w:trPr>
              <w:cantSplit w:val="0"/>
              <w:trHeight w:val="549" w:hRule="atLeast"/>
              <w:tblHeader w:val="0"/>
            </w:trPr>
            <w:tc>
              <w:tcPr/>
              <w:p w:rsidR="00000000" w:rsidDel="00000000" w:rsidP="00000000" w:rsidRDefault="00000000" w:rsidRPr="00000000" w14:paraId="000001AB">
                <w:pPr>
                  <w:jc w:val="both"/>
                  <w:rPr>
                    <w:rFonts w:ascii="Arial" w:cs="Arial" w:eastAsia="Arial" w:hAnsi="Arial"/>
                  </w:rPr>
                </w:pPr>
                <w:r w:rsidDel="00000000" w:rsidR="00000000" w:rsidRPr="00000000">
                  <w:rPr>
                    <w:rFonts w:ascii="Arial" w:cs="Arial" w:eastAsia="Arial" w:hAnsi="Arial"/>
                    <w:rtl w:val="0"/>
                  </w:rPr>
                  <w:t xml:space="preserve">Se promueve el proceso de investigación formativa al desarrollar pensamiento crítico a través de problemas del mundo real de tal manera que el estudiante identifique el problema, plantee soluciones y utilice herramientas tecnológicas de gestión de BD.</w:t>
                </w:r>
              </w:p>
            </w:tc>
          </w:tr>
        </w:tbl>
      </w:sdtContent>
    </w:sdt>
    <w:p w:rsidR="00000000" w:rsidDel="00000000" w:rsidP="00000000" w:rsidRDefault="00000000" w:rsidRPr="00000000" w14:paraId="000001AC">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3"/>
      </w:sdtPr>
      <w:sdtContent>
        <w:tbl>
          <w:tblPr>
            <w:tblStyle w:val="Table2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AD">
                <w:pPr>
                  <w:keepNext w:val="1"/>
                  <w:keepLines w:val="1"/>
                  <w:numPr>
                    <w:ilvl w:val="0"/>
                    <w:numId w:val="3"/>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EVALUACIÓN DE LOS RESULTADOS DE APRENDIZAJE ESPECÍFICOS DEL CURSO</w:t>
                </w:r>
              </w:p>
            </w:tc>
          </w:tr>
        </w:tbl>
      </w:sdtContent>
    </w:sdt>
    <w:p w:rsidR="00000000" w:rsidDel="00000000" w:rsidP="00000000" w:rsidRDefault="00000000" w:rsidRPr="00000000" w14:paraId="000001AE">
      <w:pPr>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AF">
      <w:pPr>
        <w:jc w:val="both"/>
        <w:rPr>
          <w:rFonts w:ascii="Arial" w:cs="Arial" w:eastAsia="Arial" w:hAnsi="Arial"/>
          <w:b w:val="1"/>
          <w:sz w:val="20"/>
          <w:szCs w:val="20"/>
        </w:rPr>
      </w:pPr>
      <w:r w:rsidDel="00000000" w:rsidR="00000000" w:rsidRPr="00000000">
        <w:rPr>
          <w:rtl w:val="0"/>
        </w:rPr>
      </w:r>
    </w:p>
    <w:sdt>
      <w:sdtPr>
        <w:lock w:val="contentLocked"/>
        <w:tag w:val="goog_rdk_4"/>
      </w:sdtPr>
      <w:sdtContent>
        <w:tbl>
          <w:tblPr>
            <w:tblStyle w:val="Table28"/>
            <w:tblW w:w="10110.0" w:type="dxa"/>
            <w:jc w:val="left"/>
            <w:tblInd w:w="-1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30"/>
            <w:gridCol w:w="1845"/>
            <w:gridCol w:w="1980"/>
            <w:gridCol w:w="1560"/>
            <w:gridCol w:w="2595"/>
            <w:tblGridChange w:id="0">
              <w:tblGrid>
                <w:gridCol w:w="2130"/>
                <w:gridCol w:w="1845"/>
                <w:gridCol w:w="1980"/>
                <w:gridCol w:w="1560"/>
                <w:gridCol w:w="2595"/>
              </w:tblGrid>
            </w:tblGridChange>
          </w:tblGrid>
          <w:tr>
            <w:trPr>
              <w:cantSplit w:val="0"/>
              <w:trHeight w:val="477" w:hRule="atLeast"/>
              <w:tblHeader w:val="0"/>
            </w:trPr>
            <w:tc>
              <w:tcPr>
                <w:shd w:fill="d9d9d9" w:val="clear"/>
              </w:tcPr>
              <w:p w:rsidR="00000000" w:rsidDel="00000000" w:rsidP="00000000" w:rsidRDefault="00000000" w:rsidRPr="00000000" w14:paraId="000001B0">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1B1">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1B2">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1B3">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1B4">
                <w:pPr>
                  <w:jc w:val="both"/>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3348" w:hRule="atLeast"/>
              <w:tblHeader w:val="0"/>
            </w:trPr>
            <w:tc>
              <w:tcPr/>
              <w:p w:rsidR="00000000" w:rsidDel="00000000" w:rsidP="00000000" w:rsidRDefault="00000000" w:rsidRPr="00000000" w14:paraId="000001B5">
                <w:pPr>
                  <w:jc w:val="both"/>
                  <w:rPr>
                    <w:rFonts w:ascii="Times New Roman" w:cs="Times New Roman" w:eastAsia="Times New Roman" w:hAnsi="Times New Roman"/>
                  </w:rPr>
                </w:pPr>
                <w:r w:rsidDel="00000000" w:rsidR="00000000" w:rsidRPr="00000000">
                  <w:rPr>
                    <w:rFonts w:ascii="Arial" w:cs="Arial" w:eastAsia="Arial" w:hAnsi="Arial"/>
                    <w:b w:val="1"/>
                    <w:rtl w:val="0"/>
                  </w:rPr>
                  <w:t xml:space="preserve">CE3. </w:t>
                </w:r>
                <w:r w:rsidDel="00000000" w:rsidR="00000000" w:rsidRPr="00000000">
                  <w:rPr>
                    <w:rFonts w:ascii="Arial" w:cs="Arial" w:eastAsia="Arial" w:hAnsi="Arial"/>
                    <w:rtl w:val="0"/>
                  </w:rPr>
                  <w:t xml:space="preserve">Formulación y administración de proyectos de ingeniería</w:t>
                </w:r>
                <w:r w:rsidDel="00000000" w:rsidR="00000000" w:rsidRPr="00000000">
                  <w:rPr>
                    <w:rtl w:val="0"/>
                  </w:rPr>
                </w:r>
              </w:p>
              <w:p w:rsidR="00000000" w:rsidDel="00000000" w:rsidP="00000000" w:rsidRDefault="00000000" w:rsidRPr="00000000" w14:paraId="000001B6">
                <w:pPr>
                  <w:widowControl w:val="0"/>
                  <w:jc w:val="both"/>
                  <w:rPr>
                    <w:rFonts w:ascii="Arial" w:cs="Arial" w:eastAsia="Arial" w:hAnsi="Arial"/>
                    <w:color w:val="c6d9f1"/>
                  </w:rPr>
                </w:pPr>
                <w:r w:rsidDel="00000000" w:rsidR="00000000" w:rsidRPr="00000000">
                  <w:rPr>
                    <w:rtl w:val="0"/>
                  </w:rPr>
                </w:r>
              </w:p>
            </w:tc>
            <w:tc>
              <w:tcPr/>
              <w:p w:rsidR="00000000" w:rsidDel="00000000" w:rsidP="00000000" w:rsidRDefault="00000000" w:rsidRPr="00000000" w14:paraId="000001B7">
                <w:pPr>
                  <w:spacing w:after="200" w:line="256" w:lineRule="auto"/>
                  <w:jc w:val="both"/>
                  <w:rPr>
                    <w:rFonts w:ascii="Arial" w:cs="Arial" w:eastAsia="Arial" w:hAnsi="Arial"/>
                    <w:b w:val="1"/>
                  </w:rPr>
                </w:pPr>
                <w:r w:rsidDel="00000000" w:rsidR="00000000" w:rsidRPr="00000000">
                  <w:rPr>
                    <w:rFonts w:ascii="Arial" w:cs="Arial" w:eastAsia="Arial" w:hAnsi="Arial"/>
                    <w:rtl w:val="0"/>
                  </w:rPr>
                  <w:t xml:space="preserve">Desarrolla progresivamente la propuesta de trabajo de grado y distribuye las responsabilidades en su equipo de trabajo.</w:t>
                </w:r>
                <w:r w:rsidDel="00000000" w:rsidR="00000000" w:rsidRPr="00000000">
                  <w:rPr>
                    <w:rtl w:val="0"/>
                  </w:rPr>
                </w:r>
              </w:p>
              <w:p w:rsidR="00000000" w:rsidDel="00000000" w:rsidP="00000000" w:rsidRDefault="00000000" w:rsidRPr="00000000" w14:paraId="000001B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B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B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B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B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B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B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B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1">
                <w:pPr>
                  <w:spacing w:line="256" w:lineRule="auto"/>
                  <w:jc w:val="both"/>
                  <w:rPr>
                    <w:rFonts w:ascii="Arial" w:cs="Arial" w:eastAsia="Arial" w:hAnsi="Arial"/>
                    <w:b w:val="1"/>
                    <w:color w:val="c6d9f1"/>
                  </w:rPr>
                </w:pPr>
                <w:r w:rsidDel="00000000" w:rsidR="00000000" w:rsidRPr="00000000">
                  <w:rPr>
                    <w:rtl w:val="0"/>
                  </w:rPr>
                </w:r>
              </w:p>
            </w:tc>
            <w:tc>
              <w:tcPr/>
              <w:p w:rsidR="00000000" w:rsidDel="00000000" w:rsidP="00000000" w:rsidRDefault="00000000" w:rsidRPr="00000000" w14:paraId="000001C2">
                <w:pPr>
                  <w:spacing w:line="276" w:lineRule="auto"/>
                  <w:jc w:val="both"/>
                  <w:rPr>
                    <w:rFonts w:ascii="Arial" w:cs="Arial" w:eastAsia="Arial" w:hAnsi="Arial"/>
                    <w:b w:val="1"/>
                  </w:rPr>
                </w:pPr>
                <w:r w:rsidDel="00000000" w:rsidR="00000000" w:rsidRPr="00000000">
                  <w:rPr>
                    <w:rFonts w:ascii="Arial" w:cs="Arial" w:eastAsia="Arial" w:hAnsi="Arial"/>
                    <w:rtl w:val="0"/>
                  </w:rPr>
                  <w:t xml:space="preserve">Diseño del marco metodológico de la propuesta de trabajo de grado de manera colaborativa usando herramientas cómo google drive.</w:t>
                </w:r>
                <w:r w:rsidDel="00000000" w:rsidR="00000000" w:rsidRPr="00000000">
                  <w:rPr>
                    <w:rtl w:val="0"/>
                  </w:rPr>
                </w:r>
              </w:p>
              <w:p w:rsidR="00000000" w:rsidDel="00000000" w:rsidP="00000000" w:rsidRDefault="00000000" w:rsidRPr="00000000" w14:paraId="000001C3">
                <w:pPr>
                  <w:spacing w:line="276" w:lineRule="auto"/>
                  <w:jc w:val="both"/>
                  <w:rPr>
                    <w:rFonts w:ascii="Arial" w:cs="Arial" w:eastAsia="Arial" w:hAnsi="Arial"/>
                    <w:b w:val="1"/>
                    <w:color w:val="c6d9f1"/>
                  </w:rPr>
                </w:pPr>
                <w:r w:rsidDel="00000000" w:rsidR="00000000" w:rsidRPr="00000000">
                  <w:rPr>
                    <w:rtl w:val="0"/>
                  </w:rPr>
                </w:r>
              </w:p>
              <w:p w:rsidR="00000000" w:rsidDel="00000000" w:rsidP="00000000" w:rsidRDefault="00000000" w:rsidRPr="00000000" w14:paraId="000001C4">
                <w:pPr>
                  <w:spacing w:line="276" w:lineRule="auto"/>
                  <w:jc w:val="both"/>
                  <w:rPr>
                    <w:rFonts w:ascii="Arial" w:cs="Arial" w:eastAsia="Arial" w:hAnsi="Arial"/>
                    <w:b w:val="1"/>
                    <w:color w:val="c6d9f1"/>
                  </w:rPr>
                </w:pPr>
                <w:r w:rsidDel="00000000" w:rsidR="00000000" w:rsidRPr="00000000">
                  <w:rPr>
                    <w:rFonts w:ascii="Arial" w:cs="Arial" w:eastAsia="Arial" w:hAnsi="Arial"/>
                    <w:rtl w:val="0"/>
                  </w:rPr>
                  <w:t xml:space="preserve">Construye  el cronograma y presupuesto de su propuesta de trabajo de grado y lo carga en el espacio destinado en la Uvirtual</w:t>
                </w:r>
                <w:r w:rsidDel="00000000" w:rsidR="00000000" w:rsidRPr="00000000">
                  <w:rPr>
                    <w:rtl w:val="0"/>
                  </w:rPr>
                </w:r>
              </w:p>
            </w:tc>
            <w:tc>
              <w:tcPr/>
              <w:p w:rsidR="00000000" w:rsidDel="00000000" w:rsidP="00000000" w:rsidRDefault="00000000" w:rsidRPr="00000000" w14:paraId="000001C5">
                <w:pPr>
                  <w:spacing w:line="276" w:lineRule="auto"/>
                  <w:jc w:val="both"/>
                  <w:rPr>
                    <w:rFonts w:ascii="Arial" w:cs="Arial" w:eastAsia="Arial" w:hAnsi="Arial"/>
                    <w:b w:val="1"/>
                    <w:color w:val="c6d9f1"/>
                  </w:rPr>
                </w:pPr>
                <w:r w:rsidDel="00000000" w:rsidR="00000000" w:rsidRPr="00000000">
                  <w:rPr>
                    <w:rFonts w:ascii="Arial" w:cs="Arial" w:eastAsia="Arial" w:hAnsi="Arial"/>
                    <w:rtl w:val="0"/>
                  </w:rPr>
                  <w:t xml:space="preserve">Rúbrica de evaluación del avance parcial de la propuesta de trabajo de grado incluyendo hasta el diseño metodológico. (Uvirtual)</w:t>
                </w:r>
                <w:r w:rsidDel="00000000" w:rsidR="00000000" w:rsidRPr="00000000">
                  <w:rPr>
                    <w:rtl w:val="0"/>
                  </w:rPr>
                </w:r>
              </w:p>
            </w:tc>
            <w:tc>
              <w:tcPr/>
              <w:p w:rsidR="00000000" w:rsidDel="00000000" w:rsidP="00000000" w:rsidRDefault="00000000" w:rsidRPr="00000000" w14:paraId="000001C6">
                <w:pPr>
                  <w:jc w:val="both"/>
                  <w:rPr>
                    <w:rFonts w:ascii="Arial" w:cs="Arial" w:eastAsia="Arial" w:hAnsi="Arial"/>
                    <w:b w:val="1"/>
                  </w:rPr>
                </w:pPr>
                <w:r w:rsidDel="00000000" w:rsidR="00000000" w:rsidRPr="00000000">
                  <w:rPr>
                    <w:rFonts w:ascii="Arial" w:cs="Arial" w:eastAsia="Arial" w:hAnsi="Arial"/>
                    <w:b w:val="1"/>
                    <w:rtl w:val="0"/>
                  </w:rPr>
                  <w:t xml:space="preserve">Primer previo</w:t>
                </w:r>
              </w:p>
              <w:p w:rsidR="00000000" w:rsidDel="00000000" w:rsidP="00000000" w:rsidRDefault="00000000" w:rsidRPr="00000000" w14:paraId="000001C7">
                <w:pPr>
                  <w:jc w:val="both"/>
                  <w:rPr>
                    <w:rFonts w:ascii="Arial" w:cs="Arial" w:eastAsia="Arial" w:hAnsi="Arial"/>
                    <w:b w:val="1"/>
                    <w:color w:val="c6d9f1"/>
                  </w:rPr>
                </w:pPr>
                <w:r w:rsidDel="00000000" w:rsidR="00000000" w:rsidRPr="00000000">
                  <w:rPr>
                    <w:rFonts w:ascii="Arial" w:cs="Arial" w:eastAsia="Arial" w:hAnsi="Arial"/>
                    <w:b w:val="1"/>
                    <w:color w:val="c6d9f1"/>
                    <w:rtl w:val="0"/>
                  </w:rPr>
                  <w:t xml:space="preserve">  </w:t>
                </w:r>
              </w:p>
            </w:tc>
          </w:tr>
          <w:tr>
            <w:trPr>
              <w:cantSplit w:val="0"/>
              <w:trHeight w:val="238" w:hRule="atLeast"/>
              <w:tblHeader w:val="0"/>
            </w:trPr>
            <w:tc>
              <w:tcPr/>
              <w:p w:rsidR="00000000" w:rsidDel="00000000" w:rsidP="00000000" w:rsidRDefault="00000000" w:rsidRPr="00000000" w14:paraId="000001C8">
                <w:pPr>
                  <w:jc w:val="both"/>
                  <w:rPr>
                    <w:rFonts w:ascii="Times New Roman" w:cs="Times New Roman" w:eastAsia="Times New Roman" w:hAnsi="Times New Roman"/>
                  </w:rPr>
                </w:pPr>
                <w:r w:rsidDel="00000000" w:rsidR="00000000" w:rsidRPr="00000000">
                  <w:rPr>
                    <w:rFonts w:ascii="Arial" w:cs="Arial" w:eastAsia="Arial" w:hAnsi="Arial"/>
                    <w:b w:val="1"/>
                    <w:rtl w:val="0"/>
                  </w:rPr>
                  <w:t xml:space="preserve">CE3. </w:t>
                </w:r>
                <w:r w:rsidDel="00000000" w:rsidR="00000000" w:rsidRPr="00000000">
                  <w:rPr>
                    <w:rFonts w:ascii="Arial" w:cs="Arial" w:eastAsia="Arial" w:hAnsi="Arial"/>
                    <w:rtl w:val="0"/>
                  </w:rPr>
                  <w:t xml:space="preserve">Formulación y administración de proyectos de ingeniería</w:t>
                </w:r>
                <w:r w:rsidDel="00000000" w:rsidR="00000000" w:rsidRPr="00000000">
                  <w:rPr>
                    <w:rtl w:val="0"/>
                  </w:rPr>
                </w:r>
              </w:p>
              <w:p w:rsidR="00000000" w:rsidDel="00000000" w:rsidP="00000000" w:rsidRDefault="00000000" w:rsidRPr="00000000" w14:paraId="000001C9">
                <w:pPr>
                  <w:widowControl w:val="0"/>
                  <w:jc w:val="both"/>
                  <w:rPr>
                    <w:rFonts w:ascii="Arial" w:cs="Arial" w:eastAsia="Arial" w:hAnsi="Arial"/>
                    <w:b w:val="1"/>
                  </w:rPr>
                </w:pPr>
                <w:r w:rsidDel="00000000" w:rsidR="00000000" w:rsidRPr="00000000">
                  <w:rPr>
                    <w:rtl w:val="0"/>
                  </w:rPr>
                </w:r>
              </w:p>
            </w:tc>
            <w:tc>
              <w:tcPr/>
              <w:p w:rsidR="00000000" w:rsidDel="00000000" w:rsidP="00000000" w:rsidRDefault="00000000" w:rsidRPr="00000000" w14:paraId="000001CA">
                <w:pPr>
                  <w:spacing w:after="200" w:line="256" w:lineRule="auto"/>
                  <w:jc w:val="both"/>
                  <w:rPr>
                    <w:rFonts w:ascii="Arial" w:cs="Arial" w:eastAsia="Arial" w:hAnsi="Arial"/>
                  </w:rPr>
                </w:pPr>
                <w:r w:rsidDel="00000000" w:rsidR="00000000" w:rsidRPr="00000000">
                  <w:rPr>
                    <w:rFonts w:ascii="Arial" w:cs="Arial" w:eastAsia="Arial" w:hAnsi="Arial"/>
                    <w:rtl w:val="0"/>
                  </w:rPr>
                  <w:t xml:space="preserve">Usa herramientas para agilizar la distribución de las fases, objetivos, entregables y actividades necesarias para el desarrollo de su propuesta de trabajo de grado.</w:t>
                </w:r>
              </w:p>
              <w:p w:rsidR="00000000" w:rsidDel="00000000" w:rsidP="00000000" w:rsidRDefault="00000000" w:rsidRPr="00000000" w14:paraId="000001CB">
                <w:pPr>
                  <w:spacing w:after="200" w:line="256" w:lineRule="auto"/>
                  <w:ind w:left="255"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CC">
                <w:pPr>
                  <w:spacing w:line="256" w:lineRule="auto"/>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1CD">
                <w:pPr>
                  <w:spacing w:line="276" w:lineRule="auto"/>
                  <w:jc w:val="both"/>
                  <w:rPr>
                    <w:rFonts w:ascii="Arial" w:cs="Arial" w:eastAsia="Arial" w:hAnsi="Arial"/>
                  </w:rPr>
                </w:pPr>
                <w:r w:rsidDel="00000000" w:rsidR="00000000" w:rsidRPr="00000000">
                  <w:rPr>
                    <w:rFonts w:ascii="Arial" w:cs="Arial" w:eastAsia="Arial" w:hAnsi="Arial"/>
                    <w:rtl w:val="0"/>
                  </w:rPr>
                  <w:t xml:space="preserve">Construye el prototipo acorde con los requerimientos.</w:t>
                </w:r>
              </w:p>
              <w:p w:rsidR="00000000" w:rsidDel="00000000" w:rsidP="00000000" w:rsidRDefault="00000000" w:rsidRPr="00000000" w14:paraId="000001CE">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CF">
                <w:pPr>
                  <w:spacing w:line="276" w:lineRule="auto"/>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1D0">
                <w:pPr>
                  <w:spacing w:line="276" w:lineRule="auto"/>
                  <w:jc w:val="both"/>
                  <w:rPr>
                    <w:rFonts w:ascii="Arial" w:cs="Arial" w:eastAsia="Arial" w:hAnsi="Arial"/>
                  </w:rPr>
                </w:pPr>
                <w:r w:rsidDel="00000000" w:rsidR="00000000" w:rsidRPr="00000000">
                  <w:rPr>
                    <w:rFonts w:ascii="Arial" w:cs="Arial" w:eastAsia="Arial" w:hAnsi="Arial"/>
                    <w:rtl w:val="0"/>
                  </w:rPr>
                  <w:t xml:space="preserve">Rúbrica de evaluación para prototipo</w:t>
                </w:r>
              </w:p>
            </w:tc>
            <w:tc>
              <w:tcPr/>
              <w:p w:rsidR="00000000" w:rsidDel="00000000" w:rsidP="00000000" w:rsidRDefault="00000000" w:rsidRPr="00000000" w14:paraId="000001D1">
                <w:pPr>
                  <w:jc w:val="both"/>
                  <w:rPr>
                    <w:rFonts w:ascii="Arial" w:cs="Arial" w:eastAsia="Arial" w:hAnsi="Arial"/>
                    <w:b w:val="1"/>
                  </w:rPr>
                </w:pPr>
                <w:r w:rsidDel="00000000" w:rsidR="00000000" w:rsidRPr="00000000">
                  <w:rPr>
                    <w:rFonts w:ascii="Arial" w:cs="Arial" w:eastAsia="Arial" w:hAnsi="Arial"/>
                    <w:b w:val="1"/>
                    <w:rtl w:val="0"/>
                  </w:rPr>
                  <w:t xml:space="preserve">Segundo previo</w:t>
                </w:r>
              </w:p>
              <w:p w:rsidR="00000000" w:rsidDel="00000000" w:rsidP="00000000" w:rsidRDefault="00000000" w:rsidRPr="00000000" w14:paraId="000001D2">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1D3">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1D4">
                <w:pPr>
                  <w:jc w:val="both"/>
                  <w:rPr>
                    <w:rFonts w:ascii="Arial" w:cs="Arial" w:eastAsia="Arial" w:hAnsi="Arial"/>
                    <w:b w:val="1"/>
                  </w:rPr>
                </w:pPr>
                <w:r w:rsidDel="00000000" w:rsidR="00000000" w:rsidRPr="00000000">
                  <w:rPr>
                    <w:rtl w:val="0"/>
                  </w:rPr>
                </w:r>
              </w:p>
            </w:tc>
          </w:tr>
          <w:tr>
            <w:trPr>
              <w:cantSplit w:val="0"/>
              <w:trHeight w:val="238" w:hRule="atLeast"/>
              <w:tblHeader w:val="0"/>
            </w:trPr>
            <w:tc>
              <w:tcPr/>
              <w:p w:rsidR="00000000" w:rsidDel="00000000" w:rsidP="00000000" w:rsidRDefault="00000000" w:rsidRPr="00000000" w14:paraId="000001D5">
                <w:pPr>
                  <w:widowControl w:val="0"/>
                  <w:jc w:val="both"/>
                  <w:rPr>
                    <w:rFonts w:ascii="Arial" w:cs="Arial" w:eastAsia="Arial" w:hAnsi="Arial"/>
                  </w:rPr>
                </w:pPr>
                <w:r w:rsidDel="00000000" w:rsidR="00000000" w:rsidRPr="00000000">
                  <w:rPr>
                    <w:rFonts w:ascii="Arial" w:cs="Arial" w:eastAsia="Arial" w:hAnsi="Arial"/>
                    <w:b w:val="1"/>
                    <w:rtl w:val="0"/>
                  </w:rPr>
                  <w:t xml:space="preserve">RA5</w:t>
                </w:r>
                <w:r w:rsidDel="00000000" w:rsidR="00000000" w:rsidRPr="00000000">
                  <w:rPr>
                    <w:rFonts w:ascii="Arial" w:cs="Arial" w:eastAsia="Arial" w:hAnsi="Arial"/>
                    <w:rtl w:val="0"/>
                  </w:rPr>
                  <w:t xml:space="preserve">.Utilizar con efectividad la comunicación oral y escrita a través de informes, documentos de trabajo, ponencias, exposiciones o en reuniones de trabajo.</w:t>
                </w:r>
              </w:p>
              <w:p w:rsidR="00000000" w:rsidDel="00000000" w:rsidP="00000000" w:rsidRDefault="00000000" w:rsidRPr="00000000" w14:paraId="000001D6">
                <w:pPr>
                  <w:widowControl w:val="0"/>
                  <w:jc w:val="both"/>
                  <w:rPr>
                    <w:rFonts w:ascii="Arial" w:cs="Arial" w:eastAsia="Arial" w:hAnsi="Arial"/>
                    <w:b w:val="1"/>
                  </w:rPr>
                </w:pPr>
                <w:r w:rsidDel="00000000" w:rsidR="00000000" w:rsidRPr="00000000">
                  <w:rPr>
                    <w:rFonts w:ascii="Arial" w:cs="Arial" w:eastAsia="Arial" w:hAnsi="Arial"/>
                    <w:rtl w:val="0"/>
                  </w:rPr>
                  <w:t xml:space="preserve">.</w:t>
                </w:r>
                <w:r w:rsidDel="00000000" w:rsidR="00000000" w:rsidRPr="00000000">
                  <w:rPr>
                    <w:rtl w:val="0"/>
                  </w:rPr>
                </w:r>
              </w:p>
            </w:tc>
            <w:tc>
              <w:tcPr/>
              <w:p w:rsidR="00000000" w:rsidDel="00000000" w:rsidP="00000000" w:rsidRDefault="00000000" w:rsidRPr="00000000" w14:paraId="000001D7">
                <w:pPr>
                  <w:spacing w:after="200" w:line="256" w:lineRule="auto"/>
                  <w:jc w:val="both"/>
                  <w:rPr>
                    <w:rFonts w:ascii="Arial" w:cs="Arial" w:eastAsia="Arial" w:hAnsi="Arial"/>
                    <w:b w:val="1"/>
                  </w:rPr>
                </w:pPr>
                <w:r w:rsidDel="00000000" w:rsidR="00000000" w:rsidRPr="00000000">
                  <w:rPr>
                    <w:rFonts w:ascii="Arial" w:cs="Arial" w:eastAsia="Arial" w:hAnsi="Arial"/>
                    <w:rtl w:val="0"/>
                  </w:rPr>
                  <w:t xml:space="preserve">Usa herramientas y técnicas para la presentación de su propuesta de trabajo de grado y los aportes a la sociedad y a la academia</w:t>
                </w:r>
                <w:r w:rsidDel="00000000" w:rsidR="00000000" w:rsidRPr="00000000">
                  <w:rPr>
                    <w:rtl w:val="0"/>
                  </w:rPr>
                </w:r>
              </w:p>
            </w:tc>
            <w:tc>
              <w:tcPr/>
              <w:p w:rsidR="00000000" w:rsidDel="00000000" w:rsidP="00000000" w:rsidRDefault="00000000" w:rsidRPr="00000000" w14:paraId="000001D8">
                <w:pPr>
                  <w:spacing w:line="276" w:lineRule="auto"/>
                  <w:jc w:val="both"/>
                  <w:rPr>
                    <w:rFonts w:ascii="Arial" w:cs="Arial" w:eastAsia="Arial" w:hAnsi="Arial"/>
                  </w:rPr>
                </w:pPr>
                <w:r w:rsidDel="00000000" w:rsidR="00000000" w:rsidRPr="00000000">
                  <w:rPr>
                    <w:rFonts w:ascii="Arial" w:cs="Arial" w:eastAsia="Arial" w:hAnsi="Arial"/>
                    <w:rtl w:val="0"/>
                  </w:rPr>
                  <w:t xml:space="preserve">Socializa su propuesta ante la comunidad académica del programa de Ingeniería de Sistemas (Carga del Video en la Uvirtual)</w:t>
                </w:r>
              </w:p>
            </w:tc>
            <w:tc>
              <w:tcPr/>
              <w:p w:rsidR="00000000" w:rsidDel="00000000" w:rsidP="00000000" w:rsidRDefault="00000000" w:rsidRPr="00000000" w14:paraId="000001D9">
                <w:pPr>
                  <w:numPr>
                    <w:ilvl w:val="0"/>
                    <w:numId w:val="1"/>
                  </w:numPr>
                  <w:spacing w:line="276" w:lineRule="auto"/>
                  <w:ind w:left="283" w:hanging="360"/>
                  <w:jc w:val="both"/>
                  <w:rPr>
                    <w:rFonts w:ascii="Arial" w:cs="Arial" w:eastAsia="Arial" w:hAnsi="Arial"/>
                    <w:sz w:val="20"/>
                    <w:szCs w:val="20"/>
                  </w:rPr>
                </w:pPr>
                <w:r w:rsidDel="00000000" w:rsidR="00000000" w:rsidRPr="00000000">
                  <w:rPr>
                    <w:rFonts w:ascii="Arial" w:cs="Arial" w:eastAsia="Arial" w:hAnsi="Arial"/>
                    <w:rtl w:val="0"/>
                  </w:rPr>
                  <w:t xml:space="preserve">Oficio de aceptación en el evento Feria de proyectos de aula y encuentro de seminarios y semilleros de investigación del programa de Ingeniería de sistemas.</w:t>
                </w:r>
              </w:p>
              <w:p w:rsidR="00000000" w:rsidDel="00000000" w:rsidP="00000000" w:rsidRDefault="00000000" w:rsidRPr="00000000" w14:paraId="000001DA">
                <w:pPr>
                  <w:numPr>
                    <w:ilvl w:val="0"/>
                    <w:numId w:val="1"/>
                  </w:numPr>
                  <w:spacing w:line="276" w:lineRule="auto"/>
                  <w:ind w:left="283" w:hanging="360"/>
                  <w:jc w:val="both"/>
                  <w:rPr>
                    <w:rFonts w:ascii="Arial" w:cs="Arial" w:eastAsia="Arial" w:hAnsi="Arial"/>
                    <w:sz w:val="20"/>
                    <w:szCs w:val="20"/>
                  </w:rPr>
                </w:pPr>
                <w:r w:rsidDel="00000000" w:rsidR="00000000" w:rsidRPr="00000000">
                  <w:rPr>
                    <w:rFonts w:ascii="Arial" w:cs="Arial" w:eastAsia="Arial" w:hAnsi="Arial"/>
                    <w:rtl w:val="0"/>
                  </w:rPr>
                  <w:t xml:space="preserve">Ficha de evaluación del proyecto.</w:t>
                </w:r>
              </w:p>
              <w:p w:rsidR="00000000" w:rsidDel="00000000" w:rsidP="00000000" w:rsidRDefault="00000000" w:rsidRPr="00000000" w14:paraId="000001DB">
                <w:pPr>
                  <w:numPr>
                    <w:ilvl w:val="0"/>
                    <w:numId w:val="1"/>
                  </w:numPr>
                  <w:spacing w:line="276" w:lineRule="auto"/>
                  <w:ind w:left="283" w:hanging="360"/>
                  <w:jc w:val="both"/>
                  <w:rPr>
                    <w:rFonts w:ascii="Arial" w:cs="Arial" w:eastAsia="Arial" w:hAnsi="Arial"/>
                    <w:sz w:val="20"/>
                    <w:szCs w:val="20"/>
                  </w:rPr>
                </w:pPr>
                <w:r w:rsidDel="00000000" w:rsidR="00000000" w:rsidRPr="00000000">
                  <w:rPr>
                    <w:rFonts w:ascii="Arial" w:cs="Arial" w:eastAsia="Arial" w:hAnsi="Arial"/>
                    <w:rtl w:val="0"/>
                  </w:rPr>
                  <w:t xml:space="preserve">Fotografía de la participación en el evento</w:t>
                </w:r>
              </w:p>
              <w:p w:rsidR="00000000" w:rsidDel="00000000" w:rsidP="00000000" w:rsidRDefault="00000000" w:rsidRPr="00000000" w14:paraId="000001DC">
                <w:pPr>
                  <w:numPr>
                    <w:ilvl w:val="0"/>
                    <w:numId w:val="1"/>
                  </w:numPr>
                  <w:spacing w:line="276" w:lineRule="auto"/>
                  <w:ind w:left="283" w:hanging="360"/>
                  <w:jc w:val="both"/>
                  <w:rPr>
                    <w:rFonts w:ascii="Arial" w:cs="Arial" w:eastAsia="Arial" w:hAnsi="Arial"/>
                    <w:sz w:val="20"/>
                    <w:szCs w:val="20"/>
                  </w:rPr>
                </w:pPr>
                <w:r w:rsidDel="00000000" w:rsidR="00000000" w:rsidRPr="00000000">
                  <w:rPr>
                    <w:rFonts w:ascii="Arial" w:cs="Arial" w:eastAsia="Arial" w:hAnsi="Arial"/>
                    <w:rtl w:val="0"/>
                  </w:rPr>
                  <w:t xml:space="preserve">Video y poster con la información del proyecto presentando</w:t>
                </w:r>
              </w:p>
            </w:tc>
            <w:tc>
              <w:tcPr/>
              <w:p w:rsidR="00000000" w:rsidDel="00000000" w:rsidP="00000000" w:rsidRDefault="00000000" w:rsidRPr="00000000" w14:paraId="000001DD">
                <w:pPr>
                  <w:jc w:val="both"/>
                  <w:rPr>
                    <w:rFonts w:ascii="Arial" w:cs="Arial" w:eastAsia="Arial" w:hAnsi="Arial"/>
                    <w:b w:val="1"/>
                  </w:rPr>
                </w:pPr>
                <w:r w:rsidDel="00000000" w:rsidR="00000000" w:rsidRPr="00000000">
                  <w:rPr>
                    <w:rFonts w:ascii="Arial" w:cs="Arial" w:eastAsia="Arial" w:hAnsi="Arial"/>
                    <w:b w:val="1"/>
                    <w:rtl w:val="0"/>
                  </w:rPr>
                  <w:t xml:space="preserve">Tercera nota</w:t>
                </w:r>
              </w:p>
            </w:tc>
          </w:tr>
          <w:tr>
            <w:trPr>
              <w:cantSplit w:val="0"/>
              <w:trHeight w:val="238" w:hRule="atLeast"/>
              <w:tblHeader w:val="0"/>
            </w:trPr>
            <w:tc>
              <w:tcPr/>
              <w:p w:rsidR="00000000" w:rsidDel="00000000" w:rsidP="00000000" w:rsidRDefault="00000000" w:rsidRPr="00000000" w14:paraId="000001DE">
                <w:pPr>
                  <w:widowControl w:val="0"/>
                  <w:jc w:val="both"/>
                  <w:rPr>
                    <w:rFonts w:ascii="Arial" w:cs="Arial" w:eastAsia="Arial" w:hAnsi="Arial"/>
                  </w:rPr>
                </w:pPr>
                <w:r w:rsidDel="00000000" w:rsidR="00000000" w:rsidRPr="00000000">
                  <w:rPr>
                    <w:rFonts w:ascii="Arial" w:cs="Arial" w:eastAsia="Arial" w:hAnsi="Arial"/>
                    <w:b w:val="1"/>
                    <w:rtl w:val="0"/>
                  </w:rPr>
                  <w:t xml:space="preserve">RA5</w:t>
                </w:r>
                <w:r w:rsidDel="00000000" w:rsidR="00000000" w:rsidRPr="00000000">
                  <w:rPr>
                    <w:rFonts w:ascii="Arial" w:cs="Arial" w:eastAsia="Arial" w:hAnsi="Arial"/>
                    <w:rtl w:val="0"/>
                  </w:rPr>
                  <w:t xml:space="preserve">.Utilizar con efectividad la comunicación oral y escrita a través de informes, documentos de trabajo, ponencias, exposiciones o en reuniones de trabajo.</w:t>
                </w:r>
              </w:p>
              <w:p w:rsidR="00000000" w:rsidDel="00000000" w:rsidP="00000000" w:rsidRDefault="00000000" w:rsidRPr="00000000" w14:paraId="000001DF">
                <w:pPr>
                  <w:widowControl w:val="0"/>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1E0">
                <w:pPr>
                  <w:spacing w:after="200" w:line="256" w:lineRule="auto"/>
                  <w:jc w:val="both"/>
                  <w:rPr>
                    <w:rFonts w:ascii="Arial" w:cs="Arial" w:eastAsia="Arial" w:hAnsi="Arial"/>
                  </w:rPr>
                </w:pPr>
                <w:r w:rsidDel="00000000" w:rsidR="00000000" w:rsidRPr="00000000">
                  <w:rPr>
                    <w:rFonts w:ascii="Arial" w:cs="Arial" w:eastAsia="Arial" w:hAnsi="Arial"/>
                    <w:rtl w:val="0"/>
                  </w:rPr>
                  <w:t xml:space="preserve">Utiliza los instrumentos entregados para la presentación del informe final de la propuesta de proyecto de grado</w:t>
                </w:r>
              </w:p>
            </w:tc>
            <w:tc>
              <w:tcPr/>
              <w:p w:rsidR="00000000" w:rsidDel="00000000" w:rsidP="00000000" w:rsidRDefault="00000000" w:rsidRPr="00000000" w14:paraId="000001E1">
                <w:pPr>
                  <w:spacing w:line="276" w:lineRule="auto"/>
                  <w:jc w:val="both"/>
                  <w:rPr>
                    <w:rFonts w:ascii="Arial" w:cs="Arial" w:eastAsia="Arial" w:hAnsi="Arial"/>
                  </w:rPr>
                </w:pPr>
                <w:r w:rsidDel="00000000" w:rsidR="00000000" w:rsidRPr="00000000">
                  <w:rPr>
                    <w:rFonts w:ascii="Arial" w:cs="Arial" w:eastAsia="Arial" w:hAnsi="Arial"/>
                    <w:rtl w:val="0"/>
                  </w:rPr>
                  <w:t xml:space="preserve">Presenta el informe final de la propuesta de trabajo de grado en norma APA</w:t>
                </w:r>
              </w:p>
            </w:tc>
            <w:tc>
              <w:tcPr/>
              <w:p w:rsidR="00000000" w:rsidDel="00000000" w:rsidP="00000000" w:rsidRDefault="00000000" w:rsidRPr="00000000" w14:paraId="000001E2">
                <w:pPr>
                  <w:spacing w:line="276" w:lineRule="auto"/>
                  <w:jc w:val="both"/>
                  <w:rPr>
                    <w:rFonts w:ascii="Arial" w:cs="Arial" w:eastAsia="Arial" w:hAnsi="Arial"/>
                    <w:b w:val="1"/>
                  </w:rPr>
                </w:pPr>
                <w:r w:rsidDel="00000000" w:rsidR="00000000" w:rsidRPr="00000000">
                  <w:rPr>
                    <w:rFonts w:ascii="Arial" w:cs="Arial" w:eastAsia="Arial" w:hAnsi="Arial"/>
                    <w:rtl w:val="0"/>
                  </w:rPr>
                  <w:t xml:space="preserve">Rúbrica de evaluación para los ítems del Informe final de la propuesta de trabajo de grado</w:t>
                </w:r>
                <w:r w:rsidDel="00000000" w:rsidR="00000000" w:rsidRPr="00000000">
                  <w:rPr>
                    <w:rtl w:val="0"/>
                  </w:rPr>
                </w:r>
              </w:p>
            </w:tc>
            <w:tc>
              <w:tcPr/>
              <w:p w:rsidR="00000000" w:rsidDel="00000000" w:rsidP="00000000" w:rsidRDefault="00000000" w:rsidRPr="00000000" w14:paraId="000001E3">
                <w:pPr>
                  <w:jc w:val="both"/>
                  <w:rPr>
                    <w:rFonts w:ascii="Arial" w:cs="Arial" w:eastAsia="Arial" w:hAnsi="Arial"/>
                    <w:b w:val="1"/>
                  </w:rPr>
                </w:pPr>
                <w:r w:rsidDel="00000000" w:rsidR="00000000" w:rsidRPr="00000000">
                  <w:rPr>
                    <w:rFonts w:ascii="Arial" w:cs="Arial" w:eastAsia="Arial" w:hAnsi="Arial"/>
                    <w:b w:val="1"/>
                    <w:rtl w:val="0"/>
                  </w:rPr>
                  <w:t xml:space="preserve">Examen final</w:t>
                </w:r>
              </w:p>
            </w:tc>
          </w:tr>
        </w:tbl>
      </w:sdtContent>
    </w:sdt>
    <w:p w:rsidR="00000000" w:rsidDel="00000000" w:rsidP="00000000" w:rsidRDefault="00000000" w:rsidRPr="00000000" w14:paraId="000001E4">
      <w:pPr>
        <w:spacing w:after="0" w:line="240" w:lineRule="auto"/>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E5">
      <w:pPr>
        <w:keepNext w:val="1"/>
        <w:keepLines w:val="1"/>
        <w:spacing w:after="0" w:line="240" w:lineRule="auto"/>
        <w:ind w:left="720" w:firstLine="0"/>
        <w:rPr>
          <w:rFonts w:ascii="Arial" w:cs="Arial" w:eastAsia="Arial" w:hAnsi="Arial"/>
          <w:b w:val="1"/>
          <w:color w:val="ffffff"/>
          <w:sz w:val="18"/>
          <w:szCs w:val="18"/>
        </w:rPr>
      </w:pPr>
      <w:r w:rsidDel="00000000" w:rsidR="00000000" w:rsidRPr="00000000">
        <w:rPr>
          <w:rtl w:val="0"/>
        </w:rPr>
      </w:r>
    </w:p>
    <w:sdt>
      <w:sdtPr>
        <w:lock w:val="contentLocked"/>
        <w:tag w:val="goog_rdk_5"/>
      </w:sdtPr>
      <w:sdtContent>
        <w:tbl>
          <w:tblPr>
            <w:tblStyle w:val="Table2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E6">
                <w:pPr>
                  <w:keepNext w:val="1"/>
                  <w:keepLines w:val="1"/>
                  <w:numPr>
                    <w:ilvl w:val="0"/>
                    <w:numId w:val="3"/>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1E7">
      <w:pPr>
        <w:widowControl w:val="0"/>
        <w:spacing w:after="0" w:line="240" w:lineRule="auto"/>
        <w:ind w:left="720" w:firstLine="0"/>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E8">
      <w:pPr>
        <w:spacing w:after="0" w:line="240" w:lineRule="auto"/>
        <w:rPr>
          <w:rFonts w:ascii="Arial" w:cs="Arial" w:eastAsia="Arial" w:hAnsi="Arial"/>
          <w:b w:val="1"/>
          <w:sz w:val="18"/>
          <w:szCs w:val="18"/>
        </w:rPr>
      </w:pPr>
      <w:r w:rsidDel="00000000" w:rsidR="00000000" w:rsidRPr="00000000">
        <w:rPr>
          <w:rtl w:val="0"/>
        </w:rPr>
      </w:r>
    </w:p>
    <w:tbl>
      <w:tblPr>
        <w:tblStyle w:val="Table30"/>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1E9">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1EA">
            <w:pPr>
              <w:jc w:val="both"/>
              <w:rPr>
                <w:rFonts w:ascii="Arial" w:cs="Arial" w:eastAsia="Arial" w:hAnsi="Arial"/>
                <w:b w:val="1"/>
              </w:rPr>
            </w:pPr>
            <w:r w:rsidDel="00000000" w:rsidR="00000000" w:rsidRPr="00000000">
              <w:rPr>
                <w:rFonts w:ascii="Arial" w:cs="Arial" w:eastAsia="Arial" w:hAnsi="Arial"/>
                <w:b w:val="1"/>
                <w:rtl w:val="0"/>
              </w:rPr>
              <w:t xml:space="preserve">Incluya al menos tres (3) textos de consulta en Inglés u otro idioma.</w:t>
            </w:r>
          </w:p>
          <w:p w:rsidR="00000000" w:rsidDel="00000000" w:rsidP="00000000" w:rsidRDefault="00000000" w:rsidRPr="00000000" w14:paraId="000001EB">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1EC">
            <w:pPr>
              <w:jc w:val="both"/>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1ED">
            <w:pPr>
              <w:jc w:val="both"/>
              <w:rPr>
                <w:b w:val="1"/>
                <w:sz w:val="22"/>
                <w:szCs w:val="22"/>
              </w:rPr>
            </w:pPr>
            <w:r w:rsidDel="00000000" w:rsidR="00000000" w:rsidRPr="00000000">
              <w:rPr>
                <w:sz w:val="22"/>
                <w:szCs w:val="22"/>
                <w:rtl w:val="0"/>
              </w:rPr>
              <w:t xml:space="preserve">GUERRERO, G., &amp; GUERRERO, M. (2014).  Metodología de la Investigación. Editorial Patria.</w:t>
            </w:r>
            <w:r w:rsidDel="00000000" w:rsidR="00000000" w:rsidRPr="00000000">
              <w:rPr>
                <w:rtl w:val="0"/>
              </w:rPr>
            </w:r>
          </w:p>
          <w:p w:rsidR="00000000" w:rsidDel="00000000" w:rsidP="00000000" w:rsidRDefault="00000000" w:rsidRPr="00000000" w14:paraId="000001EE">
            <w:pPr>
              <w:jc w:val="both"/>
              <w:rPr>
                <w:sz w:val="22"/>
                <w:szCs w:val="22"/>
              </w:rPr>
            </w:pPr>
            <w:r w:rsidDel="00000000" w:rsidR="00000000" w:rsidRPr="00000000">
              <w:rPr>
                <w:rtl w:val="0"/>
              </w:rPr>
            </w:r>
          </w:p>
          <w:p w:rsidR="00000000" w:rsidDel="00000000" w:rsidP="00000000" w:rsidRDefault="00000000" w:rsidRPr="00000000" w14:paraId="000001EF">
            <w:pPr>
              <w:jc w:val="both"/>
              <w:rPr>
                <w:b w:val="1"/>
                <w:sz w:val="22"/>
                <w:szCs w:val="22"/>
              </w:rPr>
            </w:pPr>
            <w:r w:rsidDel="00000000" w:rsidR="00000000" w:rsidRPr="00000000">
              <w:rPr>
                <w:sz w:val="22"/>
                <w:szCs w:val="22"/>
                <w:rtl w:val="0"/>
              </w:rPr>
              <w:t xml:space="preserve">CEGARRA, J. (2011).  Metodología de la investigación científica y tecnológica.  Madrid. Ediciones Díaz Santos S.A.</w:t>
            </w:r>
            <w:r w:rsidDel="00000000" w:rsidR="00000000" w:rsidRPr="00000000">
              <w:rPr>
                <w:rtl w:val="0"/>
              </w:rPr>
            </w:r>
          </w:p>
          <w:p w:rsidR="00000000" w:rsidDel="00000000" w:rsidP="00000000" w:rsidRDefault="00000000" w:rsidRPr="00000000" w14:paraId="000001F0">
            <w:pPr>
              <w:jc w:val="both"/>
              <w:rPr>
                <w:b w:val="1"/>
                <w:sz w:val="22"/>
                <w:szCs w:val="22"/>
              </w:rPr>
            </w:pPr>
            <w:r w:rsidDel="00000000" w:rsidR="00000000" w:rsidRPr="00000000">
              <w:rPr>
                <w:rtl w:val="0"/>
              </w:rPr>
            </w:r>
          </w:p>
          <w:p w:rsidR="00000000" w:rsidDel="00000000" w:rsidP="00000000" w:rsidRDefault="00000000" w:rsidRPr="00000000" w14:paraId="000001F1">
            <w:pPr>
              <w:jc w:val="both"/>
              <w:rPr>
                <w:b w:val="1"/>
                <w:sz w:val="22"/>
                <w:szCs w:val="22"/>
              </w:rPr>
            </w:pPr>
            <w:r w:rsidDel="00000000" w:rsidR="00000000" w:rsidRPr="00000000">
              <w:rPr>
                <w:rtl w:val="0"/>
              </w:rPr>
            </w:r>
          </w:p>
          <w:p w:rsidR="00000000" w:rsidDel="00000000" w:rsidP="00000000" w:rsidRDefault="00000000" w:rsidRPr="00000000" w14:paraId="000001F2">
            <w:pPr>
              <w:jc w:val="both"/>
              <w:rPr>
                <w:sz w:val="22"/>
                <w:szCs w:val="22"/>
              </w:rPr>
            </w:pPr>
            <w:r w:rsidDel="00000000" w:rsidR="00000000" w:rsidRPr="00000000">
              <w:rPr>
                <w:sz w:val="22"/>
                <w:szCs w:val="22"/>
                <w:rtl w:val="0"/>
              </w:rPr>
              <w:t xml:space="preserve">CERDA, H. (2008). Los elementos de la Investigación, como reconocerlos, diseñarlos y construirlos.  Editorial El Búho.</w:t>
            </w:r>
          </w:p>
          <w:p w:rsidR="00000000" w:rsidDel="00000000" w:rsidP="00000000" w:rsidRDefault="00000000" w:rsidRPr="00000000" w14:paraId="000001F3">
            <w:pPr>
              <w:jc w:val="both"/>
              <w:rPr>
                <w:sz w:val="22"/>
                <w:szCs w:val="22"/>
              </w:rPr>
            </w:pPr>
            <w:r w:rsidDel="00000000" w:rsidR="00000000" w:rsidRPr="00000000">
              <w:rPr>
                <w:rtl w:val="0"/>
              </w:rPr>
            </w:r>
          </w:p>
          <w:p w:rsidR="00000000" w:rsidDel="00000000" w:rsidP="00000000" w:rsidRDefault="00000000" w:rsidRPr="00000000" w14:paraId="000001F4">
            <w:pPr>
              <w:jc w:val="both"/>
              <w:rPr>
                <w:sz w:val="22"/>
                <w:szCs w:val="22"/>
              </w:rPr>
            </w:pPr>
            <w:r w:rsidDel="00000000" w:rsidR="00000000" w:rsidRPr="00000000">
              <w:rPr>
                <w:sz w:val="22"/>
                <w:szCs w:val="22"/>
                <w:rtl w:val="0"/>
              </w:rPr>
              <w:t xml:space="preserve">GUTIERREZ, H. (2003). Diseño, Ejecución y Evolución de Proyectos social y educativos. Cooperativa editorial Magisterio</w:t>
            </w:r>
          </w:p>
          <w:p w:rsidR="00000000" w:rsidDel="00000000" w:rsidP="00000000" w:rsidRDefault="00000000" w:rsidRPr="00000000" w14:paraId="000001F5">
            <w:pPr>
              <w:jc w:val="both"/>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1F6">
            <w:pPr>
              <w:jc w:val="both"/>
              <w:rPr>
                <w:rFonts w:ascii="Arial" w:cs="Arial" w:eastAsia="Arial" w:hAnsi="Arial"/>
                <w:color w:val="222222"/>
                <w:highlight w:val="white"/>
              </w:rPr>
            </w:pPr>
            <w:r w:rsidDel="00000000" w:rsidR="00000000" w:rsidRPr="00000000">
              <w:rPr>
                <w:rFonts w:ascii="Arial" w:cs="Arial" w:eastAsia="Arial" w:hAnsi="Arial"/>
                <w:color w:val="222222"/>
                <w:highlight w:val="white"/>
                <w:rtl w:val="0"/>
              </w:rPr>
              <w:t xml:space="preserve">GONZALEZ, H. D. L. (2016). </w:t>
            </w:r>
            <w:r w:rsidDel="00000000" w:rsidR="00000000" w:rsidRPr="00000000">
              <w:rPr>
                <w:rFonts w:ascii="Arial" w:cs="Arial" w:eastAsia="Arial" w:hAnsi="Arial"/>
                <w:i w:val="1"/>
                <w:color w:val="222222"/>
                <w:highlight w:val="white"/>
                <w:rtl w:val="0"/>
              </w:rPr>
              <w:t xml:space="preserve">Metodología de la investigación: propuesta, anteproyecto y proyecto</w:t>
            </w:r>
            <w:r w:rsidDel="00000000" w:rsidR="00000000" w:rsidRPr="00000000">
              <w:rPr>
                <w:rFonts w:ascii="Arial" w:cs="Arial" w:eastAsia="Arial" w:hAnsi="Arial"/>
                <w:color w:val="222222"/>
                <w:highlight w:val="white"/>
                <w:rtl w:val="0"/>
              </w:rPr>
              <w:t xml:space="preserve">. Ecoe ediciones.</w:t>
            </w:r>
          </w:p>
          <w:p w:rsidR="00000000" w:rsidDel="00000000" w:rsidP="00000000" w:rsidRDefault="00000000" w:rsidRPr="00000000" w14:paraId="000001F7">
            <w:pPr>
              <w:jc w:val="both"/>
              <w:rPr>
                <w:sz w:val="22"/>
                <w:szCs w:val="22"/>
              </w:rPr>
            </w:pPr>
            <w:r w:rsidDel="00000000" w:rsidR="00000000" w:rsidRPr="00000000">
              <w:rPr>
                <w:rtl w:val="0"/>
              </w:rPr>
            </w:r>
          </w:p>
          <w:p w:rsidR="00000000" w:rsidDel="00000000" w:rsidP="00000000" w:rsidRDefault="00000000" w:rsidRPr="00000000" w14:paraId="000001F8">
            <w:pPr>
              <w:jc w:val="both"/>
              <w:rPr>
                <w:b w:val="1"/>
                <w:sz w:val="22"/>
                <w:szCs w:val="22"/>
              </w:rPr>
            </w:pPr>
            <w:r w:rsidDel="00000000" w:rsidR="00000000" w:rsidRPr="00000000">
              <w:rPr>
                <w:sz w:val="22"/>
                <w:szCs w:val="22"/>
                <w:rtl w:val="0"/>
              </w:rPr>
              <w:t xml:space="preserve">HERNANDEZ, R., &amp; FERNANDEZ, C., &amp;  BAPTISTA, P. (2010). Metodología de la investigación. México.  McGraw Hill</w:t>
            </w:r>
            <w:r w:rsidDel="00000000" w:rsidR="00000000" w:rsidRPr="00000000">
              <w:rPr>
                <w:rtl w:val="0"/>
              </w:rPr>
            </w:r>
          </w:p>
          <w:p w:rsidR="00000000" w:rsidDel="00000000" w:rsidP="00000000" w:rsidRDefault="00000000" w:rsidRPr="00000000" w14:paraId="000001F9">
            <w:pPr>
              <w:jc w:val="both"/>
              <w:rPr>
                <w:b w:val="1"/>
                <w:sz w:val="22"/>
                <w:szCs w:val="22"/>
              </w:rPr>
            </w:pPr>
            <w:r w:rsidDel="00000000" w:rsidR="00000000" w:rsidRPr="00000000">
              <w:rPr>
                <w:rtl w:val="0"/>
              </w:rPr>
            </w:r>
          </w:p>
          <w:p w:rsidR="00000000" w:rsidDel="00000000" w:rsidP="00000000" w:rsidRDefault="00000000" w:rsidRPr="00000000" w14:paraId="000001FA">
            <w:pPr>
              <w:jc w:val="both"/>
              <w:rPr>
                <w:b w:val="1"/>
                <w:sz w:val="22"/>
                <w:szCs w:val="22"/>
              </w:rPr>
            </w:pPr>
            <w:r w:rsidDel="00000000" w:rsidR="00000000" w:rsidRPr="00000000">
              <w:rPr>
                <w:sz w:val="22"/>
                <w:szCs w:val="22"/>
                <w:rtl w:val="0"/>
              </w:rPr>
              <w:t xml:space="preserve">LERMA, D. (2006).  Metodología de la investigación: propuesta, anteproyecto y proyecto. Ecoe Ediciones.  </w:t>
            </w:r>
            <w:r w:rsidDel="00000000" w:rsidR="00000000" w:rsidRPr="00000000">
              <w:rPr>
                <w:rtl w:val="0"/>
              </w:rPr>
            </w:r>
          </w:p>
          <w:p w:rsidR="00000000" w:rsidDel="00000000" w:rsidP="00000000" w:rsidRDefault="00000000" w:rsidRPr="00000000" w14:paraId="000001FB">
            <w:pPr>
              <w:jc w:val="both"/>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1FC">
            <w:pPr>
              <w:jc w:val="both"/>
              <w:rPr>
                <w:rFonts w:ascii="Arial" w:cs="Arial" w:eastAsia="Arial" w:hAnsi="Arial"/>
                <w:color w:val="222222"/>
                <w:highlight w:val="white"/>
              </w:rPr>
            </w:pPr>
            <w:r w:rsidDel="00000000" w:rsidR="00000000" w:rsidRPr="00000000">
              <w:rPr>
                <w:rFonts w:ascii="Arial" w:cs="Arial" w:eastAsia="Arial" w:hAnsi="Arial"/>
                <w:color w:val="222222"/>
                <w:highlight w:val="white"/>
                <w:rtl w:val="0"/>
              </w:rPr>
              <w:t xml:space="preserve">LERMA, H. D. (2011). </w:t>
            </w:r>
            <w:r w:rsidDel="00000000" w:rsidR="00000000" w:rsidRPr="00000000">
              <w:rPr>
                <w:rFonts w:ascii="Arial" w:cs="Arial" w:eastAsia="Arial" w:hAnsi="Arial"/>
                <w:i w:val="1"/>
                <w:color w:val="222222"/>
                <w:highlight w:val="white"/>
                <w:rtl w:val="0"/>
              </w:rPr>
              <w:t xml:space="preserve">Presentación de informes: el documento final de investigación</w:t>
            </w:r>
            <w:r w:rsidDel="00000000" w:rsidR="00000000" w:rsidRPr="00000000">
              <w:rPr>
                <w:rFonts w:ascii="Arial" w:cs="Arial" w:eastAsia="Arial" w:hAnsi="Arial"/>
                <w:color w:val="222222"/>
                <w:highlight w:val="white"/>
                <w:rtl w:val="0"/>
              </w:rPr>
              <w:t xml:space="preserve">. Ecoe Ediciones.</w:t>
            </w:r>
          </w:p>
          <w:p w:rsidR="00000000" w:rsidDel="00000000" w:rsidP="00000000" w:rsidRDefault="00000000" w:rsidRPr="00000000" w14:paraId="000001FD">
            <w:pPr>
              <w:jc w:val="both"/>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1FE">
            <w:pPr>
              <w:jc w:val="both"/>
              <w:rPr>
                <w:b w:val="1"/>
                <w:sz w:val="22"/>
                <w:szCs w:val="22"/>
              </w:rPr>
            </w:pPr>
            <w:r w:rsidDel="00000000" w:rsidR="00000000" w:rsidRPr="00000000">
              <w:rPr>
                <w:rtl w:val="0"/>
              </w:rPr>
            </w:r>
          </w:p>
          <w:p w:rsidR="00000000" w:rsidDel="00000000" w:rsidP="00000000" w:rsidRDefault="00000000" w:rsidRPr="00000000" w14:paraId="000001FF">
            <w:pPr>
              <w:jc w:val="both"/>
              <w:rPr>
                <w:b w:val="1"/>
                <w:sz w:val="22"/>
                <w:szCs w:val="22"/>
              </w:rPr>
            </w:pPr>
            <w:r w:rsidDel="00000000" w:rsidR="00000000" w:rsidRPr="00000000">
              <w:rPr>
                <w:sz w:val="22"/>
                <w:szCs w:val="22"/>
                <w:rtl w:val="0"/>
              </w:rPr>
              <w:t xml:space="preserve">MÉNDEZ A, C. (2005).  Metodología de la Investigación. McGraw Hill.</w:t>
            </w:r>
            <w:r w:rsidDel="00000000" w:rsidR="00000000" w:rsidRPr="00000000">
              <w:rPr>
                <w:rtl w:val="0"/>
              </w:rPr>
            </w:r>
          </w:p>
          <w:p w:rsidR="00000000" w:rsidDel="00000000" w:rsidP="00000000" w:rsidRDefault="00000000" w:rsidRPr="00000000" w14:paraId="00000200">
            <w:pPr>
              <w:jc w:val="both"/>
              <w:rPr>
                <w:sz w:val="22"/>
                <w:szCs w:val="22"/>
              </w:rPr>
            </w:pPr>
            <w:r w:rsidDel="00000000" w:rsidR="00000000" w:rsidRPr="00000000">
              <w:rPr>
                <w:rtl w:val="0"/>
              </w:rPr>
            </w:r>
          </w:p>
          <w:p w:rsidR="00000000" w:rsidDel="00000000" w:rsidP="00000000" w:rsidRDefault="00000000" w:rsidRPr="00000000" w14:paraId="00000201">
            <w:pPr>
              <w:jc w:val="both"/>
              <w:rPr>
                <w:b w:val="1"/>
                <w:sz w:val="22"/>
                <w:szCs w:val="22"/>
              </w:rPr>
            </w:pPr>
            <w:r w:rsidDel="00000000" w:rsidR="00000000" w:rsidRPr="00000000">
              <w:rPr>
                <w:sz w:val="22"/>
                <w:szCs w:val="22"/>
                <w:rtl w:val="0"/>
              </w:rPr>
              <w:t xml:space="preserve">MUÑOZ G, J., &amp; QUINTERO C,  J. (2002). Como desarrollar competencias investigativas en educación.    Editorial Magisterio.</w:t>
            </w:r>
            <w:r w:rsidDel="00000000" w:rsidR="00000000" w:rsidRPr="00000000">
              <w:rPr>
                <w:rtl w:val="0"/>
              </w:rPr>
            </w:r>
          </w:p>
          <w:p w:rsidR="00000000" w:rsidDel="00000000" w:rsidP="00000000" w:rsidRDefault="00000000" w:rsidRPr="00000000" w14:paraId="00000202">
            <w:pPr>
              <w:jc w:val="both"/>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203">
            <w:pPr>
              <w:jc w:val="both"/>
              <w:rPr>
                <w:rFonts w:ascii="Arial" w:cs="Arial" w:eastAsia="Arial" w:hAnsi="Arial"/>
                <w:color w:val="222222"/>
                <w:highlight w:val="white"/>
              </w:rPr>
            </w:pPr>
            <w:r w:rsidDel="00000000" w:rsidR="00000000" w:rsidRPr="00000000">
              <w:rPr>
                <w:rFonts w:ascii="Arial" w:cs="Arial" w:eastAsia="Arial" w:hAnsi="Arial"/>
                <w:color w:val="222222"/>
                <w:highlight w:val="white"/>
                <w:rtl w:val="0"/>
              </w:rPr>
              <w:t xml:space="preserve">OLAVE, G., ROJAS, I., &amp; CISNEROS, M. (2014). Cómo escribir investigación académica. </w:t>
            </w:r>
            <w:r w:rsidDel="00000000" w:rsidR="00000000" w:rsidRPr="00000000">
              <w:rPr>
                <w:rFonts w:ascii="Arial" w:cs="Arial" w:eastAsia="Arial" w:hAnsi="Arial"/>
                <w:i w:val="1"/>
                <w:color w:val="222222"/>
                <w:highlight w:val="white"/>
                <w:rtl w:val="0"/>
              </w:rPr>
              <w:t xml:space="preserve">Desde el proyecto hasta la defensa (Primera ed.). Bogotá DC: Ediciones de la U</w:t>
            </w:r>
            <w:r w:rsidDel="00000000" w:rsidR="00000000" w:rsidRPr="00000000">
              <w:rPr>
                <w:rFonts w:ascii="Arial" w:cs="Arial" w:eastAsia="Arial" w:hAnsi="Arial"/>
                <w:color w:val="222222"/>
                <w:highlight w:val="white"/>
                <w:rtl w:val="0"/>
              </w:rPr>
              <w:t xml:space="preserve">.</w:t>
            </w:r>
          </w:p>
          <w:p w:rsidR="00000000" w:rsidDel="00000000" w:rsidP="00000000" w:rsidRDefault="00000000" w:rsidRPr="00000000" w14:paraId="00000204">
            <w:pPr>
              <w:jc w:val="both"/>
              <w:rPr>
                <w:sz w:val="22"/>
                <w:szCs w:val="22"/>
              </w:rPr>
            </w:pPr>
            <w:r w:rsidDel="00000000" w:rsidR="00000000" w:rsidRPr="00000000">
              <w:rPr>
                <w:rtl w:val="0"/>
              </w:rPr>
            </w:r>
          </w:p>
          <w:p w:rsidR="00000000" w:rsidDel="00000000" w:rsidP="00000000" w:rsidRDefault="00000000" w:rsidRPr="00000000" w14:paraId="00000205">
            <w:pPr>
              <w:jc w:val="both"/>
              <w:rPr>
                <w:sz w:val="22"/>
                <w:szCs w:val="22"/>
              </w:rPr>
            </w:pPr>
            <w:r w:rsidDel="00000000" w:rsidR="00000000" w:rsidRPr="00000000">
              <w:rPr>
                <w:sz w:val="22"/>
                <w:szCs w:val="22"/>
                <w:rtl w:val="0"/>
              </w:rPr>
              <w:t xml:space="preserve">ROSADO,  M. (2003). Metodología de investigación y evaluación. México.  Trillas.  </w:t>
            </w:r>
          </w:p>
          <w:p w:rsidR="00000000" w:rsidDel="00000000" w:rsidP="00000000" w:rsidRDefault="00000000" w:rsidRPr="00000000" w14:paraId="00000206">
            <w:pPr>
              <w:jc w:val="both"/>
              <w:rPr>
                <w:b w:val="1"/>
                <w:sz w:val="22"/>
                <w:szCs w:val="22"/>
              </w:rPr>
            </w:pPr>
            <w:r w:rsidDel="00000000" w:rsidR="00000000" w:rsidRPr="00000000">
              <w:rPr>
                <w:rtl w:val="0"/>
              </w:rPr>
            </w:r>
          </w:p>
          <w:p w:rsidR="00000000" w:rsidDel="00000000" w:rsidP="00000000" w:rsidRDefault="00000000" w:rsidRPr="00000000" w14:paraId="00000207">
            <w:pPr>
              <w:jc w:val="both"/>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208">
            <w:pPr>
              <w:jc w:val="both"/>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209">
            <w:pPr>
              <w:jc w:val="both"/>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20A">
            <w:pPr>
              <w:jc w:val="both"/>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20B">
            <w:pPr>
              <w:jc w:val="both"/>
              <w:rPr>
                <w:rFonts w:ascii="Arial" w:cs="Arial" w:eastAsia="Arial" w:hAnsi="Arial"/>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47629</wp:posOffset>
                  </wp:positionH>
                  <wp:positionV relativeFrom="paragraph">
                    <wp:posOffset>146038</wp:posOffset>
                  </wp:positionV>
                  <wp:extent cx="8209915" cy="1085850"/>
                  <wp:effectExtent b="0" l="0" r="0" t="0"/>
                  <wp:wrapSquare wrapText="bothSides" distB="0" distT="0" distL="114300" distR="114300"/>
                  <wp:docPr id="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8209915" cy="1085850"/>
                          </a:xfrm>
                          <a:prstGeom prst="rect"/>
                          <a:ln/>
                        </pic:spPr>
                      </pic:pic>
                    </a:graphicData>
                  </a:graphic>
                </wp:anchor>
              </w:drawing>
            </w:r>
          </w:p>
          <w:p w:rsidR="00000000" w:rsidDel="00000000" w:rsidP="00000000" w:rsidRDefault="00000000" w:rsidRPr="00000000" w14:paraId="0000020C">
            <w:pPr>
              <w:widowControl w:val="0"/>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0D">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20E">
            <w:pPr>
              <w:jc w:val="both"/>
              <w:rPr>
                <w:rFonts w:ascii="Arial" w:cs="Arial" w:eastAsia="Arial" w:hAnsi="Arial"/>
                <w:b w:val="1"/>
              </w:rPr>
            </w:pPr>
            <w:r w:rsidDel="00000000" w:rsidR="00000000" w:rsidRPr="00000000">
              <w:rPr>
                <w:rtl w:val="0"/>
              </w:rPr>
            </w:r>
          </w:p>
        </w:tc>
      </w:tr>
    </w:tbl>
    <w:p w:rsidR="00000000" w:rsidDel="00000000" w:rsidP="00000000" w:rsidRDefault="00000000" w:rsidRPr="00000000" w14:paraId="0000020F">
      <w:pPr>
        <w:spacing w:after="0" w:line="240" w:lineRule="auto"/>
        <w:rPr>
          <w:rFonts w:ascii="Arial" w:cs="Arial" w:eastAsia="Arial" w:hAnsi="Arial"/>
          <w:b w:val="1"/>
          <w:sz w:val="16"/>
          <w:szCs w:val="16"/>
        </w:rPr>
        <w:sectPr>
          <w:headerReference r:id="rId8" w:type="default"/>
          <w:headerReference r:id="rId9" w:type="first"/>
          <w:headerReference r:id="rId10" w:type="even"/>
          <w:footerReference r:id="rId11"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1"/>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215">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216">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217">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218">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19">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1B">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1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1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1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20">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21">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2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223">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225">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2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2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2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2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22B">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2C">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22E">
      <w:pPr>
        <w:rPr>
          <w:rFonts w:ascii="Arial" w:cs="Arial" w:eastAsia="Arial" w:hAnsi="Arial"/>
          <w:sz w:val="18"/>
          <w:szCs w:val="18"/>
        </w:rPr>
      </w:pPr>
      <w:r w:rsidDel="00000000" w:rsidR="00000000" w:rsidRPr="00000000">
        <w:rPr>
          <w:rtl w:val="0"/>
        </w:rPr>
      </w:r>
    </w:p>
    <w:sectPr>
      <w:headerReference r:id="rId12" w:type="default"/>
      <w:headerReference r:id="rId13" w:type="first"/>
      <w:headerReference r:id="rId14"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2"/>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23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3"/>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5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9"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5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5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6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6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6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3.xml"/><Relationship Id="rId13" Type="http://schemas.openxmlformats.org/officeDocument/2006/relationships/header" Target="header5.xml"/><Relationship Id="rId12"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header" Target="header6.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lCLYC9y3bnMzSNInKQVfOosOow==">CgMxLjAaHwoBMBIaChgICVIUChJ0YWJsZS5nZDlvNGs5cG5mY3YaHwoBMRIaChgICVIUChJ0YWJsZS5lcDB4OGZkdDJnNmIaHwoBMhIaChgICVIUChJ0YWJsZS43aHpoaTB5bHU0czgaHwoBMxIaChgICVIUChJ0YWJsZS51aWJvMXg1cHdnN2MaHwoBNBIaChgICVIUChJ0YWJsZS5qbHF1bTR0MmEwZGQaHwoBNRIaChgICVIUChJ0YWJsZS5oMDRjbHBqMWcyeHQyCGguZ2pkZ3hzMgppZC4xZm9iOXRlOAByITFCOFd2bGtybmdYWHdJM1p0MlFLWU9DYy1Mb1FSM0FX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