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CURSO CONSTITUCIONAL I: CONSTITUCIÓN POLÍTICA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0150315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 Número de Créditos: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Socio Humanística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estudio de la Constitución y la Instrucción Cívica, al igual que el fomento de prácticas democráticas para el aprendizaje de los principios y valores de la participación ciudadana, en el cumplimiento a lo preceptuado en el Artículo 41 de la actual Constitución Política Colombiana y la Ley 107 de 1994, Artículo 54 del Decreto 2591 de 1991, éste ultimo sobre la Acción de Tutela.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Proceso Político del constitucionalismo colombiano.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Derechos fundamentales del hombre.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Nueva Constitución Política de Colombia (1991).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Instrucción cívica-principios y valores de la participación ciudadana.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Acción de Tutela. Decreto 2591 de 1991.</w:t>
            </w:r>
          </w:p>
        </w:tc>
      </w:tr>
    </w:tbl>
    <w:p w:rsidR="00000000" w:rsidDel="00000000" w:rsidP="00000000" w:rsidRDefault="00000000" w:rsidRPr="00000000" w14:paraId="0000003B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PROCESO POLÍTICO DEL CONSTITUCIONALISMO COLOMBIANO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Período Colonial. Génesis de la Nación.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derecho Indiano.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Autonomía del poder político.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Intervencionismo de la corona.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etapa liberal. Ideas matrices: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 Individualismo como igualitarismo.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 Libertad como limitación del Estado.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 El Estado de Derecho destruye la unidad social.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D) Ruptura de la unidad del poder público.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E) Racionalización del poder.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F) Igualdad política sin democracia económica.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G) El mito de la soberanía popular.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H) División artificial de la unidad espacial.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I) Perdida del concepto del bien común.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1.3. Etapa inversionista.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1.4. Primeras constituciones de Colombia.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1.4.1. Segunda constitución del Estado de Cundinamarca.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1.4.2. La ley fundamental de Angostura. La Gran Colombia.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1.4.3. La gran Colombia.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1.4.4. Constitución Boliviana.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1.5. Evolución del Derecho Constitucional Colombiano. Etapas: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A) 1810-1830 (Período Grancolombiano).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B) 1830-1849, 1848-1849.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C) 1849-1848.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D) 1858-1863.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E) 1863-1886.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F) 1886-1991.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DERECHOS FUNDAMENTALES DEL HOMBRE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Introducción al tema. Asamblea General de las Naciones Unidas del 10 de octubre de 1948. Aspecto histórico.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Declaración Universal de los Derechos Humanos.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Valor Jurídico de la Declaración.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Los derechos Humanos en Colombia. Ratificación del Tratado de la ONU.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36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NUEVA CONSTITUCIÓN POLÍTICA DE COLOMBIA (1991)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Preámbulo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Título I - De Los Principios Fundamentales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Título II.  - De Los Derechos, Las Garantías Y Los Deberes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 Los Derechos Fundamentales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 Los Derechos Sociales, Económicos Y Culturales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- De Los Derechos Colectivos Y Del Ambiente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IV - De La Protección Y Aplicación De Los Derechos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 - De Los Deberes Y Obligaciones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Título III - De Los Habitantes Y Del Territorio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 La Nacionalidad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 La Ciudadanía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- De Los Extranjeros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IV  - Del Territorio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Título IV – De La Participación Democrática Y De Los Partidos Políticos.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   Capitulo I: De Las Formas De Participación Democrática.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  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 Los Partidos Y De Los Movimientos Políticos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    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- Del Estatuto De La Oposición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V  - De La Organización Del Estado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 La Estructura Del Estado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 - De La Función Publica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VI  - De La Rama Legislativa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 La Composición Y Las Funciones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 La Reunión Y El Funcionamiento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- De Las Leyes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IV - Del Senado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 - De La Cámara De Representantes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VI - De Los Congresistas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VII - De La Rama Ejecutiva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Del Presidente De La Republica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Del Gobierno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 - Del Vicepresidente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IV - De Los Ministros Y Directores De Los Departamentos Administrativos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 -  De La Función Administrativa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VI - De Los Estados De Excepción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VII - De La Fuerza Publica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VIII -  De Las Relaciones Internacionales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VIII - De La Rama Judicial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Capitulo I - De las disposiciones Generales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 La Jurisdicción Ordinaria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- De La Jurisdicción Contencioso Administrativa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IV - De La Jurisdicción Constitucional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 - De Las Jurisdicciones Especiales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VI - De La Fiscalía General De La Nación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VII -  Del Consejo Superior De La Judicatura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IX -  De Las Elecciones Y De La Organización Electoral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Del Sufragio Y De Las Elecciones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 Las Autoridades Electorales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X - De Los Organismos De Control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 La Contraloría General De La Republica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Del Ministerio Publico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XI -  De La Organización Territorial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 Las Disposiciones Generales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Del Régimen Departamental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- Del Régimen Municipal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IV - Del Régimen Especial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XII - Del Régimen Económico Y De La Hacienda Publica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 - De Las Disposiciones Generales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 - De Los Planes De Desarrollo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III - Del Presupuesto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IV - De La Distribución De Recursos Y De Las Competencias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 - De La Finalidad Social Del Estado Y De Los Servicios Públicos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Capitulo VI - De La Banca Central.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Titulo XIII - De La Reforma De La Constitución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8">
              <w:r w:rsidDel="00000000" w:rsidR="00000000" w:rsidRPr="00000000">
                <w:rPr>
                  <w:rFonts w:ascii="Cambria" w:cs="Cambria" w:eastAsia="Cambria" w:hAnsi="Cambria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Disposiciones Transitorias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INSTRUCCIÓN CÍVICA-PRINCIPIOS Y VALORES DE LA PARTICIPACIÓN CIUDADANA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LA ACCIÓN DE TUTELA (DECRETO 2591 DE 1991)</w:t>
            </w:r>
          </w:p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Introducción:</w:t>
            </w:r>
          </w:p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Capitulo I: Disposiciones generales y procedimientos.</w:t>
            </w:r>
          </w:p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Capitulo II: Competencia.</w:t>
            </w:r>
          </w:p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Capitulo III: Tutela contra los particulares.</w:t>
            </w:r>
          </w:p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Capitulo IV: La tutela y el Defensor del Pueblo.</w:t>
            </w:r>
          </w:p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Capitulo V: Sensaciones.</w:t>
            </w:r>
          </w:p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Decreto 306 de 1992. Por el cual se reglamenta el Decreto 2591 de 1991.</w:t>
            </w:r>
          </w:p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9" w:type="default"/>
      <w:pgSz w:h="16840" w:w="11900" w:orient="portrait"/>
      <w:pgMar w:bottom="1417" w:top="1417" w:left="1701" w:right="1701" w:header="708" w:footer="408"/>
      <w:pgNumType w:start="1"/>
    </w:sectPr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6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BIBLIOGRAFÍA</w:t>
            </w:r>
          </w:p>
          <w:p w:rsidR="00000000" w:rsidDel="00000000" w:rsidP="00000000" w:rsidRDefault="00000000" w:rsidRPr="00000000" w14:paraId="00000095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Constitución Política de Colombia.</w:t>
            </w:r>
          </w:p>
          <w:p w:rsidR="00000000" w:rsidDel="00000000" w:rsidP="00000000" w:rsidRDefault="00000000" w:rsidRPr="00000000" w14:paraId="00000095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V. Camps y S. Giner. Manual de Civismo. Ariel. Barcelona. 5a edición. 2004.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B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B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B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cs="Times New Roman" w:eastAsia="Times New Roman" w:hAnsi="Times New Roman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pdba.georgetown.edu/Constitutions/Colombia/col91.html#mozTocId869618" TargetMode="External"/><Relationship Id="rId42" Type="http://schemas.openxmlformats.org/officeDocument/2006/relationships/hyperlink" Target="https://pdba.georgetown.edu/Constitutions/Colombia/col91.html#mozTocId534876" TargetMode="External"/><Relationship Id="rId41" Type="http://schemas.openxmlformats.org/officeDocument/2006/relationships/hyperlink" Target="https://pdba.georgetown.edu/Constitutions/Colombia/col91.html#mozTocId61943" TargetMode="External"/><Relationship Id="rId44" Type="http://schemas.openxmlformats.org/officeDocument/2006/relationships/hyperlink" Target="https://pdba.georgetown.edu/Constitutions/Colombia/col91.html#mozTocId410033" TargetMode="External"/><Relationship Id="rId43" Type="http://schemas.openxmlformats.org/officeDocument/2006/relationships/hyperlink" Target="https://pdba.georgetown.edu/Constitutions/Colombia/col91.html#mozTocId151136" TargetMode="External"/><Relationship Id="rId46" Type="http://schemas.openxmlformats.org/officeDocument/2006/relationships/hyperlink" Target="https://pdba.georgetown.edu/Constitutions/Colombia/col91.html#mozTocId651787" TargetMode="External"/><Relationship Id="rId45" Type="http://schemas.openxmlformats.org/officeDocument/2006/relationships/hyperlink" Target="https://pdba.georgetown.edu/Constitutions/Colombia/col91.html#mozTocId910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dba.georgetown.edu/Constitutions/Colombia/col91.html#mozTocId426696" TargetMode="External"/><Relationship Id="rId48" Type="http://schemas.openxmlformats.org/officeDocument/2006/relationships/hyperlink" Target="https://pdba.georgetown.edu/Constitutions/Colombia/col91.html#mozTocId726103" TargetMode="External"/><Relationship Id="rId47" Type="http://schemas.openxmlformats.org/officeDocument/2006/relationships/hyperlink" Target="https://pdba.georgetown.edu/Constitutions/Colombia/col91.html#mozTocId773744" TargetMode="External"/><Relationship Id="rId49" Type="http://schemas.openxmlformats.org/officeDocument/2006/relationships/hyperlink" Target="https://pdba.georgetown.edu/Constitutions/Colombia/col91.html#mozTocId28225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pdba.georgetown.edu/Constitutions/Colombia/col91.html#mozTocId489237" TargetMode="External"/><Relationship Id="rId31" Type="http://schemas.openxmlformats.org/officeDocument/2006/relationships/hyperlink" Target="https://pdba.georgetown.edu/Constitutions/Colombia/col91.html#mozTocId749789" TargetMode="External"/><Relationship Id="rId30" Type="http://schemas.openxmlformats.org/officeDocument/2006/relationships/hyperlink" Target="https://pdba.georgetown.edu/Constitutions/Colombia/col91.html#mozTocId800179" TargetMode="External"/><Relationship Id="rId33" Type="http://schemas.openxmlformats.org/officeDocument/2006/relationships/hyperlink" Target="https://pdba.georgetown.edu/Constitutions/Colombia/col91.html#mozTocId214134" TargetMode="External"/><Relationship Id="rId32" Type="http://schemas.openxmlformats.org/officeDocument/2006/relationships/hyperlink" Target="https://pdba.georgetown.edu/Constitutions/Colombia/col91.html#mozTocId141350" TargetMode="External"/><Relationship Id="rId35" Type="http://schemas.openxmlformats.org/officeDocument/2006/relationships/hyperlink" Target="https://pdba.georgetown.edu/Constitutions/Colombia/col91.html#mozTocId707993" TargetMode="External"/><Relationship Id="rId34" Type="http://schemas.openxmlformats.org/officeDocument/2006/relationships/hyperlink" Target="https://pdba.georgetown.edu/Constitutions/Colombia/col91.html#mozTocId359319" TargetMode="External"/><Relationship Id="rId37" Type="http://schemas.openxmlformats.org/officeDocument/2006/relationships/hyperlink" Target="https://pdba.georgetown.edu/Constitutions/Colombia/col91.html#mozTocId402356" TargetMode="External"/><Relationship Id="rId36" Type="http://schemas.openxmlformats.org/officeDocument/2006/relationships/hyperlink" Target="https://pdba.georgetown.edu/Constitutions/Colombia/col91.html#mozTocId37467" TargetMode="External"/><Relationship Id="rId39" Type="http://schemas.openxmlformats.org/officeDocument/2006/relationships/hyperlink" Target="https://pdba.georgetown.edu/Constitutions/Colombia/col91.html#mozTocId893548" TargetMode="External"/><Relationship Id="rId38" Type="http://schemas.openxmlformats.org/officeDocument/2006/relationships/hyperlink" Target="https://pdba.georgetown.edu/Constitutions/Colombia/col91.html#mozTocId958659" TargetMode="External"/><Relationship Id="rId62" Type="http://schemas.openxmlformats.org/officeDocument/2006/relationships/hyperlink" Target="https://pdba.georgetown.edu/Constitutions/Colombia/col91.html#mozTocId333692" TargetMode="External"/><Relationship Id="rId61" Type="http://schemas.openxmlformats.org/officeDocument/2006/relationships/hyperlink" Target="https://pdba.georgetown.edu/Constitutions/Colombia/col91.html#mozTocId885003" TargetMode="External"/><Relationship Id="rId20" Type="http://schemas.openxmlformats.org/officeDocument/2006/relationships/hyperlink" Target="https://pdba.georgetown.edu/Constitutions/Colombia/col91.html#mozTocId476228" TargetMode="External"/><Relationship Id="rId64" Type="http://schemas.openxmlformats.org/officeDocument/2006/relationships/hyperlink" Target="https://pdba.georgetown.edu/Constitutions/Colombia/col91.html#mozTocId201096" TargetMode="External"/><Relationship Id="rId63" Type="http://schemas.openxmlformats.org/officeDocument/2006/relationships/hyperlink" Target="https://pdba.georgetown.edu/Constitutions/Colombia/col91.html#mozTocId62252" TargetMode="External"/><Relationship Id="rId22" Type="http://schemas.openxmlformats.org/officeDocument/2006/relationships/hyperlink" Target="https://pdba.georgetown.edu/Constitutions/Colombia/col91.html#mozTocId63682" TargetMode="External"/><Relationship Id="rId66" Type="http://schemas.openxmlformats.org/officeDocument/2006/relationships/hyperlink" Target="https://pdba.georgetown.edu/Constitutions/Colombia/col91.html#mozTocId776038" TargetMode="External"/><Relationship Id="rId21" Type="http://schemas.openxmlformats.org/officeDocument/2006/relationships/hyperlink" Target="https://pdba.georgetown.edu/Constitutions/Colombia/col91.html#mozTocId525525" TargetMode="External"/><Relationship Id="rId65" Type="http://schemas.openxmlformats.org/officeDocument/2006/relationships/hyperlink" Target="https://pdba.georgetown.edu/Constitutions/Colombia/col91.html#mozTocId390085" TargetMode="External"/><Relationship Id="rId24" Type="http://schemas.openxmlformats.org/officeDocument/2006/relationships/hyperlink" Target="https://pdba.georgetown.edu/Constitutions/Colombia/col91.html#mozTocId234309" TargetMode="External"/><Relationship Id="rId68" Type="http://schemas.openxmlformats.org/officeDocument/2006/relationships/hyperlink" Target="https://pdba.georgetown.edu/Constitutions/Colombia/col91.html#mozTocId556187" TargetMode="External"/><Relationship Id="rId23" Type="http://schemas.openxmlformats.org/officeDocument/2006/relationships/hyperlink" Target="https://pdba.georgetown.edu/Constitutions/Colombia/col91.html#mozTocId956097" TargetMode="External"/><Relationship Id="rId67" Type="http://schemas.openxmlformats.org/officeDocument/2006/relationships/hyperlink" Target="https://pdba.georgetown.edu/Constitutions/Colombia/col91.html#mozTocId128457" TargetMode="External"/><Relationship Id="rId60" Type="http://schemas.openxmlformats.org/officeDocument/2006/relationships/hyperlink" Target="https://pdba.georgetown.edu/Constitutions/Colombia/col91.html#mozTocId202559" TargetMode="External"/><Relationship Id="rId26" Type="http://schemas.openxmlformats.org/officeDocument/2006/relationships/hyperlink" Target="https://pdba.georgetown.edu/Constitutions/Colombia/col91.html#mozTocId141833" TargetMode="External"/><Relationship Id="rId25" Type="http://schemas.openxmlformats.org/officeDocument/2006/relationships/hyperlink" Target="https://pdba.georgetown.edu/Constitutions/Colombia/col91.html#mozTocId690076" TargetMode="External"/><Relationship Id="rId69" Type="http://schemas.openxmlformats.org/officeDocument/2006/relationships/header" Target="header1.xml"/><Relationship Id="rId28" Type="http://schemas.openxmlformats.org/officeDocument/2006/relationships/hyperlink" Target="https://pdba.georgetown.edu/Constitutions/Colombia/col91.html#mozTocId378833" TargetMode="External"/><Relationship Id="rId27" Type="http://schemas.openxmlformats.org/officeDocument/2006/relationships/hyperlink" Target="https://pdba.georgetown.edu/Constitutions/Colombia/col91.html#mozTocId715483" TargetMode="External"/><Relationship Id="rId29" Type="http://schemas.openxmlformats.org/officeDocument/2006/relationships/hyperlink" Target="https://pdba.georgetown.edu/Constitutions/Colombia/col91.html#mozTocId674025" TargetMode="External"/><Relationship Id="rId51" Type="http://schemas.openxmlformats.org/officeDocument/2006/relationships/hyperlink" Target="https://pdba.georgetown.edu/Constitutions/Colombia/col91.html#mozTocId137098" TargetMode="External"/><Relationship Id="rId50" Type="http://schemas.openxmlformats.org/officeDocument/2006/relationships/hyperlink" Target="https://pdba.georgetown.edu/Constitutions/Colombia/col91.html#mozTocId576100" TargetMode="External"/><Relationship Id="rId53" Type="http://schemas.openxmlformats.org/officeDocument/2006/relationships/hyperlink" Target="https://pdba.georgetown.edu/Constitutions/Colombia/col91.html#mozTocId670906" TargetMode="External"/><Relationship Id="rId52" Type="http://schemas.openxmlformats.org/officeDocument/2006/relationships/hyperlink" Target="https://pdba.georgetown.edu/Constitutions/Colombia/col91.html#mozTocId167681" TargetMode="External"/><Relationship Id="rId11" Type="http://schemas.openxmlformats.org/officeDocument/2006/relationships/hyperlink" Target="https://pdba.georgetown.edu/Constitutions/Colombia/col91.html#mozTocId183721" TargetMode="External"/><Relationship Id="rId55" Type="http://schemas.openxmlformats.org/officeDocument/2006/relationships/hyperlink" Target="https://pdba.georgetown.edu/Constitutions/Colombia/col91.html#mozTocId18490" TargetMode="External"/><Relationship Id="rId10" Type="http://schemas.openxmlformats.org/officeDocument/2006/relationships/hyperlink" Target="https://pdba.georgetown.edu/Constitutions/Colombia/col91.html#mozTocId49987" TargetMode="External"/><Relationship Id="rId54" Type="http://schemas.openxmlformats.org/officeDocument/2006/relationships/hyperlink" Target="https://pdba.georgetown.edu/Constitutions/Colombia/col91.html#mozTocId243629" TargetMode="External"/><Relationship Id="rId13" Type="http://schemas.openxmlformats.org/officeDocument/2006/relationships/hyperlink" Target="https://pdba.georgetown.edu/Constitutions/Colombia/col91.html#mozTocId723984" TargetMode="External"/><Relationship Id="rId57" Type="http://schemas.openxmlformats.org/officeDocument/2006/relationships/hyperlink" Target="https://pdba.georgetown.edu/Constitutions/Colombia/col91.html#mozTocId126174" TargetMode="External"/><Relationship Id="rId12" Type="http://schemas.openxmlformats.org/officeDocument/2006/relationships/hyperlink" Target="https://pdba.georgetown.edu/Constitutions/Colombia/col91.html#mozTocId102894" TargetMode="External"/><Relationship Id="rId56" Type="http://schemas.openxmlformats.org/officeDocument/2006/relationships/hyperlink" Target="https://pdba.georgetown.edu/Constitutions/Colombia/col91.html#mozTocId285829" TargetMode="External"/><Relationship Id="rId15" Type="http://schemas.openxmlformats.org/officeDocument/2006/relationships/hyperlink" Target="https://pdba.georgetown.edu/Constitutions/Colombia/col91.html#mozTocId846454" TargetMode="External"/><Relationship Id="rId59" Type="http://schemas.openxmlformats.org/officeDocument/2006/relationships/hyperlink" Target="https://pdba.georgetown.edu/Constitutions/Colombia/col91.html#mozTocId807012" TargetMode="External"/><Relationship Id="rId14" Type="http://schemas.openxmlformats.org/officeDocument/2006/relationships/hyperlink" Target="https://pdba.georgetown.edu/Constitutions/Colombia/col91.html#mozTocId398871" TargetMode="External"/><Relationship Id="rId58" Type="http://schemas.openxmlformats.org/officeDocument/2006/relationships/hyperlink" Target="https://pdba.georgetown.edu/Constitutions/Colombia/col91.html#mozTocId10472" TargetMode="External"/><Relationship Id="rId17" Type="http://schemas.openxmlformats.org/officeDocument/2006/relationships/hyperlink" Target="https://pdba.georgetown.edu/Constitutions/Colombia/col91.html#mozTocId642141" TargetMode="External"/><Relationship Id="rId16" Type="http://schemas.openxmlformats.org/officeDocument/2006/relationships/hyperlink" Target="https://pdba.georgetown.edu/Constitutions/Colombia/col91.html#mozTocId19578" TargetMode="External"/><Relationship Id="rId19" Type="http://schemas.openxmlformats.org/officeDocument/2006/relationships/hyperlink" Target="https://pdba.georgetown.edu/Constitutions/Colombia/col91.html#mozTocId663595" TargetMode="External"/><Relationship Id="rId18" Type="http://schemas.openxmlformats.org/officeDocument/2006/relationships/hyperlink" Target="https://pdba.georgetown.edu/Constitutions/Colombia/col91.html#mozTocId354020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Mg223IkcLa8dGNbhhP1R7+Hew==">CgMxLjA4AHIhMXNZTzF1dmhlbEVQcG9UT2RiZ1dnMXlGQzR1dnJpVlhs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