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5C3286" w:rsidRDefault="001303BB" w:rsidP="005C3286">
      <w:pPr>
        <w:widowControl/>
        <w:tabs>
          <w:tab w:val="left" w:pos="4631"/>
          <w:tab w:val="left" w:pos="9263"/>
        </w:tabs>
        <w:ind w:left="57"/>
        <w:jc w:val="both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5C328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0ED65850" w:rsidR="001303BB" w:rsidRPr="005C3286" w:rsidRDefault="0067668E" w:rsidP="005C3286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5C3286">
              <w:rPr>
                <w:b/>
                <w:bCs/>
                <w:color w:val="000000"/>
                <w:sz w:val="22"/>
                <w:szCs w:val="22"/>
              </w:rPr>
              <w:t>REPRESENTACIÓN DEL CONOCIMIENTO</w:t>
            </w:r>
          </w:p>
        </w:tc>
      </w:tr>
      <w:tr w:rsidR="001303BB" w:rsidRPr="005C328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15FBDDA2" w:rsidR="001303BB" w:rsidRPr="005C3286" w:rsidRDefault="0067668E" w:rsidP="005C3286">
            <w:pPr>
              <w:widowControl/>
              <w:jc w:val="both"/>
              <w:rPr>
                <w:bCs/>
                <w:sz w:val="22"/>
                <w:szCs w:val="22"/>
              </w:rPr>
            </w:pPr>
            <w:r w:rsidRPr="005C3286">
              <w:rPr>
                <w:color w:val="000000"/>
                <w:sz w:val="22"/>
                <w:szCs w:val="22"/>
              </w:rPr>
              <w:t>0150927</w:t>
            </w:r>
            <w:r w:rsidR="002C6178" w:rsidRPr="005C3286">
              <w:rPr>
                <w:b/>
                <w:sz w:val="22"/>
                <w:szCs w:val="22"/>
              </w:rPr>
              <w:t xml:space="preserve">           Número de Créditos: </w:t>
            </w:r>
            <w:r w:rsidRPr="005C3286">
              <w:rPr>
                <w:bCs/>
                <w:sz w:val="22"/>
                <w:szCs w:val="22"/>
              </w:rPr>
              <w:t>4</w:t>
            </w:r>
          </w:p>
        </w:tc>
      </w:tr>
      <w:tr w:rsidR="001303BB" w:rsidRPr="005C328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5C3286">
              <w:rPr>
                <w:noProof/>
                <w:sz w:val="22"/>
                <w:szCs w:val="22"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/>
                <w:i w:val="0"/>
                <w:sz w:val="22"/>
                <w:szCs w:val="22"/>
              </w:rPr>
              <w:t>Profesional especifica  (X)</w:t>
            </w:r>
            <w:r w:rsidRPr="005C3286">
              <w:rPr>
                <w:noProof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 w:val="0"/>
                <w:i w:val="0"/>
                <w:sz w:val="22"/>
                <w:szCs w:val="22"/>
              </w:rPr>
              <w:t>Socio Humanística</w:t>
            </w:r>
            <w:r w:rsidRPr="005C3286">
              <w:rPr>
                <w:noProof/>
                <w:sz w:val="22"/>
                <w:szCs w:val="22"/>
              </w:rPr>
            </w:r>
          </w:p>
        </w:tc>
      </w:tr>
      <w:tr w:rsidR="001303BB" w:rsidRPr="005C328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 w:val="0"/>
                <w:i w:val="0"/>
                <w:sz w:val="22"/>
                <w:szCs w:val="22"/>
              </w:rPr>
              <w:t>Obligatoria</w:t>
            </w:r>
            <w:r w:rsidRPr="005C3286">
              <w:rPr>
                <w:noProof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/>
                <w:i w:val="0"/>
                <w:sz w:val="22"/>
                <w:szCs w:val="22"/>
              </w:rPr>
              <w:t>Electiva  (X)</w:t>
            </w:r>
            <w:r w:rsidRPr="005C3286">
              <w:rPr>
                <w:noProof/>
                <w:sz w:val="22"/>
                <w:szCs w:val="22"/>
              </w:rPr>
            </w:r>
          </w:p>
        </w:tc>
      </w:tr>
      <w:tr w:rsidR="001303BB" w:rsidRPr="005C328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7A72426D" w:rsidR="001303BB" w:rsidRPr="005C3286" w:rsidRDefault="0067668E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sz w:val="22"/>
                <w:szCs w:val="22"/>
              </w:rPr>
              <w:t>4</w:t>
            </w:r>
          </w:p>
        </w:tc>
      </w:tr>
      <w:tr w:rsidR="001303BB" w:rsidRPr="005C328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Pr="005C3286" w:rsidRDefault="002C6178" w:rsidP="005C3286">
            <w:pPr>
              <w:jc w:val="both"/>
              <w:rPr>
                <w:sz w:val="22"/>
                <w:szCs w:val="22"/>
              </w:rPr>
            </w:pPr>
            <w:r w:rsidRPr="005C3286">
              <w:rPr>
                <w:sz w:val="22"/>
                <w:szCs w:val="22"/>
              </w:rPr>
              <w:t>Ninguno</w:t>
            </w:r>
          </w:p>
        </w:tc>
      </w:tr>
      <w:tr w:rsidR="001303BB" w:rsidRPr="005C328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5C3286" w:rsidRDefault="002C6178" w:rsidP="005C3286">
            <w:pPr>
              <w:widowControl/>
              <w:jc w:val="both"/>
              <w:rPr>
                <w:sz w:val="22"/>
                <w:szCs w:val="22"/>
              </w:rPr>
            </w:pPr>
            <w:r w:rsidRPr="005C328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5C3286" w:rsidRDefault="001303BB" w:rsidP="005C3286">
      <w:pPr>
        <w:widowControl/>
        <w:jc w:val="both"/>
        <w:rPr>
          <w:sz w:val="22"/>
          <w:szCs w:val="22"/>
        </w:rPr>
      </w:pPr>
    </w:p>
    <w:p w14:paraId="53861EC8" w14:textId="77777777" w:rsidR="001303BB" w:rsidRPr="005C3286" w:rsidRDefault="001303BB" w:rsidP="005C3286">
      <w:pPr>
        <w:widowControl/>
        <w:jc w:val="both"/>
        <w:rPr>
          <w:sz w:val="22"/>
          <w:szCs w:val="22"/>
        </w:rPr>
      </w:pPr>
    </w:p>
    <w:p w14:paraId="7B7DC5DF" w14:textId="0A9251D0" w:rsidR="003777A2" w:rsidRPr="005C3286" w:rsidRDefault="003777A2" w:rsidP="005C3286">
      <w:pPr>
        <w:widowControl/>
        <w:jc w:val="both"/>
        <w:rPr>
          <w:sz w:val="22"/>
          <w:szCs w:val="22"/>
        </w:rPr>
      </w:pPr>
      <w:r w:rsidRPr="005C3286">
        <w:rPr>
          <w:b/>
          <w:sz w:val="22"/>
          <w:szCs w:val="22"/>
        </w:rPr>
        <w:t>OBJETIVO</w:t>
      </w:r>
      <w:r w:rsidRPr="005C3286">
        <w:rPr>
          <w:sz w:val="22"/>
          <w:szCs w:val="22"/>
        </w:rPr>
        <w:t>S</w:t>
      </w:r>
    </w:p>
    <w:p w14:paraId="6F727F47" w14:textId="77777777" w:rsidR="0067668E" w:rsidRPr="005C3286" w:rsidRDefault="0067668E" w:rsidP="005C3286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C3286">
        <w:rPr>
          <w:rFonts w:ascii="Times New Roman" w:hAnsi="Times New Roman"/>
          <w:color w:val="000000"/>
          <w:sz w:val="22"/>
          <w:szCs w:val="22"/>
          <w:lang w:val="es-CO"/>
        </w:rPr>
        <w:t>Conocer los rudimentos del área de Inteligencia Artificial y los distintos campos de su aplicación. </w:t>
      </w:r>
    </w:p>
    <w:p w14:paraId="1689ADAC" w14:textId="77777777" w:rsidR="0067668E" w:rsidRPr="005C3286" w:rsidRDefault="0067668E" w:rsidP="005C3286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C3286">
        <w:rPr>
          <w:rFonts w:ascii="Times New Roman" w:hAnsi="Times New Roman"/>
          <w:color w:val="000000"/>
          <w:sz w:val="22"/>
          <w:szCs w:val="22"/>
          <w:lang w:val="es-CO"/>
        </w:rPr>
        <w:t>Conocer y manejar los conceptos de la lógica computacional como herramienta para la representación de conocimiento. </w:t>
      </w:r>
    </w:p>
    <w:p w14:paraId="3AD86219" w14:textId="77777777" w:rsidR="0067668E" w:rsidRPr="005C3286" w:rsidRDefault="0067668E" w:rsidP="005C3286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C3286">
        <w:rPr>
          <w:rFonts w:ascii="Times New Roman" w:hAnsi="Times New Roman"/>
          <w:color w:val="000000"/>
          <w:sz w:val="22"/>
          <w:szCs w:val="22"/>
          <w:lang w:val="es-CO"/>
        </w:rPr>
        <w:t>Conocer las características que determinan un sistema basado en conocimiento y un sistema experto. </w:t>
      </w:r>
    </w:p>
    <w:p w14:paraId="1A381EEB" w14:textId="77777777" w:rsidR="0067668E" w:rsidRPr="005C3286" w:rsidRDefault="0067668E" w:rsidP="005C3286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C3286">
        <w:rPr>
          <w:rFonts w:ascii="Times New Roman" w:hAnsi="Times New Roman"/>
          <w:color w:val="000000"/>
          <w:sz w:val="22"/>
          <w:szCs w:val="22"/>
          <w:lang w:val="es-CO"/>
        </w:rPr>
        <w:t>Determinar la arquitectura conceptual de la base de conocimientos y las distintas técnicas de inferir. </w:t>
      </w:r>
    </w:p>
    <w:p w14:paraId="7606DBEF" w14:textId="77777777" w:rsidR="0067668E" w:rsidRPr="005C3286" w:rsidRDefault="0067668E" w:rsidP="005C3286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C3286">
        <w:rPr>
          <w:rFonts w:ascii="Times New Roman" w:hAnsi="Times New Roman"/>
          <w:color w:val="000000"/>
          <w:sz w:val="22"/>
          <w:szCs w:val="22"/>
          <w:lang w:val="es-CO"/>
        </w:rPr>
        <w:t>Manejar la gestión en un Manejador de Base de Datos y conocer los modelos conceptuales que se tienen para determinar la complejidad computacional. </w:t>
      </w:r>
    </w:p>
    <w:p w14:paraId="0030535E" w14:textId="77777777" w:rsidR="0067668E" w:rsidRPr="005C3286" w:rsidRDefault="0067668E" w:rsidP="005C3286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C3286">
        <w:rPr>
          <w:rFonts w:ascii="Times New Roman" w:hAnsi="Times New Roman"/>
          <w:color w:val="000000"/>
          <w:sz w:val="22"/>
          <w:szCs w:val="22"/>
          <w:lang w:val="es-CO"/>
        </w:rPr>
        <w:t>Conocer y manejar las distintas estructuras de datos. </w:t>
      </w:r>
    </w:p>
    <w:p w14:paraId="5E549830" w14:textId="6669E4E0" w:rsidR="003777A2" w:rsidRPr="005C3286" w:rsidRDefault="0067668E" w:rsidP="005C3286">
      <w:pPr>
        <w:pStyle w:val="Prrafodelista"/>
        <w:numPr>
          <w:ilvl w:val="0"/>
          <w:numId w:val="5"/>
        </w:numPr>
        <w:ind w:leftChars="0" w:firstLineChars="0"/>
        <w:jc w:val="both"/>
        <w:rPr>
          <w:rFonts w:ascii="Times New Roman" w:hAnsi="Times New Roman"/>
          <w:sz w:val="22"/>
          <w:szCs w:val="22"/>
          <w:lang w:val="es-CO"/>
        </w:rPr>
      </w:pPr>
      <w:r w:rsidRPr="005C3286">
        <w:rPr>
          <w:rFonts w:ascii="Times New Roman" w:hAnsi="Times New Roman"/>
          <w:color w:val="000000"/>
          <w:sz w:val="22"/>
          <w:szCs w:val="22"/>
          <w:lang w:val="es-CO"/>
        </w:rPr>
        <w:t>Conocer la metodología de un lenguaje terminológico para un sistema de representación de conocimiento.</w:t>
      </w:r>
    </w:p>
    <w:p w14:paraId="5B57CA1A" w14:textId="77777777" w:rsidR="001303BB" w:rsidRPr="005C3286" w:rsidRDefault="001303BB" w:rsidP="005C3286">
      <w:pPr>
        <w:widowControl/>
        <w:jc w:val="both"/>
        <w:rPr>
          <w:sz w:val="22"/>
          <w:szCs w:val="22"/>
        </w:rPr>
      </w:pPr>
    </w:p>
    <w:p w14:paraId="51F1336B" w14:textId="77777777" w:rsidR="001303BB" w:rsidRPr="005C3286" w:rsidRDefault="001303BB" w:rsidP="005C3286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5C328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5C3286" w:rsidRDefault="002C6178" w:rsidP="005C3286">
            <w:pPr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5C3286" w:rsidRDefault="002C6178" w:rsidP="005C3286">
            <w:pPr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5C3286" w:rsidRDefault="002C6178" w:rsidP="005C3286">
            <w:pPr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5C328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5C3286" w:rsidRDefault="001303BB" w:rsidP="005C32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5C3286" w:rsidRDefault="001303BB" w:rsidP="005C32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sz w:val="22"/>
                <w:szCs w:val="22"/>
              </w:rPr>
            </w:pPr>
          </w:p>
        </w:tc>
      </w:tr>
      <w:tr w:rsidR="001303BB" w:rsidRPr="005C3286" w14:paraId="5C046043" w14:textId="77777777">
        <w:tc>
          <w:tcPr>
            <w:tcW w:w="1305" w:type="dxa"/>
          </w:tcPr>
          <w:p w14:paraId="5BF88668" w14:textId="77777777" w:rsidR="001303BB" w:rsidRPr="005C3286" w:rsidRDefault="002C6178" w:rsidP="005C3286">
            <w:pPr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6016F8F2" w:rsidR="001303BB" w:rsidRPr="005C3286" w:rsidRDefault="0067668E" w:rsidP="005C3286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5C3286">
              <w:rPr>
                <w:color w:val="000000"/>
                <w:sz w:val="22"/>
                <w:szCs w:val="22"/>
                <w:lang w:val="es-CO"/>
              </w:rPr>
              <w:t>Inteligencia Artificial: Desarrollo Histórico, Líneas de Investigación.</w:t>
            </w:r>
          </w:p>
        </w:tc>
      </w:tr>
      <w:tr w:rsidR="001303BB" w:rsidRPr="005C3286" w14:paraId="589CCD3D" w14:textId="77777777">
        <w:tc>
          <w:tcPr>
            <w:tcW w:w="1305" w:type="dxa"/>
          </w:tcPr>
          <w:p w14:paraId="2EEDDCAF" w14:textId="77777777" w:rsidR="001303BB" w:rsidRPr="005C3286" w:rsidRDefault="002C6178" w:rsidP="005C3286">
            <w:pPr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26E6136B" w14:textId="77777777" w:rsidR="0067668E" w:rsidRPr="005C3286" w:rsidRDefault="0067668E" w:rsidP="005C3286">
            <w:pPr>
              <w:widowControl/>
              <w:jc w:val="both"/>
              <w:rPr>
                <w:color w:val="000000"/>
                <w:sz w:val="22"/>
                <w:szCs w:val="22"/>
                <w:lang w:val="es-CO"/>
              </w:rPr>
            </w:pPr>
            <w:r w:rsidRPr="005C3286">
              <w:rPr>
                <w:color w:val="000000"/>
                <w:sz w:val="22"/>
                <w:szCs w:val="22"/>
                <w:lang w:val="es-CO"/>
              </w:rPr>
              <w:t>Lógica: Lógica Proposicional, Lógica de Primer Orden. Sintaxis, Semántica.</w:t>
            </w:r>
          </w:p>
          <w:p w14:paraId="7637E017" w14:textId="49A0AC0C" w:rsidR="001303BB" w:rsidRPr="005C3286" w:rsidRDefault="0067668E" w:rsidP="005C3286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5C3286">
              <w:rPr>
                <w:color w:val="000000"/>
                <w:sz w:val="22"/>
                <w:szCs w:val="22"/>
                <w:lang w:val="es-CO"/>
              </w:rPr>
              <w:t>Modelos. Unificación, Resolución y Tableaux.</w:t>
            </w:r>
          </w:p>
        </w:tc>
      </w:tr>
      <w:tr w:rsidR="001303BB" w:rsidRPr="005C328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5C3286" w:rsidRDefault="002C6178" w:rsidP="005C3286">
            <w:pPr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5D7018BC" w:rsidR="001303BB" w:rsidRPr="005C3286" w:rsidRDefault="0067668E" w:rsidP="005C3286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5C3286">
              <w:rPr>
                <w:color w:val="000000"/>
                <w:sz w:val="22"/>
                <w:szCs w:val="22"/>
                <w:lang w:val="es-CO"/>
              </w:rPr>
              <w:t>Sistemas Basados en Conocimiento: Técnicas, Reglas, Sistemas Expertos.</w:t>
            </w:r>
          </w:p>
        </w:tc>
      </w:tr>
      <w:tr w:rsidR="001303BB" w:rsidRPr="005C3286" w14:paraId="620AC701" w14:textId="77777777">
        <w:tc>
          <w:tcPr>
            <w:tcW w:w="1305" w:type="dxa"/>
          </w:tcPr>
          <w:p w14:paraId="3BD80352" w14:textId="77777777" w:rsidR="001303BB" w:rsidRPr="005C3286" w:rsidRDefault="002C6178" w:rsidP="005C3286">
            <w:pPr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690438FA" w14:textId="03B6D266" w:rsidR="001303BB" w:rsidRPr="005C3286" w:rsidRDefault="0067668E" w:rsidP="005C3286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5C3286">
              <w:rPr>
                <w:color w:val="000000"/>
                <w:sz w:val="22"/>
                <w:szCs w:val="22"/>
                <w:lang w:val="es-CO"/>
              </w:rPr>
              <w:t>Representación de Conocimiento: Base de Conocimiento, Formalismo e Inferencia.</w:t>
            </w:r>
          </w:p>
        </w:tc>
      </w:tr>
      <w:tr w:rsidR="001303BB" w:rsidRPr="005C3286" w14:paraId="3B2C7106" w14:textId="77777777">
        <w:tc>
          <w:tcPr>
            <w:tcW w:w="1305" w:type="dxa"/>
          </w:tcPr>
          <w:p w14:paraId="528158B0" w14:textId="77777777" w:rsidR="001303BB" w:rsidRPr="005C3286" w:rsidRDefault="002C6178" w:rsidP="005C3286">
            <w:pPr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47344449" w14:textId="01E8D51D" w:rsidR="001303BB" w:rsidRPr="005C3286" w:rsidRDefault="0067668E" w:rsidP="005C3286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5C3286">
              <w:rPr>
                <w:color w:val="000000"/>
                <w:sz w:val="22"/>
                <w:szCs w:val="22"/>
                <w:lang w:val="es-CO"/>
              </w:rPr>
              <w:t>Búsqueda en una Base de Conocimiento. Solución de Problemas. Algoritmos de Búsqueda. Complejidad Computacional</w:t>
            </w:r>
            <w:r w:rsidRPr="005C3286">
              <w:rPr>
                <w:sz w:val="22"/>
                <w:szCs w:val="22"/>
                <w:lang w:val="es-CO"/>
              </w:rPr>
              <w:t>.</w:t>
            </w:r>
          </w:p>
        </w:tc>
      </w:tr>
      <w:tr w:rsidR="0067668E" w:rsidRPr="005C3286" w14:paraId="5C359CB0" w14:textId="77777777">
        <w:tc>
          <w:tcPr>
            <w:tcW w:w="1305" w:type="dxa"/>
          </w:tcPr>
          <w:p w14:paraId="3AE833EC" w14:textId="748DAB41" w:rsidR="0067668E" w:rsidRPr="005C3286" w:rsidRDefault="0067668E" w:rsidP="005C3286">
            <w:pPr>
              <w:jc w:val="both"/>
              <w:rPr>
                <w:b/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791CAD69" w14:textId="768AD361" w:rsidR="0067668E" w:rsidRPr="005C3286" w:rsidRDefault="0067668E" w:rsidP="005C3286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5C3286">
              <w:rPr>
                <w:color w:val="000000"/>
                <w:sz w:val="22"/>
                <w:szCs w:val="22"/>
                <w:lang w:val="es-CO"/>
              </w:rPr>
              <w:t>Datos Estructurados Modelado de Objetos: Tipos Abstractos de Datos, Redes Semánticas, Frames, Scripts, Omt.</w:t>
            </w:r>
          </w:p>
        </w:tc>
      </w:tr>
      <w:tr w:rsidR="0067668E" w:rsidRPr="005C3286" w14:paraId="6DE908BF" w14:textId="77777777">
        <w:tc>
          <w:tcPr>
            <w:tcW w:w="1305" w:type="dxa"/>
          </w:tcPr>
          <w:p w14:paraId="75BECC19" w14:textId="1427CC75" w:rsidR="0067668E" w:rsidRPr="005C3286" w:rsidRDefault="0067668E" w:rsidP="005C3286">
            <w:pPr>
              <w:jc w:val="both"/>
              <w:rPr>
                <w:b/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33A8CDB9" w14:textId="71FC4909" w:rsidR="0067668E" w:rsidRPr="005C3286" w:rsidRDefault="0067668E" w:rsidP="005C3286">
            <w:pPr>
              <w:widowControl/>
              <w:jc w:val="both"/>
              <w:rPr>
                <w:sz w:val="22"/>
                <w:szCs w:val="22"/>
                <w:lang w:val="es-CO"/>
              </w:rPr>
            </w:pPr>
            <w:r w:rsidRPr="005C3286">
              <w:rPr>
                <w:color w:val="000000"/>
                <w:sz w:val="22"/>
                <w:szCs w:val="22"/>
                <w:lang w:val="es-CO"/>
              </w:rPr>
              <w:t>Las Lógicas Descriptivas: Lenguajes Terminológicos y Aseverativo</w:t>
            </w:r>
            <w:r w:rsidR="005C3286">
              <w:rPr>
                <w:color w:val="000000"/>
                <w:sz w:val="22"/>
                <w:szCs w:val="22"/>
                <w:lang w:val="es-CO"/>
              </w:rPr>
              <w:t xml:space="preserve">, </w:t>
            </w:r>
            <w:r w:rsidRPr="005C3286">
              <w:rPr>
                <w:color w:val="000000"/>
                <w:sz w:val="22"/>
                <w:szCs w:val="22"/>
                <w:lang w:val="es-CO"/>
              </w:rPr>
              <w:t xml:space="preserve">Expresividad. Servicios </w:t>
            </w:r>
            <w:r w:rsidR="00D74443" w:rsidRPr="005C3286">
              <w:rPr>
                <w:color w:val="000000"/>
                <w:sz w:val="22"/>
                <w:szCs w:val="22"/>
                <w:lang w:val="es-CO"/>
              </w:rPr>
              <w:t>d</w:t>
            </w:r>
            <w:r w:rsidRPr="005C3286">
              <w:rPr>
                <w:color w:val="000000"/>
                <w:sz w:val="22"/>
                <w:szCs w:val="22"/>
                <w:lang w:val="es-CO"/>
              </w:rPr>
              <w:t xml:space="preserve">e Razonamiento, Compromiso </w:t>
            </w:r>
            <w:r w:rsidR="00D74443" w:rsidRPr="005C3286">
              <w:rPr>
                <w:color w:val="000000"/>
                <w:sz w:val="22"/>
                <w:szCs w:val="22"/>
                <w:lang w:val="es-CO"/>
              </w:rPr>
              <w:t>d</w:t>
            </w:r>
            <w:r w:rsidRPr="005C3286">
              <w:rPr>
                <w:color w:val="000000"/>
                <w:sz w:val="22"/>
                <w:szCs w:val="22"/>
                <w:lang w:val="es-CO"/>
              </w:rPr>
              <w:t xml:space="preserve">e </w:t>
            </w:r>
            <w:r w:rsidR="00D74443" w:rsidRPr="005C3286">
              <w:rPr>
                <w:color w:val="000000"/>
                <w:sz w:val="22"/>
                <w:szCs w:val="22"/>
                <w:lang w:val="es-CO"/>
              </w:rPr>
              <w:t>l</w:t>
            </w:r>
            <w:r w:rsidRPr="005C3286">
              <w:rPr>
                <w:color w:val="000000"/>
                <w:sz w:val="22"/>
                <w:szCs w:val="22"/>
                <w:lang w:val="es-CO"/>
              </w:rPr>
              <w:t xml:space="preserve">a Expresividad </w:t>
            </w:r>
            <w:r w:rsidR="00D74443" w:rsidRPr="005C3286">
              <w:rPr>
                <w:color w:val="000000"/>
                <w:sz w:val="22"/>
                <w:szCs w:val="22"/>
                <w:lang w:val="es-CO"/>
              </w:rPr>
              <w:t>c</w:t>
            </w:r>
            <w:r w:rsidRPr="005C3286">
              <w:rPr>
                <w:color w:val="000000"/>
                <w:sz w:val="22"/>
                <w:szCs w:val="22"/>
                <w:lang w:val="es-CO"/>
              </w:rPr>
              <w:t xml:space="preserve">on </w:t>
            </w:r>
            <w:r w:rsidR="00D74443" w:rsidRPr="005C3286">
              <w:rPr>
                <w:color w:val="000000"/>
                <w:sz w:val="22"/>
                <w:szCs w:val="22"/>
                <w:lang w:val="es-CO"/>
              </w:rPr>
              <w:t>l</w:t>
            </w:r>
            <w:r w:rsidRPr="005C3286">
              <w:rPr>
                <w:color w:val="000000"/>
                <w:sz w:val="22"/>
                <w:szCs w:val="22"/>
                <w:lang w:val="es-CO"/>
              </w:rPr>
              <w:t>a Tratabilidad Computacional.</w:t>
            </w:r>
          </w:p>
        </w:tc>
      </w:tr>
    </w:tbl>
    <w:p w14:paraId="68C265B2" w14:textId="4F6ADC6B" w:rsidR="001303BB" w:rsidRPr="005C3286" w:rsidRDefault="002C6178" w:rsidP="005C3286">
      <w:pPr>
        <w:widowControl/>
        <w:jc w:val="both"/>
        <w:rPr>
          <w:sz w:val="22"/>
          <w:szCs w:val="22"/>
        </w:rPr>
      </w:pPr>
      <w:r w:rsidRPr="005C3286">
        <w:rPr>
          <w:b/>
          <w:i/>
          <w:sz w:val="22"/>
          <w:szCs w:val="22"/>
        </w:rPr>
        <w:t xml:space="preserve">           </w:t>
      </w:r>
    </w:p>
    <w:p w14:paraId="04C45EEB" w14:textId="12530C0F" w:rsidR="001303BB" w:rsidRPr="005C3286" w:rsidRDefault="001303BB" w:rsidP="005C3286">
      <w:pPr>
        <w:jc w:val="both"/>
        <w:rPr>
          <w:sz w:val="22"/>
          <w:szCs w:val="22"/>
        </w:rPr>
      </w:pPr>
    </w:p>
    <w:p w14:paraId="17025885" w14:textId="77777777" w:rsidR="00D74443" w:rsidRPr="005C3286" w:rsidRDefault="00D74443" w:rsidP="005C3286">
      <w:pPr>
        <w:jc w:val="both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5C3286" w14:paraId="4B7EE3D9" w14:textId="77777777">
        <w:tc>
          <w:tcPr>
            <w:tcW w:w="8640" w:type="dxa"/>
          </w:tcPr>
          <w:p w14:paraId="7C7A1D82" w14:textId="77777777" w:rsidR="001303BB" w:rsidRPr="005C3286" w:rsidRDefault="002C6178" w:rsidP="005C3286">
            <w:pPr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lastRenderedPageBreak/>
              <w:t>CONTENIDOS POR UNIDADES</w:t>
            </w:r>
          </w:p>
          <w:p w14:paraId="73CAF0A5" w14:textId="77777777" w:rsidR="001303BB" w:rsidRPr="005C3286" w:rsidRDefault="001303BB" w:rsidP="005C3286">
            <w:pPr>
              <w:ind w:left="708"/>
              <w:jc w:val="both"/>
              <w:rPr>
                <w:sz w:val="22"/>
                <w:szCs w:val="22"/>
              </w:rPr>
            </w:pPr>
          </w:p>
        </w:tc>
      </w:tr>
      <w:tr w:rsidR="001303BB" w:rsidRPr="005C3286" w14:paraId="0F0DAFEE" w14:textId="77777777">
        <w:tc>
          <w:tcPr>
            <w:tcW w:w="8640" w:type="dxa"/>
          </w:tcPr>
          <w:p w14:paraId="41F16FF6" w14:textId="77777777" w:rsidR="00D74443" w:rsidRPr="005C3286" w:rsidRDefault="00D74443" w:rsidP="005C3286">
            <w:pPr>
              <w:jc w:val="both"/>
              <w:rPr>
                <w:i/>
                <w:sz w:val="22"/>
                <w:szCs w:val="22"/>
              </w:rPr>
            </w:pPr>
          </w:p>
          <w:p w14:paraId="73A9A8FA" w14:textId="34998A97" w:rsidR="00D74443" w:rsidRPr="005C3286" w:rsidRDefault="002C6178" w:rsidP="005C3286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b/>
                <w:bCs/>
                <w:i/>
                <w:iCs/>
                <w:position w:val="0"/>
                <w:sz w:val="22"/>
                <w:szCs w:val="22"/>
              </w:rPr>
            </w:pPr>
            <w:r w:rsidRPr="005C3286">
              <w:rPr>
                <w:i/>
                <w:sz w:val="22"/>
                <w:szCs w:val="22"/>
              </w:rPr>
              <w:t xml:space="preserve">Unidad 1. </w:t>
            </w:r>
            <w:r w:rsidR="00D74443" w:rsidRPr="005C3286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INTELIGENCIA ARTIFICIAL: DESARROLLO HISTÓRICO, LÍNEAS DE </w:t>
            </w:r>
            <w:r w:rsidR="00D74443" w:rsidRPr="005C3286">
              <w:rPr>
                <w:b/>
                <w:bCs/>
                <w:i/>
                <w:iCs/>
                <w:color w:val="000000"/>
                <w:sz w:val="22"/>
                <w:szCs w:val="22"/>
              </w:rPr>
              <w:t>INVESTIGACIÓN </w:t>
            </w:r>
          </w:p>
          <w:p w14:paraId="4A8B9C08" w14:textId="77777777" w:rsidR="00D74443" w:rsidRPr="005C3286" w:rsidRDefault="00D74443" w:rsidP="005C3286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Historia de la IA.</w:t>
            </w:r>
          </w:p>
          <w:p w14:paraId="42F471B6" w14:textId="77777777" w:rsidR="00D74443" w:rsidRPr="005C3286" w:rsidRDefault="00D74443" w:rsidP="005C3286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Definición de IA.</w:t>
            </w:r>
          </w:p>
          <w:p w14:paraId="106D241F" w14:textId="77777777" w:rsidR="00D74443" w:rsidRPr="005C3286" w:rsidRDefault="00D74443" w:rsidP="005C3286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Evolución por décadas de la IA.</w:t>
            </w:r>
          </w:p>
          <w:p w14:paraId="46E3BD79" w14:textId="77777777" w:rsidR="00D74443" w:rsidRPr="005C3286" w:rsidRDefault="00D74443" w:rsidP="005C3286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Lenguajes de programación en IA.</w:t>
            </w:r>
          </w:p>
          <w:p w14:paraId="45FFE12B" w14:textId="1B009B9F" w:rsidR="001303BB" w:rsidRPr="005C3286" w:rsidRDefault="00D74443" w:rsidP="005C3286">
            <w:pPr>
              <w:pStyle w:val="Prrafodelista"/>
              <w:numPr>
                <w:ilvl w:val="1"/>
                <w:numId w:val="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Áreas y líneas de investigación en IA.</w:t>
            </w:r>
          </w:p>
          <w:p w14:paraId="30462BDE" w14:textId="104F1C5D" w:rsidR="00D74443" w:rsidRPr="005C3286" w:rsidRDefault="00D74443" w:rsidP="005C3286">
            <w:pPr>
              <w:widowControl/>
              <w:jc w:val="both"/>
              <w:rPr>
                <w:sz w:val="22"/>
                <w:szCs w:val="22"/>
              </w:rPr>
            </w:pPr>
          </w:p>
        </w:tc>
      </w:tr>
      <w:tr w:rsidR="001303BB" w:rsidRPr="005C3286" w14:paraId="3BE4DFA9" w14:textId="77777777">
        <w:tc>
          <w:tcPr>
            <w:tcW w:w="8640" w:type="dxa"/>
          </w:tcPr>
          <w:p w14:paraId="3383C86B" w14:textId="77777777" w:rsidR="00D74443" w:rsidRPr="005C3286" w:rsidRDefault="00D74443" w:rsidP="005C3286">
            <w:pPr>
              <w:jc w:val="both"/>
              <w:rPr>
                <w:i/>
                <w:sz w:val="22"/>
                <w:szCs w:val="22"/>
              </w:rPr>
            </w:pPr>
          </w:p>
          <w:p w14:paraId="33447E9B" w14:textId="355D271D" w:rsidR="00D74443" w:rsidRPr="005C3286" w:rsidRDefault="002C6178" w:rsidP="005C3286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5C3286">
              <w:rPr>
                <w:i/>
                <w:sz w:val="22"/>
                <w:szCs w:val="22"/>
              </w:rPr>
              <w:t xml:space="preserve">Unidad 2. </w:t>
            </w:r>
            <w:r w:rsidR="00D74443" w:rsidRPr="005C3286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LÓGICA: LÓGICA PROPOSICIONAL, LÓGICA DE PRIMER ORDEN. SINTAXIS, </w:t>
            </w:r>
            <w:r w:rsidR="00D74443" w:rsidRPr="005C3286">
              <w:rPr>
                <w:b/>
                <w:bCs/>
                <w:i/>
                <w:iCs/>
                <w:color w:val="000000"/>
                <w:sz w:val="22"/>
                <w:szCs w:val="22"/>
              </w:rPr>
              <w:t>SEMÁNTICA. MODELOS. UNIFICACIÓN, RESOLUCIÓN Y TABLEAUX</w:t>
            </w:r>
          </w:p>
          <w:p w14:paraId="4AA6CC3C" w14:textId="77777777" w:rsidR="00D74443" w:rsidRPr="005C3286" w:rsidRDefault="00D74443" w:rsidP="005C3286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Lógica proposicional: Alfabeto, Sintaxis, Fórmulas bien formadas, Semántica, Interpretación, modelos.</w:t>
            </w:r>
          </w:p>
          <w:p w14:paraId="68175420" w14:textId="77777777" w:rsidR="00D74443" w:rsidRPr="005C3286" w:rsidRDefault="00D74443" w:rsidP="005C3286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Lógica de Primer Orden: Alfabeto, Lógica de predicados, Semántica, Interpretación, modelos Unificación.</w:t>
            </w:r>
          </w:p>
          <w:p w14:paraId="1B22ED7E" w14:textId="31FB0222" w:rsidR="003777A2" w:rsidRPr="005C3286" w:rsidRDefault="00D74443" w:rsidP="005C3286">
            <w:pPr>
              <w:pStyle w:val="Prrafodelista"/>
              <w:numPr>
                <w:ilvl w:val="1"/>
                <w:numId w:val="8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Métodos de inferencia: Resolución, Tableaux.</w:t>
            </w:r>
          </w:p>
          <w:p w14:paraId="683106F5" w14:textId="43B765D6" w:rsidR="001303BB" w:rsidRPr="005C3286" w:rsidRDefault="001303BB" w:rsidP="005C3286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5C3286" w14:paraId="3A0DBBFF" w14:textId="77777777">
        <w:tc>
          <w:tcPr>
            <w:tcW w:w="8640" w:type="dxa"/>
          </w:tcPr>
          <w:p w14:paraId="32AE6129" w14:textId="77777777" w:rsidR="00D74443" w:rsidRPr="005C3286" w:rsidRDefault="00D74443" w:rsidP="005C3286">
            <w:pPr>
              <w:jc w:val="both"/>
              <w:rPr>
                <w:i/>
                <w:sz w:val="22"/>
                <w:szCs w:val="22"/>
              </w:rPr>
            </w:pPr>
          </w:p>
          <w:p w14:paraId="4F131CF1" w14:textId="48EB5533" w:rsidR="00D74443" w:rsidRPr="005C3286" w:rsidRDefault="002C6178" w:rsidP="005C3286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5C3286">
              <w:rPr>
                <w:i/>
                <w:sz w:val="22"/>
                <w:szCs w:val="22"/>
              </w:rPr>
              <w:t xml:space="preserve">Unidad 3. </w:t>
            </w:r>
            <w:r w:rsidR="00D74443" w:rsidRPr="005C3286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SISTEMAS BASADOS EN CONOCIMIENTO: TÉCNICAS, REGLAS, SISTEMAS </w:t>
            </w:r>
            <w:r w:rsidR="00D74443" w:rsidRPr="005C3286">
              <w:rPr>
                <w:b/>
                <w:bCs/>
                <w:i/>
                <w:iCs/>
                <w:color w:val="000000"/>
                <w:sz w:val="22"/>
                <w:szCs w:val="22"/>
              </w:rPr>
              <w:t>EXPERTOS</w:t>
            </w:r>
            <w:r w:rsidR="00D74443" w:rsidRPr="005C3286">
              <w:rPr>
                <w:color w:val="000000"/>
                <w:sz w:val="22"/>
                <w:szCs w:val="22"/>
              </w:rPr>
              <w:t xml:space="preserve"> </w:t>
            </w:r>
          </w:p>
          <w:p w14:paraId="16C555D2" w14:textId="77777777" w:rsidR="00D74443" w:rsidRPr="005C3286" w:rsidRDefault="00D74443" w:rsidP="005C3286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Definición de Sistemas Basados en Conocimiento.</w:t>
            </w:r>
          </w:p>
          <w:p w14:paraId="46AE2931" w14:textId="77777777" w:rsidR="00D74443" w:rsidRPr="005C3286" w:rsidRDefault="00D74443" w:rsidP="005C3286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Base de conocimientos.</w:t>
            </w:r>
          </w:p>
          <w:p w14:paraId="4DAD6DF6" w14:textId="77777777" w:rsidR="00D74443" w:rsidRPr="005C3286" w:rsidRDefault="00D74443" w:rsidP="005C3286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Motor de inferencia.</w:t>
            </w:r>
          </w:p>
          <w:p w14:paraId="789CBB88" w14:textId="77777777" w:rsidR="00D74443" w:rsidRPr="005C3286" w:rsidRDefault="00D74443" w:rsidP="005C3286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Interfaz del usuario.</w:t>
            </w:r>
          </w:p>
          <w:p w14:paraId="1F18A54D" w14:textId="77777777" w:rsidR="00D74443" w:rsidRPr="005C3286" w:rsidRDefault="00D74443" w:rsidP="005C3286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Definición de Sistema Experto.</w:t>
            </w:r>
          </w:p>
          <w:p w14:paraId="3C71347B" w14:textId="77777777" w:rsidR="00D74443" w:rsidRPr="005C3286" w:rsidRDefault="00D74443" w:rsidP="005C3286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Arquitectura de un Sistema Experto.</w:t>
            </w:r>
          </w:p>
          <w:p w14:paraId="56653D7F" w14:textId="5DF72A59" w:rsidR="003777A2" w:rsidRPr="005C3286" w:rsidRDefault="00D74443" w:rsidP="005C3286">
            <w:pPr>
              <w:pStyle w:val="Prrafodelista"/>
              <w:numPr>
                <w:ilvl w:val="1"/>
                <w:numId w:val="10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Aplicaciones de los Sistemas Expertos</w:t>
            </w:r>
          </w:p>
          <w:p w14:paraId="6D0D80A9" w14:textId="6530F354" w:rsidR="001303BB" w:rsidRPr="005C3286" w:rsidRDefault="001303BB" w:rsidP="005C3286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5C3286" w14:paraId="05779C61" w14:textId="77777777">
        <w:tc>
          <w:tcPr>
            <w:tcW w:w="8640" w:type="dxa"/>
          </w:tcPr>
          <w:p w14:paraId="2AEE4599" w14:textId="77777777" w:rsidR="00D74443" w:rsidRPr="005C3286" w:rsidRDefault="00D74443" w:rsidP="005C3286">
            <w:pPr>
              <w:jc w:val="both"/>
              <w:rPr>
                <w:i/>
                <w:sz w:val="22"/>
                <w:szCs w:val="22"/>
              </w:rPr>
            </w:pPr>
          </w:p>
          <w:p w14:paraId="1DFC7632" w14:textId="77777777" w:rsidR="00D74443" w:rsidRPr="005C3286" w:rsidRDefault="002C6178" w:rsidP="005C3286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b/>
                <w:bCs/>
                <w:i/>
                <w:iCs/>
                <w:position w:val="0"/>
                <w:sz w:val="22"/>
                <w:szCs w:val="22"/>
              </w:rPr>
            </w:pPr>
            <w:r w:rsidRPr="005C3286">
              <w:rPr>
                <w:i/>
                <w:sz w:val="22"/>
                <w:szCs w:val="22"/>
              </w:rPr>
              <w:t xml:space="preserve">Unidad 4. </w:t>
            </w:r>
            <w:r w:rsidR="00D74443" w:rsidRPr="005C3286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REPRESENTACIÓN DE CONOCIMIENTO: BASE DE CONOCIMIENTO, </w:t>
            </w:r>
          </w:p>
          <w:p w14:paraId="794F1CE6" w14:textId="58E4612A" w:rsidR="00D74443" w:rsidRPr="005C3286" w:rsidRDefault="00D74443" w:rsidP="005C3286">
            <w:pPr>
              <w:widowControl/>
              <w:jc w:val="both"/>
              <w:rPr>
                <w:b/>
                <w:bCs/>
                <w:i/>
                <w:iCs/>
                <w:sz w:val="22"/>
                <w:szCs w:val="22"/>
                <w:lang w:val="es-CO"/>
              </w:rPr>
            </w:pPr>
            <w:r w:rsidRPr="005C3286">
              <w:rPr>
                <w:b/>
                <w:bCs/>
                <w:i/>
                <w:iCs/>
                <w:color w:val="000000"/>
                <w:sz w:val="22"/>
                <w:szCs w:val="22"/>
                <w:lang w:val="es-CO"/>
              </w:rPr>
              <w:t>FORMALISMO E INFERENCIA</w:t>
            </w:r>
          </w:p>
          <w:p w14:paraId="3BF1EEFE" w14:textId="7F47E396" w:rsidR="003777A2" w:rsidRPr="005C3286" w:rsidRDefault="00D74443" w:rsidP="005C3286">
            <w:pPr>
              <w:pStyle w:val="Prrafodelista"/>
              <w:numPr>
                <w:ilvl w:val="1"/>
                <w:numId w:val="12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Definición de Bases de Conocimiento: Conocimiento conceptual, Conocimiento aseverativo Métodos de deducción: Conocimiento implícito, Conocimiento jerárquico.</w:t>
            </w:r>
          </w:p>
          <w:p w14:paraId="49F635B7" w14:textId="7DB20282" w:rsidR="001303BB" w:rsidRPr="005C3286" w:rsidRDefault="001303BB" w:rsidP="005C3286">
            <w:pPr>
              <w:jc w:val="both"/>
              <w:rPr>
                <w:sz w:val="22"/>
                <w:szCs w:val="22"/>
              </w:rPr>
            </w:pPr>
          </w:p>
        </w:tc>
      </w:tr>
      <w:tr w:rsidR="001303BB" w:rsidRPr="005C3286" w14:paraId="7862C47F" w14:textId="77777777">
        <w:trPr>
          <w:trHeight w:val="240"/>
        </w:trPr>
        <w:tc>
          <w:tcPr>
            <w:tcW w:w="8640" w:type="dxa"/>
          </w:tcPr>
          <w:p w14:paraId="5EE521D4" w14:textId="77777777" w:rsidR="00D74443" w:rsidRPr="005C3286" w:rsidRDefault="00D74443" w:rsidP="005C3286">
            <w:pPr>
              <w:jc w:val="both"/>
              <w:rPr>
                <w:i/>
                <w:sz w:val="22"/>
                <w:szCs w:val="22"/>
              </w:rPr>
            </w:pPr>
          </w:p>
          <w:p w14:paraId="1F86C3ED" w14:textId="77777777" w:rsidR="00D74443" w:rsidRPr="005C3286" w:rsidRDefault="002C6178" w:rsidP="005C3286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5C3286">
              <w:rPr>
                <w:i/>
                <w:sz w:val="22"/>
                <w:szCs w:val="22"/>
              </w:rPr>
              <w:t xml:space="preserve">Unidad 5. </w:t>
            </w:r>
            <w:r w:rsidR="00D74443" w:rsidRPr="005C3286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BÚSQUEDA EN UNA BASE DE CONOCIMIENTO. SOLUCIÓN DE PROBLEMAS. ALGORITMOS DE BÚSQUEDA. COMPLEJIDAD COMPUTACIONAL</w:t>
            </w:r>
            <w:r w:rsidR="00D74443" w:rsidRPr="005C3286">
              <w:rPr>
                <w:color w:val="000000"/>
                <w:position w:val="0"/>
                <w:sz w:val="22"/>
                <w:szCs w:val="22"/>
              </w:rPr>
              <w:t> </w:t>
            </w:r>
          </w:p>
          <w:p w14:paraId="569F9D85" w14:textId="77777777" w:rsidR="00D74443" w:rsidRPr="005C3286" w:rsidRDefault="00D74443" w:rsidP="005C3286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Búsqueda en una base de conocimientos: Lenguaje SQL.</w:t>
            </w:r>
          </w:p>
          <w:p w14:paraId="7833AFC0" w14:textId="77777777" w:rsidR="00D74443" w:rsidRPr="005C3286" w:rsidRDefault="00D74443" w:rsidP="005C3286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Complejidad computacional.</w:t>
            </w:r>
          </w:p>
          <w:p w14:paraId="58B6E21F" w14:textId="71EA60AB" w:rsidR="003777A2" w:rsidRPr="005C3286" w:rsidRDefault="00D74443" w:rsidP="005C3286">
            <w:pPr>
              <w:pStyle w:val="Prrafodelista"/>
              <w:numPr>
                <w:ilvl w:val="1"/>
                <w:numId w:val="13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Modelos conceptuales</w:t>
            </w:r>
          </w:p>
          <w:p w14:paraId="38282D68" w14:textId="00DFE9ED" w:rsidR="001303BB" w:rsidRPr="005C3286" w:rsidRDefault="001303BB" w:rsidP="005C3286">
            <w:pPr>
              <w:jc w:val="both"/>
              <w:rPr>
                <w:sz w:val="22"/>
                <w:szCs w:val="22"/>
              </w:rPr>
            </w:pPr>
          </w:p>
        </w:tc>
      </w:tr>
      <w:tr w:rsidR="00D74443" w:rsidRPr="005C3286" w14:paraId="169F90E8" w14:textId="77777777">
        <w:trPr>
          <w:trHeight w:val="240"/>
        </w:trPr>
        <w:tc>
          <w:tcPr>
            <w:tcW w:w="8640" w:type="dxa"/>
          </w:tcPr>
          <w:p w14:paraId="5367AFF5" w14:textId="77777777" w:rsidR="00D74443" w:rsidRPr="005C3286" w:rsidRDefault="00D74443" w:rsidP="005C3286">
            <w:pPr>
              <w:jc w:val="both"/>
              <w:rPr>
                <w:i/>
                <w:sz w:val="22"/>
                <w:szCs w:val="22"/>
              </w:rPr>
            </w:pPr>
          </w:p>
          <w:p w14:paraId="1A3E7805" w14:textId="1CB0E922" w:rsidR="00586693" w:rsidRPr="00586693" w:rsidRDefault="00586693" w:rsidP="005C3286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5C3286">
              <w:rPr>
                <w:i/>
                <w:sz w:val="22"/>
                <w:szCs w:val="22"/>
              </w:rPr>
              <w:t xml:space="preserve">Unidad 6. </w:t>
            </w:r>
            <w:r w:rsidRPr="005C3286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DATOS ESTRUCTURADOS MODELADO DE OBJETOS: TIPOS ABSTRACTOS</w:t>
            </w:r>
            <w:r w:rsidRPr="005C3286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 xml:space="preserve"> </w:t>
            </w:r>
            <w:r w:rsidRPr="005C3286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DE </w:t>
            </w:r>
            <w:r w:rsidRPr="00586693">
              <w:rPr>
                <w:b/>
                <w:bCs/>
                <w:i/>
                <w:iCs/>
                <w:color w:val="000000"/>
                <w:sz w:val="22"/>
                <w:szCs w:val="22"/>
              </w:rPr>
              <w:t>DATOS, REDES SEMÁNTICAS, FRAMES, SCRIPTS, OMT.</w:t>
            </w:r>
            <w:r w:rsidRPr="00586693">
              <w:rPr>
                <w:color w:val="000000"/>
                <w:sz w:val="22"/>
                <w:szCs w:val="22"/>
              </w:rPr>
              <w:t> </w:t>
            </w:r>
          </w:p>
          <w:p w14:paraId="698F0765" w14:textId="50775746" w:rsidR="00586693" w:rsidRPr="005C3286" w:rsidRDefault="00586693" w:rsidP="005C3286">
            <w:pPr>
              <w:pStyle w:val="Prrafodelista"/>
              <w:numPr>
                <w:ilvl w:val="1"/>
                <w:numId w:val="15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Datos 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estructurados: Tipos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abstractos de datos, Modelado de Objetos, Redes semánticas, Frames, Scripts</w:t>
            </w:r>
          </w:p>
          <w:p w14:paraId="4AE6E302" w14:textId="440FDA57" w:rsidR="00586693" w:rsidRPr="005C3286" w:rsidRDefault="00586693" w:rsidP="005C3286">
            <w:pPr>
              <w:jc w:val="both"/>
              <w:rPr>
                <w:i/>
                <w:sz w:val="22"/>
                <w:szCs w:val="22"/>
              </w:rPr>
            </w:pPr>
          </w:p>
        </w:tc>
      </w:tr>
      <w:tr w:rsidR="00D74443" w:rsidRPr="005C3286" w14:paraId="7786A52A" w14:textId="77777777">
        <w:trPr>
          <w:trHeight w:val="240"/>
        </w:trPr>
        <w:tc>
          <w:tcPr>
            <w:tcW w:w="8640" w:type="dxa"/>
          </w:tcPr>
          <w:p w14:paraId="054A1B68" w14:textId="77777777" w:rsidR="00D74443" w:rsidRPr="005C3286" w:rsidRDefault="00D74443" w:rsidP="005C3286">
            <w:pPr>
              <w:jc w:val="both"/>
              <w:rPr>
                <w:i/>
                <w:sz w:val="22"/>
                <w:szCs w:val="22"/>
              </w:rPr>
            </w:pPr>
          </w:p>
          <w:p w14:paraId="598A4627" w14:textId="0F4A5CF9" w:rsidR="00586693" w:rsidRPr="00586693" w:rsidRDefault="00586693" w:rsidP="005C3286">
            <w:pPr>
              <w:pStyle w:val="NormalWeb"/>
              <w:spacing w:before="0" w:beforeAutospacing="0" w:after="0" w:afterAutospacing="0"/>
              <w:ind w:left="0" w:hanging="2"/>
              <w:jc w:val="both"/>
              <w:rPr>
                <w:position w:val="0"/>
                <w:sz w:val="22"/>
                <w:szCs w:val="22"/>
              </w:rPr>
            </w:pPr>
            <w:r w:rsidRPr="005C3286">
              <w:rPr>
                <w:i/>
                <w:sz w:val="22"/>
                <w:szCs w:val="22"/>
              </w:rPr>
              <w:t xml:space="preserve">Unidad 7. </w:t>
            </w:r>
            <w:r w:rsidRPr="005C3286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LAS LÓGICAS DESCRIPTIVAS: LENGUAJES TERMINOLÓGICOS Y</w:t>
            </w:r>
            <w:r w:rsidRPr="005C3286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 xml:space="preserve"> </w:t>
            </w:r>
            <w:r w:rsidRPr="005C3286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>ASEVERATIVO</w:t>
            </w:r>
            <w:r w:rsidRPr="005C3286">
              <w:rPr>
                <w:b/>
                <w:bCs/>
                <w:i/>
                <w:iCs/>
                <w:color w:val="000000"/>
                <w:position w:val="0"/>
                <w:sz w:val="22"/>
                <w:szCs w:val="22"/>
              </w:rPr>
              <w:t xml:space="preserve">, </w:t>
            </w:r>
            <w:r w:rsidRPr="00586693">
              <w:rPr>
                <w:b/>
                <w:bCs/>
                <w:i/>
                <w:iCs/>
                <w:color w:val="000000"/>
                <w:sz w:val="22"/>
                <w:szCs w:val="22"/>
              </w:rPr>
              <w:t>EXPRESIVIDAD. SERVICIOS DE RAZONAMIENTO, COMPROMISO DE LA EXPRESIVIDAD CON LA TRATABILIDAD COMPUTACIONAL</w:t>
            </w:r>
          </w:p>
          <w:p w14:paraId="5D034114" w14:textId="77777777" w:rsidR="00586693" w:rsidRPr="005C3286" w:rsidRDefault="00586693" w:rsidP="005C3286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Lógicas Descriptivas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03814529" w14:textId="77777777" w:rsidR="00586693" w:rsidRPr="005C3286" w:rsidRDefault="00586693" w:rsidP="005C3286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Cálculo de predicados de Primer Orden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2DC7CED" w14:textId="77777777" w:rsidR="00586693" w:rsidRPr="005C3286" w:rsidRDefault="00586693" w:rsidP="005C3286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Lenguaje de conceptos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23BF477C" w14:textId="77777777" w:rsidR="00586693" w:rsidRPr="005C3286" w:rsidRDefault="00586693" w:rsidP="005C3286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Expresividad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24620C3D" w14:textId="7C262CD8" w:rsidR="00586693" w:rsidRPr="005C3286" w:rsidRDefault="00586693" w:rsidP="005C3286">
            <w:pPr>
              <w:pStyle w:val="Prrafodelista"/>
              <w:numPr>
                <w:ilvl w:val="1"/>
                <w:numId w:val="16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Servicio de razonamiento Algoritmos de subsumi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ión</w:t>
            </w:r>
            <w:r w:rsidRPr="005C3286">
              <w:rPr>
                <w:rFonts w:ascii="Times New Roman" w:hAnsi="Times New Roman"/>
                <w:sz w:val="22"/>
                <w:szCs w:val="22"/>
                <w:lang w:val="es-CO"/>
              </w:rPr>
              <w:t>.</w:t>
            </w:r>
          </w:p>
          <w:p w14:paraId="082E6934" w14:textId="142D2E9D" w:rsidR="00586693" w:rsidRPr="005C3286" w:rsidRDefault="00586693" w:rsidP="005C3286">
            <w:pPr>
              <w:jc w:val="both"/>
              <w:rPr>
                <w:i/>
                <w:sz w:val="22"/>
                <w:szCs w:val="22"/>
              </w:rPr>
            </w:pPr>
          </w:p>
        </w:tc>
      </w:tr>
    </w:tbl>
    <w:p w14:paraId="0019348D" w14:textId="77777777" w:rsidR="001303BB" w:rsidRPr="005C3286" w:rsidRDefault="001303BB" w:rsidP="005C3286">
      <w:pPr>
        <w:jc w:val="both"/>
        <w:rPr>
          <w:sz w:val="22"/>
          <w:szCs w:val="22"/>
        </w:rPr>
      </w:pPr>
    </w:p>
    <w:p w14:paraId="6201B4CD" w14:textId="77777777" w:rsidR="001303BB" w:rsidRPr="005C3286" w:rsidRDefault="001303BB" w:rsidP="005C3286">
      <w:pPr>
        <w:jc w:val="both"/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5C3286" w14:paraId="6B061E3F" w14:textId="77777777">
        <w:tc>
          <w:tcPr>
            <w:tcW w:w="8638" w:type="dxa"/>
          </w:tcPr>
          <w:p w14:paraId="7682036C" w14:textId="77777777" w:rsidR="001303BB" w:rsidRPr="005C3286" w:rsidRDefault="001303BB" w:rsidP="005C3286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5F9361A3" w:rsidR="001303BB" w:rsidRPr="005C3286" w:rsidRDefault="002C6178" w:rsidP="005C3286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5C3286">
              <w:rPr>
                <w:b/>
                <w:sz w:val="22"/>
                <w:szCs w:val="22"/>
              </w:rPr>
              <w:t>BIBLIOGRAFÍA</w:t>
            </w:r>
            <w:r w:rsidRPr="005C3286">
              <w:rPr>
                <w:sz w:val="22"/>
                <w:szCs w:val="22"/>
              </w:rPr>
              <w:tab/>
            </w:r>
          </w:p>
          <w:p w14:paraId="28D21803" w14:textId="77777777" w:rsidR="00586693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Russel, S.,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Norvig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P., Artificial Intelligence: A Modern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Approach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Prentice-Hall, 1995. </w:t>
            </w:r>
          </w:p>
          <w:p w14:paraId="02BC509F" w14:textId="0359D878" w:rsidR="00586693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Winston, P., Artificial Intelligence. Addison-Wesley (Tercera Edición) 1992. </w:t>
            </w:r>
          </w:p>
          <w:p w14:paraId="74D25FFB" w14:textId="77777777" w:rsidR="00586693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Shapiro, S.C.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Encyclopedia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of Artificial Intelligence. Wiley, New York (segunda edición), 1992. </w:t>
            </w:r>
          </w:p>
          <w:p w14:paraId="0D6DA241" w14:textId="1EEFE935" w:rsidR="00586693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Patrick J. Hayes.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Scientific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American, Vol. 9 (4): pp. 78-83. Christopher John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Hogger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Essential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of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Logic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Programming, Oxford University Press, 1990. </w:t>
            </w:r>
          </w:p>
          <w:p w14:paraId="41F65DD3" w14:textId="77777777" w:rsidR="00586693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Foundations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of Inductive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Logic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Programing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, Shaw-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Hwei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Nienhuys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-Cheng and Ronald de Wolf, Springer, 1998. </w:t>
            </w:r>
          </w:p>
          <w:p w14:paraId="237A39B3" w14:textId="1258E170" w:rsidR="00586693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Lucas, P. y Van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der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Gaag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L.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Principles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of Expert Systems. Addison Wesley, 1991.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Brachman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, R</w:t>
            </w: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y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Levesque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H.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Readings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in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Knowledge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Representation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 Morgan Kaufmann, 1985. </w:t>
            </w:r>
          </w:p>
          <w:p w14:paraId="23045DE6" w14:textId="77777777" w:rsidR="00586693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Jackson, P. Introduction to Expert Systems. Addison-Wesley, 1990 (2a. edición). </w:t>
            </w:r>
          </w:p>
          <w:p w14:paraId="3C7556A4" w14:textId="77777777" w:rsidR="00586693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Is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the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Brain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Mind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 Computer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Program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? John R. Searle.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Scientific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American, Jan. 1990, pp. 26-31. </w:t>
            </w:r>
          </w:p>
          <w:p w14:paraId="7992FA2C" w14:textId="76CD48F8" w:rsidR="00586693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Ullman, Jeffrey y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Widom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, Jennifer, Introducción a los Sistemas de Bases de Datos. Editorial Prentice Hall, México 1999, </w:t>
            </w:r>
          </w:p>
          <w:p w14:paraId="16945DFA" w14:textId="77777777" w:rsidR="00586693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Date, C. J., Introducción a los Sistemas de Bases de Datos,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Volúmen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I, quinta edición, Editorial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Addisson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Wesley Longman, México 1998 </w:t>
            </w:r>
          </w:p>
          <w:p w14:paraId="54E5FA30" w14:textId="77777777" w:rsidR="00586693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Michael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Garey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, David Johnson, "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Computers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and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Intractability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- a guide to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the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theory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of NP-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completeness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", Freeman and Company, 1979 </w:t>
            </w:r>
          </w:p>
          <w:p w14:paraId="220B96A6" w14:textId="77777777" w:rsidR="005C3286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Michael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Sipser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Introduction to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the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Theory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of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Computation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, PWS Publishing Company, 1997</w:t>
            </w:r>
            <w:r w:rsidR="005C3286"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73103027" w14:textId="4E9AC1DA" w:rsidR="005C3286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Booch G., Rumbaugh J. and Jacobson I., "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The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unified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modeling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language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: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User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Guide", Addison Wesley, 1999. </w:t>
            </w:r>
          </w:p>
          <w:p w14:paraId="3F7F8B8F" w14:textId="77777777" w:rsidR="005C3286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Booch G., "Object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Oriented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Analysis and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Design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with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Applications",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Benjamin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/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Cummins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1994. </w:t>
            </w:r>
          </w:p>
          <w:p w14:paraId="482556F5" w14:textId="77777777" w:rsidR="005C3286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Rumbaugh J., "Modelado y diseño orientados a objetos: Metodología OMT", Prentice Hall, España, 1996. </w:t>
            </w:r>
          </w:p>
          <w:p w14:paraId="1D0BD2D1" w14:textId="77777777" w:rsidR="005C3286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Weiss, Mark Allen, Estructuras de datos y algoritmos, Addison-Wesley Iberoamericana, 1995</w:t>
            </w:r>
            <w:r w:rsidR="005C3286"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  <w:p w14:paraId="3C127298" w14:textId="77777777" w:rsidR="005C3286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Is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the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Brain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Mind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 Computer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Program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? John R. Searle.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Scientific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American, Jan. 1990, pp. 26-31. </w:t>
            </w:r>
          </w:p>
          <w:p w14:paraId="15BBF063" w14:textId="69A362CE" w:rsidR="00586693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Could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 Machine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Think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? Paul M.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Churchland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, Patricia Smith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Churchland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.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Scientific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American, Jan. 1990. </w:t>
            </w:r>
          </w:p>
          <w:p w14:paraId="1A5286B2" w14:textId="3C0A157A" w:rsidR="001303BB" w:rsidRPr="005C3286" w:rsidRDefault="00586693" w:rsidP="005C3286">
            <w:pPr>
              <w:pStyle w:val="Prrafodelista"/>
              <w:numPr>
                <w:ilvl w:val="0"/>
                <w:numId w:val="17"/>
              </w:numPr>
              <w:ind w:leftChars="0" w:firstLineChars="0"/>
              <w:jc w:val="both"/>
              <w:rPr>
                <w:rFonts w:ascii="Times New Roman" w:hAnsi="Times New Roman"/>
                <w:sz w:val="22"/>
                <w:szCs w:val="22"/>
                <w:lang w:val="es-CO"/>
              </w:rPr>
            </w:pP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Iin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Computational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Wings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: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Rethinking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the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Goals</w:t>
            </w:r>
            <w:proofErr w:type="spellEnd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 xml:space="preserve"> of Artificial Intelligence. </w:t>
            </w:r>
            <w:proofErr w:type="spellStart"/>
            <w:r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Kennet</w:t>
            </w:r>
            <w:proofErr w:type="spellEnd"/>
            <w:r w:rsidR="005C3286" w:rsidRPr="005C3286">
              <w:rPr>
                <w:rFonts w:ascii="Times New Roman" w:hAnsi="Times New Roman"/>
                <w:color w:val="000000"/>
                <w:sz w:val="22"/>
                <w:szCs w:val="22"/>
                <w:lang w:val="es-CO"/>
              </w:rPr>
              <w:t>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4AB6B" w14:textId="77777777" w:rsidR="00414418" w:rsidRDefault="00414418">
      <w:r>
        <w:separator/>
      </w:r>
    </w:p>
  </w:endnote>
  <w:endnote w:type="continuationSeparator" w:id="0">
    <w:p w14:paraId="4A90B827" w14:textId="77777777" w:rsidR="00414418" w:rsidRDefault="00414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07EEF" w14:textId="77777777" w:rsidR="00414418" w:rsidRDefault="00414418">
      <w:r>
        <w:separator/>
      </w:r>
    </w:p>
  </w:footnote>
  <w:footnote w:type="continuationSeparator" w:id="0">
    <w:p w14:paraId="53EEDC47" w14:textId="77777777" w:rsidR="00414418" w:rsidRDefault="00414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60B"/>
    <w:multiLevelType w:val="hybridMultilevel"/>
    <w:tmpl w:val="E25EB6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44D3B"/>
    <w:multiLevelType w:val="multilevel"/>
    <w:tmpl w:val="43B4AD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2" w15:restartNumberingAfterBreak="0">
    <w:nsid w:val="0730652E"/>
    <w:multiLevelType w:val="multilevel"/>
    <w:tmpl w:val="43B4AD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3" w15:restartNumberingAfterBreak="0">
    <w:nsid w:val="077E135C"/>
    <w:multiLevelType w:val="hybridMultilevel"/>
    <w:tmpl w:val="D88854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B1E7D"/>
    <w:multiLevelType w:val="multilevel"/>
    <w:tmpl w:val="AD74C1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5" w15:restartNumberingAfterBreak="0">
    <w:nsid w:val="115103FB"/>
    <w:multiLevelType w:val="multilevel"/>
    <w:tmpl w:val="43B4AD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6" w15:restartNumberingAfterBreak="0">
    <w:nsid w:val="16836321"/>
    <w:multiLevelType w:val="multilevel"/>
    <w:tmpl w:val="AD74C19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7" w15:restartNumberingAfterBreak="0">
    <w:nsid w:val="2462702E"/>
    <w:multiLevelType w:val="multilevel"/>
    <w:tmpl w:val="43B4ADC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8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2B53500E"/>
    <w:multiLevelType w:val="hybridMultilevel"/>
    <w:tmpl w:val="C4A222E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2E703B"/>
    <w:multiLevelType w:val="multilevel"/>
    <w:tmpl w:val="43B4AD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1" w15:restartNumberingAfterBreak="0">
    <w:nsid w:val="39A663C0"/>
    <w:multiLevelType w:val="multilevel"/>
    <w:tmpl w:val="43B4ADC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2" w15:restartNumberingAfterBreak="0">
    <w:nsid w:val="4C6F0FEE"/>
    <w:multiLevelType w:val="multilevel"/>
    <w:tmpl w:val="43B4AD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abstractNum w:abstractNumId="1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15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176D82"/>
    <w:multiLevelType w:val="multilevel"/>
    <w:tmpl w:val="43B4AD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2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color w:val="000000"/>
        <w:sz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2"/>
      </w:rPr>
    </w:lvl>
  </w:abstractNum>
  <w:num w:numId="1">
    <w:abstractNumId w:val="8"/>
  </w:num>
  <w:num w:numId="2">
    <w:abstractNumId w:val="14"/>
  </w:num>
  <w:num w:numId="3">
    <w:abstractNumId w:val="13"/>
  </w:num>
  <w:num w:numId="4">
    <w:abstractNumId w:val="15"/>
  </w:num>
  <w:num w:numId="5">
    <w:abstractNumId w:val="3"/>
  </w:num>
  <w:num w:numId="6">
    <w:abstractNumId w:val="1"/>
  </w:num>
  <w:num w:numId="7">
    <w:abstractNumId w:val="5"/>
  </w:num>
  <w:num w:numId="8">
    <w:abstractNumId w:val="11"/>
  </w:num>
  <w:num w:numId="9">
    <w:abstractNumId w:val="2"/>
  </w:num>
  <w:num w:numId="10">
    <w:abstractNumId w:val="7"/>
  </w:num>
  <w:num w:numId="11">
    <w:abstractNumId w:val="12"/>
  </w:num>
  <w:num w:numId="12">
    <w:abstractNumId w:val="10"/>
  </w:num>
  <w:num w:numId="13">
    <w:abstractNumId w:val="16"/>
  </w:num>
  <w:num w:numId="14">
    <w:abstractNumId w:val="9"/>
  </w:num>
  <w:num w:numId="15">
    <w:abstractNumId w:val="4"/>
  </w:num>
  <w:num w:numId="16">
    <w:abstractNumId w:val="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14418"/>
    <w:rsid w:val="00454807"/>
    <w:rsid w:val="00586693"/>
    <w:rsid w:val="005C3286"/>
    <w:rsid w:val="00664156"/>
    <w:rsid w:val="0067668E"/>
    <w:rsid w:val="006C6FA3"/>
    <w:rsid w:val="00911C37"/>
    <w:rsid w:val="00D74443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912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11</cp:revision>
  <dcterms:created xsi:type="dcterms:W3CDTF">2012-02-15T16:51:00Z</dcterms:created>
  <dcterms:modified xsi:type="dcterms:W3CDTF">2025-10-15T19:28:00Z</dcterms:modified>
</cp:coreProperties>
</file>