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RELACIONES HUMANAS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0150517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0150418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habilidades interpersonales que permitan establecer relaciones efectivas en contextos personales y organizacionales.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Fortalecer la comunicación asertiva, el trabajo en equipo y la resolución constructiva de conflictos.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Promover actitudes de respeto, empatía y liderazgo.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Ubicación de las causas de la actual problemática colombiana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El Ingeniero y la Producción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Importancia de las Relaciones Humanas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La Personalidad y las Relaciones Humanas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Qué espera un Jefe de sus Subalternos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Relaciones entre Jefe y Empleados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El Mejoramiento de las Relaciones Humanas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UBICACIÓN DE LAS CAUSAS DE LA ACTUAL PROBLEMÁTICA COLOMBIANA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Antecedentes históricos: Definición del problema social colombiano. Causas. Efectos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producción nacional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concentración de riqueza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sector financiero. Las dos Colombias: La opulenta Colombia de los poderosos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Colombia Marginada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Estudio Social Colombiano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Subproducción de alimentos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Subindustrialización, desnutrición, desempleo, problemas sanitarios, la vivienda, la educación, la represión estatal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inseguridad, la delincuencia, la crisis moral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crisis fiscal, la guerrilla, el narcotráfico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¿Qué pasa en Colombia?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EL INGENIERO Y LA PRODUCCIÓN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es el capitalismo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 de la teoría capitalista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se produce en la sociedad capitalista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papel del ingeniero en la producción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Relaciones Humanas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Importancia de las relaciones humanas en la producción de riqueza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IMPORTANCIA DE LAS RELACIONES HUMANAS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son las relaciones humanas. Importancia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Finalidad de las relaciones humanas en la cooperación, en el aumento de la producción para obtener satisfacción en el trabajo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LA PERSONALIDAD Y LAS RELACIONES HUMANAS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es la personalidad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Las características físicas de la personalidad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Las características mentales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Las características emocionales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modificar la personalidad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QUÉ ESPERA UN JEFE DE SUS SUBALTERNOS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evalúa un jefe las cualidades del personal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seleccionar al mejor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Actitudes convenientes para trabajar en la empresa. Dedicación. Disposición para aceptar cambios. Viveza. Conciencia de costos. Deseo de trabajar. Integridad. Lealtad. Deseo de servir a otros. Capacidad y conocimientos que esperan los jefes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motivación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Teoría de Maslow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RELACIONES ENTRE JEFE Y EMPLEADOS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trabajo en nuestra economía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Aportaciones de los patrones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Aportaciones de los empleados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equipo de trabajo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ajustarse a otros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Fomento de las buenas relaciones humanas: Lo que hace el jefe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Habilidades para la comunicación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Sistemas de comunicación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División horizontal y vertical del trabajo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Tipos de dirección de una empresa: El autocrático, el democrático y el liberal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EL MEJORAMIENTO DE LAS RELACIONES HUMANAS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mejorar las relaciones humanas, los jefes, los empleados, los sindicatos, relaciones, negociaciones colectivas, el adiestramiento de nuevos empleados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Cómo trabajar un plan en el mejoramiento de la personalidad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Hiserodt, Dinol. Relaciones humanas en la Mercadotecnia. McGraw Hill.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Rodríguez P., José. Relaciones Humanas en la Empresa.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Silva, María del Mar. Las Relaciones Humanas en la Empresa. 2008.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