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664156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3602AE6E" w:rsidR="001303BB" w:rsidRPr="00755A20" w:rsidRDefault="00755A20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755A20">
              <w:rPr>
                <w:b/>
                <w:bCs/>
                <w:sz w:val="22"/>
                <w:szCs w:val="22"/>
              </w:rPr>
              <w:t>ELECTRÓNICA II</w:t>
            </w:r>
          </w:p>
        </w:tc>
      </w:tr>
      <w:tr w:rsidR="001303BB" w:rsidRPr="00664156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579CBF2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    </w:t>
            </w:r>
            <w:r w:rsidR="00755A20">
              <w:rPr>
                <w:bCs/>
                <w:sz w:val="22"/>
                <w:szCs w:val="22"/>
              </w:rPr>
              <w:t>0150613</w:t>
            </w:r>
            <w:r w:rsidRPr="00664156">
              <w:rPr>
                <w:b/>
                <w:sz w:val="22"/>
                <w:szCs w:val="22"/>
              </w:rPr>
              <w:t xml:space="preserve">                 </w:t>
            </w:r>
            <w:proofErr w:type="gramStart"/>
            <w:r w:rsidRPr="00664156">
              <w:rPr>
                <w:b/>
                <w:sz w:val="22"/>
                <w:szCs w:val="22"/>
              </w:rPr>
              <w:t>Número</w:t>
            </w:r>
            <w:proofErr w:type="gramEnd"/>
            <w:r w:rsidRPr="00664156">
              <w:rPr>
                <w:b/>
                <w:sz w:val="22"/>
                <w:szCs w:val="22"/>
              </w:rPr>
              <w:t xml:space="preserve"> de Créditos: </w:t>
            </w:r>
          </w:p>
        </w:tc>
      </w:tr>
      <w:tr w:rsidR="001303BB" w:rsidRPr="00664156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Ciencias Básicas Aplicada  (X)</w:t>
            </w:r>
            <w:r w:rsidRPr="00664156"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Profesional especifica</w:t>
            </w:r>
            <w:r w:rsidRPr="00664156">
              <w:rPr>
                <w:noProof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Socio Humanística</w:t>
            </w:r>
            <w:r w:rsidRPr="00664156">
              <w:rPr>
                <w:noProof/>
              </w:rPr>
            </w:r>
          </w:p>
        </w:tc>
      </w:tr>
      <w:tr w:rsidR="001303BB" w:rsidRPr="00664156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Obligatoria  (X)</w:t>
            </w:r>
            <w:r w:rsidRPr="00664156">
              <w:rPr>
                <w:noProof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Electiva</w:t>
            </w:r>
            <w:r w:rsidRPr="00664156">
              <w:rPr>
                <w:noProof/>
              </w:rPr>
            </w:r>
          </w:p>
        </w:tc>
      </w:tr>
      <w:tr w:rsidR="001303BB" w:rsidRPr="00664156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454807" w:rsidRDefault="001303BB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4</w:t>
            </w:r>
          </w:p>
        </w:tc>
      </w:tr>
      <w:tr w:rsidR="001303BB" w:rsidRPr="00664156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0F7801C2" w:rsidR="001303BB" w:rsidRPr="00664156" w:rsidRDefault="00755A2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0150513</w:t>
            </w:r>
          </w:p>
        </w:tc>
      </w:tr>
      <w:tr w:rsidR="001303BB" w:rsidRPr="00664156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3861EC8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7B7DC5DF" w14:textId="0A9251D0" w:rsidR="003777A2" w:rsidRPr="00664156" w:rsidRDefault="003777A2" w:rsidP="003777A2">
      <w:pPr>
        <w:widowControl/>
        <w:jc w:val="both"/>
        <w:rPr>
          <w:sz w:val="22"/>
          <w:szCs w:val="22"/>
        </w:rPr>
      </w:pPr>
      <w:r w:rsidRPr="00664156">
        <w:rPr>
          <w:b/>
          <w:sz w:val="22"/>
          <w:szCs w:val="22"/>
        </w:rPr>
        <w:t>OBJETIVO</w:t>
      </w:r>
      <w:r w:rsidRPr="00664156">
        <w:rPr>
          <w:sz w:val="22"/>
          <w:szCs w:val="22"/>
        </w:rPr>
        <w:t>S</w:t>
      </w:r>
    </w:p>
    <w:p w14:paraId="2A595F99" w14:textId="4C3CA143" w:rsidR="003777A2" w:rsidRDefault="00755A20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El programa ayudará al estudiante a comprender los principios básicos de la electrónica, los componentes utilizados en la implementación empleada en la comprobación de su funcionamiento. </w:t>
      </w:r>
    </w:p>
    <w:p w14:paraId="5B57CA1A" w14:textId="29179143" w:rsidR="001303BB" w:rsidRPr="00755A20" w:rsidRDefault="00755A20" w:rsidP="00755A20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Se introducirán temas como los conceptos de diseño y los criterios para la selección de elementos.</w:t>
      </w:r>
    </w:p>
    <w:p w14:paraId="51F1336B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664156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664156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664156" w14:paraId="5C046043" w14:textId="77777777">
        <w:tc>
          <w:tcPr>
            <w:tcW w:w="1305" w:type="dxa"/>
          </w:tcPr>
          <w:p w14:paraId="5BF8866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2DE53F69" w:rsidR="001303BB" w:rsidRPr="00664156" w:rsidRDefault="00755A2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diodo.</w:t>
            </w:r>
          </w:p>
        </w:tc>
      </w:tr>
      <w:tr w:rsidR="001303BB" w:rsidRPr="00664156" w14:paraId="589CCD3D" w14:textId="77777777">
        <w:tc>
          <w:tcPr>
            <w:tcW w:w="1305" w:type="dxa"/>
          </w:tcPr>
          <w:p w14:paraId="2EEDDCAF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148BA3E3" w:rsidR="001303BB" w:rsidRPr="00664156" w:rsidRDefault="00755A2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transistor.</w:t>
            </w:r>
          </w:p>
        </w:tc>
      </w:tr>
      <w:tr w:rsidR="001303BB" w:rsidRPr="00664156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7793D972" w:rsidR="001303BB" w:rsidRPr="00664156" w:rsidRDefault="00755A2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Amplificadores.</w:t>
            </w:r>
          </w:p>
        </w:tc>
      </w:tr>
      <w:tr w:rsidR="001303BB" w:rsidRPr="00664156" w14:paraId="620AC701" w14:textId="77777777">
        <w:tc>
          <w:tcPr>
            <w:tcW w:w="1305" w:type="dxa"/>
          </w:tcPr>
          <w:p w14:paraId="3BD8035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2E5BB237" w:rsidR="001303BB" w:rsidRPr="00664156" w:rsidRDefault="00755A2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Pulsos.</w:t>
            </w:r>
          </w:p>
        </w:tc>
      </w:tr>
      <w:tr w:rsidR="001303BB" w:rsidRPr="00664156" w14:paraId="3B2C7106" w14:textId="77777777">
        <w:tc>
          <w:tcPr>
            <w:tcW w:w="1305" w:type="dxa"/>
          </w:tcPr>
          <w:p w14:paraId="528158B0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50A562DA" w:rsidR="001303BB" w:rsidRPr="00664156" w:rsidRDefault="00755A20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Instrumentación.</w:t>
            </w:r>
          </w:p>
        </w:tc>
      </w:tr>
      <w:tr w:rsidR="00755A20" w:rsidRPr="00664156" w14:paraId="0CECD771" w14:textId="77777777">
        <w:tc>
          <w:tcPr>
            <w:tcW w:w="1305" w:type="dxa"/>
          </w:tcPr>
          <w:p w14:paraId="10C99851" w14:textId="7528DA56" w:rsidR="00755A20" w:rsidRPr="00664156" w:rsidRDefault="00755A2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20E50490" w14:textId="1ABF797C" w:rsidR="00755A20" w:rsidRPr="00664156" w:rsidRDefault="00755A20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Comunicaciones.</w:t>
            </w:r>
          </w:p>
        </w:tc>
      </w:tr>
      <w:tr w:rsidR="00755A20" w:rsidRPr="00664156" w14:paraId="53AD6B45" w14:textId="77777777">
        <w:tc>
          <w:tcPr>
            <w:tcW w:w="1305" w:type="dxa"/>
          </w:tcPr>
          <w:p w14:paraId="0A005185" w14:textId="5D15738A" w:rsidR="00755A20" w:rsidRPr="00664156" w:rsidRDefault="00755A2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49441383" w14:textId="0AE39390" w:rsidR="00755A20" w:rsidRPr="00664156" w:rsidRDefault="00755A20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Estudio de casos </w:t>
            </w:r>
            <w:proofErr w:type="spellStart"/>
            <w:r>
              <w:rPr>
                <w:color w:val="000000"/>
                <w:sz w:val="22"/>
                <w:szCs w:val="22"/>
              </w:rPr>
              <w:t>practicos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</w:tbl>
    <w:p w14:paraId="04C45EEB" w14:textId="082C9202" w:rsidR="001303BB" w:rsidRDefault="001303BB">
      <w:pPr>
        <w:jc w:val="center"/>
        <w:rPr>
          <w:sz w:val="22"/>
          <w:szCs w:val="22"/>
        </w:rPr>
      </w:pPr>
    </w:p>
    <w:p w14:paraId="30EA01F6" w14:textId="77777777" w:rsidR="00755A20" w:rsidRPr="00664156" w:rsidRDefault="00755A20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664156" w14:paraId="4B7EE3D9" w14:textId="77777777">
        <w:tc>
          <w:tcPr>
            <w:tcW w:w="8640" w:type="dxa"/>
          </w:tcPr>
          <w:p w14:paraId="7C7A1D8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664156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664156" w14:paraId="0F0DAFEE" w14:textId="77777777">
        <w:tc>
          <w:tcPr>
            <w:tcW w:w="8640" w:type="dxa"/>
          </w:tcPr>
          <w:p w14:paraId="4D2FCC98" w14:textId="77777777" w:rsidR="00755A20" w:rsidRDefault="00755A20" w:rsidP="003777A2">
            <w:pPr>
              <w:rPr>
                <w:i/>
                <w:sz w:val="22"/>
                <w:szCs w:val="22"/>
              </w:rPr>
            </w:pPr>
          </w:p>
          <w:p w14:paraId="5DF7EA0D" w14:textId="21033F7A" w:rsidR="003777A2" w:rsidRPr="00664156" w:rsidRDefault="002C6178" w:rsidP="003777A2">
            <w:pPr>
              <w:rPr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1. </w:t>
            </w:r>
            <w:r w:rsidR="00755A20" w:rsidRPr="00755A20">
              <w:rPr>
                <w:b/>
                <w:bCs/>
                <w:i/>
                <w:sz w:val="22"/>
                <w:szCs w:val="22"/>
              </w:rPr>
              <w:t>EL DIODO</w:t>
            </w:r>
          </w:p>
          <w:p w14:paraId="1AAE8275" w14:textId="77777777" w:rsidR="001303BB" w:rsidRDefault="00755A20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Elementos de computación.</w:t>
            </w:r>
          </w:p>
          <w:p w14:paraId="258EECF6" w14:textId="723D4FDF" w:rsidR="00755A20" w:rsidRDefault="00755A20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Curvas características.</w:t>
            </w:r>
          </w:p>
          <w:p w14:paraId="176F1D7B" w14:textId="77777777" w:rsidR="00755A20" w:rsidRDefault="00755A20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Diodos especiales (Zener, led).</w:t>
            </w:r>
          </w:p>
          <w:p w14:paraId="20282DA6" w14:textId="0BF9BAFD" w:rsidR="00755A20" w:rsidRDefault="00755A20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Aplicaciones, diseño e implementación.</w:t>
            </w:r>
          </w:p>
          <w:p w14:paraId="19E627A6" w14:textId="77777777" w:rsidR="00755A20" w:rsidRDefault="00755A20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Práctica: Laboratorio.</w:t>
            </w:r>
          </w:p>
          <w:p w14:paraId="30462BDE" w14:textId="2409754F" w:rsidR="00755A20" w:rsidRPr="00664156" w:rsidRDefault="00755A20" w:rsidP="00755A20">
            <w:pPr>
              <w:rPr>
                <w:sz w:val="22"/>
                <w:szCs w:val="22"/>
              </w:rPr>
            </w:pPr>
          </w:p>
        </w:tc>
      </w:tr>
      <w:tr w:rsidR="001303BB" w:rsidRPr="00664156" w14:paraId="3BE4DFA9" w14:textId="77777777">
        <w:tc>
          <w:tcPr>
            <w:tcW w:w="8640" w:type="dxa"/>
          </w:tcPr>
          <w:p w14:paraId="592F1870" w14:textId="77777777" w:rsidR="00755A20" w:rsidRDefault="00755A20" w:rsidP="003777A2">
            <w:pPr>
              <w:rPr>
                <w:i/>
                <w:sz w:val="22"/>
                <w:szCs w:val="22"/>
              </w:rPr>
            </w:pPr>
          </w:p>
          <w:p w14:paraId="1B22ED7E" w14:textId="3BE58F9E" w:rsidR="003777A2" w:rsidRDefault="002C6178" w:rsidP="003777A2">
            <w:pPr>
              <w:rPr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2. </w:t>
            </w:r>
            <w:r w:rsidR="00755A20" w:rsidRPr="00755A20">
              <w:rPr>
                <w:b/>
                <w:bCs/>
                <w:i/>
                <w:sz w:val="22"/>
                <w:szCs w:val="22"/>
              </w:rPr>
              <w:t>EL TRANSISTOR</w:t>
            </w:r>
          </w:p>
          <w:p w14:paraId="70F1B273" w14:textId="2C0D29FA" w:rsidR="00755A20" w:rsidRDefault="00755A20" w:rsidP="00755A20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755A20">
              <w:rPr>
                <w:iCs/>
                <w:sz w:val="22"/>
                <w:szCs w:val="22"/>
              </w:rPr>
              <w:t xml:space="preserve"> Introducción: Parámetros H, Y </w:t>
            </w:r>
            <w:proofErr w:type="spellStart"/>
            <w:r w:rsidRPr="00755A20">
              <w:rPr>
                <w:iCs/>
                <w:sz w:val="22"/>
                <w:szCs w:val="22"/>
              </w:rPr>
              <w:t>y</w:t>
            </w:r>
            <w:proofErr w:type="spellEnd"/>
            <w:r w:rsidRPr="00755A20">
              <w:rPr>
                <w:iCs/>
                <w:sz w:val="22"/>
                <w:szCs w:val="22"/>
              </w:rPr>
              <w:t xml:space="preserve"> Z.</w:t>
            </w:r>
          </w:p>
          <w:p w14:paraId="101022A1" w14:textId="30ED8DD4" w:rsidR="00755A20" w:rsidRDefault="00755A20" w:rsidP="00755A20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Elemento amplificador.</w:t>
            </w:r>
          </w:p>
          <w:p w14:paraId="2466BDEE" w14:textId="1221D2F6" w:rsidR="00755A20" w:rsidRDefault="00755A20" w:rsidP="00755A20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Curvas características.</w:t>
            </w:r>
          </w:p>
          <w:p w14:paraId="36A6E58F" w14:textId="1CE5C084" w:rsidR="00755A20" w:rsidRDefault="00755A20" w:rsidP="00755A20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Clases de transistores (FET, UIT).</w:t>
            </w:r>
          </w:p>
          <w:p w14:paraId="35174FCF" w14:textId="705E0D04" w:rsidR="00755A20" w:rsidRDefault="00755A20" w:rsidP="00755A20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lastRenderedPageBreak/>
              <w:t xml:space="preserve"> Aplicaciones, diseño e implementación.</w:t>
            </w:r>
          </w:p>
          <w:p w14:paraId="597578D7" w14:textId="4BB458C3" w:rsidR="00755A20" w:rsidRPr="00755A20" w:rsidRDefault="00755A20" w:rsidP="00755A20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Práctica: Laboratorio.</w:t>
            </w:r>
          </w:p>
          <w:p w14:paraId="683106F5" w14:textId="43B765D6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3A0DBBFF" w14:textId="77777777">
        <w:tc>
          <w:tcPr>
            <w:tcW w:w="8640" w:type="dxa"/>
          </w:tcPr>
          <w:p w14:paraId="1109B788" w14:textId="77777777" w:rsidR="00755A20" w:rsidRDefault="00755A20" w:rsidP="003777A2">
            <w:pPr>
              <w:rPr>
                <w:i/>
                <w:sz w:val="22"/>
                <w:szCs w:val="22"/>
              </w:rPr>
            </w:pPr>
          </w:p>
          <w:p w14:paraId="56653D7F" w14:textId="10CE346B" w:rsidR="003777A2" w:rsidRDefault="002C6178" w:rsidP="003777A2">
            <w:pPr>
              <w:rPr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3. </w:t>
            </w:r>
            <w:r w:rsidR="00755A20" w:rsidRPr="00755A20">
              <w:rPr>
                <w:b/>
                <w:bCs/>
                <w:i/>
                <w:sz w:val="22"/>
                <w:szCs w:val="22"/>
              </w:rPr>
              <w:t>AMPLIFICADORES</w:t>
            </w:r>
          </w:p>
          <w:p w14:paraId="294006FD" w14:textId="54FDA4F0" w:rsidR="00755A20" w:rsidRDefault="00755A20" w:rsidP="00755A20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755A20">
              <w:rPr>
                <w:iCs/>
                <w:sz w:val="22"/>
                <w:szCs w:val="22"/>
              </w:rPr>
              <w:t xml:space="preserve"> Amplificadores básicos.</w:t>
            </w:r>
          </w:p>
          <w:p w14:paraId="21AD72BE" w14:textId="16513E23" w:rsidR="00755A20" w:rsidRDefault="00755A20" w:rsidP="00755A20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Amplificadores multietapa.</w:t>
            </w:r>
          </w:p>
          <w:p w14:paraId="45C99244" w14:textId="5D6FCB4B" w:rsidR="00755A20" w:rsidRDefault="00755A20" w:rsidP="00755A20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Amplificadores retroalimentados.</w:t>
            </w:r>
          </w:p>
          <w:p w14:paraId="24D6DA48" w14:textId="59B00755" w:rsidR="00755A20" w:rsidRDefault="00755A20" w:rsidP="00755A20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Amplificadores operacionales.</w:t>
            </w:r>
          </w:p>
          <w:p w14:paraId="51161DF9" w14:textId="2708C237" w:rsidR="00755A20" w:rsidRDefault="00755A20" w:rsidP="00755A20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Aplicaciones, diseño e implementación.</w:t>
            </w:r>
          </w:p>
          <w:p w14:paraId="160F860F" w14:textId="41CDA8C2" w:rsidR="00755A20" w:rsidRPr="00755A20" w:rsidRDefault="00755A20" w:rsidP="00755A20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Práctica: Laboratorio.</w:t>
            </w:r>
          </w:p>
          <w:p w14:paraId="6D0D80A9" w14:textId="6530F354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05779C61" w14:textId="77777777">
        <w:tc>
          <w:tcPr>
            <w:tcW w:w="8640" w:type="dxa"/>
          </w:tcPr>
          <w:p w14:paraId="7770458B" w14:textId="77777777" w:rsidR="00755A20" w:rsidRDefault="00755A20" w:rsidP="003777A2">
            <w:pPr>
              <w:rPr>
                <w:i/>
                <w:sz w:val="22"/>
                <w:szCs w:val="22"/>
              </w:rPr>
            </w:pPr>
          </w:p>
          <w:p w14:paraId="3BF1EEFE" w14:textId="01AB1188" w:rsidR="003777A2" w:rsidRDefault="002C6178" w:rsidP="003777A2">
            <w:pPr>
              <w:rPr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4. </w:t>
            </w:r>
            <w:r w:rsidR="00422FC7" w:rsidRPr="00422FC7">
              <w:rPr>
                <w:b/>
                <w:bCs/>
                <w:i/>
                <w:sz w:val="22"/>
                <w:szCs w:val="22"/>
              </w:rPr>
              <w:t>PULSOS</w:t>
            </w:r>
          </w:p>
          <w:p w14:paraId="1F4F9A99" w14:textId="498DDE0D" w:rsidR="00422FC7" w:rsidRDefault="00422FC7" w:rsidP="00422FC7">
            <w:pPr>
              <w:pStyle w:val="Prrafodelista"/>
              <w:numPr>
                <w:ilvl w:val="1"/>
                <w:numId w:val="10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422FC7">
              <w:rPr>
                <w:iCs/>
                <w:sz w:val="22"/>
                <w:szCs w:val="22"/>
              </w:rPr>
              <w:t xml:space="preserve"> Conformadores.</w:t>
            </w:r>
          </w:p>
          <w:p w14:paraId="628C7508" w14:textId="26E79738" w:rsidR="00422FC7" w:rsidRDefault="00422FC7" w:rsidP="00422FC7">
            <w:pPr>
              <w:pStyle w:val="Prrafodelista"/>
              <w:numPr>
                <w:ilvl w:val="1"/>
                <w:numId w:val="10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Multivibradores.</w:t>
            </w:r>
          </w:p>
          <w:p w14:paraId="1DA0F465" w14:textId="4ADD5EFF" w:rsidR="00422FC7" w:rsidRDefault="00422FC7" w:rsidP="00422FC7">
            <w:pPr>
              <w:pStyle w:val="Prrafodelista"/>
              <w:numPr>
                <w:ilvl w:val="1"/>
                <w:numId w:val="10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Aplicaciones, diseño e implementación.</w:t>
            </w:r>
          </w:p>
          <w:p w14:paraId="5926D914" w14:textId="0FF6778E" w:rsidR="00422FC7" w:rsidRPr="00422FC7" w:rsidRDefault="00422FC7" w:rsidP="00422FC7">
            <w:pPr>
              <w:pStyle w:val="Prrafodelista"/>
              <w:numPr>
                <w:ilvl w:val="1"/>
                <w:numId w:val="10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Práctica: Laboratorio.</w:t>
            </w:r>
          </w:p>
          <w:p w14:paraId="49F635B7" w14:textId="7DB20282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7862C47F" w14:textId="77777777">
        <w:trPr>
          <w:trHeight w:val="240"/>
        </w:trPr>
        <w:tc>
          <w:tcPr>
            <w:tcW w:w="8640" w:type="dxa"/>
          </w:tcPr>
          <w:p w14:paraId="1F5768EB" w14:textId="77777777" w:rsidR="00755A20" w:rsidRDefault="00755A20" w:rsidP="003777A2">
            <w:pPr>
              <w:rPr>
                <w:i/>
                <w:sz w:val="22"/>
                <w:szCs w:val="22"/>
              </w:rPr>
            </w:pPr>
          </w:p>
          <w:p w14:paraId="58B6E21F" w14:textId="664ADE82" w:rsidR="003777A2" w:rsidRDefault="002C6178" w:rsidP="003777A2">
            <w:pPr>
              <w:rPr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5. </w:t>
            </w:r>
            <w:r w:rsidR="00422FC7" w:rsidRPr="00422FC7">
              <w:rPr>
                <w:b/>
                <w:bCs/>
                <w:i/>
                <w:sz w:val="22"/>
                <w:szCs w:val="22"/>
              </w:rPr>
              <w:t>INSTRUMENTACIÓN</w:t>
            </w:r>
          </w:p>
          <w:p w14:paraId="1FCB2085" w14:textId="5093BC03" w:rsidR="00422FC7" w:rsidRDefault="00422FC7" w:rsidP="00422FC7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422FC7">
              <w:rPr>
                <w:iCs/>
                <w:sz w:val="22"/>
                <w:szCs w:val="22"/>
              </w:rPr>
              <w:t xml:space="preserve"> Temporizadores.</w:t>
            </w:r>
          </w:p>
          <w:p w14:paraId="4EA0AAD6" w14:textId="53E0875C" w:rsidR="00422FC7" w:rsidRDefault="00422FC7" w:rsidP="00422FC7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Osciladores.</w:t>
            </w:r>
          </w:p>
          <w:p w14:paraId="67B5B9F3" w14:textId="13B9144F" w:rsidR="00422FC7" w:rsidRDefault="00422FC7" w:rsidP="00422FC7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Opto acopladores.</w:t>
            </w:r>
          </w:p>
          <w:p w14:paraId="3E4CC748" w14:textId="04C39C60" w:rsidR="00422FC7" w:rsidRDefault="00422FC7" w:rsidP="00422FC7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Detectores.</w:t>
            </w:r>
          </w:p>
          <w:p w14:paraId="5F52B8AF" w14:textId="5965D8E3" w:rsidR="00422FC7" w:rsidRDefault="00422FC7" w:rsidP="00422FC7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Tiristores.</w:t>
            </w:r>
          </w:p>
          <w:p w14:paraId="333E5DF3" w14:textId="4715B057" w:rsidR="00422FC7" w:rsidRDefault="00422FC7" w:rsidP="00422FC7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Reguladores.</w:t>
            </w:r>
          </w:p>
          <w:p w14:paraId="261AE3B5" w14:textId="2E0B77FD" w:rsidR="00422FC7" w:rsidRDefault="00422FC7" w:rsidP="00422FC7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Aplicaciones, diseño e implementación.</w:t>
            </w:r>
          </w:p>
          <w:p w14:paraId="0906F829" w14:textId="19D1E15D" w:rsidR="00422FC7" w:rsidRPr="00422FC7" w:rsidRDefault="00422FC7" w:rsidP="00422FC7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Práctica: Laboratorio.</w:t>
            </w:r>
          </w:p>
          <w:p w14:paraId="38282D68" w14:textId="00DFE9ED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422FC7" w:rsidRPr="00664156" w14:paraId="1B750F87" w14:textId="77777777">
        <w:trPr>
          <w:trHeight w:val="240"/>
        </w:trPr>
        <w:tc>
          <w:tcPr>
            <w:tcW w:w="8640" w:type="dxa"/>
          </w:tcPr>
          <w:p w14:paraId="024F5FD3" w14:textId="77777777" w:rsidR="00422FC7" w:rsidRDefault="00422FC7" w:rsidP="003777A2">
            <w:pPr>
              <w:rPr>
                <w:i/>
                <w:sz w:val="22"/>
                <w:szCs w:val="22"/>
              </w:rPr>
            </w:pPr>
          </w:p>
          <w:p w14:paraId="65102A19" w14:textId="0171B62B" w:rsidR="00422FC7" w:rsidRDefault="00422FC7" w:rsidP="003777A2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Unidad 6. </w:t>
            </w:r>
            <w:r w:rsidRPr="00422FC7">
              <w:rPr>
                <w:b/>
                <w:bCs/>
                <w:i/>
                <w:sz w:val="22"/>
                <w:szCs w:val="22"/>
              </w:rPr>
              <w:t>COMUNICACIONES</w:t>
            </w:r>
          </w:p>
          <w:p w14:paraId="69E2C10A" w14:textId="07C27052" w:rsidR="00422FC7" w:rsidRDefault="00422FC7" w:rsidP="00422FC7">
            <w:pPr>
              <w:pStyle w:val="Prrafodelista"/>
              <w:numPr>
                <w:ilvl w:val="1"/>
                <w:numId w:val="14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422FC7">
              <w:rPr>
                <w:iCs/>
                <w:sz w:val="22"/>
                <w:szCs w:val="22"/>
              </w:rPr>
              <w:t xml:space="preserve"> Teoría de señales.</w:t>
            </w:r>
          </w:p>
          <w:p w14:paraId="495B9E81" w14:textId="316CF079" w:rsidR="00422FC7" w:rsidRDefault="00422FC7" w:rsidP="00422FC7">
            <w:pPr>
              <w:pStyle w:val="Prrafodelista"/>
              <w:numPr>
                <w:ilvl w:val="1"/>
                <w:numId w:val="14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Modulación y demodulación.</w:t>
            </w:r>
          </w:p>
          <w:p w14:paraId="490D0E43" w14:textId="76207DFB" w:rsidR="00422FC7" w:rsidRDefault="00422FC7" w:rsidP="00422FC7">
            <w:pPr>
              <w:pStyle w:val="Prrafodelista"/>
              <w:numPr>
                <w:ilvl w:val="1"/>
                <w:numId w:val="14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Transmisores y Receptores.</w:t>
            </w:r>
          </w:p>
          <w:p w14:paraId="578E0782" w14:textId="36B2CB2B" w:rsidR="00422FC7" w:rsidRPr="00422FC7" w:rsidRDefault="00422FC7" w:rsidP="00422FC7">
            <w:pPr>
              <w:pStyle w:val="Prrafodelista"/>
              <w:numPr>
                <w:ilvl w:val="1"/>
                <w:numId w:val="14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Telecomunicaciones.</w:t>
            </w:r>
          </w:p>
          <w:p w14:paraId="4869BC99" w14:textId="382BFD9D" w:rsidR="00422FC7" w:rsidRDefault="00422FC7" w:rsidP="003777A2">
            <w:pPr>
              <w:rPr>
                <w:i/>
                <w:sz w:val="22"/>
                <w:szCs w:val="22"/>
              </w:rPr>
            </w:pPr>
          </w:p>
        </w:tc>
      </w:tr>
      <w:tr w:rsidR="00422FC7" w:rsidRPr="00664156" w14:paraId="3D26B23E" w14:textId="77777777">
        <w:trPr>
          <w:trHeight w:val="240"/>
        </w:trPr>
        <w:tc>
          <w:tcPr>
            <w:tcW w:w="8640" w:type="dxa"/>
          </w:tcPr>
          <w:p w14:paraId="3349FC26" w14:textId="77777777" w:rsidR="00422FC7" w:rsidRDefault="00422FC7" w:rsidP="003777A2">
            <w:pPr>
              <w:rPr>
                <w:i/>
                <w:sz w:val="22"/>
                <w:szCs w:val="22"/>
              </w:rPr>
            </w:pPr>
          </w:p>
          <w:p w14:paraId="156297C3" w14:textId="3D24075E" w:rsidR="00422FC7" w:rsidRDefault="00422FC7" w:rsidP="003777A2">
            <w:pPr>
              <w:rPr>
                <w:b/>
                <w:bCs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Unidad 7. </w:t>
            </w:r>
            <w:r w:rsidRPr="00422FC7">
              <w:rPr>
                <w:b/>
                <w:bCs/>
                <w:i/>
                <w:sz w:val="22"/>
                <w:szCs w:val="22"/>
              </w:rPr>
              <w:t>ESTUDIO DE CASOS PRÁCTICOS</w:t>
            </w:r>
          </w:p>
          <w:p w14:paraId="2A3B79CA" w14:textId="56781CE3" w:rsidR="00422FC7" w:rsidRDefault="00422FC7" w:rsidP="00422FC7">
            <w:pPr>
              <w:pStyle w:val="Prrafodelista"/>
              <w:numPr>
                <w:ilvl w:val="1"/>
                <w:numId w:val="16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422FC7">
              <w:rPr>
                <w:iCs/>
                <w:sz w:val="22"/>
                <w:szCs w:val="22"/>
              </w:rPr>
              <w:t xml:space="preserve"> Técnicas de diseño.</w:t>
            </w:r>
          </w:p>
          <w:p w14:paraId="58F924D4" w14:textId="0D64F1B1" w:rsidR="00422FC7" w:rsidRDefault="00422FC7" w:rsidP="00422FC7">
            <w:pPr>
              <w:pStyle w:val="Prrafodelista"/>
              <w:numPr>
                <w:ilvl w:val="1"/>
                <w:numId w:val="16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Criterios de selección de elementos.</w:t>
            </w:r>
          </w:p>
          <w:p w14:paraId="7498D2C3" w14:textId="6889AD7E" w:rsidR="00422FC7" w:rsidRDefault="00422FC7" w:rsidP="00422FC7">
            <w:pPr>
              <w:pStyle w:val="Prrafodelista"/>
              <w:numPr>
                <w:ilvl w:val="1"/>
                <w:numId w:val="16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Mantenimiento.</w:t>
            </w:r>
          </w:p>
          <w:p w14:paraId="79207CB0" w14:textId="05D82599" w:rsidR="00422FC7" w:rsidRDefault="00422FC7" w:rsidP="00422FC7">
            <w:pPr>
              <w:pStyle w:val="Prrafodelista"/>
              <w:numPr>
                <w:ilvl w:val="1"/>
                <w:numId w:val="16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Implementación.</w:t>
            </w:r>
          </w:p>
          <w:p w14:paraId="50270399" w14:textId="60E05236" w:rsidR="00422FC7" w:rsidRDefault="00422FC7" w:rsidP="00422FC7">
            <w:pPr>
              <w:pStyle w:val="Prrafodelista"/>
              <w:numPr>
                <w:ilvl w:val="1"/>
                <w:numId w:val="16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Factibilidad.</w:t>
            </w:r>
          </w:p>
          <w:p w14:paraId="18BEC5A6" w14:textId="0C87FED4" w:rsidR="00422FC7" w:rsidRDefault="00422FC7" w:rsidP="00422FC7">
            <w:pPr>
              <w:pStyle w:val="Prrafodelista"/>
              <w:numPr>
                <w:ilvl w:val="1"/>
                <w:numId w:val="16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Aplicaciones, diseño e implementación.</w:t>
            </w:r>
          </w:p>
          <w:p w14:paraId="5847C66F" w14:textId="6568706C" w:rsidR="00422FC7" w:rsidRPr="00422FC7" w:rsidRDefault="00422FC7" w:rsidP="00422FC7">
            <w:pPr>
              <w:pStyle w:val="Prrafodelista"/>
              <w:numPr>
                <w:ilvl w:val="1"/>
                <w:numId w:val="16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Práctica: Laboratorio.</w:t>
            </w:r>
          </w:p>
          <w:p w14:paraId="075E065C" w14:textId="385AFB2C" w:rsidR="00422FC7" w:rsidRDefault="00422FC7" w:rsidP="003777A2">
            <w:pPr>
              <w:rPr>
                <w:i/>
                <w:sz w:val="22"/>
                <w:szCs w:val="22"/>
              </w:rPr>
            </w:pPr>
          </w:p>
        </w:tc>
      </w:tr>
    </w:tbl>
    <w:p w14:paraId="6201B4CD" w14:textId="4F248B81" w:rsidR="001303BB" w:rsidRDefault="001303BB">
      <w:pPr>
        <w:rPr>
          <w:sz w:val="22"/>
          <w:szCs w:val="22"/>
        </w:rPr>
      </w:pPr>
    </w:p>
    <w:p w14:paraId="4808B186" w14:textId="108F3D78" w:rsidR="00422FC7" w:rsidRDefault="00422FC7">
      <w:pPr>
        <w:rPr>
          <w:sz w:val="22"/>
          <w:szCs w:val="22"/>
        </w:rPr>
      </w:pPr>
    </w:p>
    <w:p w14:paraId="6235EBA0" w14:textId="77777777" w:rsidR="00422FC7" w:rsidRPr="00664156" w:rsidRDefault="00422FC7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664156" w14:paraId="6B061E3F" w14:textId="77777777">
        <w:tc>
          <w:tcPr>
            <w:tcW w:w="8638" w:type="dxa"/>
          </w:tcPr>
          <w:p w14:paraId="7682036C" w14:textId="77777777" w:rsidR="001303BB" w:rsidRPr="00664156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72ADB95F" w:rsidR="001303BB" w:rsidRDefault="002C6178" w:rsidP="000A093D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BIBLIOGRAFÍA</w:t>
            </w:r>
            <w:r w:rsidRPr="00664156">
              <w:rPr>
                <w:sz w:val="22"/>
                <w:szCs w:val="22"/>
              </w:rPr>
              <w:tab/>
            </w:r>
          </w:p>
          <w:p w14:paraId="0DAD5F0F" w14:textId="1F9556DB" w:rsidR="00422FC7" w:rsidRDefault="00422FC7" w:rsidP="00422FC7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BOYLESTAND, Nashelsky. Electrónica. Teoría de Circuitos. Prentice Hall.</w:t>
            </w:r>
          </w:p>
          <w:p w14:paraId="3F31C8A8" w14:textId="3F4B830E" w:rsidR="00422FC7" w:rsidRDefault="00422FC7" w:rsidP="00422FC7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SCHILLING, Belore. Circuitos Electrónicos Discretos e Integrados. Marcombo.</w:t>
            </w:r>
          </w:p>
          <w:p w14:paraId="4EEF93E4" w14:textId="0CB15C61" w:rsidR="00422FC7" w:rsidRPr="00422FC7" w:rsidRDefault="00422FC7" w:rsidP="00422FC7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UTRICH, Tietze y SCHENK, Cristoph. Circuitos electrónicos Avanzados. Marcombo.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D1547" w14:textId="77777777" w:rsidR="00AB4544" w:rsidRDefault="00AB4544">
      <w:r>
        <w:separator/>
      </w:r>
    </w:p>
  </w:endnote>
  <w:endnote w:type="continuationSeparator" w:id="0">
    <w:p w14:paraId="72C7A975" w14:textId="77777777" w:rsidR="00AB4544" w:rsidRDefault="00AB4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46285" w14:textId="77777777" w:rsidR="00AB4544" w:rsidRDefault="00AB4544">
      <w:r>
        <w:separator/>
      </w:r>
    </w:p>
  </w:footnote>
  <w:footnote w:type="continuationSeparator" w:id="0">
    <w:p w14:paraId="12989DF0" w14:textId="77777777" w:rsidR="00AB4544" w:rsidRDefault="00AB4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72ED1"/>
    <w:multiLevelType w:val="multilevel"/>
    <w:tmpl w:val="CB0894F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CE31C6"/>
    <w:multiLevelType w:val="multilevel"/>
    <w:tmpl w:val="CB0894F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E47484D"/>
    <w:multiLevelType w:val="multilevel"/>
    <w:tmpl w:val="CB0894F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2246C59"/>
    <w:multiLevelType w:val="multilevel"/>
    <w:tmpl w:val="CB0894F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4E0585B"/>
    <w:multiLevelType w:val="multilevel"/>
    <w:tmpl w:val="CB0894F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9362EB1"/>
    <w:multiLevelType w:val="multilevel"/>
    <w:tmpl w:val="CB0894F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411E4FCD"/>
    <w:multiLevelType w:val="multilevel"/>
    <w:tmpl w:val="CB0894F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99C2FD8"/>
    <w:multiLevelType w:val="hybridMultilevel"/>
    <w:tmpl w:val="3B58EA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D22B0A"/>
    <w:multiLevelType w:val="multilevel"/>
    <w:tmpl w:val="CB0894F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EEB6469"/>
    <w:multiLevelType w:val="multilevel"/>
    <w:tmpl w:val="CB0894F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3483A"/>
    <w:multiLevelType w:val="multilevel"/>
    <w:tmpl w:val="CB0894F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A004C7B"/>
    <w:multiLevelType w:val="hybridMultilevel"/>
    <w:tmpl w:val="A8EE502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5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3602F2"/>
    <w:multiLevelType w:val="multilevel"/>
    <w:tmpl w:val="CB0894F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6"/>
  </w:num>
  <w:num w:numId="2">
    <w:abstractNumId w:val="14"/>
  </w:num>
  <w:num w:numId="3">
    <w:abstractNumId w:val="11"/>
  </w:num>
  <w:num w:numId="4">
    <w:abstractNumId w:val="15"/>
  </w:num>
  <w:num w:numId="5">
    <w:abstractNumId w:val="13"/>
  </w:num>
  <w:num w:numId="6">
    <w:abstractNumId w:val="3"/>
  </w:num>
  <w:num w:numId="7">
    <w:abstractNumId w:val="4"/>
  </w:num>
  <w:num w:numId="8">
    <w:abstractNumId w:val="0"/>
  </w:num>
  <w:num w:numId="9">
    <w:abstractNumId w:val="1"/>
  </w:num>
  <w:num w:numId="10">
    <w:abstractNumId w:val="9"/>
  </w:num>
  <w:num w:numId="11">
    <w:abstractNumId w:val="12"/>
  </w:num>
  <w:num w:numId="12">
    <w:abstractNumId w:val="10"/>
  </w:num>
  <w:num w:numId="13">
    <w:abstractNumId w:val="2"/>
  </w:num>
  <w:num w:numId="14">
    <w:abstractNumId w:val="7"/>
  </w:num>
  <w:num w:numId="15">
    <w:abstractNumId w:val="16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C6178"/>
    <w:rsid w:val="003777A2"/>
    <w:rsid w:val="00422FC7"/>
    <w:rsid w:val="00454807"/>
    <w:rsid w:val="00664156"/>
    <w:rsid w:val="006C6FA3"/>
    <w:rsid w:val="00755A20"/>
    <w:rsid w:val="00AB4544"/>
    <w:rsid w:val="00D80F45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355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2025-10-03T19:51:00Z</dcterms:modified>
</cp:coreProperties>
</file>