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276A8E56" w:rsidR="001303BB" w:rsidRPr="00EE00F4" w:rsidRDefault="00EE00F4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EE00F4">
              <w:rPr>
                <w:b/>
                <w:bCs/>
                <w:sz w:val="22"/>
                <w:szCs w:val="22"/>
              </w:rPr>
              <w:t xml:space="preserve">INTELIGENCIA ARTIFICIAL 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493CD71F" w:rsidR="001303BB" w:rsidRPr="00664156" w:rsidRDefault="00EE00F4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0150721</w:t>
            </w:r>
            <w:r w:rsidR="002C6178" w:rsidRPr="00664156">
              <w:rPr>
                <w:b/>
                <w:sz w:val="22"/>
                <w:szCs w:val="22"/>
              </w:rPr>
              <w:t xml:space="preserve">                 </w:t>
            </w:r>
            <w:proofErr w:type="gramStart"/>
            <w:r w:rsidR="002C6178" w:rsidRPr="00664156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664156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Profesional especifica  (X)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Obligatoria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Electiva  (X)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664156" w:rsidRDefault="002C6178">
            <w:pPr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2A595F99" w14:textId="184443B3" w:rsidR="003777A2" w:rsidRDefault="00EE00F4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Adquirir los conceptos básicos de Inteligencia Artificial, en cuanto a la presentación del conocimiento y mecanismos de inferencia.</w:t>
      </w:r>
    </w:p>
    <w:p w14:paraId="0DE5E0BA" w14:textId="7B42083B" w:rsidR="00EE00F4" w:rsidRDefault="00EE00F4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Manejar las diferentes formas de presentación del conocimiento.</w:t>
      </w:r>
    </w:p>
    <w:p w14:paraId="2F42B84B" w14:textId="7E98C9B6" w:rsidR="00EE00F4" w:rsidRDefault="00EE00F4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Conocer los distintos campos de aplicación de la inteligencia artificial.</w:t>
      </w:r>
    </w:p>
    <w:p w14:paraId="5B57CA1A" w14:textId="73C33685" w:rsidR="001303BB" w:rsidRDefault="00EE00F4" w:rsidP="00256B4C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Desarrollar programas de aplicación </w:t>
      </w:r>
      <w:r w:rsidR="00256B4C">
        <w:rPr>
          <w:rFonts w:ascii="Times New Roman" w:hAnsi="Times New Roman"/>
          <w:sz w:val="22"/>
          <w:szCs w:val="22"/>
        </w:rPr>
        <w:t>utilizando un lenguaje o un entorno adecuado.</w:t>
      </w:r>
    </w:p>
    <w:p w14:paraId="230F9031" w14:textId="77777777" w:rsidR="00256B4C" w:rsidRPr="00256B4C" w:rsidRDefault="00256B4C" w:rsidP="00256B4C">
      <w:pPr>
        <w:pStyle w:val="Prrafodelista"/>
        <w:ind w:leftChars="0" w:firstLineChars="0" w:firstLine="0"/>
        <w:jc w:val="both"/>
        <w:rPr>
          <w:rFonts w:ascii="Times New Roman" w:hAnsi="Times New Roman"/>
          <w:sz w:val="22"/>
          <w:szCs w:val="22"/>
        </w:rPr>
      </w:pP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7A00033E" w:rsidR="001303BB" w:rsidRPr="00664156" w:rsidRDefault="00256B4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Introducción.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606ED830" w:rsidR="001303BB" w:rsidRPr="00664156" w:rsidRDefault="00256B4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de producción.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0EF05921" w:rsidR="001303BB" w:rsidRPr="00664156" w:rsidRDefault="00256B4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Estrategias de búsqueda y exploración de S.P en IA.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06232FE0" w:rsidR="001303BB" w:rsidRPr="00664156" w:rsidRDefault="00256B4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cálculo de predicados en IA.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78A315F0" w:rsidR="001303BB" w:rsidRPr="00664156" w:rsidRDefault="00256B4C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Sistemas de refutación por resolución.</w:t>
            </w:r>
          </w:p>
        </w:tc>
      </w:tr>
      <w:tr w:rsidR="00256B4C" w:rsidRPr="00664156" w14:paraId="7413D88C" w14:textId="77777777">
        <w:tc>
          <w:tcPr>
            <w:tcW w:w="1305" w:type="dxa"/>
          </w:tcPr>
          <w:p w14:paraId="60EB868C" w14:textId="3910E402" w:rsidR="00256B4C" w:rsidRPr="00664156" w:rsidRDefault="00256B4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469598CD" w14:textId="569C3C49" w:rsidR="00256B4C" w:rsidRPr="00803999" w:rsidRDefault="00803999" w:rsidP="00803999">
            <w:r>
              <w:t>S</w:t>
            </w:r>
            <w:r w:rsidRPr="00803999">
              <w:t>istemas de deducción basados en reglas</w:t>
            </w:r>
            <w:r>
              <w:t>.</w:t>
            </w:r>
          </w:p>
        </w:tc>
      </w:tr>
      <w:tr w:rsidR="00256B4C" w:rsidRPr="00664156" w14:paraId="6A8C6908" w14:textId="77777777">
        <w:tc>
          <w:tcPr>
            <w:tcW w:w="1305" w:type="dxa"/>
          </w:tcPr>
          <w:p w14:paraId="033235B1" w14:textId="70A60B55" w:rsidR="00256B4C" w:rsidRPr="00664156" w:rsidRDefault="00256B4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38428245" w14:textId="4B2AA0F8" w:rsidR="00256B4C" w:rsidRPr="00803999" w:rsidRDefault="00803999" w:rsidP="00803999">
            <w:pPr>
              <w:widowControl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>R</w:t>
            </w:r>
            <w:r w:rsidRPr="00803999">
              <w:rPr>
                <w:color w:val="000000"/>
                <w:sz w:val="22"/>
                <w:szCs w:val="22"/>
                <w:lang w:val="es-CO"/>
              </w:rPr>
              <w:t>epresentaciones de objetos estructurados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</w:tc>
      </w:tr>
      <w:tr w:rsidR="00256B4C" w:rsidRPr="00664156" w14:paraId="12730B69" w14:textId="77777777">
        <w:tc>
          <w:tcPr>
            <w:tcW w:w="1305" w:type="dxa"/>
          </w:tcPr>
          <w:p w14:paraId="07A5B980" w14:textId="15A31B6D" w:rsidR="00256B4C" w:rsidRPr="00664156" w:rsidRDefault="00256B4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7BCA1420" w14:textId="0442E8ED" w:rsidR="00256B4C" w:rsidRPr="00664156" w:rsidRDefault="00803999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>A</w:t>
            </w:r>
            <w:r w:rsidRPr="00803999">
              <w:rPr>
                <w:color w:val="000000"/>
                <w:sz w:val="22"/>
                <w:szCs w:val="22"/>
                <w:lang w:val="es-CO"/>
              </w:rPr>
              <w:t xml:space="preserve">rquitectura de sistemas en </w:t>
            </w:r>
            <w:r w:rsidRPr="00803999">
              <w:rPr>
                <w:color w:val="000000"/>
                <w:sz w:val="22"/>
                <w:szCs w:val="22"/>
                <w:lang w:val="es-CO"/>
              </w:rPr>
              <w:t>I.A. </w:t>
            </w:r>
          </w:p>
        </w:tc>
      </w:tr>
    </w:tbl>
    <w:p w14:paraId="04C45EEB" w14:textId="271B75A7" w:rsidR="001303BB" w:rsidRDefault="001303BB">
      <w:pPr>
        <w:jc w:val="center"/>
        <w:rPr>
          <w:sz w:val="22"/>
          <w:szCs w:val="22"/>
        </w:rPr>
      </w:pPr>
    </w:p>
    <w:p w14:paraId="637D56F1" w14:textId="77777777" w:rsidR="00256B4C" w:rsidRPr="00664156" w:rsidRDefault="00256B4C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7A955114" w14:textId="77777777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5DF7EA0D" w14:textId="4CBEC11E" w:rsidR="003777A2" w:rsidRPr="00803999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>Unidad 1.</w:t>
            </w:r>
            <w:r w:rsidRPr="00803999">
              <w:rPr>
                <w:b/>
                <w:bCs/>
                <w:i/>
                <w:sz w:val="22"/>
                <w:szCs w:val="22"/>
              </w:rPr>
              <w:t xml:space="preserve"> </w:t>
            </w:r>
            <w:r w:rsidR="00803999" w:rsidRPr="00803999">
              <w:rPr>
                <w:b/>
                <w:bCs/>
                <w:i/>
                <w:iCs/>
                <w:color w:val="000000"/>
                <w:sz w:val="22"/>
                <w:szCs w:val="22"/>
              </w:rPr>
              <w:t>INTRODUCCIÓN</w:t>
            </w:r>
          </w:p>
          <w:p w14:paraId="6A6EE36A" w14:textId="77777777" w:rsidR="001303BB" w:rsidRPr="00803999" w:rsidRDefault="00803999" w:rsidP="00803999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position w:val="0"/>
                <w:sz w:val="22"/>
                <w:szCs w:val="22"/>
              </w:rPr>
              <w:t>Historia, definición y campos de aplicación</w:t>
            </w:r>
            <w:r>
              <w:rPr>
                <w:color w:val="000000"/>
                <w:position w:val="0"/>
                <w:sz w:val="22"/>
                <w:szCs w:val="22"/>
              </w:rPr>
              <w:t>.</w:t>
            </w:r>
          </w:p>
          <w:p w14:paraId="30462BDE" w14:textId="03CCFF68" w:rsidR="00803999" w:rsidRPr="00803999" w:rsidRDefault="00803999" w:rsidP="00803999">
            <w:pPr>
              <w:pStyle w:val="NormalWeb"/>
              <w:spacing w:before="0" w:beforeAutospacing="0" w:after="0" w:afterAutospacing="0"/>
              <w:ind w:leftChars="0" w:left="358" w:firstLineChars="0" w:firstLine="0"/>
              <w:rPr>
                <w:position w:val="0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3A0032DB" w14:textId="77777777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1B22ED7E" w14:textId="0594A0CF" w:rsidR="003777A2" w:rsidRDefault="002C6178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803999" w:rsidRPr="00803999">
              <w:rPr>
                <w:b/>
                <w:bCs/>
                <w:i/>
                <w:iCs/>
                <w:color w:val="000000"/>
                <w:sz w:val="22"/>
                <w:szCs w:val="22"/>
              </w:rPr>
              <w:t>SISTEMAS DE PRODUCCIÓN</w:t>
            </w:r>
          </w:p>
          <w:p w14:paraId="5440FDDD" w14:textId="77777777" w:rsidR="00803999" w:rsidRPr="00803999" w:rsidRDefault="00803999" w:rsidP="00803999">
            <w:pPr>
              <w:pStyle w:val="NormalWeb"/>
              <w:numPr>
                <w:ilvl w:val="1"/>
                <w:numId w:val="6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position w:val="0"/>
                <w:sz w:val="22"/>
                <w:szCs w:val="22"/>
              </w:rPr>
              <w:t>Concepto, ejemplos</w:t>
            </w:r>
            <w:r>
              <w:rPr>
                <w:color w:val="000000"/>
                <w:position w:val="0"/>
                <w:sz w:val="22"/>
                <w:szCs w:val="22"/>
              </w:rPr>
              <w:t>.</w:t>
            </w:r>
          </w:p>
          <w:p w14:paraId="7A2288C9" w14:textId="19E66E80" w:rsidR="00803999" w:rsidRPr="00803999" w:rsidRDefault="00803999" w:rsidP="00803999">
            <w:pPr>
              <w:pStyle w:val="NormalWeb"/>
              <w:numPr>
                <w:ilvl w:val="1"/>
                <w:numId w:val="6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Tipos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7E32846B" w14:textId="4DD1475C" w:rsidR="00803999" w:rsidRPr="00803999" w:rsidRDefault="00803999" w:rsidP="00803999">
            <w:pPr>
              <w:pStyle w:val="NormalWeb"/>
              <w:numPr>
                <w:ilvl w:val="1"/>
                <w:numId w:val="6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Algoritmos de implementación de S.P. en I.A. 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40430EEC" w14:textId="75AA5CC0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23B525BE" w14:textId="77777777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56653D7F" w14:textId="4D6699E7" w:rsidR="003777A2" w:rsidRDefault="002C6178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lastRenderedPageBreak/>
              <w:t xml:space="preserve">Unidad 3. </w:t>
            </w:r>
            <w:r w:rsidR="00803999" w:rsidRPr="00803999">
              <w:rPr>
                <w:b/>
                <w:bCs/>
                <w:i/>
                <w:iCs/>
                <w:color w:val="000000"/>
                <w:sz w:val="22"/>
                <w:szCs w:val="22"/>
              </w:rPr>
              <w:t>ESTRATEGIAS DE BÚSQUEDA Y EXPLORACIÓN DE S.P. DE IA</w:t>
            </w:r>
          </w:p>
          <w:p w14:paraId="36727666" w14:textId="77777777" w:rsidR="00803999" w:rsidRPr="00803999" w:rsidRDefault="00803999" w:rsidP="00803999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position w:val="0"/>
                <w:sz w:val="22"/>
                <w:szCs w:val="22"/>
              </w:rPr>
              <w:t>Estrategias retroactivas</w:t>
            </w:r>
            <w:r>
              <w:rPr>
                <w:color w:val="000000"/>
                <w:position w:val="0"/>
                <w:sz w:val="22"/>
                <w:szCs w:val="22"/>
              </w:rPr>
              <w:t>.</w:t>
            </w:r>
          </w:p>
          <w:p w14:paraId="4F38203C" w14:textId="211C18E3" w:rsidR="00803999" w:rsidRDefault="00803999" w:rsidP="00803999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Estrategia de exploración de grafos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435C1EF4" w14:textId="12FFB55A" w:rsidR="00803999" w:rsidRPr="00803999" w:rsidRDefault="00803999" w:rsidP="00803999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position w:val="0"/>
              </w:rPr>
              <w:t xml:space="preserve"> </w:t>
            </w:r>
            <w:r w:rsidRPr="00803999">
              <w:rPr>
                <w:color w:val="000000"/>
                <w:position w:val="0"/>
                <w:sz w:val="22"/>
                <w:szCs w:val="22"/>
              </w:rPr>
              <w:t>Exploración heurística</w:t>
            </w:r>
            <w:r>
              <w:rPr>
                <w:color w:val="000000"/>
                <w:position w:val="0"/>
                <w:sz w:val="22"/>
                <w:szCs w:val="22"/>
              </w:rPr>
              <w:t>.</w:t>
            </w:r>
          </w:p>
          <w:p w14:paraId="32DC9891" w14:textId="76DCE627" w:rsidR="00803999" w:rsidRPr="00803999" w:rsidRDefault="00803999" w:rsidP="00803999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Algoritmos de búsqueda</w:t>
            </w:r>
            <w:r>
              <w:rPr>
                <w:color w:val="000000"/>
                <w:sz w:val="22"/>
                <w:szCs w:val="22"/>
              </w:rPr>
              <w:t>.</w:t>
            </w:r>
            <w:r w:rsidRPr="00803999">
              <w:rPr>
                <w:color w:val="000000"/>
                <w:sz w:val="22"/>
                <w:szCs w:val="22"/>
              </w:rPr>
              <w:t> </w:t>
            </w:r>
          </w:p>
          <w:p w14:paraId="59211936" w14:textId="40C09692" w:rsidR="00803999" w:rsidRPr="00803999" w:rsidRDefault="00803999" w:rsidP="00803999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YO*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31F69213" w14:textId="0B28A646" w:rsidR="00803999" w:rsidRPr="00803999" w:rsidRDefault="00803999" w:rsidP="00803999">
            <w:pPr>
              <w:pStyle w:val="NormalWeb"/>
              <w:numPr>
                <w:ilvl w:val="1"/>
                <w:numId w:val="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Arboles de exploración de juegos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0DD51AAB" w14:textId="77777777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3BF1EEFE" w14:textId="335E7719" w:rsidR="003777A2" w:rsidRDefault="002C6178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803999" w:rsidRPr="00803999">
              <w:rPr>
                <w:b/>
                <w:bCs/>
                <w:i/>
                <w:iCs/>
                <w:color w:val="000000"/>
                <w:sz w:val="22"/>
                <w:szCs w:val="22"/>
              </w:rPr>
              <w:t>EL CÁLCULO DE PREDICADOS EN IA</w:t>
            </w:r>
          </w:p>
          <w:p w14:paraId="04C7F62B" w14:textId="77777777" w:rsidR="00803999" w:rsidRPr="00803999" w:rsidRDefault="00803999" w:rsidP="00803999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t xml:space="preserve"> </w:t>
            </w:r>
            <w:r w:rsidRPr="00803999">
              <w:rPr>
                <w:color w:val="000000"/>
                <w:position w:val="0"/>
                <w:sz w:val="22"/>
                <w:szCs w:val="22"/>
              </w:rPr>
              <w:t>Conceptos preliminares</w:t>
            </w:r>
            <w:r>
              <w:rPr>
                <w:color w:val="000000"/>
                <w:position w:val="0"/>
                <w:sz w:val="22"/>
                <w:szCs w:val="22"/>
              </w:rPr>
              <w:t>.</w:t>
            </w:r>
            <w:r w:rsidRPr="00803999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0C77E47D" w14:textId="77777777" w:rsidR="00803999" w:rsidRPr="00803999" w:rsidRDefault="00803999" w:rsidP="00803999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Resolución de Robinson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6A4C1D4C" w14:textId="098C0E54" w:rsidR="00803999" w:rsidRPr="00803999" w:rsidRDefault="00803999" w:rsidP="00803999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Aplicación del cálculo de Predicados a IA. 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42074C2C" w14:textId="77777777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58B6E21F" w14:textId="5062F0F9" w:rsidR="003777A2" w:rsidRDefault="002C6178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803999" w:rsidRPr="00803999">
              <w:rPr>
                <w:b/>
                <w:bCs/>
                <w:i/>
                <w:iCs/>
                <w:color w:val="000000"/>
                <w:sz w:val="22"/>
                <w:szCs w:val="22"/>
              </w:rPr>
              <w:t>SISTEMAS DE REFUTACIÓN POR RESOLUCIÓN</w:t>
            </w:r>
          </w:p>
          <w:p w14:paraId="1E6F713F" w14:textId="77777777" w:rsidR="003006E1" w:rsidRPr="003006E1" w:rsidRDefault="00803999" w:rsidP="00803999">
            <w:pPr>
              <w:pStyle w:val="NormalWeb"/>
              <w:numPr>
                <w:ilvl w:val="1"/>
                <w:numId w:val="12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t xml:space="preserve"> </w:t>
            </w:r>
            <w:r w:rsidRPr="00803999">
              <w:rPr>
                <w:color w:val="000000"/>
                <w:position w:val="0"/>
                <w:sz w:val="22"/>
                <w:szCs w:val="22"/>
              </w:rPr>
              <w:t>Sistemas de producción por resolución</w:t>
            </w:r>
            <w:r w:rsidR="003006E1">
              <w:rPr>
                <w:color w:val="000000"/>
                <w:position w:val="0"/>
                <w:sz w:val="22"/>
                <w:szCs w:val="22"/>
              </w:rPr>
              <w:t>.</w:t>
            </w:r>
          </w:p>
          <w:p w14:paraId="2257BDFC" w14:textId="34583B41" w:rsidR="00803999" w:rsidRPr="00803999" w:rsidRDefault="003006E1" w:rsidP="00803999">
            <w:pPr>
              <w:pStyle w:val="NormalWeb"/>
              <w:numPr>
                <w:ilvl w:val="1"/>
                <w:numId w:val="12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="00803999" w:rsidRPr="00803999">
              <w:rPr>
                <w:color w:val="000000"/>
                <w:position w:val="0"/>
                <w:sz w:val="22"/>
                <w:szCs w:val="22"/>
              </w:rPr>
              <w:t>Estrategias de control por resolución</w:t>
            </w:r>
            <w:r w:rsidR="00803999">
              <w:rPr>
                <w:color w:val="000000"/>
                <w:position w:val="0"/>
                <w:sz w:val="22"/>
                <w:szCs w:val="22"/>
              </w:rPr>
              <w:t>.</w:t>
            </w:r>
          </w:p>
          <w:p w14:paraId="7EC3635C" w14:textId="39A52B23" w:rsidR="00803999" w:rsidRPr="00803999" w:rsidRDefault="00803999" w:rsidP="00803999">
            <w:pPr>
              <w:pStyle w:val="NormalWeb"/>
              <w:numPr>
                <w:ilvl w:val="1"/>
                <w:numId w:val="12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803999">
              <w:rPr>
                <w:color w:val="000000"/>
                <w:sz w:val="22"/>
                <w:szCs w:val="22"/>
              </w:rPr>
              <w:t>Obtención de respuestas por resolución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803999" w:rsidRPr="00664156" w14:paraId="008CE790" w14:textId="77777777">
        <w:trPr>
          <w:trHeight w:val="240"/>
        </w:trPr>
        <w:tc>
          <w:tcPr>
            <w:tcW w:w="8640" w:type="dxa"/>
          </w:tcPr>
          <w:p w14:paraId="75D13CFD" w14:textId="77777777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30EDB927" w14:textId="027D6D41" w:rsidR="00803999" w:rsidRDefault="00803999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6.</w:t>
            </w:r>
            <w:r w:rsidR="003006E1">
              <w:rPr>
                <w:i/>
                <w:sz w:val="22"/>
                <w:szCs w:val="22"/>
              </w:rPr>
              <w:t xml:space="preserve"> </w:t>
            </w:r>
            <w:r w:rsidR="003006E1" w:rsidRPr="003006E1">
              <w:rPr>
                <w:b/>
                <w:bCs/>
                <w:i/>
                <w:iCs/>
                <w:color w:val="000000"/>
                <w:sz w:val="22"/>
                <w:szCs w:val="22"/>
              </w:rPr>
              <w:t>SISTEMAS DE DEDUCCIÓN BASADOS EN REGLAS</w:t>
            </w:r>
          </w:p>
          <w:p w14:paraId="6553487A" w14:textId="77777777" w:rsidR="003006E1" w:rsidRPr="003006E1" w:rsidRDefault="003006E1" w:rsidP="003006E1">
            <w:pPr>
              <w:pStyle w:val="NormalWeb"/>
              <w:numPr>
                <w:ilvl w:val="1"/>
                <w:numId w:val="14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position w:val="0"/>
                <w:sz w:val="22"/>
                <w:szCs w:val="22"/>
              </w:rPr>
              <w:t>Deducción hacia adelante</w:t>
            </w:r>
            <w:r>
              <w:rPr>
                <w:color w:val="000000"/>
                <w:position w:val="0"/>
                <w:sz w:val="22"/>
                <w:szCs w:val="22"/>
              </w:rPr>
              <w:t>.</w:t>
            </w:r>
          </w:p>
          <w:p w14:paraId="04A5C4E6" w14:textId="77777777" w:rsidR="003006E1" w:rsidRPr="003006E1" w:rsidRDefault="003006E1" w:rsidP="003006E1">
            <w:pPr>
              <w:pStyle w:val="NormalWeb"/>
              <w:numPr>
                <w:ilvl w:val="1"/>
                <w:numId w:val="14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Deducción hacia atrás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686FE822" w14:textId="77777777" w:rsidR="003006E1" w:rsidRPr="003006E1" w:rsidRDefault="003006E1" w:rsidP="003006E1">
            <w:pPr>
              <w:pStyle w:val="NormalWeb"/>
              <w:numPr>
                <w:ilvl w:val="1"/>
                <w:numId w:val="14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Resolución en grafos y/o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16339946" w14:textId="77777777" w:rsidR="003006E1" w:rsidRPr="003006E1" w:rsidRDefault="003006E1" w:rsidP="003006E1">
            <w:pPr>
              <w:pStyle w:val="NormalWeb"/>
              <w:numPr>
                <w:ilvl w:val="1"/>
                <w:numId w:val="14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Combinación de deducción hacia adelante y hacia atrás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0D4F75C" w14:textId="18BF1DAC" w:rsidR="003006E1" w:rsidRPr="003006E1" w:rsidRDefault="003006E1" w:rsidP="003777A2">
            <w:pPr>
              <w:pStyle w:val="NormalWeb"/>
              <w:numPr>
                <w:ilvl w:val="1"/>
                <w:numId w:val="14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Control basado en reglas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42F30829" w14:textId="13C613AE" w:rsidR="00803999" w:rsidRDefault="00803999" w:rsidP="003777A2">
            <w:pPr>
              <w:rPr>
                <w:i/>
                <w:sz w:val="22"/>
                <w:szCs w:val="22"/>
              </w:rPr>
            </w:pPr>
          </w:p>
        </w:tc>
      </w:tr>
      <w:tr w:rsidR="00803999" w:rsidRPr="00664156" w14:paraId="0E6C1AF8" w14:textId="77777777">
        <w:trPr>
          <w:trHeight w:val="240"/>
        </w:trPr>
        <w:tc>
          <w:tcPr>
            <w:tcW w:w="8640" w:type="dxa"/>
          </w:tcPr>
          <w:p w14:paraId="28122556" w14:textId="77777777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0975801D" w14:textId="384BA5F1" w:rsidR="00803999" w:rsidRDefault="00803999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7.</w:t>
            </w:r>
            <w:r w:rsidR="003006E1">
              <w:rPr>
                <w:i/>
                <w:sz w:val="22"/>
                <w:szCs w:val="22"/>
              </w:rPr>
              <w:t xml:space="preserve"> </w:t>
            </w:r>
            <w:r w:rsidR="003006E1" w:rsidRPr="003006E1">
              <w:rPr>
                <w:b/>
                <w:bCs/>
                <w:i/>
                <w:iCs/>
                <w:color w:val="000000"/>
                <w:sz w:val="22"/>
                <w:szCs w:val="22"/>
              </w:rPr>
              <w:t>REPRESENTACIONES DE OBJETOS ESTRUCTURADOS</w:t>
            </w:r>
          </w:p>
          <w:p w14:paraId="33C7BFD7" w14:textId="77777777" w:rsidR="003006E1" w:rsidRPr="003006E1" w:rsidRDefault="003006E1" w:rsidP="003006E1">
            <w:pPr>
              <w:pStyle w:val="NormalWeb"/>
              <w:numPr>
                <w:ilvl w:val="1"/>
                <w:numId w:val="16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position w:val="0"/>
                <w:sz w:val="22"/>
                <w:szCs w:val="22"/>
              </w:rPr>
              <w:t>Las unidades</w:t>
            </w:r>
            <w:r>
              <w:rPr>
                <w:color w:val="000000"/>
                <w:position w:val="0"/>
                <w:sz w:val="22"/>
                <w:szCs w:val="22"/>
              </w:rPr>
              <w:t>.</w:t>
            </w:r>
            <w:r w:rsidRPr="003006E1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772FD653" w14:textId="77777777" w:rsidR="003006E1" w:rsidRPr="003006E1" w:rsidRDefault="003006E1" w:rsidP="003006E1">
            <w:pPr>
              <w:pStyle w:val="NormalWeb"/>
              <w:numPr>
                <w:ilvl w:val="1"/>
                <w:numId w:val="16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Redes semánticas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4D8111A7" w14:textId="69ACE9E8" w:rsidR="003006E1" w:rsidRPr="003006E1" w:rsidRDefault="003006E1" w:rsidP="003006E1">
            <w:pPr>
              <w:pStyle w:val="NormalWeb"/>
              <w:numPr>
                <w:ilvl w:val="1"/>
                <w:numId w:val="16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Confrontación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545C5826" w14:textId="77777777" w:rsidR="003006E1" w:rsidRPr="003006E1" w:rsidRDefault="003006E1" w:rsidP="003006E1">
            <w:pPr>
              <w:pStyle w:val="NormalWeb"/>
              <w:numPr>
                <w:ilvl w:val="1"/>
                <w:numId w:val="16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Deducciones sobre objetos estructurados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734E587F" w14:textId="75AE8776" w:rsidR="00803999" w:rsidRPr="003006E1" w:rsidRDefault="003006E1" w:rsidP="003006E1">
            <w:pPr>
              <w:pStyle w:val="NormalWeb"/>
              <w:numPr>
                <w:ilvl w:val="1"/>
                <w:numId w:val="16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Completez y consistencia</w:t>
            </w:r>
            <w:r w:rsidRPr="003006E1">
              <w:rPr>
                <w:color w:val="000000"/>
                <w:sz w:val="22"/>
                <w:szCs w:val="22"/>
              </w:rPr>
              <w:t>.</w:t>
            </w:r>
          </w:p>
          <w:p w14:paraId="5A190F48" w14:textId="14CC0E54" w:rsidR="003006E1" w:rsidRPr="003006E1" w:rsidRDefault="003006E1" w:rsidP="003006E1">
            <w:pPr>
              <w:widowControl/>
              <w:rPr>
                <w:lang w:val="es-CO"/>
              </w:rPr>
            </w:pPr>
          </w:p>
        </w:tc>
      </w:tr>
      <w:tr w:rsidR="00803999" w:rsidRPr="00664156" w14:paraId="273A8154" w14:textId="77777777">
        <w:trPr>
          <w:trHeight w:val="240"/>
        </w:trPr>
        <w:tc>
          <w:tcPr>
            <w:tcW w:w="8640" w:type="dxa"/>
          </w:tcPr>
          <w:p w14:paraId="25971774" w14:textId="77777777" w:rsidR="00803999" w:rsidRDefault="00803999" w:rsidP="003777A2">
            <w:pPr>
              <w:rPr>
                <w:i/>
                <w:sz w:val="22"/>
                <w:szCs w:val="22"/>
              </w:rPr>
            </w:pPr>
          </w:p>
          <w:p w14:paraId="33F7BB71" w14:textId="14A70936" w:rsidR="00803999" w:rsidRDefault="00803999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8.</w:t>
            </w:r>
            <w:r w:rsidR="003006E1">
              <w:rPr>
                <w:i/>
                <w:sz w:val="22"/>
                <w:szCs w:val="22"/>
              </w:rPr>
              <w:t xml:space="preserve"> </w:t>
            </w:r>
            <w:r w:rsidR="003006E1" w:rsidRPr="003006E1">
              <w:rPr>
                <w:b/>
                <w:bCs/>
                <w:i/>
                <w:iCs/>
                <w:color w:val="000000"/>
                <w:sz w:val="22"/>
                <w:szCs w:val="22"/>
              </w:rPr>
              <w:t>ARQUITECTURA DE SISTEMAS EN IA</w:t>
            </w:r>
          </w:p>
          <w:p w14:paraId="30F4B5C2" w14:textId="77777777" w:rsidR="003006E1" w:rsidRPr="003006E1" w:rsidRDefault="003006E1" w:rsidP="003006E1">
            <w:pPr>
              <w:pStyle w:val="NormalWeb"/>
              <w:numPr>
                <w:ilvl w:val="1"/>
                <w:numId w:val="1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position w:val="0"/>
                <w:sz w:val="22"/>
                <w:szCs w:val="22"/>
              </w:rPr>
              <w:t>Adquisición del conocimiento</w:t>
            </w:r>
            <w:r>
              <w:rPr>
                <w:color w:val="000000"/>
                <w:position w:val="0"/>
                <w:sz w:val="22"/>
                <w:szCs w:val="22"/>
              </w:rPr>
              <w:t>.</w:t>
            </w:r>
          </w:p>
          <w:p w14:paraId="0A734EAE" w14:textId="77777777" w:rsidR="003006E1" w:rsidRPr="003006E1" w:rsidRDefault="003006E1" w:rsidP="003006E1">
            <w:pPr>
              <w:pStyle w:val="NormalWeb"/>
              <w:numPr>
                <w:ilvl w:val="1"/>
                <w:numId w:val="1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Representación del conocimiento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4D19062" w14:textId="77777777" w:rsidR="003006E1" w:rsidRPr="003006E1" w:rsidRDefault="003006E1" w:rsidP="003006E1">
            <w:pPr>
              <w:pStyle w:val="NormalWeb"/>
              <w:numPr>
                <w:ilvl w:val="1"/>
                <w:numId w:val="1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>Sistemas basados en conocimiento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67191363" w14:textId="169CCAD5" w:rsidR="003006E1" w:rsidRPr="003006E1" w:rsidRDefault="003006E1" w:rsidP="003006E1">
            <w:pPr>
              <w:pStyle w:val="NormalWeb"/>
              <w:numPr>
                <w:ilvl w:val="1"/>
                <w:numId w:val="18"/>
              </w:numPr>
              <w:spacing w:before="0" w:beforeAutospacing="0" w:after="0" w:afterAutospacing="0"/>
              <w:ind w:leftChars="0" w:firstLineChars="0"/>
              <w:rPr>
                <w:position w:val="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Pr="003006E1">
              <w:rPr>
                <w:color w:val="000000"/>
                <w:sz w:val="22"/>
                <w:szCs w:val="22"/>
              </w:rPr>
              <w:t xml:space="preserve">Sistemas expertos </w:t>
            </w:r>
          </w:p>
          <w:p w14:paraId="6D81CA4B" w14:textId="17B27323" w:rsidR="00803999" w:rsidRDefault="00803999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4742FF28" w:rsidR="001303BB" w:rsidRDefault="001303BB">
      <w:pPr>
        <w:rPr>
          <w:sz w:val="22"/>
          <w:szCs w:val="22"/>
        </w:rPr>
      </w:pPr>
    </w:p>
    <w:p w14:paraId="70437B11" w14:textId="67D53DB3" w:rsidR="003006E1" w:rsidRDefault="003006E1">
      <w:pPr>
        <w:rPr>
          <w:sz w:val="22"/>
          <w:szCs w:val="22"/>
        </w:rPr>
      </w:pPr>
    </w:p>
    <w:p w14:paraId="7AACE60C" w14:textId="56025B63" w:rsidR="003006E1" w:rsidRDefault="003006E1">
      <w:pPr>
        <w:rPr>
          <w:sz w:val="22"/>
          <w:szCs w:val="22"/>
        </w:rPr>
      </w:pPr>
    </w:p>
    <w:p w14:paraId="3378B6B6" w14:textId="3906447A" w:rsidR="003006E1" w:rsidRDefault="003006E1">
      <w:pPr>
        <w:rPr>
          <w:sz w:val="22"/>
          <w:szCs w:val="22"/>
        </w:rPr>
      </w:pPr>
    </w:p>
    <w:p w14:paraId="407DC66D" w14:textId="34320FBA" w:rsidR="003006E1" w:rsidRDefault="003006E1">
      <w:pPr>
        <w:rPr>
          <w:sz w:val="22"/>
          <w:szCs w:val="22"/>
        </w:rPr>
      </w:pPr>
    </w:p>
    <w:p w14:paraId="7F921B06" w14:textId="77777777" w:rsidR="003006E1" w:rsidRPr="00664156" w:rsidRDefault="003006E1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54300AEB" w14:textId="77777777" w:rsidR="003006E1" w:rsidRDefault="002C6178" w:rsidP="000A093D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</w:p>
          <w:p w14:paraId="720D6792" w14:textId="77777777" w:rsidR="003006E1" w:rsidRPr="003006E1" w:rsidRDefault="003006E1" w:rsidP="003006E1">
            <w:pPr>
              <w:pStyle w:val="Prrafodelista"/>
              <w:numPr>
                <w:ilvl w:val="0"/>
                <w:numId w:val="20"/>
              </w:numPr>
              <w:ind w:leftChars="0" w:firstLineChars="0"/>
              <w:rPr>
                <w:lang w:val="es-CO"/>
              </w:rPr>
            </w:pPr>
            <w:r w:rsidRPr="003006E1">
              <w:rPr>
                <w:color w:val="000000"/>
                <w:sz w:val="22"/>
                <w:szCs w:val="22"/>
                <w:lang w:val="es-CO"/>
              </w:rPr>
              <w:t xml:space="preserve">CHARNIAK y </w:t>
            </w:r>
            <w:proofErr w:type="spellStart"/>
            <w:r w:rsidRPr="003006E1">
              <w:rPr>
                <w:color w:val="000000"/>
                <w:sz w:val="22"/>
                <w:szCs w:val="22"/>
                <w:lang w:val="es-CO"/>
              </w:rPr>
              <w:t>McDERMOTT</w:t>
            </w:r>
            <w:proofErr w:type="spellEnd"/>
            <w:r w:rsidRPr="003006E1">
              <w:rPr>
                <w:color w:val="000000"/>
                <w:sz w:val="22"/>
                <w:szCs w:val="22"/>
                <w:lang w:val="es-CO"/>
              </w:rPr>
              <w:t xml:space="preserve">. Introducción </w:t>
            </w:r>
            <w:proofErr w:type="spellStart"/>
            <w:r w:rsidRPr="003006E1">
              <w:rPr>
                <w:color w:val="000000"/>
                <w:sz w:val="22"/>
                <w:szCs w:val="22"/>
                <w:lang w:val="es-CO"/>
              </w:rPr>
              <w:t>to</w:t>
            </w:r>
            <w:proofErr w:type="spellEnd"/>
            <w:r w:rsidRPr="003006E1">
              <w:rPr>
                <w:color w:val="000000"/>
                <w:sz w:val="22"/>
                <w:szCs w:val="22"/>
                <w:lang w:val="es-CO"/>
              </w:rPr>
              <w:t xml:space="preserve"> Artificial </w:t>
            </w:r>
            <w:proofErr w:type="spellStart"/>
            <w:r w:rsidRPr="003006E1">
              <w:rPr>
                <w:color w:val="000000"/>
                <w:sz w:val="22"/>
                <w:szCs w:val="22"/>
                <w:lang w:val="es-CO"/>
              </w:rPr>
              <w:t>Intelligence.</w:t>
            </w:r>
            <w:proofErr w:type="spellEnd"/>
          </w:p>
          <w:p w14:paraId="17B37390" w14:textId="77777777" w:rsidR="003006E1" w:rsidRPr="003006E1" w:rsidRDefault="003006E1" w:rsidP="003006E1">
            <w:pPr>
              <w:pStyle w:val="Prrafodelista"/>
              <w:numPr>
                <w:ilvl w:val="0"/>
                <w:numId w:val="20"/>
              </w:numPr>
              <w:ind w:leftChars="0" w:firstLineChars="0"/>
              <w:rPr>
                <w:lang w:val="es-CO"/>
              </w:rPr>
            </w:pPr>
            <w:r w:rsidRPr="003006E1">
              <w:rPr>
                <w:color w:val="000000"/>
                <w:sz w:val="22"/>
                <w:szCs w:val="22"/>
                <w:lang w:val="es-CO"/>
              </w:rPr>
              <w:t>KOWALSKI, Robert. Lógica, programación e inteligencia artificial. </w:t>
            </w:r>
          </w:p>
          <w:p w14:paraId="4B1B7294" w14:textId="77777777" w:rsidR="003006E1" w:rsidRPr="003006E1" w:rsidRDefault="003006E1" w:rsidP="003006E1">
            <w:pPr>
              <w:pStyle w:val="Prrafodelista"/>
              <w:numPr>
                <w:ilvl w:val="0"/>
                <w:numId w:val="20"/>
              </w:numPr>
              <w:ind w:leftChars="0" w:firstLineChars="0"/>
              <w:rPr>
                <w:lang w:val="es-CO"/>
              </w:rPr>
            </w:pPr>
            <w:r w:rsidRPr="003006E1">
              <w:rPr>
                <w:color w:val="000000"/>
                <w:sz w:val="22"/>
                <w:szCs w:val="22"/>
                <w:lang w:val="es-CO"/>
              </w:rPr>
              <w:t>NILS, Nilsson. Principios de Inteligencia Artificial.</w:t>
            </w:r>
          </w:p>
          <w:p w14:paraId="457D6CC7" w14:textId="6CB0C3BD" w:rsidR="003006E1" w:rsidRPr="003006E1" w:rsidRDefault="003006E1" w:rsidP="003006E1">
            <w:pPr>
              <w:pStyle w:val="Prrafodelista"/>
              <w:numPr>
                <w:ilvl w:val="0"/>
                <w:numId w:val="20"/>
              </w:numPr>
              <w:ind w:leftChars="0" w:firstLineChars="0"/>
              <w:rPr>
                <w:lang w:val="es-CO"/>
              </w:rPr>
            </w:pPr>
            <w:r w:rsidRPr="003006E1">
              <w:rPr>
                <w:color w:val="000000"/>
                <w:sz w:val="22"/>
                <w:szCs w:val="22"/>
                <w:lang w:val="es-CO"/>
              </w:rPr>
              <w:t>RANCH-HINDIN WENDY. Aplicaciones de la Inteligencia Artificial en la activid</w:t>
            </w:r>
            <w:r>
              <w:rPr>
                <w:color w:val="000000"/>
                <w:sz w:val="22"/>
                <w:szCs w:val="22"/>
                <w:lang w:val="es-CO"/>
              </w:rPr>
              <w:t>ad e</w:t>
            </w:r>
            <w:r w:rsidRPr="003006E1">
              <w:rPr>
                <w:color w:val="000000"/>
                <w:sz w:val="22"/>
                <w:szCs w:val="22"/>
                <w:lang w:val="es-CO"/>
              </w:rPr>
              <w:t>mpresarial, la ciencia. </w:t>
            </w:r>
          </w:p>
          <w:p w14:paraId="1A5286B2" w14:textId="14A755ED" w:rsidR="001303BB" w:rsidRPr="003006E1" w:rsidRDefault="003006E1" w:rsidP="003006E1">
            <w:pPr>
              <w:pStyle w:val="Prrafodelista"/>
              <w:numPr>
                <w:ilvl w:val="0"/>
                <w:numId w:val="20"/>
              </w:numPr>
              <w:ind w:leftChars="0" w:firstLineChars="0"/>
              <w:rPr>
                <w:lang w:val="es-CO"/>
              </w:rPr>
            </w:pPr>
            <w:r w:rsidRPr="003006E1">
              <w:rPr>
                <w:color w:val="000000"/>
                <w:sz w:val="22"/>
                <w:szCs w:val="22"/>
                <w:lang w:val="es-CO"/>
              </w:rPr>
              <w:t xml:space="preserve">RICH. Artificial </w:t>
            </w:r>
            <w:proofErr w:type="spellStart"/>
            <w:r w:rsidRPr="003006E1">
              <w:rPr>
                <w:color w:val="000000"/>
                <w:sz w:val="22"/>
                <w:szCs w:val="22"/>
                <w:lang w:val="es-CO"/>
              </w:rPr>
              <w:t>Intelligence</w:t>
            </w:r>
            <w:proofErr w:type="spellEnd"/>
            <w:r w:rsidRPr="003006E1">
              <w:rPr>
                <w:color w:val="000000"/>
                <w:sz w:val="22"/>
                <w:szCs w:val="22"/>
                <w:lang w:val="es-CO"/>
              </w:rPr>
              <w:t>. 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2F5CB" w14:textId="77777777" w:rsidR="00992824" w:rsidRDefault="00992824">
      <w:r>
        <w:separator/>
      </w:r>
    </w:p>
  </w:endnote>
  <w:endnote w:type="continuationSeparator" w:id="0">
    <w:p w14:paraId="639FCBB2" w14:textId="77777777" w:rsidR="00992824" w:rsidRDefault="00992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04B32" w14:textId="77777777" w:rsidR="00992824" w:rsidRDefault="00992824">
      <w:r>
        <w:separator/>
      </w:r>
    </w:p>
  </w:footnote>
  <w:footnote w:type="continuationSeparator" w:id="0">
    <w:p w14:paraId="087C3DC6" w14:textId="77777777" w:rsidR="00992824" w:rsidRDefault="00992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0211"/>
    <w:multiLevelType w:val="multilevel"/>
    <w:tmpl w:val="8F5C63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0E353E3A"/>
    <w:multiLevelType w:val="multilevel"/>
    <w:tmpl w:val="0E0431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2"/>
      </w:rPr>
    </w:lvl>
  </w:abstractNum>
  <w:abstractNum w:abstractNumId="2" w15:restartNumberingAfterBreak="0">
    <w:nsid w:val="0FB53A60"/>
    <w:multiLevelType w:val="multilevel"/>
    <w:tmpl w:val="9A10011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1571451A"/>
    <w:multiLevelType w:val="multilevel"/>
    <w:tmpl w:val="252668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CF5997"/>
    <w:multiLevelType w:val="multilevel"/>
    <w:tmpl w:val="9A10011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239C4077"/>
    <w:multiLevelType w:val="multilevel"/>
    <w:tmpl w:val="A1C0C8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358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  <w:sz w:val="22"/>
      </w:rPr>
    </w:lvl>
  </w:abstractNum>
  <w:abstractNum w:abstractNumId="6" w15:restartNumberingAfterBreak="0">
    <w:nsid w:val="2A3A3DD8"/>
    <w:multiLevelType w:val="multilevel"/>
    <w:tmpl w:val="9A10011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BE407B0"/>
    <w:multiLevelType w:val="multilevel"/>
    <w:tmpl w:val="252668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31E537E"/>
    <w:multiLevelType w:val="multilevel"/>
    <w:tmpl w:val="8F5C63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3C3C0E43"/>
    <w:multiLevelType w:val="multilevel"/>
    <w:tmpl w:val="9A10011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3C6F1CE8"/>
    <w:multiLevelType w:val="multilevel"/>
    <w:tmpl w:val="9A10011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521F23F9"/>
    <w:multiLevelType w:val="hybridMultilevel"/>
    <w:tmpl w:val="A45029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24442"/>
    <w:multiLevelType w:val="hybridMultilevel"/>
    <w:tmpl w:val="A574B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D7EBE"/>
    <w:multiLevelType w:val="multilevel"/>
    <w:tmpl w:val="0E0431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2"/>
      </w:rPr>
    </w:lvl>
  </w:abstractNum>
  <w:abstractNum w:abstractNumId="16" w15:restartNumberingAfterBreak="0">
    <w:nsid w:val="65582A83"/>
    <w:multiLevelType w:val="multilevel"/>
    <w:tmpl w:val="2526686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8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C0F7F"/>
    <w:multiLevelType w:val="multilevel"/>
    <w:tmpl w:val="252668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17"/>
  </w:num>
  <w:num w:numId="3">
    <w:abstractNumId w:val="13"/>
  </w:num>
  <w:num w:numId="4">
    <w:abstractNumId w:val="18"/>
  </w:num>
  <w:num w:numId="5">
    <w:abstractNumId w:val="5"/>
  </w:num>
  <w:num w:numId="6">
    <w:abstractNumId w:val="9"/>
  </w:num>
  <w:num w:numId="7">
    <w:abstractNumId w:val="0"/>
  </w:num>
  <w:num w:numId="8">
    <w:abstractNumId w:val="1"/>
  </w:num>
  <w:num w:numId="9">
    <w:abstractNumId w:val="15"/>
  </w:num>
  <w:num w:numId="10">
    <w:abstractNumId w:val="8"/>
  </w:num>
  <w:num w:numId="11">
    <w:abstractNumId w:val="3"/>
  </w:num>
  <w:num w:numId="12">
    <w:abstractNumId w:val="16"/>
  </w:num>
  <w:num w:numId="13">
    <w:abstractNumId w:val="19"/>
  </w:num>
  <w:num w:numId="14">
    <w:abstractNumId w:val="4"/>
  </w:num>
  <w:num w:numId="15">
    <w:abstractNumId w:val="10"/>
  </w:num>
  <w:num w:numId="16">
    <w:abstractNumId w:val="6"/>
  </w:num>
  <w:num w:numId="17">
    <w:abstractNumId w:val="11"/>
  </w:num>
  <w:num w:numId="18">
    <w:abstractNumId w:val="2"/>
  </w:num>
  <w:num w:numId="19">
    <w:abstractNumId w:val="1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56B4C"/>
    <w:rsid w:val="002C6178"/>
    <w:rsid w:val="003006E1"/>
    <w:rsid w:val="003777A2"/>
    <w:rsid w:val="00385943"/>
    <w:rsid w:val="00454807"/>
    <w:rsid w:val="00664156"/>
    <w:rsid w:val="006C6FA3"/>
    <w:rsid w:val="00803999"/>
    <w:rsid w:val="00992824"/>
    <w:rsid w:val="00D80F45"/>
    <w:rsid w:val="00E34EFF"/>
    <w:rsid w:val="00EE00F4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414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11</cp:revision>
  <dcterms:created xsi:type="dcterms:W3CDTF">2012-02-15T16:51:00Z</dcterms:created>
  <dcterms:modified xsi:type="dcterms:W3CDTF">2025-10-08T20:42:00Z</dcterms:modified>
</cp:coreProperties>
</file>