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406567B5" w:rsidR="001303BB" w:rsidRPr="00272990" w:rsidRDefault="00272990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272990">
              <w:rPr>
                <w:b/>
                <w:bCs/>
                <w:color w:val="000000"/>
                <w:sz w:val="22"/>
                <w:szCs w:val="22"/>
              </w:rPr>
              <w:t>CONTRATACIÓN DE PROYECTOS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455DB525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 </w:t>
            </w:r>
            <w:r w:rsidR="00272990">
              <w:rPr>
                <w:color w:val="000000"/>
                <w:sz w:val="22"/>
                <w:szCs w:val="22"/>
              </w:rPr>
              <w:t>0150725</w:t>
            </w:r>
            <w:r w:rsidRPr="00664156">
              <w:rPr>
                <w:b/>
                <w:sz w:val="22"/>
                <w:szCs w:val="22"/>
              </w:rPr>
              <w:t xml:space="preserve">                      Número de Créditos: 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Profesional especifica  (X)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Socio Humanística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Obligatoria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Electiva  (X)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454807" w:rsidRDefault="001303BB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77777777" w:rsidR="001303BB" w:rsidRPr="00664156" w:rsidRDefault="002C6178">
            <w:pPr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7B7DC5DF" w14:textId="0A9251D0" w:rsidR="003777A2" w:rsidRPr="00664156" w:rsidRDefault="003777A2" w:rsidP="003777A2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69842E7B" w14:textId="77777777" w:rsidR="00272990" w:rsidRPr="00272990" w:rsidRDefault="00272990" w:rsidP="00272990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272990">
        <w:rPr>
          <w:color w:val="000000"/>
          <w:sz w:val="22"/>
          <w:szCs w:val="22"/>
          <w:lang w:val="es-CO"/>
        </w:rPr>
        <w:t>Transmitir al estudiante conocimientos específicos en el ámbito de la contratación para la ejecución de proyectos, prestando especial atención a las leyes que determina el estado en donde se especifica la forma como se puede realizar una contratación, independientemente del tipo de objeto que se vaya a contratar. </w:t>
      </w:r>
    </w:p>
    <w:p w14:paraId="5E549830" w14:textId="3C3FDC86" w:rsidR="003777A2" w:rsidRPr="00272990" w:rsidRDefault="00272990" w:rsidP="00272990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272990">
        <w:rPr>
          <w:color w:val="000000"/>
          <w:sz w:val="22"/>
          <w:szCs w:val="22"/>
          <w:lang w:val="es-CO"/>
        </w:rPr>
        <w:t>En una primera instancia del desarrollo del curso el estudiante deberá realizar un pliego para la contratación de un proyecto, en una segunda instancia la preparación de una propuesta y finalmente la evaluación de una propuesta</w:t>
      </w:r>
      <w:r w:rsidRPr="00272990">
        <w:rPr>
          <w:color w:val="000000"/>
          <w:sz w:val="22"/>
          <w:szCs w:val="22"/>
          <w:lang w:val="es-CO"/>
        </w:rPr>
        <w:t>.</w:t>
      </w:r>
    </w:p>
    <w:p w14:paraId="5B57CA1A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76241CB2" w:rsidR="001303BB" w:rsidRPr="00664156" w:rsidRDefault="00272990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¿Qué Es Un Contrato?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26EF9ED2" w:rsidR="001303BB" w:rsidRPr="00664156" w:rsidRDefault="00272990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Ley De Contratación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65F06BE6" w:rsidR="001303BB" w:rsidRPr="00664156" w:rsidRDefault="00272990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Modalidades De Contratos</w:t>
            </w:r>
          </w:p>
        </w:tc>
      </w:tr>
      <w:tr w:rsidR="001303BB" w:rsidRPr="00664156" w14:paraId="620AC701" w14:textId="77777777">
        <w:tc>
          <w:tcPr>
            <w:tcW w:w="1305" w:type="dxa"/>
          </w:tcPr>
          <w:p w14:paraId="3BD8035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5F68C09C" w:rsidR="001303BB" w:rsidRPr="00664156" w:rsidRDefault="00272990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Proceso De Licitación</w:t>
            </w:r>
          </w:p>
        </w:tc>
      </w:tr>
      <w:tr w:rsidR="001303BB" w:rsidRPr="00664156" w14:paraId="3B2C7106" w14:textId="77777777">
        <w:tc>
          <w:tcPr>
            <w:tcW w:w="1305" w:type="dxa"/>
          </w:tcPr>
          <w:p w14:paraId="528158B0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5BE92B74" w:rsidR="001303BB" w:rsidRPr="00664156" w:rsidRDefault="00272990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Contratación Para El Desarrollo De Software</w:t>
            </w:r>
          </w:p>
        </w:tc>
      </w:tr>
      <w:tr w:rsidR="00272990" w:rsidRPr="00664156" w14:paraId="26E4FA30" w14:textId="77777777">
        <w:tc>
          <w:tcPr>
            <w:tcW w:w="1305" w:type="dxa"/>
          </w:tcPr>
          <w:p w14:paraId="61D4FBDE" w14:textId="023739B3" w:rsidR="00272990" w:rsidRPr="00664156" w:rsidRDefault="0027299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42CF5462" w14:textId="559682CB" w:rsidR="00272990" w:rsidRPr="00664156" w:rsidRDefault="00272990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Evaluación De Propuestas</w:t>
            </w:r>
          </w:p>
        </w:tc>
      </w:tr>
    </w:tbl>
    <w:p w14:paraId="68C265B2" w14:textId="4F6ADC6B" w:rsidR="001303BB" w:rsidRPr="00664156" w:rsidRDefault="002C6178" w:rsidP="003777A2">
      <w:pPr>
        <w:widowControl/>
        <w:jc w:val="both"/>
        <w:rPr>
          <w:sz w:val="22"/>
          <w:szCs w:val="22"/>
        </w:rPr>
      </w:pPr>
      <w:r w:rsidRPr="00664156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664156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659DFD6F" w14:textId="77777777" w:rsidR="00272990" w:rsidRDefault="00272990" w:rsidP="003777A2">
            <w:pPr>
              <w:rPr>
                <w:i/>
                <w:sz w:val="22"/>
                <w:szCs w:val="22"/>
              </w:rPr>
            </w:pPr>
          </w:p>
          <w:p w14:paraId="366E0B7E" w14:textId="49A9F811" w:rsidR="00272990" w:rsidRPr="00272990" w:rsidRDefault="002C6178" w:rsidP="00272990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272990" w:rsidRPr="00272990">
              <w:rPr>
                <w:b/>
                <w:bCs/>
                <w:i/>
                <w:sz w:val="22"/>
                <w:szCs w:val="22"/>
              </w:rPr>
              <w:t>¿</w:t>
            </w:r>
            <w:r w:rsidR="00272990" w:rsidRPr="00272990">
              <w:rPr>
                <w:b/>
                <w:bCs/>
                <w:i/>
                <w:color w:val="000000"/>
                <w:position w:val="0"/>
                <w:sz w:val="22"/>
                <w:szCs w:val="22"/>
              </w:rPr>
              <w:t>QUÉ ES UN CONTRATO? </w:t>
            </w:r>
          </w:p>
          <w:p w14:paraId="17474935" w14:textId="24D03CFD" w:rsidR="00272990" w:rsidRPr="00272990" w:rsidRDefault="00272990" w:rsidP="00272990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Concepto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0282EF12" w14:textId="77777777" w:rsidR="00272990" w:rsidRPr="00272990" w:rsidRDefault="00272990" w:rsidP="00272990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Personas que intervienen en un contrato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3CC3F62B" w14:textId="77777777" w:rsidR="00272990" w:rsidRPr="00272990" w:rsidRDefault="00272990" w:rsidP="00272990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Contratante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5ED5AB3F" w14:textId="77777777" w:rsidR="00272990" w:rsidRPr="00272990" w:rsidRDefault="00272990" w:rsidP="00272990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Contratista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488B27BA" w14:textId="77777777" w:rsidR="001303BB" w:rsidRPr="00272990" w:rsidRDefault="00272990" w:rsidP="00272990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 xml:space="preserve">Elementos de un contrato </w:t>
            </w:r>
          </w:p>
          <w:p w14:paraId="30462BDE" w14:textId="0B7953A9" w:rsidR="00272990" w:rsidRPr="00272990" w:rsidRDefault="00272990" w:rsidP="00272990">
            <w:pPr>
              <w:pStyle w:val="Prrafodelista"/>
              <w:ind w:leftChars="0" w:left="360" w:firstLineChars="0" w:firstLine="0"/>
              <w:rPr>
                <w:lang w:val="es-CO"/>
              </w:rPr>
            </w:pPr>
          </w:p>
        </w:tc>
      </w:tr>
      <w:tr w:rsidR="001303BB" w:rsidRPr="00664156" w14:paraId="3BE4DFA9" w14:textId="77777777">
        <w:tc>
          <w:tcPr>
            <w:tcW w:w="8640" w:type="dxa"/>
          </w:tcPr>
          <w:p w14:paraId="076CF242" w14:textId="77777777" w:rsidR="00272990" w:rsidRDefault="00272990" w:rsidP="003777A2">
            <w:pPr>
              <w:rPr>
                <w:i/>
                <w:sz w:val="22"/>
                <w:szCs w:val="22"/>
              </w:rPr>
            </w:pPr>
          </w:p>
          <w:p w14:paraId="5BFD5E01" w14:textId="77777777" w:rsidR="00272990" w:rsidRPr="00272990" w:rsidRDefault="002C6178" w:rsidP="00272990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2. </w:t>
            </w:r>
            <w:r w:rsidR="00272990" w:rsidRPr="00272990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LEY DE CONTRATACIÓN</w:t>
            </w:r>
            <w:r w:rsidR="00272990" w:rsidRPr="00272990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245F8EA4" w14:textId="77777777" w:rsidR="00272990" w:rsidRPr="00272990" w:rsidRDefault="00272990" w:rsidP="00272990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lang w:val="es-CO"/>
              </w:rPr>
            </w:pPr>
            <w:r w:rsidRPr="00272990">
              <w:rPr>
                <w:color w:val="000000"/>
                <w:sz w:val="22"/>
                <w:szCs w:val="22"/>
                <w:lang w:val="es-CO"/>
              </w:rPr>
              <w:t>Ley de contratación pública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683106F5" w14:textId="2C241833" w:rsidR="001303BB" w:rsidRPr="00272990" w:rsidRDefault="00272990" w:rsidP="00272990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Ley de contratación privad</w:t>
            </w:r>
            <w:r>
              <w:rPr>
                <w:color w:val="000000"/>
                <w:sz w:val="22"/>
                <w:szCs w:val="22"/>
                <w:lang w:val="es-CO"/>
              </w:rPr>
              <w:t>a.</w:t>
            </w:r>
          </w:p>
        </w:tc>
      </w:tr>
      <w:tr w:rsidR="001303BB" w:rsidRPr="00664156" w14:paraId="3A0DBBFF" w14:textId="77777777">
        <w:tc>
          <w:tcPr>
            <w:tcW w:w="8640" w:type="dxa"/>
          </w:tcPr>
          <w:p w14:paraId="1DF110D1" w14:textId="77777777" w:rsidR="00272990" w:rsidRDefault="00272990" w:rsidP="003777A2">
            <w:pPr>
              <w:rPr>
                <w:i/>
                <w:sz w:val="22"/>
                <w:szCs w:val="22"/>
              </w:rPr>
            </w:pPr>
          </w:p>
          <w:p w14:paraId="773B1617" w14:textId="77777777" w:rsidR="00272990" w:rsidRDefault="002C6178" w:rsidP="00272990">
            <w:pPr>
              <w:pStyle w:val="NormalWeb"/>
              <w:spacing w:before="0" w:beforeAutospacing="0" w:after="0" w:afterAutospacing="0"/>
              <w:ind w:left="0" w:hanging="2"/>
              <w:rPr>
                <w:color w:val="000000"/>
                <w:position w:val="0"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3. </w:t>
            </w:r>
            <w:r w:rsidR="00272990" w:rsidRPr="00272990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MODALIDADES DE CONTRATOS</w:t>
            </w:r>
            <w:r w:rsidR="00272990" w:rsidRPr="00272990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2570D0EE" w14:textId="77777777" w:rsidR="00272990" w:rsidRPr="00272990" w:rsidRDefault="00272990" w:rsidP="00272990">
            <w:pPr>
              <w:pStyle w:val="NormalWeb"/>
              <w:numPr>
                <w:ilvl w:val="1"/>
                <w:numId w:val="10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position w:val="0"/>
                <w:sz w:val="22"/>
                <w:szCs w:val="22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</w:rPr>
              <w:t>Outsourcing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42F5BC79" w14:textId="77777777" w:rsidR="00272990" w:rsidRPr="00272990" w:rsidRDefault="00272990" w:rsidP="00272990">
            <w:pPr>
              <w:pStyle w:val="NormalWeb"/>
              <w:numPr>
                <w:ilvl w:val="1"/>
                <w:numId w:val="10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</w:rPr>
              <w:t>Dawnsinzing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634F57CF" w14:textId="77777777" w:rsidR="00272990" w:rsidRPr="00272990" w:rsidRDefault="00272990" w:rsidP="00272990">
            <w:pPr>
              <w:pStyle w:val="NormalWeb"/>
              <w:numPr>
                <w:ilvl w:val="1"/>
                <w:numId w:val="10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</w:rPr>
              <w:t>Prestación de servicios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6C5CD6D4" w14:textId="75E897DB" w:rsidR="00272990" w:rsidRPr="00272990" w:rsidRDefault="00272990" w:rsidP="00272990">
            <w:pPr>
              <w:pStyle w:val="NormalWeb"/>
              <w:numPr>
                <w:ilvl w:val="1"/>
                <w:numId w:val="10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</w:rPr>
              <w:t xml:space="preserve">Contratación directa </w:t>
            </w:r>
          </w:p>
          <w:p w14:paraId="6D0D80A9" w14:textId="6530F354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05779C61" w14:textId="77777777">
        <w:tc>
          <w:tcPr>
            <w:tcW w:w="8640" w:type="dxa"/>
          </w:tcPr>
          <w:p w14:paraId="6DE2229B" w14:textId="77777777" w:rsidR="00272990" w:rsidRDefault="00272990" w:rsidP="003777A2">
            <w:pPr>
              <w:rPr>
                <w:i/>
                <w:sz w:val="22"/>
                <w:szCs w:val="22"/>
              </w:rPr>
            </w:pPr>
          </w:p>
          <w:p w14:paraId="11B1B1C1" w14:textId="77777777" w:rsidR="00272990" w:rsidRPr="00272990" w:rsidRDefault="002C6178" w:rsidP="00272990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4. </w:t>
            </w:r>
            <w:r w:rsidR="00272990" w:rsidRPr="00272990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PROCESO DE LICITACIÓN</w:t>
            </w:r>
            <w:r w:rsidR="00272990" w:rsidRPr="00272990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728A69D4" w14:textId="77777777" w:rsidR="00272990" w:rsidRPr="00272990" w:rsidRDefault="00272990" w:rsidP="00272990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lang w:val="es-CO"/>
              </w:rPr>
            </w:pPr>
            <w:r w:rsidRPr="00272990"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Etapas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60194136" w14:textId="77777777" w:rsidR="00272990" w:rsidRPr="00272990" w:rsidRDefault="00272990" w:rsidP="00272990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Conformación del Equipo de trabajo para desarrollar los términos de referenci</w:t>
            </w:r>
            <w:r>
              <w:rPr>
                <w:color w:val="000000"/>
                <w:sz w:val="22"/>
                <w:szCs w:val="22"/>
                <w:lang w:val="es-CO"/>
              </w:rPr>
              <w:t xml:space="preserve">a. </w:t>
            </w:r>
          </w:p>
          <w:p w14:paraId="210C5789" w14:textId="77777777" w:rsidR="00272990" w:rsidRPr="00272990" w:rsidRDefault="00272990" w:rsidP="00272990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Creación de los términos de referencia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3A421B9E" w14:textId="77777777" w:rsidR="00272990" w:rsidRPr="00272990" w:rsidRDefault="00272990" w:rsidP="00272990">
            <w:pPr>
              <w:pStyle w:val="Prrafodelista"/>
              <w:numPr>
                <w:ilvl w:val="2"/>
                <w:numId w:val="12"/>
              </w:numPr>
              <w:ind w:leftChars="0" w:firstLineChars="0"/>
              <w:rPr>
                <w:lang w:val="es-CO"/>
              </w:rPr>
            </w:pPr>
            <w:r w:rsidRPr="00272990">
              <w:rPr>
                <w:color w:val="000000"/>
                <w:sz w:val="22"/>
                <w:szCs w:val="22"/>
                <w:lang w:val="es-CO"/>
              </w:rPr>
              <w:t>Especificaciones Generales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1F2C7129" w14:textId="77777777" w:rsidR="00272990" w:rsidRPr="00272990" w:rsidRDefault="00272990" w:rsidP="00272990">
            <w:pPr>
              <w:pStyle w:val="Prrafodelista"/>
              <w:numPr>
                <w:ilvl w:val="2"/>
                <w:numId w:val="12"/>
              </w:numPr>
              <w:ind w:leftChars="0" w:firstLineChars="0"/>
              <w:rPr>
                <w:lang w:val="es-CO"/>
              </w:rPr>
            </w:pPr>
            <w:r w:rsidRPr="00272990">
              <w:rPr>
                <w:color w:val="000000"/>
                <w:sz w:val="22"/>
                <w:szCs w:val="22"/>
                <w:lang w:val="es-CO"/>
              </w:rPr>
              <w:t>Especificaciones legales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1C57389B" w14:textId="77777777" w:rsidR="00272990" w:rsidRPr="00272990" w:rsidRDefault="00272990" w:rsidP="00272990">
            <w:pPr>
              <w:pStyle w:val="Prrafodelista"/>
              <w:numPr>
                <w:ilvl w:val="2"/>
                <w:numId w:val="12"/>
              </w:numPr>
              <w:ind w:leftChars="0" w:firstLineChars="0"/>
              <w:rPr>
                <w:lang w:val="es-CO"/>
              </w:rPr>
            </w:pPr>
            <w:r w:rsidRPr="00272990">
              <w:rPr>
                <w:color w:val="000000"/>
                <w:sz w:val="22"/>
                <w:szCs w:val="22"/>
                <w:lang w:val="es-CO"/>
              </w:rPr>
              <w:t>Especificaciones técnicas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2DD94978" w14:textId="77777777" w:rsidR="00272990" w:rsidRPr="00272990" w:rsidRDefault="00272990" w:rsidP="00272990">
            <w:pPr>
              <w:pStyle w:val="Prrafodelista"/>
              <w:numPr>
                <w:ilvl w:val="2"/>
                <w:numId w:val="12"/>
              </w:numPr>
              <w:ind w:leftChars="0" w:firstLineChars="0"/>
              <w:rPr>
                <w:lang w:val="es-CO"/>
              </w:rPr>
            </w:pPr>
            <w:r w:rsidRPr="00272990">
              <w:rPr>
                <w:color w:val="000000"/>
                <w:sz w:val="22"/>
                <w:szCs w:val="22"/>
                <w:lang w:val="es-CO"/>
              </w:rPr>
              <w:t>Especificaciones económicas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2692D082" w14:textId="35110660" w:rsidR="00272990" w:rsidRPr="00272990" w:rsidRDefault="00272990" w:rsidP="00272990">
            <w:pPr>
              <w:pStyle w:val="Prrafodelista"/>
              <w:numPr>
                <w:ilvl w:val="2"/>
                <w:numId w:val="12"/>
              </w:numPr>
              <w:ind w:leftChars="0" w:firstLineChars="0"/>
              <w:rPr>
                <w:lang w:val="es-CO"/>
              </w:rPr>
            </w:pPr>
            <w:r w:rsidRPr="00272990">
              <w:rPr>
                <w:color w:val="000000"/>
                <w:sz w:val="22"/>
                <w:szCs w:val="22"/>
                <w:lang w:val="es-CO"/>
              </w:rPr>
              <w:t>Especificaciones operativas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3ACAFA04" w14:textId="76ACCF0C" w:rsidR="00272990" w:rsidRPr="00272990" w:rsidRDefault="00272990" w:rsidP="00272990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Indicadores de evaluación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45754E12" w14:textId="77777777" w:rsidR="00272990" w:rsidRPr="00272990" w:rsidRDefault="00272990" w:rsidP="00272990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Convocatoria al proceso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3AB68678" w14:textId="77777777" w:rsidR="00272990" w:rsidRPr="00272990" w:rsidRDefault="00272990" w:rsidP="00272990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Venta de los términos de referencia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5FB0BFDF" w14:textId="77777777" w:rsidR="00272990" w:rsidRPr="00272990" w:rsidRDefault="00272990" w:rsidP="00272990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Recepción de propuestas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1B79C873" w14:textId="77777777" w:rsidR="00272990" w:rsidRPr="00272990" w:rsidRDefault="00272990" w:rsidP="00272990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Evaluación de propuestas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3BF1EEFE" w14:textId="45AD4DC1" w:rsidR="003777A2" w:rsidRPr="00272990" w:rsidRDefault="00272990" w:rsidP="003777A2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Publicación de resultados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49F635B7" w14:textId="7DB20282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7862C47F" w14:textId="77777777">
        <w:trPr>
          <w:trHeight w:val="240"/>
        </w:trPr>
        <w:tc>
          <w:tcPr>
            <w:tcW w:w="8640" w:type="dxa"/>
          </w:tcPr>
          <w:p w14:paraId="6C339DE0" w14:textId="77777777" w:rsidR="00272990" w:rsidRDefault="00272990" w:rsidP="003777A2">
            <w:pPr>
              <w:rPr>
                <w:i/>
                <w:sz w:val="22"/>
                <w:szCs w:val="22"/>
              </w:rPr>
            </w:pPr>
          </w:p>
          <w:p w14:paraId="41B46220" w14:textId="77777777" w:rsidR="00272990" w:rsidRPr="00272990" w:rsidRDefault="002C6178" w:rsidP="00272990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5. </w:t>
            </w:r>
            <w:r w:rsidR="00272990" w:rsidRPr="00272990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CONTRATACIÓN PARA EL DESARROLLO DE SOFTWARE</w:t>
            </w:r>
            <w:r w:rsidR="00272990" w:rsidRPr="00272990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0B337D13" w14:textId="77777777" w:rsidR="00272990" w:rsidRPr="00272990" w:rsidRDefault="00272990" w:rsidP="00272990">
            <w:pPr>
              <w:pStyle w:val="Prrafodelista"/>
              <w:numPr>
                <w:ilvl w:val="1"/>
                <w:numId w:val="14"/>
              </w:numPr>
              <w:ind w:leftChars="0" w:firstLineChars="0"/>
              <w:rPr>
                <w:lang w:val="es-CO"/>
              </w:rPr>
            </w:pPr>
            <w:r w:rsidRPr="00272990"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Análisis de Requerimientos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6EDFA7E2" w14:textId="77777777" w:rsidR="00272990" w:rsidRPr="00272990" w:rsidRDefault="00272990" w:rsidP="00272990">
            <w:pPr>
              <w:pStyle w:val="Prrafodelista"/>
              <w:numPr>
                <w:ilvl w:val="1"/>
                <w:numId w:val="14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>Estudio de factibilidad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56001F21" w14:textId="77777777" w:rsidR="00272990" w:rsidRPr="00272990" w:rsidRDefault="00272990" w:rsidP="00272990">
            <w:pPr>
              <w:pStyle w:val="Prrafodelista"/>
              <w:numPr>
                <w:ilvl w:val="2"/>
                <w:numId w:val="14"/>
              </w:numPr>
              <w:ind w:leftChars="0" w:firstLineChars="0"/>
              <w:rPr>
                <w:lang w:val="es-CO"/>
              </w:rPr>
            </w:pPr>
            <w:r w:rsidRPr="00272990">
              <w:rPr>
                <w:color w:val="000000"/>
                <w:sz w:val="22"/>
                <w:szCs w:val="22"/>
                <w:lang w:val="es-CO"/>
              </w:rPr>
              <w:t>Económica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2593FA81" w14:textId="77777777" w:rsidR="00272990" w:rsidRPr="00272990" w:rsidRDefault="00272990" w:rsidP="00272990">
            <w:pPr>
              <w:pStyle w:val="Prrafodelista"/>
              <w:numPr>
                <w:ilvl w:val="2"/>
                <w:numId w:val="14"/>
              </w:numPr>
              <w:ind w:leftChars="0" w:firstLineChars="0"/>
              <w:rPr>
                <w:lang w:val="es-CO"/>
              </w:rPr>
            </w:pPr>
            <w:r w:rsidRPr="00272990">
              <w:rPr>
                <w:color w:val="000000"/>
                <w:sz w:val="22"/>
                <w:szCs w:val="22"/>
                <w:lang w:val="es-CO"/>
              </w:rPr>
              <w:t>Técnica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32D1C58B" w14:textId="77777777" w:rsidR="00272990" w:rsidRPr="00272990" w:rsidRDefault="00272990" w:rsidP="00272990">
            <w:pPr>
              <w:pStyle w:val="Prrafodelista"/>
              <w:numPr>
                <w:ilvl w:val="2"/>
                <w:numId w:val="14"/>
              </w:numPr>
              <w:ind w:leftChars="0" w:firstLineChars="0"/>
              <w:rPr>
                <w:lang w:val="es-CO"/>
              </w:rPr>
            </w:pPr>
            <w:r w:rsidRPr="00272990">
              <w:rPr>
                <w:color w:val="000000"/>
                <w:sz w:val="22"/>
                <w:szCs w:val="22"/>
                <w:lang w:val="es-CO"/>
              </w:rPr>
              <w:t>Operativa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701FC3A7" w14:textId="3826C6EA" w:rsidR="00272990" w:rsidRPr="00272990" w:rsidRDefault="00272990" w:rsidP="00272990">
            <w:pPr>
              <w:pStyle w:val="Prrafodelista"/>
              <w:numPr>
                <w:ilvl w:val="1"/>
                <w:numId w:val="14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272990">
              <w:rPr>
                <w:color w:val="000000"/>
                <w:sz w:val="22"/>
                <w:szCs w:val="22"/>
                <w:lang w:val="es-CO"/>
              </w:rPr>
              <w:t xml:space="preserve">Determinación de los indicadores de evaluación </w:t>
            </w:r>
          </w:p>
          <w:p w14:paraId="38282D68" w14:textId="00DFE9ED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272990" w:rsidRPr="00664156" w14:paraId="1C097415" w14:textId="77777777">
        <w:trPr>
          <w:trHeight w:val="240"/>
        </w:trPr>
        <w:tc>
          <w:tcPr>
            <w:tcW w:w="8640" w:type="dxa"/>
          </w:tcPr>
          <w:p w14:paraId="58181870" w14:textId="77777777" w:rsidR="00272990" w:rsidRDefault="00272990" w:rsidP="003777A2">
            <w:pPr>
              <w:rPr>
                <w:i/>
                <w:sz w:val="22"/>
                <w:szCs w:val="22"/>
              </w:rPr>
            </w:pPr>
          </w:p>
          <w:p w14:paraId="1F0697CC" w14:textId="77777777" w:rsidR="00272990" w:rsidRPr="00272990" w:rsidRDefault="00272990" w:rsidP="00272990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>
              <w:rPr>
                <w:i/>
                <w:sz w:val="22"/>
                <w:szCs w:val="22"/>
              </w:rPr>
              <w:t xml:space="preserve">Unidad 6. </w:t>
            </w:r>
            <w:r w:rsidRPr="00272990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EVALUACIÓN DE PROPUESTAS</w:t>
            </w:r>
            <w:r w:rsidRPr="00272990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509B618E" w14:textId="614ED368" w:rsidR="00272990" w:rsidRPr="00EF23AD" w:rsidRDefault="00272990" w:rsidP="00EF23AD">
            <w:pPr>
              <w:pStyle w:val="Prrafodelista"/>
              <w:numPr>
                <w:ilvl w:val="1"/>
                <w:numId w:val="16"/>
              </w:numPr>
              <w:ind w:leftChars="0" w:firstLineChars="0"/>
              <w:rPr>
                <w:lang w:val="es-CO"/>
              </w:rPr>
            </w:pPr>
            <w:r w:rsidRPr="00EF23AD">
              <w:rPr>
                <w:color w:val="000000"/>
                <w:sz w:val="22"/>
                <w:szCs w:val="22"/>
                <w:lang w:val="es-CO"/>
              </w:rPr>
              <w:t>Metodologías de evaluación</w:t>
            </w:r>
            <w:r w:rsidR="00EF23AD"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38B1E776" w14:textId="36C8CE34" w:rsidR="00272990" w:rsidRPr="00664156" w:rsidRDefault="00272990" w:rsidP="003777A2">
            <w:pPr>
              <w:rPr>
                <w:i/>
                <w:sz w:val="22"/>
                <w:szCs w:val="22"/>
              </w:rPr>
            </w:pPr>
          </w:p>
        </w:tc>
      </w:tr>
    </w:tbl>
    <w:p w14:paraId="0019348D" w14:textId="77777777" w:rsidR="001303BB" w:rsidRPr="00664156" w:rsidRDefault="001303BB">
      <w:pPr>
        <w:rPr>
          <w:sz w:val="22"/>
          <w:szCs w:val="22"/>
        </w:rPr>
      </w:pPr>
    </w:p>
    <w:p w14:paraId="6201B4CD" w14:textId="77777777" w:rsidR="001303BB" w:rsidRPr="00664156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2811162C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  <w:r w:rsidRPr="00664156">
              <w:rPr>
                <w:sz w:val="22"/>
                <w:szCs w:val="22"/>
              </w:rPr>
              <w:tab/>
            </w:r>
          </w:p>
          <w:p w14:paraId="3B295309" w14:textId="77777777" w:rsidR="00EF23AD" w:rsidRPr="00EF23AD" w:rsidRDefault="00EF23AD" w:rsidP="00EF23AD">
            <w:pPr>
              <w:pStyle w:val="Prrafodelista"/>
              <w:numPr>
                <w:ilvl w:val="0"/>
                <w:numId w:val="17"/>
              </w:numPr>
              <w:ind w:leftChars="0" w:firstLineChars="0"/>
              <w:rPr>
                <w:lang w:val="es-CO"/>
              </w:rPr>
            </w:pPr>
            <w:r w:rsidRPr="00EF23AD">
              <w:rPr>
                <w:color w:val="000000"/>
                <w:sz w:val="22"/>
                <w:szCs w:val="22"/>
                <w:lang w:val="es-CO"/>
              </w:rPr>
              <w:t>Ley 80. Ley de Contratación Pública. </w:t>
            </w:r>
          </w:p>
          <w:p w14:paraId="3B634FEB" w14:textId="77777777" w:rsidR="00EF23AD" w:rsidRPr="00EF23AD" w:rsidRDefault="00EF23AD" w:rsidP="00EF23AD">
            <w:pPr>
              <w:pStyle w:val="Prrafodelista"/>
              <w:numPr>
                <w:ilvl w:val="0"/>
                <w:numId w:val="17"/>
              </w:numPr>
              <w:ind w:leftChars="0" w:firstLineChars="0"/>
              <w:rPr>
                <w:lang w:val="es-CO"/>
              </w:rPr>
            </w:pPr>
            <w:r w:rsidRPr="00EF23AD">
              <w:rPr>
                <w:color w:val="000000"/>
                <w:sz w:val="22"/>
                <w:szCs w:val="22"/>
                <w:lang w:val="es-CO"/>
              </w:rPr>
              <w:t>Código de Comercio. </w:t>
            </w:r>
          </w:p>
          <w:p w14:paraId="6BFDC76E" w14:textId="18D5E709" w:rsidR="00EF23AD" w:rsidRPr="00EF23AD" w:rsidRDefault="00EF23AD" w:rsidP="00EF23AD">
            <w:pPr>
              <w:pStyle w:val="Prrafodelista"/>
              <w:numPr>
                <w:ilvl w:val="0"/>
                <w:numId w:val="17"/>
              </w:numPr>
              <w:ind w:leftChars="0" w:firstLineChars="0"/>
              <w:rPr>
                <w:lang w:val="es-CO"/>
              </w:rPr>
            </w:pPr>
            <w:r w:rsidRPr="00EF23AD">
              <w:rPr>
                <w:color w:val="000000"/>
                <w:sz w:val="22"/>
                <w:szCs w:val="22"/>
                <w:lang w:val="es-CO"/>
              </w:rPr>
              <w:t xml:space="preserve">La Nueva Era del Outsourcing. </w:t>
            </w:r>
            <w:proofErr w:type="spellStart"/>
            <w:r w:rsidRPr="00EF23AD">
              <w:rPr>
                <w:color w:val="000000"/>
                <w:sz w:val="22"/>
                <w:szCs w:val="22"/>
                <w:lang w:val="es-CO"/>
              </w:rPr>
              <w:t>Ibemática</w:t>
            </w:r>
            <w:proofErr w:type="spellEnd"/>
            <w:r w:rsidRPr="00EF23AD">
              <w:rPr>
                <w:color w:val="000000"/>
                <w:sz w:val="22"/>
                <w:szCs w:val="22"/>
                <w:lang w:val="es-CO"/>
              </w:rPr>
              <w:t xml:space="preserve"> Publicaciones. 2004 </w:t>
            </w:r>
          </w:p>
          <w:p w14:paraId="328C6436" w14:textId="3EE9ACDB" w:rsidR="00EF23AD" w:rsidRPr="00EF23AD" w:rsidRDefault="00EF23AD" w:rsidP="00EF23AD">
            <w:pPr>
              <w:pStyle w:val="Prrafodelista"/>
              <w:numPr>
                <w:ilvl w:val="0"/>
                <w:numId w:val="17"/>
              </w:numPr>
              <w:ind w:leftChars="0" w:firstLineChars="0"/>
              <w:rPr>
                <w:lang w:val="es-CO"/>
              </w:rPr>
            </w:pPr>
            <w:r w:rsidRPr="00EF23AD">
              <w:rPr>
                <w:color w:val="000000"/>
                <w:sz w:val="22"/>
                <w:szCs w:val="22"/>
                <w:lang w:val="es-CO"/>
              </w:rPr>
              <w:t xml:space="preserve">Gestión y Desarrollo de Proyectos Informáticos. J. </w:t>
            </w:r>
            <w:proofErr w:type="spellStart"/>
            <w:r w:rsidRPr="00EF23AD">
              <w:rPr>
                <w:color w:val="000000"/>
                <w:sz w:val="22"/>
                <w:szCs w:val="22"/>
                <w:lang w:val="es-CO"/>
              </w:rPr>
              <w:t>McKornit</w:t>
            </w:r>
            <w:proofErr w:type="spellEnd"/>
            <w:r w:rsidRPr="00EF23AD">
              <w:rPr>
                <w:color w:val="000000"/>
                <w:sz w:val="22"/>
                <w:szCs w:val="22"/>
                <w:lang w:val="es-CO"/>
              </w:rPr>
              <w:t xml:space="preserve">. McGraw-Hill. 2003. 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56C67" w14:textId="77777777" w:rsidR="009A76AD" w:rsidRDefault="009A76AD">
      <w:r>
        <w:separator/>
      </w:r>
    </w:p>
  </w:endnote>
  <w:endnote w:type="continuationSeparator" w:id="0">
    <w:p w14:paraId="0965BD15" w14:textId="77777777" w:rsidR="009A76AD" w:rsidRDefault="009A7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4B61A" w14:textId="77777777" w:rsidR="009A76AD" w:rsidRDefault="009A76AD">
      <w:r>
        <w:separator/>
      </w:r>
    </w:p>
  </w:footnote>
  <w:footnote w:type="continuationSeparator" w:id="0">
    <w:p w14:paraId="2F4DA593" w14:textId="77777777" w:rsidR="009A76AD" w:rsidRDefault="009A7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E113C"/>
    <w:multiLevelType w:val="multilevel"/>
    <w:tmpl w:val="5FFE06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0C6F2195"/>
    <w:multiLevelType w:val="multilevel"/>
    <w:tmpl w:val="5FFE06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" w15:restartNumberingAfterBreak="0">
    <w:nsid w:val="1F221EA6"/>
    <w:multiLevelType w:val="multilevel"/>
    <w:tmpl w:val="5FFE06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3" w15:restartNumberingAfterBreak="0">
    <w:nsid w:val="1F9424F4"/>
    <w:multiLevelType w:val="multilevel"/>
    <w:tmpl w:val="5FFE060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4" w15:restartNumberingAfterBreak="0">
    <w:nsid w:val="2598019A"/>
    <w:multiLevelType w:val="hybridMultilevel"/>
    <w:tmpl w:val="25C0B1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4A3C35FE"/>
    <w:multiLevelType w:val="multilevel"/>
    <w:tmpl w:val="5FFE060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7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0152D"/>
    <w:multiLevelType w:val="multilevel"/>
    <w:tmpl w:val="5FFE06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9" w15:restartNumberingAfterBreak="0">
    <w:nsid w:val="60FB4F6A"/>
    <w:multiLevelType w:val="multilevel"/>
    <w:tmpl w:val="5FFE06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0" w15:restartNumberingAfterBreak="0">
    <w:nsid w:val="65EC6DDA"/>
    <w:multiLevelType w:val="multilevel"/>
    <w:tmpl w:val="5FFE060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1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2" w15:restartNumberingAfterBreak="0">
    <w:nsid w:val="6D896675"/>
    <w:multiLevelType w:val="multilevel"/>
    <w:tmpl w:val="5FFE060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3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527555"/>
    <w:multiLevelType w:val="multilevel"/>
    <w:tmpl w:val="5FFE060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5" w15:restartNumberingAfterBreak="0">
    <w:nsid w:val="78FA716A"/>
    <w:multiLevelType w:val="hybridMultilevel"/>
    <w:tmpl w:val="65B89C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8C287E"/>
    <w:multiLevelType w:val="multilevel"/>
    <w:tmpl w:val="5FFE06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num w:numId="1">
    <w:abstractNumId w:val="5"/>
  </w:num>
  <w:num w:numId="2">
    <w:abstractNumId w:val="11"/>
  </w:num>
  <w:num w:numId="3">
    <w:abstractNumId w:val="7"/>
  </w:num>
  <w:num w:numId="4">
    <w:abstractNumId w:val="13"/>
  </w:num>
  <w:num w:numId="5">
    <w:abstractNumId w:val="15"/>
  </w:num>
  <w:num w:numId="6">
    <w:abstractNumId w:val="16"/>
  </w:num>
  <w:num w:numId="7">
    <w:abstractNumId w:val="2"/>
  </w:num>
  <w:num w:numId="8">
    <w:abstractNumId w:val="14"/>
  </w:num>
  <w:num w:numId="9">
    <w:abstractNumId w:val="8"/>
  </w:num>
  <w:num w:numId="10">
    <w:abstractNumId w:val="6"/>
  </w:num>
  <w:num w:numId="11">
    <w:abstractNumId w:val="0"/>
  </w:num>
  <w:num w:numId="12">
    <w:abstractNumId w:val="3"/>
  </w:num>
  <w:num w:numId="13">
    <w:abstractNumId w:val="1"/>
  </w:num>
  <w:num w:numId="14">
    <w:abstractNumId w:val="10"/>
  </w:num>
  <w:num w:numId="15">
    <w:abstractNumId w:val="9"/>
  </w:num>
  <w:num w:numId="16">
    <w:abstractNumId w:val="1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72990"/>
    <w:rsid w:val="002C6178"/>
    <w:rsid w:val="003777A2"/>
    <w:rsid w:val="00454807"/>
    <w:rsid w:val="00664156"/>
    <w:rsid w:val="006C6FA3"/>
    <w:rsid w:val="009A76AD"/>
    <w:rsid w:val="00D80F45"/>
    <w:rsid w:val="00EF23AD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380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2025-10-09T15:22:00Z</dcterms:modified>
</cp:coreProperties>
</file>