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Pr="00B8363C" w:rsidRDefault="001303BB">
      <w:pPr>
        <w:widowControl/>
        <w:tabs>
          <w:tab w:val="left" w:pos="4631"/>
          <w:tab w:val="left" w:pos="9263"/>
        </w:tabs>
        <w:ind w:left="57"/>
        <w:jc w:val="center"/>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rsidRPr="00B8363C" w14:paraId="2C8DBDE8" w14:textId="77777777">
        <w:trPr>
          <w:trHeight w:val="397"/>
        </w:trPr>
        <w:tc>
          <w:tcPr>
            <w:tcW w:w="2623" w:type="dxa"/>
          </w:tcPr>
          <w:p w14:paraId="6B0C3D63" w14:textId="77777777" w:rsidR="001303BB" w:rsidRPr="00B8363C" w:rsidRDefault="002C6178">
            <w:pPr>
              <w:widowControl/>
              <w:jc w:val="both"/>
              <w:rPr>
                <w:sz w:val="22"/>
                <w:szCs w:val="22"/>
              </w:rPr>
            </w:pPr>
            <w:r w:rsidRPr="00B8363C">
              <w:rPr>
                <w:b/>
                <w:sz w:val="22"/>
                <w:szCs w:val="22"/>
              </w:rPr>
              <w:t>Asignatura</w:t>
            </w:r>
          </w:p>
        </w:tc>
        <w:tc>
          <w:tcPr>
            <w:tcW w:w="6015" w:type="dxa"/>
            <w:gridSpan w:val="4"/>
          </w:tcPr>
          <w:p w14:paraId="4F9BF188" w14:textId="06CCDB43" w:rsidR="001303BB" w:rsidRPr="00B8363C" w:rsidRDefault="00C9401E">
            <w:pPr>
              <w:widowControl/>
              <w:jc w:val="both"/>
              <w:rPr>
                <w:b/>
                <w:bCs/>
                <w:sz w:val="22"/>
                <w:szCs w:val="22"/>
              </w:rPr>
            </w:pPr>
            <w:r w:rsidRPr="00B8363C">
              <w:rPr>
                <w:b/>
                <w:bCs/>
                <w:color w:val="000000"/>
                <w:sz w:val="22"/>
                <w:szCs w:val="22"/>
              </w:rPr>
              <w:t>SIMULACI</w:t>
            </w:r>
            <w:r w:rsidRPr="00B8363C">
              <w:rPr>
                <w:b/>
                <w:bCs/>
                <w:color w:val="000000"/>
                <w:sz w:val="22"/>
                <w:szCs w:val="22"/>
              </w:rPr>
              <w:t>Ó</w:t>
            </w:r>
            <w:r w:rsidRPr="00B8363C">
              <w:rPr>
                <w:b/>
                <w:bCs/>
                <w:color w:val="000000"/>
                <w:sz w:val="22"/>
                <w:szCs w:val="22"/>
              </w:rPr>
              <w:t>N</w:t>
            </w:r>
          </w:p>
        </w:tc>
      </w:tr>
      <w:tr w:rsidR="001303BB" w:rsidRPr="00B8363C" w14:paraId="322D20DA" w14:textId="77777777">
        <w:trPr>
          <w:trHeight w:val="397"/>
        </w:trPr>
        <w:tc>
          <w:tcPr>
            <w:tcW w:w="2623" w:type="dxa"/>
            <w:tcBorders>
              <w:bottom w:val="single" w:sz="4" w:space="0" w:color="000000"/>
            </w:tcBorders>
          </w:tcPr>
          <w:p w14:paraId="54BB3C68" w14:textId="77777777" w:rsidR="001303BB" w:rsidRPr="00B8363C" w:rsidRDefault="002C6178">
            <w:pPr>
              <w:widowControl/>
              <w:jc w:val="both"/>
              <w:rPr>
                <w:sz w:val="22"/>
                <w:szCs w:val="22"/>
              </w:rPr>
            </w:pPr>
            <w:r w:rsidRPr="00B8363C">
              <w:rPr>
                <w:b/>
                <w:sz w:val="22"/>
                <w:szCs w:val="22"/>
              </w:rPr>
              <w:t>Código</w:t>
            </w:r>
          </w:p>
        </w:tc>
        <w:tc>
          <w:tcPr>
            <w:tcW w:w="6015" w:type="dxa"/>
            <w:gridSpan w:val="4"/>
          </w:tcPr>
          <w:p w14:paraId="2E09346E" w14:textId="2640D41D" w:rsidR="001303BB" w:rsidRPr="00B8363C" w:rsidRDefault="00C9401E">
            <w:pPr>
              <w:widowControl/>
              <w:jc w:val="both"/>
              <w:rPr>
                <w:sz w:val="22"/>
                <w:szCs w:val="22"/>
              </w:rPr>
            </w:pPr>
            <w:r w:rsidRPr="00B8363C">
              <w:rPr>
                <w:color w:val="000000"/>
                <w:sz w:val="22"/>
                <w:szCs w:val="22"/>
              </w:rPr>
              <w:t xml:space="preserve">0150813 </w:t>
            </w:r>
            <w:r w:rsidR="002C6178" w:rsidRPr="00B8363C">
              <w:rPr>
                <w:b/>
                <w:sz w:val="22"/>
                <w:szCs w:val="22"/>
              </w:rPr>
              <w:t xml:space="preserve">            </w:t>
            </w:r>
            <w:proofErr w:type="gramStart"/>
            <w:r w:rsidR="002C6178" w:rsidRPr="00B8363C">
              <w:rPr>
                <w:b/>
                <w:sz w:val="22"/>
                <w:szCs w:val="22"/>
              </w:rPr>
              <w:t>Número</w:t>
            </w:r>
            <w:proofErr w:type="gramEnd"/>
            <w:r w:rsidR="002C6178" w:rsidRPr="00B8363C">
              <w:rPr>
                <w:b/>
                <w:sz w:val="22"/>
                <w:szCs w:val="22"/>
              </w:rPr>
              <w:t xml:space="preserve"> de Créditos: </w:t>
            </w:r>
          </w:p>
        </w:tc>
      </w:tr>
      <w:tr w:rsidR="001303BB" w:rsidRPr="00B8363C" w14:paraId="049855D6" w14:textId="77777777">
        <w:trPr>
          <w:trHeight w:val="397"/>
        </w:trPr>
        <w:tc>
          <w:tcPr>
            <w:tcW w:w="2623" w:type="dxa"/>
            <w:tcBorders>
              <w:right w:val="single" w:sz="4" w:space="0" w:color="000000"/>
            </w:tcBorders>
          </w:tcPr>
          <w:p w14:paraId="08520A37" w14:textId="77777777" w:rsidR="001303BB" w:rsidRPr="00B8363C" w:rsidRDefault="002C6178">
            <w:pPr>
              <w:widowControl/>
              <w:jc w:val="both"/>
              <w:rPr>
                <w:sz w:val="22"/>
                <w:szCs w:val="22"/>
              </w:rPr>
            </w:pPr>
            <w:r w:rsidRPr="00B8363C">
              <w:rPr>
                <w:b/>
                <w:sz w:val="22"/>
                <w:szCs w:val="22"/>
              </w:rPr>
              <w:t>Área de formación:</w:t>
            </w:r>
          </w:p>
        </w:tc>
        <w:tc>
          <w:tcPr>
            <w:tcW w:w="1551" w:type="dxa"/>
            <w:tcBorders>
              <w:left w:val="single" w:sz="4" w:space="0" w:color="000000"/>
            </w:tcBorders>
          </w:tcPr>
          <w:p w14:paraId="4E5E8A3D" w14:textId="77777777" w:rsidR="001303BB" w:rsidRPr="00B8363C" w:rsidRDefault="002C6178">
            <w:pPr>
              <w:widowControl/>
              <w:rPr>
                <w:sz w:val="22"/>
                <w:szCs w:val="22"/>
              </w:rPr>
            </w:pPr>
            <w:r w:rsidRPr="00B8363C">
              <w:rPr>
                <w:b w:val="0"/>
                <w:i w:val="0"/>
                <w:sz w:val="22"/>
                <w:szCs w:val="22"/>
              </w:rPr>
              <w:t>Ciencias Básicas</w:t>
            </w:r>
          </w:p>
        </w:tc>
        <w:tc>
          <w:tcPr>
            <w:tcW w:w="1471" w:type="dxa"/>
            <w:tcBorders>
              <w:left w:val="single" w:sz="4" w:space="0" w:color="000000"/>
            </w:tcBorders>
          </w:tcPr>
          <w:p w14:paraId="0269D431" w14:textId="77777777" w:rsidR="001303BB" w:rsidRPr="00B8363C" w:rsidRDefault="002C6178">
            <w:pPr>
              <w:widowControl/>
              <w:rPr>
                <w:sz w:val="22"/>
                <w:szCs w:val="22"/>
              </w:rPr>
            </w:pPr>
            <w:r w:rsidRPr="00B8363C">
              <w:rPr>
                <w:b/>
                <w:i w:val="0"/>
                <w:sz w:val="22"/>
                <w:szCs w:val="22"/>
              </w:rPr>
              <w:t>Ciencias Básicas Aplicada  (X)</w:t>
            </w:r>
            <w:r w:rsidRPr="00B8363C">
              <w:rPr>
                <w:noProof/>
                <w:sz w:val="22"/>
                <w:szCs w:val="22"/>
              </w:rPr>
            </w:r>
          </w:p>
        </w:tc>
        <w:tc>
          <w:tcPr>
            <w:tcW w:w="1495" w:type="dxa"/>
            <w:tcBorders>
              <w:left w:val="single" w:sz="4" w:space="0" w:color="000000"/>
            </w:tcBorders>
          </w:tcPr>
          <w:p w14:paraId="30FDFBF2" w14:textId="77777777" w:rsidR="001303BB" w:rsidRPr="00B8363C" w:rsidRDefault="002C6178">
            <w:pPr>
              <w:widowControl/>
              <w:rPr>
                <w:sz w:val="22"/>
                <w:szCs w:val="22"/>
              </w:rPr>
            </w:pPr>
            <w:r w:rsidRPr="00B8363C">
              <w:rPr>
                <w:b w:val="0"/>
                <w:i w:val="0"/>
                <w:sz w:val="22"/>
                <w:szCs w:val="22"/>
              </w:rPr>
              <w:t>Profesional especifica</w:t>
            </w:r>
            <w:r w:rsidRPr="00B8363C">
              <w:rPr>
                <w:noProof/>
                <w:sz w:val="22"/>
                <w:szCs w:val="22"/>
              </w:rPr>
            </w:r>
          </w:p>
        </w:tc>
        <w:tc>
          <w:tcPr>
            <w:tcW w:w="1498" w:type="dxa"/>
            <w:tcBorders>
              <w:left w:val="single" w:sz="4" w:space="0" w:color="000000"/>
            </w:tcBorders>
          </w:tcPr>
          <w:p w14:paraId="1AB749D6" w14:textId="77777777" w:rsidR="001303BB" w:rsidRPr="00B8363C" w:rsidRDefault="002C6178">
            <w:pPr>
              <w:widowControl/>
              <w:rPr>
                <w:sz w:val="22"/>
                <w:szCs w:val="22"/>
              </w:rPr>
            </w:pPr>
            <w:r w:rsidRPr="00B8363C">
              <w:rPr>
                <w:b w:val="0"/>
                <w:i w:val="0"/>
                <w:sz w:val="22"/>
                <w:szCs w:val="22"/>
              </w:rPr>
              <w:t>Socio Humanística</w:t>
            </w:r>
            <w:r w:rsidRPr="00B8363C">
              <w:rPr>
                <w:noProof/>
                <w:sz w:val="22"/>
                <w:szCs w:val="22"/>
              </w:rPr>
            </w:r>
          </w:p>
        </w:tc>
      </w:tr>
      <w:tr w:rsidR="001303BB" w:rsidRPr="00B8363C" w14:paraId="4CE7D49C" w14:textId="77777777">
        <w:trPr>
          <w:trHeight w:val="397"/>
        </w:trPr>
        <w:tc>
          <w:tcPr>
            <w:tcW w:w="2623" w:type="dxa"/>
          </w:tcPr>
          <w:p w14:paraId="6321A3F8" w14:textId="77777777" w:rsidR="001303BB" w:rsidRPr="00B8363C" w:rsidRDefault="002C6178">
            <w:pPr>
              <w:widowControl/>
              <w:jc w:val="both"/>
              <w:rPr>
                <w:sz w:val="22"/>
                <w:szCs w:val="22"/>
              </w:rPr>
            </w:pPr>
            <w:r w:rsidRPr="00B8363C">
              <w:rPr>
                <w:b/>
                <w:sz w:val="22"/>
                <w:szCs w:val="22"/>
              </w:rPr>
              <w:t>Tipo de asignatura:</w:t>
            </w:r>
          </w:p>
        </w:tc>
        <w:tc>
          <w:tcPr>
            <w:tcW w:w="3022" w:type="dxa"/>
            <w:gridSpan w:val="2"/>
          </w:tcPr>
          <w:p w14:paraId="1C9C47E6" w14:textId="77777777" w:rsidR="001303BB" w:rsidRPr="00B8363C" w:rsidRDefault="002C6178">
            <w:pPr>
              <w:widowControl/>
              <w:jc w:val="both"/>
              <w:rPr>
                <w:sz w:val="22"/>
                <w:szCs w:val="22"/>
              </w:rPr>
            </w:pPr>
            <w:r w:rsidRPr="00B8363C">
              <w:rPr>
                <w:b/>
                <w:i w:val="0"/>
                <w:sz w:val="22"/>
                <w:szCs w:val="22"/>
              </w:rPr>
              <w:t>Obligatoria  (X)</w:t>
            </w:r>
            <w:r w:rsidRPr="00B8363C">
              <w:rPr>
                <w:noProof/>
                <w:sz w:val="22"/>
                <w:szCs w:val="22"/>
              </w:rPr>
            </w:r>
          </w:p>
        </w:tc>
        <w:tc>
          <w:tcPr>
            <w:tcW w:w="2993" w:type="dxa"/>
            <w:gridSpan w:val="2"/>
          </w:tcPr>
          <w:p w14:paraId="327EFE20" w14:textId="77777777" w:rsidR="001303BB" w:rsidRPr="00B8363C" w:rsidRDefault="002C6178">
            <w:pPr>
              <w:widowControl/>
              <w:jc w:val="both"/>
              <w:rPr>
                <w:sz w:val="22"/>
                <w:szCs w:val="22"/>
              </w:rPr>
            </w:pPr>
            <w:r w:rsidRPr="00B8363C">
              <w:rPr>
                <w:b w:val="0"/>
                <w:i w:val="0"/>
                <w:sz w:val="22"/>
                <w:szCs w:val="22"/>
              </w:rPr>
              <w:t>Electiva</w:t>
            </w:r>
            <w:r w:rsidRPr="00B8363C">
              <w:rPr>
                <w:noProof/>
                <w:sz w:val="22"/>
                <w:szCs w:val="22"/>
              </w:rPr>
            </w:r>
          </w:p>
        </w:tc>
      </w:tr>
      <w:tr w:rsidR="001303BB" w:rsidRPr="00B8363C" w14:paraId="3FD33F15" w14:textId="77777777">
        <w:trPr>
          <w:trHeight w:val="397"/>
        </w:trPr>
        <w:tc>
          <w:tcPr>
            <w:tcW w:w="2623" w:type="dxa"/>
          </w:tcPr>
          <w:p w14:paraId="74D44D58" w14:textId="77777777" w:rsidR="001303BB" w:rsidRPr="00B8363C" w:rsidRDefault="002C6178">
            <w:pPr>
              <w:widowControl/>
              <w:jc w:val="both"/>
              <w:rPr>
                <w:sz w:val="22"/>
                <w:szCs w:val="22"/>
              </w:rPr>
            </w:pPr>
            <w:r w:rsidRPr="00B8363C">
              <w:rPr>
                <w:b/>
                <w:sz w:val="22"/>
                <w:szCs w:val="22"/>
              </w:rPr>
              <w:t>Número de Créditos</w:t>
            </w:r>
          </w:p>
        </w:tc>
        <w:tc>
          <w:tcPr>
            <w:tcW w:w="6015" w:type="dxa"/>
            <w:gridSpan w:val="4"/>
          </w:tcPr>
          <w:p w14:paraId="0FA81FA9" w14:textId="2BFF0CF0" w:rsidR="001303BB" w:rsidRPr="00B8363C" w:rsidRDefault="001303BB">
            <w:pPr>
              <w:widowControl/>
              <w:jc w:val="both"/>
              <w:rPr>
                <w:sz w:val="22"/>
                <w:szCs w:val="22"/>
                <w:u w:val="single"/>
              </w:rPr>
            </w:pPr>
            <w:r>
              <w:rPr>
                <w:b w:val="0"/>
                <w:i w:val="0"/>
              </w:rPr>
              <w:t>4</w:t>
            </w:r>
          </w:p>
        </w:tc>
      </w:tr>
      <w:tr w:rsidR="001303BB" w:rsidRPr="00B8363C" w14:paraId="22E3C7C2" w14:textId="77777777">
        <w:trPr>
          <w:trHeight w:val="397"/>
        </w:trPr>
        <w:tc>
          <w:tcPr>
            <w:tcW w:w="2623" w:type="dxa"/>
          </w:tcPr>
          <w:p w14:paraId="2627D44F" w14:textId="77777777" w:rsidR="001303BB" w:rsidRPr="00B8363C" w:rsidRDefault="002C6178">
            <w:pPr>
              <w:widowControl/>
              <w:jc w:val="both"/>
              <w:rPr>
                <w:sz w:val="22"/>
                <w:szCs w:val="22"/>
              </w:rPr>
            </w:pPr>
            <w:r w:rsidRPr="00B8363C">
              <w:rPr>
                <w:b/>
                <w:sz w:val="22"/>
                <w:szCs w:val="22"/>
              </w:rPr>
              <w:t>Prerrequisitos</w:t>
            </w:r>
          </w:p>
        </w:tc>
        <w:tc>
          <w:tcPr>
            <w:tcW w:w="6015" w:type="dxa"/>
            <w:gridSpan w:val="4"/>
          </w:tcPr>
          <w:p w14:paraId="61089FB5" w14:textId="45C974A3" w:rsidR="001303BB" w:rsidRPr="00B8363C" w:rsidRDefault="00C9401E">
            <w:pPr>
              <w:rPr>
                <w:sz w:val="22"/>
                <w:szCs w:val="22"/>
              </w:rPr>
            </w:pPr>
            <w:r w:rsidRPr="00B8363C">
              <w:rPr>
                <w:color w:val="000000"/>
                <w:sz w:val="22"/>
                <w:szCs w:val="22"/>
              </w:rPr>
              <w:t>0150719</w:t>
            </w:r>
          </w:p>
        </w:tc>
      </w:tr>
      <w:tr w:rsidR="001303BB" w:rsidRPr="00B8363C" w14:paraId="6CA958C7" w14:textId="77777777">
        <w:trPr>
          <w:trHeight w:val="397"/>
        </w:trPr>
        <w:tc>
          <w:tcPr>
            <w:tcW w:w="2623" w:type="dxa"/>
          </w:tcPr>
          <w:p w14:paraId="177331A0" w14:textId="77777777" w:rsidR="001303BB" w:rsidRPr="00B8363C" w:rsidRDefault="002C6178">
            <w:pPr>
              <w:widowControl/>
              <w:jc w:val="both"/>
              <w:rPr>
                <w:sz w:val="22"/>
                <w:szCs w:val="22"/>
              </w:rPr>
            </w:pPr>
            <w:r w:rsidRPr="00B8363C">
              <w:rPr>
                <w:b/>
                <w:sz w:val="22"/>
                <w:szCs w:val="22"/>
              </w:rPr>
              <w:t>Correquisitos</w:t>
            </w:r>
          </w:p>
        </w:tc>
        <w:tc>
          <w:tcPr>
            <w:tcW w:w="6015" w:type="dxa"/>
            <w:gridSpan w:val="4"/>
          </w:tcPr>
          <w:p w14:paraId="394379ED" w14:textId="77777777" w:rsidR="001303BB" w:rsidRPr="00B8363C" w:rsidRDefault="002C6178">
            <w:pPr>
              <w:widowControl/>
              <w:jc w:val="both"/>
              <w:rPr>
                <w:sz w:val="22"/>
                <w:szCs w:val="22"/>
              </w:rPr>
            </w:pPr>
            <w:r w:rsidRPr="00B8363C">
              <w:rPr>
                <w:sz w:val="22"/>
                <w:szCs w:val="22"/>
              </w:rPr>
              <w:t>Ninguno</w:t>
            </w:r>
          </w:p>
        </w:tc>
      </w:tr>
    </w:tbl>
    <w:p w14:paraId="37BFC8C6" w14:textId="77777777" w:rsidR="001303BB" w:rsidRPr="00B8363C" w:rsidRDefault="001303BB">
      <w:pPr>
        <w:widowControl/>
        <w:jc w:val="both"/>
        <w:rPr>
          <w:sz w:val="22"/>
          <w:szCs w:val="22"/>
        </w:rPr>
      </w:pPr>
    </w:p>
    <w:p w14:paraId="53861EC8" w14:textId="77777777" w:rsidR="001303BB" w:rsidRPr="00B8363C" w:rsidRDefault="001303BB">
      <w:pPr>
        <w:widowControl/>
        <w:jc w:val="both"/>
        <w:rPr>
          <w:sz w:val="22"/>
          <w:szCs w:val="22"/>
        </w:rPr>
      </w:pPr>
    </w:p>
    <w:p w14:paraId="5E549830" w14:textId="282FB3F9" w:rsidR="003777A2" w:rsidRPr="00B8363C" w:rsidRDefault="003777A2" w:rsidP="003777A2">
      <w:pPr>
        <w:widowControl/>
        <w:jc w:val="both"/>
        <w:rPr>
          <w:sz w:val="22"/>
          <w:szCs w:val="22"/>
        </w:rPr>
      </w:pPr>
      <w:r w:rsidRPr="00B8363C">
        <w:rPr>
          <w:b/>
          <w:sz w:val="22"/>
          <w:szCs w:val="22"/>
        </w:rPr>
        <w:t>OBJETIVO</w:t>
      </w:r>
      <w:r w:rsidRPr="00B8363C">
        <w:rPr>
          <w:sz w:val="22"/>
          <w:szCs w:val="22"/>
        </w:rPr>
        <w:t>S</w:t>
      </w:r>
    </w:p>
    <w:p w14:paraId="7D344E63" w14:textId="77777777" w:rsidR="00C9401E" w:rsidRPr="00B8363C" w:rsidRDefault="00C9401E" w:rsidP="00C9401E">
      <w:pPr>
        <w:pStyle w:val="Prrafodelista"/>
        <w:numPr>
          <w:ilvl w:val="0"/>
          <w:numId w:val="5"/>
        </w:numPr>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Capacitar al estudiante en las técnicas y métodos de la simulación. </w:t>
      </w:r>
    </w:p>
    <w:p w14:paraId="1A3BDCF2" w14:textId="77777777" w:rsidR="00C9401E" w:rsidRPr="00B8363C" w:rsidRDefault="00C9401E" w:rsidP="00C9401E">
      <w:pPr>
        <w:pStyle w:val="Prrafodelista"/>
        <w:numPr>
          <w:ilvl w:val="0"/>
          <w:numId w:val="5"/>
        </w:numPr>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Simular sistemas dinámicos de control y seleccionar el tipo de controlador apropiado. </w:t>
      </w:r>
    </w:p>
    <w:p w14:paraId="4918327F" w14:textId="29220C3A" w:rsidR="00C9401E" w:rsidRPr="00B8363C" w:rsidRDefault="00C9401E" w:rsidP="00C9401E">
      <w:pPr>
        <w:pStyle w:val="Prrafodelista"/>
        <w:numPr>
          <w:ilvl w:val="0"/>
          <w:numId w:val="5"/>
        </w:numPr>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Conocer el principio de funcionamiento de las computadoras analógicas. Simular sistemas físicos en base a solución de ecuaciones diferenciales. Analizar y diseñar sistemas lineales y no lineales. </w:t>
      </w:r>
    </w:p>
    <w:p w14:paraId="5B57CA1A" w14:textId="77777777" w:rsidR="001303BB" w:rsidRPr="00B8363C" w:rsidRDefault="001303BB">
      <w:pPr>
        <w:widowControl/>
        <w:jc w:val="both"/>
        <w:rPr>
          <w:sz w:val="22"/>
          <w:szCs w:val="22"/>
        </w:rPr>
      </w:pPr>
    </w:p>
    <w:p w14:paraId="51F1336B" w14:textId="77777777" w:rsidR="001303BB" w:rsidRPr="00B8363C" w:rsidRDefault="001303BB">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rsidRPr="00B8363C" w14:paraId="74407197" w14:textId="77777777">
        <w:trPr>
          <w:cantSplit/>
          <w:trHeight w:val="253"/>
        </w:trPr>
        <w:tc>
          <w:tcPr>
            <w:tcW w:w="1305" w:type="dxa"/>
            <w:vMerge w:val="restart"/>
          </w:tcPr>
          <w:p w14:paraId="2D4E5FE5" w14:textId="77777777" w:rsidR="001303BB" w:rsidRPr="00B8363C" w:rsidRDefault="002C6178">
            <w:pPr>
              <w:jc w:val="center"/>
              <w:rPr>
                <w:sz w:val="22"/>
                <w:szCs w:val="22"/>
              </w:rPr>
            </w:pPr>
            <w:r w:rsidRPr="00B8363C">
              <w:rPr>
                <w:b/>
                <w:sz w:val="22"/>
                <w:szCs w:val="22"/>
              </w:rPr>
              <w:t xml:space="preserve">Unidad </w:t>
            </w:r>
          </w:p>
          <w:p w14:paraId="32C1ADBB" w14:textId="77777777" w:rsidR="001303BB" w:rsidRPr="00B8363C" w:rsidRDefault="002C6178">
            <w:pPr>
              <w:jc w:val="center"/>
              <w:rPr>
                <w:sz w:val="22"/>
                <w:szCs w:val="22"/>
              </w:rPr>
            </w:pPr>
            <w:r w:rsidRPr="00B8363C">
              <w:rPr>
                <w:b/>
                <w:sz w:val="22"/>
                <w:szCs w:val="22"/>
              </w:rPr>
              <w:t>No</w:t>
            </w:r>
          </w:p>
        </w:tc>
        <w:tc>
          <w:tcPr>
            <w:tcW w:w="7215" w:type="dxa"/>
            <w:vMerge w:val="restart"/>
          </w:tcPr>
          <w:p w14:paraId="4B32BB18" w14:textId="77777777" w:rsidR="001303BB" w:rsidRPr="00B8363C" w:rsidRDefault="002C6178">
            <w:pPr>
              <w:jc w:val="center"/>
              <w:rPr>
                <w:sz w:val="22"/>
                <w:szCs w:val="22"/>
              </w:rPr>
            </w:pPr>
            <w:r w:rsidRPr="00B8363C">
              <w:rPr>
                <w:b/>
                <w:sz w:val="22"/>
                <w:szCs w:val="22"/>
              </w:rPr>
              <w:t>Nombre de las Unidades y Contenidos temáticos</w:t>
            </w:r>
          </w:p>
        </w:tc>
      </w:tr>
      <w:tr w:rsidR="001303BB" w:rsidRPr="00B8363C" w14:paraId="464EE6C9" w14:textId="77777777">
        <w:trPr>
          <w:cantSplit/>
          <w:trHeight w:val="291"/>
        </w:trPr>
        <w:tc>
          <w:tcPr>
            <w:tcW w:w="1305" w:type="dxa"/>
            <w:vMerge/>
          </w:tcPr>
          <w:p w14:paraId="6752A0F1" w14:textId="77777777" w:rsidR="001303BB" w:rsidRPr="00B8363C" w:rsidRDefault="001303BB">
            <w:pPr>
              <w:pBdr>
                <w:top w:val="nil"/>
                <w:left w:val="nil"/>
                <w:bottom w:val="nil"/>
                <w:right w:val="nil"/>
                <w:between w:val="nil"/>
              </w:pBdr>
              <w:spacing w:line="276" w:lineRule="auto"/>
              <w:rPr>
                <w:sz w:val="22"/>
                <w:szCs w:val="22"/>
              </w:rPr>
            </w:pPr>
          </w:p>
        </w:tc>
        <w:tc>
          <w:tcPr>
            <w:tcW w:w="7215" w:type="dxa"/>
            <w:vMerge/>
          </w:tcPr>
          <w:p w14:paraId="67F53DC0" w14:textId="77777777" w:rsidR="001303BB" w:rsidRPr="00B8363C" w:rsidRDefault="001303BB">
            <w:pPr>
              <w:pBdr>
                <w:top w:val="nil"/>
                <w:left w:val="nil"/>
                <w:bottom w:val="nil"/>
                <w:right w:val="nil"/>
                <w:between w:val="nil"/>
              </w:pBdr>
              <w:spacing w:line="276" w:lineRule="auto"/>
              <w:rPr>
                <w:sz w:val="22"/>
                <w:szCs w:val="22"/>
              </w:rPr>
            </w:pPr>
          </w:p>
        </w:tc>
      </w:tr>
      <w:tr w:rsidR="001303BB" w:rsidRPr="00B8363C" w14:paraId="5C046043" w14:textId="77777777">
        <w:tc>
          <w:tcPr>
            <w:tcW w:w="1305" w:type="dxa"/>
          </w:tcPr>
          <w:p w14:paraId="5BF88668" w14:textId="77777777" w:rsidR="001303BB" w:rsidRPr="00B8363C" w:rsidRDefault="002C6178">
            <w:pPr>
              <w:jc w:val="center"/>
              <w:rPr>
                <w:sz w:val="22"/>
                <w:szCs w:val="22"/>
              </w:rPr>
            </w:pPr>
            <w:r w:rsidRPr="00B8363C">
              <w:rPr>
                <w:b/>
                <w:sz w:val="22"/>
                <w:szCs w:val="22"/>
              </w:rPr>
              <w:t>I</w:t>
            </w:r>
          </w:p>
        </w:tc>
        <w:tc>
          <w:tcPr>
            <w:tcW w:w="7215" w:type="dxa"/>
          </w:tcPr>
          <w:p w14:paraId="6849385E" w14:textId="43E5F0BC" w:rsidR="001303BB" w:rsidRPr="00B8363C" w:rsidRDefault="00C9401E">
            <w:pPr>
              <w:jc w:val="both"/>
              <w:rPr>
                <w:sz w:val="22"/>
                <w:szCs w:val="22"/>
              </w:rPr>
            </w:pPr>
            <w:r w:rsidRPr="00B8363C">
              <w:rPr>
                <w:color w:val="000000"/>
                <w:sz w:val="22"/>
                <w:szCs w:val="22"/>
              </w:rPr>
              <w:t>Utilidad Del Computador.</w:t>
            </w:r>
          </w:p>
        </w:tc>
      </w:tr>
      <w:tr w:rsidR="001303BB" w:rsidRPr="00B8363C" w14:paraId="589CCD3D" w14:textId="77777777">
        <w:tc>
          <w:tcPr>
            <w:tcW w:w="1305" w:type="dxa"/>
          </w:tcPr>
          <w:p w14:paraId="2EEDDCAF" w14:textId="77777777" w:rsidR="001303BB" w:rsidRPr="00B8363C" w:rsidRDefault="002C6178">
            <w:pPr>
              <w:jc w:val="center"/>
              <w:rPr>
                <w:sz w:val="22"/>
                <w:szCs w:val="22"/>
              </w:rPr>
            </w:pPr>
            <w:r w:rsidRPr="00B8363C">
              <w:rPr>
                <w:b/>
                <w:sz w:val="22"/>
                <w:szCs w:val="22"/>
              </w:rPr>
              <w:t>II</w:t>
            </w:r>
          </w:p>
        </w:tc>
        <w:tc>
          <w:tcPr>
            <w:tcW w:w="7215" w:type="dxa"/>
          </w:tcPr>
          <w:p w14:paraId="7637E017" w14:textId="306DC511" w:rsidR="001303BB" w:rsidRPr="00B8363C" w:rsidRDefault="00C9401E">
            <w:pPr>
              <w:jc w:val="both"/>
              <w:rPr>
                <w:sz w:val="22"/>
                <w:szCs w:val="22"/>
              </w:rPr>
            </w:pPr>
            <w:r w:rsidRPr="00B8363C">
              <w:rPr>
                <w:color w:val="000000"/>
                <w:sz w:val="22"/>
                <w:szCs w:val="22"/>
              </w:rPr>
              <w:t>Control Supervisor De Computación.</w:t>
            </w:r>
          </w:p>
        </w:tc>
      </w:tr>
      <w:tr w:rsidR="001303BB" w:rsidRPr="00B8363C" w14:paraId="6B6FD1FF" w14:textId="77777777">
        <w:trPr>
          <w:trHeight w:val="70"/>
        </w:trPr>
        <w:tc>
          <w:tcPr>
            <w:tcW w:w="1305" w:type="dxa"/>
          </w:tcPr>
          <w:p w14:paraId="127A72CE" w14:textId="77777777" w:rsidR="001303BB" w:rsidRPr="00B8363C" w:rsidRDefault="002C6178">
            <w:pPr>
              <w:jc w:val="center"/>
              <w:rPr>
                <w:sz w:val="22"/>
                <w:szCs w:val="22"/>
              </w:rPr>
            </w:pPr>
            <w:r w:rsidRPr="00B8363C">
              <w:rPr>
                <w:b/>
                <w:sz w:val="22"/>
                <w:szCs w:val="22"/>
              </w:rPr>
              <w:t>III</w:t>
            </w:r>
          </w:p>
        </w:tc>
        <w:tc>
          <w:tcPr>
            <w:tcW w:w="7215" w:type="dxa"/>
          </w:tcPr>
          <w:p w14:paraId="7E9313E9" w14:textId="307319A1" w:rsidR="001303BB" w:rsidRPr="00B8363C" w:rsidRDefault="00C9401E">
            <w:pPr>
              <w:jc w:val="both"/>
              <w:rPr>
                <w:sz w:val="22"/>
                <w:szCs w:val="22"/>
              </w:rPr>
            </w:pPr>
            <w:r w:rsidRPr="00B8363C">
              <w:rPr>
                <w:color w:val="000000"/>
                <w:sz w:val="22"/>
                <w:szCs w:val="22"/>
              </w:rPr>
              <w:t>Sistemas De Datos Muestreados.</w:t>
            </w:r>
          </w:p>
        </w:tc>
      </w:tr>
      <w:tr w:rsidR="001303BB" w:rsidRPr="00B8363C" w14:paraId="620AC701" w14:textId="77777777">
        <w:tc>
          <w:tcPr>
            <w:tcW w:w="1305" w:type="dxa"/>
          </w:tcPr>
          <w:p w14:paraId="3BD80352" w14:textId="77777777" w:rsidR="001303BB" w:rsidRPr="00B8363C" w:rsidRDefault="002C6178">
            <w:pPr>
              <w:jc w:val="center"/>
              <w:rPr>
                <w:sz w:val="22"/>
                <w:szCs w:val="22"/>
              </w:rPr>
            </w:pPr>
            <w:r w:rsidRPr="00B8363C">
              <w:rPr>
                <w:b/>
                <w:sz w:val="22"/>
                <w:szCs w:val="22"/>
              </w:rPr>
              <w:t>IV</w:t>
            </w:r>
          </w:p>
        </w:tc>
        <w:tc>
          <w:tcPr>
            <w:tcW w:w="7215" w:type="dxa"/>
          </w:tcPr>
          <w:p w14:paraId="690438FA" w14:textId="1DA07066" w:rsidR="001303BB" w:rsidRPr="00B8363C" w:rsidRDefault="00C9401E">
            <w:pPr>
              <w:jc w:val="both"/>
              <w:rPr>
                <w:sz w:val="22"/>
                <w:szCs w:val="22"/>
              </w:rPr>
            </w:pPr>
            <w:r w:rsidRPr="00B8363C">
              <w:rPr>
                <w:color w:val="000000"/>
                <w:sz w:val="22"/>
                <w:szCs w:val="22"/>
              </w:rPr>
              <w:t>Modelos Matemáticos De Sistemas Discretos.</w:t>
            </w:r>
          </w:p>
        </w:tc>
      </w:tr>
      <w:tr w:rsidR="001303BB" w:rsidRPr="00B8363C" w14:paraId="3B2C7106" w14:textId="77777777">
        <w:tc>
          <w:tcPr>
            <w:tcW w:w="1305" w:type="dxa"/>
          </w:tcPr>
          <w:p w14:paraId="528158B0" w14:textId="77777777" w:rsidR="001303BB" w:rsidRPr="00B8363C" w:rsidRDefault="002C6178">
            <w:pPr>
              <w:jc w:val="center"/>
              <w:rPr>
                <w:sz w:val="22"/>
                <w:szCs w:val="22"/>
              </w:rPr>
            </w:pPr>
            <w:r w:rsidRPr="00B8363C">
              <w:rPr>
                <w:b/>
                <w:sz w:val="22"/>
                <w:szCs w:val="22"/>
              </w:rPr>
              <w:t>V</w:t>
            </w:r>
          </w:p>
        </w:tc>
        <w:tc>
          <w:tcPr>
            <w:tcW w:w="7215" w:type="dxa"/>
          </w:tcPr>
          <w:p w14:paraId="47344449" w14:textId="7A8FF91C" w:rsidR="001303BB" w:rsidRPr="00B8363C" w:rsidRDefault="00C9401E">
            <w:pPr>
              <w:jc w:val="both"/>
              <w:rPr>
                <w:color w:val="000000"/>
                <w:sz w:val="22"/>
                <w:szCs w:val="22"/>
              </w:rPr>
            </w:pPr>
            <w:r w:rsidRPr="00B8363C">
              <w:rPr>
                <w:color w:val="000000"/>
                <w:sz w:val="22"/>
                <w:szCs w:val="22"/>
              </w:rPr>
              <w:t>Algoritmos De Control.</w:t>
            </w:r>
          </w:p>
        </w:tc>
      </w:tr>
      <w:tr w:rsidR="00C9401E" w:rsidRPr="00B8363C" w14:paraId="22A11428" w14:textId="77777777">
        <w:tc>
          <w:tcPr>
            <w:tcW w:w="1305" w:type="dxa"/>
          </w:tcPr>
          <w:p w14:paraId="2D241B2F" w14:textId="0369E0C0" w:rsidR="00C9401E" w:rsidRPr="00B8363C" w:rsidRDefault="00C9401E">
            <w:pPr>
              <w:jc w:val="center"/>
              <w:rPr>
                <w:b/>
                <w:sz w:val="22"/>
                <w:szCs w:val="22"/>
              </w:rPr>
            </w:pPr>
            <w:r w:rsidRPr="00B8363C">
              <w:rPr>
                <w:b/>
                <w:sz w:val="22"/>
                <w:szCs w:val="22"/>
              </w:rPr>
              <w:t>VI</w:t>
            </w:r>
          </w:p>
        </w:tc>
        <w:tc>
          <w:tcPr>
            <w:tcW w:w="7215" w:type="dxa"/>
          </w:tcPr>
          <w:p w14:paraId="5D33ADD8" w14:textId="05D22B01" w:rsidR="00C9401E" w:rsidRPr="00B8363C" w:rsidRDefault="00C9401E">
            <w:pPr>
              <w:jc w:val="both"/>
              <w:rPr>
                <w:color w:val="000000"/>
                <w:sz w:val="22"/>
                <w:szCs w:val="22"/>
              </w:rPr>
            </w:pPr>
            <w:r w:rsidRPr="00B8363C">
              <w:rPr>
                <w:color w:val="000000"/>
                <w:sz w:val="22"/>
                <w:szCs w:val="22"/>
              </w:rPr>
              <w:t>Introducción A Los Sistemas De Control</w:t>
            </w:r>
          </w:p>
        </w:tc>
      </w:tr>
      <w:tr w:rsidR="00C9401E" w:rsidRPr="00B8363C" w14:paraId="470EED96" w14:textId="77777777">
        <w:tc>
          <w:tcPr>
            <w:tcW w:w="1305" w:type="dxa"/>
          </w:tcPr>
          <w:p w14:paraId="4E4931D9" w14:textId="3E29E9E7" w:rsidR="00C9401E" w:rsidRPr="00B8363C" w:rsidRDefault="00C9401E">
            <w:pPr>
              <w:jc w:val="center"/>
              <w:rPr>
                <w:b/>
                <w:sz w:val="22"/>
                <w:szCs w:val="22"/>
              </w:rPr>
            </w:pPr>
            <w:r w:rsidRPr="00B8363C">
              <w:rPr>
                <w:b/>
                <w:sz w:val="22"/>
                <w:szCs w:val="22"/>
              </w:rPr>
              <w:t>VII</w:t>
            </w:r>
          </w:p>
        </w:tc>
        <w:tc>
          <w:tcPr>
            <w:tcW w:w="7215" w:type="dxa"/>
          </w:tcPr>
          <w:p w14:paraId="690A3137" w14:textId="059DEF9F" w:rsidR="00C9401E" w:rsidRPr="00B8363C" w:rsidRDefault="00C9401E">
            <w:pPr>
              <w:jc w:val="both"/>
              <w:rPr>
                <w:color w:val="000000"/>
                <w:sz w:val="22"/>
                <w:szCs w:val="22"/>
              </w:rPr>
            </w:pPr>
            <w:r w:rsidRPr="00B8363C">
              <w:rPr>
                <w:color w:val="000000"/>
                <w:sz w:val="22"/>
                <w:szCs w:val="22"/>
              </w:rPr>
              <w:t>Transformada De Laplace.</w:t>
            </w:r>
          </w:p>
        </w:tc>
      </w:tr>
      <w:tr w:rsidR="00C9401E" w:rsidRPr="00B8363C" w14:paraId="05A8977A" w14:textId="77777777">
        <w:tc>
          <w:tcPr>
            <w:tcW w:w="1305" w:type="dxa"/>
          </w:tcPr>
          <w:p w14:paraId="4F326B6D" w14:textId="005DAC5A" w:rsidR="00C9401E" w:rsidRPr="00B8363C" w:rsidRDefault="00C9401E">
            <w:pPr>
              <w:jc w:val="center"/>
              <w:rPr>
                <w:b/>
                <w:sz w:val="22"/>
                <w:szCs w:val="22"/>
              </w:rPr>
            </w:pPr>
            <w:r w:rsidRPr="00B8363C">
              <w:rPr>
                <w:b/>
                <w:sz w:val="22"/>
                <w:szCs w:val="22"/>
              </w:rPr>
              <w:t>VIII</w:t>
            </w:r>
          </w:p>
        </w:tc>
        <w:tc>
          <w:tcPr>
            <w:tcW w:w="7215" w:type="dxa"/>
          </w:tcPr>
          <w:p w14:paraId="5C500A50" w14:textId="62C95168" w:rsidR="00C9401E" w:rsidRPr="00B8363C" w:rsidRDefault="00C9401E">
            <w:pPr>
              <w:jc w:val="both"/>
              <w:rPr>
                <w:color w:val="000000"/>
                <w:sz w:val="22"/>
                <w:szCs w:val="22"/>
              </w:rPr>
            </w:pPr>
            <w:r w:rsidRPr="00B8363C">
              <w:rPr>
                <w:color w:val="000000"/>
                <w:sz w:val="22"/>
                <w:szCs w:val="22"/>
              </w:rPr>
              <w:t>Notación Operacional Y Diagramas De Bloques.</w:t>
            </w:r>
          </w:p>
        </w:tc>
      </w:tr>
      <w:tr w:rsidR="00C9401E" w:rsidRPr="00B8363C" w14:paraId="0A1A28B1" w14:textId="77777777">
        <w:tc>
          <w:tcPr>
            <w:tcW w:w="1305" w:type="dxa"/>
          </w:tcPr>
          <w:p w14:paraId="4CF0E2D7" w14:textId="1FB09855" w:rsidR="00C9401E" w:rsidRPr="00B8363C" w:rsidRDefault="00C9401E">
            <w:pPr>
              <w:jc w:val="center"/>
              <w:rPr>
                <w:b/>
                <w:sz w:val="22"/>
                <w:szCs w:val="22"/>
              </w:rPr>
            </w:pPr>
            <w:r w:rsidRPr="00B8363C">
              <w:rPr>
                <w:b/>
                <w:sz w:val="22"/>
                <w:szCs w:val="22"/>
              </w:rPr>
              <w:t>IX</w:t>
            </w:r>
          </w:p>
        </w:tc>
        <w:tc>
          <w:tcPr>
            <w:tcW w:w="7215" w:type="dxa"/>
          </w:tcPr>
          <w:p w14:paraId="503B32D6" w14:textId="4E293B28" w:rsidR="00C9401E" w:rsidRPr="00B8363C" w:rsidRDefault="00C9401E">
            <w:pPr>
              <w:jc w:val="both"/>
              <w:rPr>
                <w:color w:val="000000"/>
                <w:sz w:val="22"/>
                <w:szCs w:val="22"/>
              </w:rPr>
            </w:pPr>
            <w:r w:rsidRPr="00B8363C">
              <w:rPr>
                <w:color w:val="000000"/>
                <w:sz w:val="22"/>
                <w:szCs w:val="22"/>
              </w:rPr>
              <w:t>Computadoras Analógicas.</w:t>
            </w:r>
          </w:p>
        </w:tc>
      </w:tr>
      <w:tr w:rsidR="00C9401E" w:rsidRPr="00B8363C" w14:paraId="7D7E013C" w14:textId="77777777">
        <w:tc>
          <w:tcPr>
            <w:tcW w:w="1305" w:type="dxa"/>
          </w:tcPr>
          <w:p w14:paraId="785EF336" w14:textId="54D0B458" w:rsidR="00C9401E" w:rsidRPr="00B8363C" w:rsidRDefault="00C9401E">
            <w:pPr>
              <w:jc w:val="center"/>
              <w:rPr>
                <w:b/>
                <w:sz w:val="22"/>
                <w:szCs w:val="22"/>
              </w:rPr>
            </w:pPr>
            <w:r w:rsidRPr="00B8363C">
              <w:rPr>
                <w:b/>
                <w:sz w:val="22"/>
                <w:szCs w:val="22"/>
              </w:rPr>
              <w:t>X</w:t>
            </w:r>
          </w:p>
        </w:tc>
        <w:tc>
          <w:tcPr>
            <w:tcW w:w="7215" w:type="dxa"/>
          </w:tcPr>
          <w:p w14:paraId="6DA5676F" w14:textId="3439B2CB" w:rsidR="00C9401E" w:rsidRPr="00B8363C" w:rsidRDefault="00C9401E">
            <w:pPr>
              <w:jc w:val="both"/>
              <w:rPr>
                <w:color w:val="000000"/>
                <w:sz w:val="22"/>
                <w:szCs w:val="22"/>
              </w:rPr>
            </w:pPr>
            <w:r w:rsidRPr="00B8363C">
              <w:rPr>
                <w:color w:val="000000"/>
                <w:sz w:val="22"/>
                <w:szCs w:val="22"/>
              </w:rPr>
              <w:t>Estabilidad De Routh Hurwitz.</w:t>
            </w:r>
          </w:p>
        </w:tc>
      </w:tr>
    </w:tbl>
    <w:p w14:paraId="68C265B2" w14:textId="4F6ADC6B" w:rsidR="001303BB" w:rsidRPr="00B8363C" w:rsidRDefault="002C6178" w:rsidP="003777A2">
      <w:pPr>
        <w:widowControl/>
        <w:jc w:val="both"/>
        <w:rPr>
          <w:sz w:val="22"/>
          <w:szCs w:val="22"/>
        </w:rPr>
      </w:pPr>
      <w:r w:rsidRPr="00B8363C">
        <w:rPr>
          <w:b/>
          <w:i/>
          <w:sz w:val="22"/>
          <w:szCs w:val="22"/>
        </w:rPr>
        <w:t xml:space="preserve">           </w:t>
      </w:r>
    </w:p>
    <w:p w14:paraId="04C45EEB" w14:textId="77777777" w:rsidR="001303BB" w:rsidRPr="00B8363C" w:rsidRDefault="001303BB">
      <w:pPr>
        <w:jc w:val="center"/>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rsidRPr="00B8363C" w14:paraId="4B7EE3D9" w14:textId="77777777">
        <w:tc>
          <w:tcPr>
            <w:tcW w:w="8640" w:type="dxa"/>
          </w:tcPr>
          <w:p w14:paraId="7C7A1D82" w14:textId="77777777" w:rsidR="001303BB" w:rsidRPr="00B8363C" w:rsidRDefault="002C6178">
            <w:pPr>
              <w:jc w:val="center"/>
              <w:rPr>
                <w:sz w:val="22"/>
                <w:szCs w:val="22"/>
              </w:rPr>
            </w:pPr>
            <w:r w:rsidRPr="00B8363C">
              <w:rPr>
                <w:b/>
                <w:sz w:val="22"/>
                <w:szCs w:val="22"/>
              </w:rPr>
              <w:t>CONTENIDOS POR UNIDADES</w:t>
            </w:r>
          </w:p>
          <w:p w14:paraId="73CAF0A5" w14:textId="77777777" w:rsidR="001303BB" w:rsidRPr="00B8363C" w:rsidRDefault="001303BB">
            <w:pPr>
              <w:ind w:left="708"/>
              <w:jc w:val="center"/>
              <w:rPr>
                <w:sz w:val="22"/>
                <w:szCs w:val="22"/>
              </w:rPr>
            </w:pPr>
          </w:p>
        </w:tc>
      </w:tr>
      <w:tr w:rsidR="001303BB" w:rsidRPr="00B8363C" w14:paraId="0F0DAFEE" w14:textId="77777777">
        <w:tc>
          <w:tcPr>
            <w:tcW w:w="8640" w:type="dxa"/>
          </w:tcPr>
          <w:p w14:paraId="0EFACFD2" w14:textId="77777777" w:rsidR="00C9401E" w:rsidRPr="00B8363C" w:rsidRDefault="00C9401E" w:rsidP="003777A2">
            <w:pPr>
              <w:rPr>
                <w:i/>
                <w:sz w:val="22"/>
                <w:szCs w:val="22"/>
              </w:rPr>
            </w:pPr>
          </w:p>
          <w:p w14:paraId="5C9E940E" w14:textId="77777777" w:rsidR="00C9401E" w:rsidRPr="00B8363C" w:rsidRDefault="002C6178" w:rsidP="00C9401E">
            <w:pPr>
              <w:pStyle w:val="NormalWeb"/>
              <w:spacing w:before="0" w:beforeAutospacing="0" w:after="0" w:afterAutospacing="0"/>
              <w:ind w:left="0" w:hanging="2"/>
              <w:rPr>
                <w:position w:val="0"/>
                <w:sz w:val="22"/>
                <w:szCs w:val="22"/>
              </w:rPr>
            </w:pPr>
            <w:r w:rsidRPr="00B8363C">
              <w:rPr>
                <w:i/>
                <w:sz w:val="22"/>
                <w:szCs w:val="22"/>
              </w:rPr>
              <w:t xml:space="preserve">Unidad 1. </w:t>
            </w:r>
            <w:r w:rsidR="00C9401E" w:rsidRPr="00B8363C">
              <w:rPr>
                <w:b/>
                <w:bCs/>
                <w:i/>
                <w:iCs/>
                <w:color w:val="000000"/>
                <w:position w:val="0"/>
                <w:sz w:val="22"/>
                <w:szCs w:val="22"/>
              </w:rPr>
              <w:t>UTILIDAD DEL COMPUTADOR DIGITAL</w:t>
            </w:r>
            <w:r w:rsidR="00C9401E" w:rsidRPr="00B8363C">
              <w:rPr>
                <w:color w:val="000000"/>
                <w:position w:val="0"/>
                <w:sz w:val="22"/>
                <w:szCs w:val="22"/>
              </w:rPr>
              <w:t> </w:t>
            </w:r>
          </w:p>
          <w:p w14:paraId="6764A943" w14:textId="77777777" w:rsidR="00C9401E" w:rsidRPr="00B8363C" w:rsidRDefault="00C9401E" w:rsidP="00C9401E">
            <w:pPr>
              <w:pStyle w:val="Prrafodelista"/>
              <w:numPr>
                <w:ilvl w:val="1"/>
                <w:numId w:val="6"/>
              </w:numPr>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 </w:t>
            </w:r>
            <w:r w:rsidRPr="00B8363C">
              <w:rPr>
                <w:rFonts w:ascii="Times New Roman" w:hAnsi="Times New Roman"/>
                <w:color w:val="000000"/>
                <w:sz w:val="22"/>
                <w:szCs w:val="22"/>
                <w:lang w:val="es-CO"/>
              </w:rPr>
              <w:t>TEMAS: METODOLOG</w:t>
            </w:r>
            <w:r w:rsidRPr="00B8363C">
              <w:rPr>
                <w:rFonts w:ascii="Times New Roman" w:hAnsi="Times New Roman"/>
                <w:color w:val="000000"/>
                <w:sz w:val="22"/>
                <w:szCs w:val="22"/>
                <w:lang w:val="es-CO"/>
              </w:rPr>
              <w:t>ÍA.</w:t>
            </w:r>
          </w:p>
          <w:p w14:paraId="0AFC8B0A" w14:textId="7E8B0F2C" w:rsidR="00C9401E" w:rsidRPr="00B8363C" w:rsidRDefault="00C9401E" w:rsidP="00C9401E">
            <w:pPr>
              <w:pStyle w:val="Prrafodelista"/>
              <w:numPr>
                <w:ilvl w:val="1"/>
                <w:numId w:val="6"/>
              </w:numPr>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 </w:t>
            </w:r>
            <w:r w:rsidRPr="00B8363C">
              <w:rPr>
                <w:rFonts w:ascii="Times New Roman" w:hAnsi="Times New Roman"/>
                <w:color w:val="000000"/>
                <w:sz w:val="22"/>
                <w:szCs w:val="22"/>
                <w:lang w:val="es-CO"/>
              </w:rPr>
              <w:t>Introducción</w:t>
            </w:r>
            <w:r w:rsidR="0075356B" w:rsidRPr="00B8363C">
              <w:rPr>
                <w:rFonts w:ascii="Times New Roman" w:hAnsi="Times New Roman"/>
                <w:color w:val="000000"/>
                <w:sz w:val="22"/>
                <w:szCs w:val="22"/>
                <w:lang w:val="es-CO"/>
              </w:rPr>
              <w:t>.</w:t>
            </w:r>
            <w:r w:rsidRPr="00B8363C">
              <w:rPr>
                <w:rFonts w:ascii="Times New Roman" w:hAnsi="Times New Roman"/>
                <w:color w:val="000000"/>
                <w:sz w:val="22"/>
                <w:szCs w:val="22"/>
                <w:lang w:val="es-CO"/>
              </w:rPr>
              <w:t xml:space="preserve"> El problema del control de procesos. Sistemas de control convencional. Registro de datos. Control digital directo. Control supervisor. Jerarquía de los sistemas de control. Exposición y ejemplos. </w:t>
            </w:r>
          </w:p>
          <w:p w14:paraId="227097A0" w14:textId="072E36E0" w:rsidR="0075356B" w:rsidRPr="00B8363C" w:rsidRDefault="0075356B" w:rsidP="0075356B">
            <w:pPr>
              <w:rPr>
                <w:sz w:val="22"/>
                <w:szCs w:val="22"/>
                <w:lang w:val="es-CO"/>
              </w:rPr>
            </w:pPr>
          </w:p>
          <w:p w14:paraId="12FBF403" w14:textId="77777777" w:rsidR="0075356B" w:rsidRPr="00B8363C" w:rsidRDefault="0075356B" w:rsidP="0075356B">
            <w:pPr>
              <w:rPr>
                <w:sz w:val="22"/>
                <w:szCs w:val="22"/>
                <w:lang w:val="es-CO"/>
              </w:rPr>
            </w:pPr>
          </w:p>
          <w:p w14:paraId="30462BDE" w14:textId="40B6087E" w:rsidR="0075356B" w:rsidRPr="00B8363C" w:rsidRDefault="0075356B" w:rsidP="0075356B">
            <w:pPr>
              <w:rPr>
                <w:sz w:val="22"/>
                <w:szCs w:val="22"/>
                <w:lang w:val="es-CO"/>
              </w:rPr>
            </w:pPr>
          </w:p>
        </w:tc>
      </w:tr>
      <w:tr w:rsidR="001303BB" w:rsidRPr="00B8363C" w14:paraId="3BE4DFA9" w14:textId="77777777">
        <w:tc>
          <w:tcPr>
            <w:tcW w:w="8640" w:type="dxa"/>
          </w:tcPr>
          <w:p w14:paraId="17D39884" w14:textId="77777777" w:rsidR="0075356B" w:rsidRPr="00B8363C" w:rsidRDefault="0075356B" w:rsidP="0075356B">
            <w:pPr>
              <w:pStyle w:val="NormalWeb"/>
              <w:spacing w:before="0" w:beforeAutospacing="0" w:after="0" w:afterAutospacing="0" w:line="240" w:lineRule="auto"/>
              <w:ind w:leftChars="0" w:left="0" w:firstLineChars="0" w:firstLine="0"/>
              <w:rPr>
                <w:i/>
                <w:sz w:val="22"/>
                <w:szCs w:val="22"/>
              </w:rPr>
            </w:pPr>
          </w:p>
          <w:p w14:paraId="417F2508" w14:textId="75FA2112" w:rsidR="0075356B" w:rsidRPr="00B8363C" w:rsidRDefault="002C6178" w:rsidP="0075356B">
            <w:pPr>
              <w:pStyle w:val="NormalWeb"/>
              <w:spacing w:before="0" w:beforeAutospacing="0" w:after="0" w:afterAutospacing="0" w:line="240" w:lineRule="auto"/>
              <w:ind w:leftChars="0" w:left="0" w:firstLineChars="0" w:firstLine="0"/>
              <w:rPr>
                <w:color w:val="000000"/>
                <w:position w:val="0"/>
                <w:sz w:val="22"/>
                <w:szCs w:val="22"/>
              </w:rPr>
            </w:pPr>
            <w:r w:rsidRPr="00B8363C">
              <w:rPr>
                <w:i/>
                <w:sz w:val="22"/>
                <w:szCs w:val="22"/>
              </w:rPr>
              <w:lastRenderedPageBreak/>
              <w:t xml:space="preserve">Unidad 2. </w:t>
            </w:r>
            <w:r w:rsidR="00C9401E" w:rsidRPr="00B8363C">
              <w:rPr>
                <w:b/>
                <w:bCs/>
                <w:i/>
                <w:iCs/>
                <w:color w:val="000000"/>
                <w:position w:val="0"/>
                <w:sz w:val="22"/>
                <w:szCs w:val="22"/>
              </w:rPr>
              <w:t>CONTROL SUPERVISOR DE COMPUTACIÓN</w:t>
            </w:r>
            <w:r w:rsidR="00C9401E" w:rsidRPr="00B8363C">
              <w:rPr>
                <w:color w:val="000000"/>
                <w:position w:val="0"/>
                <w:sz w:val="22"/>
                <w:szCs w:val="22"/>
              </w:rPr>
              <w:t> </w:t>
            </w:r>
          </w:p>
          <w:p w14:paraId="19C9D49B" w14:textId="54958083" w:rsidR="0075356B" w:rsidRPr="00B8363C" w:rsidRDefault="0075356B" w:rsidP="0075356B">
            <w:pPr>
              <w:pStyle w:val="NormalWeb"/>
              <w:numPr>
                <w:ilvl w:val="1"/>
                <w:numId w:val="9"/>
              </w:numPr>
              <w:spacing w:before="0" w:beforeAutospacing="0" w:after="0" w:afterAutospacing="0" w:line="240" w:lineRule="auto"/>
              <w:ind w:leftChars="0" w:firstLineChars="0"/>
              <w:rPr>
                <w:color w:val="000000"/>
                <w:position w:val="0"/>
                <w:sz w:val="22"/>
                <w:szCs w:val="22"/>
              </w:rPr>
            </w:pPr>
            <w:r w:rsidRPr="00B8363C">
              <w:rPr>
                <w:color w:val="000000"/>
                <w:sz w:val="22"/>
                <w:szCs w:val="22"/>
              </w:rPr>
              <w:t xml:space="preserve"> </w:t>
            </w:r>
            <w:r w:rsidR="00C9401E" w:rsidRPr="00C9401E">
              <w:rPr>
                <w:color w:val="000000"/>
                <w:sz w:val="22"/>
                <w:szCs w:val="22"/>
              </w:rPr>
              <w:t xml:space="preserve">Introducción. Clases de modelos. Modos </w:t>
            </w:r>
            <w:r w:rsidR="00C9401E" w:rsidRPr="00C9401E">
              <w:rPr>
                <w:b/>
                <w:bCs/>
                <w:color w:val="000000"/>
                <w:sz w:val="22"/>
                <w:szCs w:val="22"/>
              </w:rPr>
              <w:t xml:space="preserve">de </w:t>
            </w:r>
            <w:r w:rsidR="00C9401E" w:rsidRPr="00C9401E">
              <w:rPr>
                <w:color w:val="000000"/>
                <w:sz w:val="22"/>
                <w:szCs w:val="22"/>
              </w:rPr>
              <w:t>control. Control proporcional Control de prendido-apagado (ON-OFF)</w:t>
            </w:r>
            <w:r w:rsidRPr="00B8363C">
              <w:rPr>
                <w:color w:val="000000"/>
                <w:sz w:val="22"/>
                <w:szCs w:val="22"/>
              </w:rPr>
              <w:t>.</w:t>
            </w:r>
          </w:p>
          <w:p w14:paraId="1B22ED7E" w14:textId="0F920DB5" w:rsidR="003777A2" w:rsidRPr="00B8363C" w:rsidRDefault="00C9401E" w:rsidP="0075356B">
            <w:pPr>
              <w:pStyle w:val="NormalWeb"/>
              <w:numPr>
                <w:ilvl w:val="1"/>
                <w:numId w:val="9"/>
              </w:numPr>
              <w:spacing w:before="0" w:beforeAutospacing="0" w:after="0" w:afterAutospacing="0" w:line="240" w:lineRule="auto"/>
              <w:ind w:leftChars="0" w:firstLineChars="0"/>
              <w:rPr>
                <w:position w:val="0"/>
                <w:sz w:val="22"/>
                <w:szCs w:val="22"/>
              </w:rPr>
            </w:pPr>
            <w:r w:rsidRPr="00B8363C">
              <w:rPr>
                <w:color w:val="000000"/>
                <w:sz w:val="22"/>
                <w:szCs w:val="22"/>
              </w:rPr>
              <w:t>Control proporcional integral, P.</w:t>
            </w:r>
            <w:proofErr w:type="gramStart"/>
            <w:r w:rsidRPr="00B8363C">
              <w:rPr>
                <w:color w:val="000000"/>
                <w:sz w:val="22"/>
                <w:szCs w:val="22"/>
              </w:rPr>
              <w:t>I.Exposici</w:t>
            </w:r>
            <w:r w:rsidR="0075356B" w:rsidRPr="00B8363C">
              <w:rPr>
                <w:color w:val="000000"/>
                <w:sz w:val="22"/>
                <w:szCs w:val="22"/>
              </w:rPr>
              <w:t>o</w:t>
            </w:r>
            <w:r w:rsidRPr="00B8363C">
              <w:rPr>
                <w:color w:val="000000"/>
                <w:sz w:val="22"/>
                <w:szCs w:val="22"/>
              </w:rPr>
              <w:t>n</w:t>
            </w:r>
            <w:proofErr w:type="gramEnd"/>
            <w:r w:rsidRPr="00B8363C">
              <w:rPr>
                <w:color w:val="000000"/>
                <w:sz w:val="22"/>
                <w:szCs w:val="22"/>
              </w:rPr>
              <w:t xml:space="preserve">, ejemplos. Ejercicios de simulación en </w:t>
            </w:r>
            <w:proofErr w:type="gramStart"/>
            <w:r w:rsidRPr="00B8363C">
              <w:rPr>
                <w:color w:val="000000"/>
                <w:sz w:val="22"/>
                <w:szCs w:val="22"/>
              </w:rPr>
              <w:t>computador.Control</w:t>
            </w:r>
            <w:proofErr w:type="gramEnd"/>
            <w:r w:rsidRPr="00B8363C">
              <w:rPr>
                <w:color w:val="000000"/>
                <w:sz w:val="22"/>
                <w:szCs w:val="22"/>
              </w:rPr>
              <w:t xml:space="preserve"> proporcional derivativo P.D.Control proporcional-integral, derivativo PID. </w:t>
            </w:r>
          </w:p>
          <w:p w14:paraId="683106F5" w14:textId="43B765D6" w:rsidR="001303BB" w:rsidRPr="00B8363C" w:rsidRDefault="001303BB">
            <w:pPr>
              <w:rPr>
                <w:sz w:val="22"/>
                <w:szCs w:val="22"/>
              </w:rPr>
            </w:pPr>
          </w:p>
        </w:tc>
      </w:tr>
      <w:tr w:rsidR="001303BB" w:rsidRPr="00B8363C" w14:paraId="3A0DBBFF" w14:textId="77777777">
        <w:tc>
          <w:tcPr>
            <w:tcW w:w="8640" w:type="dxa"/>
          </w:tcPr>
          <w:p w14:paraId="3F550F54" w14:textId="77777777" w:rsidR="00C9401E" w:rsidRPr="00B8363C" w:rsidRDefault="00C9401E" w:rsidP="0075356B">
            <w:pPr>
              <w:rPr>
                <w:i/>
                <w:sz w:val="22"/>
                <w:szCs w:val="22"/>
              </w:rPr>
            </w:pPr>
          </w:p>
          <w:p w14:paraId="1FA0BEAE" w14:textId="77777777" w:rsidR="0075356B" w:rsidRPr="00B8363C" w:rsidRDefault="002C6178" w:rsidP="0075356B">
            <w:pPr>
              <w:pStyle w:val="NormalWeb"/>
              <w:spacing w:before="0" w:beforeAutospacing="0" w:after="0" w:afterAutospacing="0" w:line="240" w:lineRule="auto"/>
              <w:ind w:leftChars="0" w:left="0" w:firstLineChars="0" w:firstLine="0"/>
              <w:rPr>
                <w:color w:val="000000"/>
                <w:position w:val="0"/>
                <w:sz w:val="22"/>
                <w:szCs w:val="22"/>
              </w:rPr>
            </w:pPr>
            <w:r w:rsidRPr="00B8363C">
              <w:rPr>
                <w:i/>
                <w:sz w:val="22"/>
                <w:szCs w:val="22"/>
              </w:rPr>
              <w:t xml:space="preserve">Unidad 3. </w:t>
            </w:r>
            <w:r w:rsidR="0075356B" w:rsidRPr="00B8363C">
              <w:rPr>
                <w:b/>
                <w:bCs/>
                <w:i/>
                <w:iCs/>
                <w:color w:val="000000"/>
                <w:position w:val="0"/>
                <w:sz w:val="22"/>
                <w:szCs w:val="22"/>
              </w:rPr>
              <w:t>SISTEMAS DE DATOS MUESTREADOS</w:t>
            </w:r>
            <w:r w:rsidR="0075356B" w:rsidRPr="00B8363C">
              <w:rPr>
                <w:color w:val="000000"/>
                <w:position w:val="0"/>
                <w:sz w:val="22"/>
                <w:szCs w:val="22"/>
              </w:rPr>
              <w:t> </w:t>
            </w:r>
          </w:p>
          <w:p w14:paraId="56653D7F" w14:textId="72087898" w:rsidR="003777A2" w:rsidRPr="00B8363C" w:rsidRDefault="0075356B" w:rsidP="0075356B">
            <w:pPr>
              <w:pStyle w:val="NormalWeb"/>
              <w:numPr>
                <w:ilvl w:val="1"/>
                <w:numId w:val="11"/>
              </w:numPr>
              <w:spacing w:before="0" w:beforeAutospacing="0" w:after="0" w:afterAutospacing="0" w:line="240" w:lineRule="auto"/>
              <w:ind w:leftChars="0" w:firstLineChars="0"/>
              <w:rPr>
                <w:color w:val="000000"/>
                <w:position w:val="0"/>
                <w:sz w:val="22"/>
                <w:szCs w:val="22"/>
              </w:rPr>
            </w:pPr>
            <w:r w:rsidRPr="0075356B">
              <w:rPr>
                <w:color w:val="000000"/>
                <w:sz w:val="22"/>
                <w:szCs w:val="22"/>
              </w:rPr>
              <w:t>Introducción.</w:t>
            </w:r>
            <w:r w:rsidRPr="00B8363C">
              <w:rPr>
                <w:color w:val="000000"/>
                <w:sz w:val="22"/>
                <w:szCs w:val="22"/>
              </w:rPr>
              <w:t xml:space="preserve"> </w:t>
            </w:r>
            <w:r w:rsidRPr="0075356B">
              <w:rPr>
                <w:color w:val="000000"/>
                <w:sz w:val="22"/>
                <w:szCs w:val="22"/>
              </w:rPr>
              <w:t xml:space="preserve">Control digital </w:t>
            </w:r>
            <w:r w:rsidRPr="0075356B">
              <w:rPr>
                <w:b/>
                <w:bCs/>
                <w:color w:val="000000"/>
                <w:sz w:val="22"/>
                <w:szCs w:val="22"/>
              </w:rPr>
              <w:t xml:space="preserve">de </w:t>
            </w:r>
            <w:r w:rsidRPr="0075356B">
              <w:rPr>
                <w:color w:val="000000"/>
                <w:sz w:val="22"/>
                <w:szCs w:val="22"/>
              </w:rPr>
              <w:t xml:space="preserve">lazo cerrado. Análisis matemático del control digital de lazo. La transformada Z, </w:t>
            </w:r>
            <w:r w:rsidRPr="0075356B">
              <w:rPr>
                <w:b/>
                <w:bCs/>
                <w:color w:val="000000"/>
                <w:sz w:val="22"/>
                <w:szCs w:val="22"/>
              </w:rPr>
              <w:t xml:space="preserve">sus </w:t>
            </w:r>
            <w:r w:rsidRPr="0075356B">
              <w:rPr>
                <w:color w:val="000000"/>
                <w:sz w:val="22"/>
                <w:szCs w:val="22"/>
              </w:rPr>
              <w:t>propiedades. Conceptos sobre control por computadora.</w:t>
            </w:r>
            <w:r w:rsidRPr="00B8363C">
              <w:rPr>
                <w:color w:val="000000"/>
                <w:sz w:val="22"/>
                <w:szCs w:val="22"/>
              </w:rPr>
              <w:t xml:space="preserve"> </w:t>
            </w:r>
            <w:r w:rsidRPr="0075356B">
              <w:rPr>
                <w:color w:val="000000"/>
                <w:sz w:val="22"/>
                <w:szCs w:val="22"/>
              </w:rPr>
              <w:t xml:space="preserve">Función transferencia </w:t>
            </w:r>
            <w:r w:rsidRPr="0075356B">
              <w:rPr>
                <w:b/>
                <w:bCs/>
                <w:color w:val="000000"/>
                <w:sz w:val="22"/>
                <w:szCs w:val="22"/>
              </w:rPr>
              <w:t xml:space="preserve">de </w:t>
            </w:r>
            <w:r w:rsidRPr="0075356B">
              <w:rPr>
                <w:color w:val="000000"/>
                <w:sz w:val="22"/>
                <w:szCs w:val="22"/>
              </w:rPr>
              <w:t>pulsos. Análisis de diagramas de bloques. Transformada Z inversa. Sistemas con tiempo muerto. Salida entre instantes</w:t>
            </w:r>
            <w:r w:rsidRPr="00B8363C">
              <w:rPr>
                <w:color w:val="000000"/>
                <w:sz w:val="22"/>
                <w:szCs w:val="22"/>
              </w:rPr>
              <w:t xml:space="preserve"> muestreados. Exposición, ejemplos y ejercicios de computador. </w:t>
            </w:r>
          </w:p>
          <w:p w14:paraId="6D0D80A9" w14:textId="6530F354" w:rsidR="001303BB" w:rsidRPr="00B8363C" w:rsidRDefault="001303BB" w:rsidP="0075356B">
            <w:pPr>
              <w:rPr>
                <w:sz w:val="22"/>
                <w:szCs w:val="22"/>
              </w:rPr>
            </w:pPr>
          </w:p>
        </w:tc>
      </w:tr>
      <w:tr w:rsidR="001303BB" w:rsidRPr="00B8363C" w14:paraId="05779C61" w14:textId="77777777">
        <w:tc>
          <w:tcPr>
            <w:tcW w:w="8640" w:type="dxa"/>
          </w:tcPr>
          <w:p w14:paraId="6EC023A7" w14:textId="77777777" w:rsidR="00C9401E" w:rsidRPr="00B8363C" w:rsidRDefault="00C9401E" w:rsidP="0075356B">
            <w:pPr>
              <w:rPr>
                <w:i/>
                <w:sz w:val="22"/>
                <w:szCs w:val="22"/>
              </w:rPr>
            </w:pPr>
          </w:p>
          <w:p w14:paraId="5968A2F5" w14:textId="77777777" w:rsidR="0075356B" w:rsidRPr="00B8363C" w:rsidRDefault="002C6178" w:rsidP="0075356B">
            <w:pPr>
              <w:pStyle w:val="NormalWeb"/>
              <w:spacing w:before="0" w:beforeAutospacing="0" w:after="0" w:afterAutospacing="0" w:line="240" w:lineRule="auto"/>
              <w:ind w:leftChars="0" w:left="0" w:firstLineChars="0" w:firstLine="0"/>
              <w:rPr>
                <w:position w:val="0"/>
                <w:sz w:val="22"/>
                <w:szCs w:val="22"/>
              </w:rPr>
            </w:pPr>
            <w:r w:rsidRPr="00B8363C">
              <w:rPr>
                <w:i/>
                <w:sz w:val="22"/>
                <w:szCs w:val="22"/>
              </w:rPr>
              <w:t xml:space="preserve">Unidad 4. </w:t>
            </w:r>
            <w:r w:rsidR="0075356B" w:rsidRPr="00B8363C">
              <w:rPr>
                <w:b/>
                <w:bCs/>
                <w:i/>
                <w:iCs/>
                <w:color w:val="000000"/>
                <w:position w:val="0"/>
                <w:sz w:val="22"/>
                <w:szCs w:val="22"/>
              </w:rPr>
              <w:t>MODELOS MATEMÁTICOS DE SISTEMAS DISCRETOS</w:t>
            </w:r>
            <w:r w:rsidR="0075356B" w:rsidRPr="00B8363C">
              <w:rPr>
                <w:color w:val="000000"/>
                <w:position w:val="0"/>
                <w:sz w:val="22"/>
                <w:szCs w:val="22"/>
              </w:rPr>
              <w:t> </w:t>
            </w:r>
          </w:p>
          <w:p w14:paraId="3BF1EEFE" w14:textId="192AA809" w:rsidR="003777A2" w:rsidRPr="00B8363C" w:rsidRDefault="0075356B" w:rsidP="0075356B">
            <w:pPr>
              <w:pStyle w:val="Prrafodelista"/>
              <w:numPr>
                <w:ilvl w:val="1"/>
                <w:numId w:val="12"/>
              </w:numPr>
              <w:spacing w:line="240" w:lineRule="auto"/>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Introducción. Sistemas de procesos de primer orden. Ecuaciones de diferencias. Proceso integrador. Proceso de tiempo muerto. Ecuaciones de diferencias. Otros procesos. Ecuaciones </w:t>
            </w:r>
            <w:r w:rsidRPr="00B8363C">
              <w:rPr>
                <w:rFonts w:ascii="Times New Roman" w:hAnsi="Times New Roman"/>
                <w:b/>
                <w:bCs/>
                <w:color w:val="000000"/>
                <w:sz w:val="22"/>
                <w:szCs w:val="22"/>
                <w:lang w:val="es-CO"/>
              </w:rPr>
              <w:t xml:space="preserve">de </w:t>
            </w:r>
            <w:r w:rsidRPr="00B8363C">
              <w:rPr>
                <w:rFonts w:ascii="Times New Roman" w:hAnsi="Times New Roman"/>
                <w:color w:val="000000"/>
                <w:sz w:val="22"/>
                <w:szCs w:val="22"/>
                <w:lang w:val="es-CO"/>
              </w:rPr>
              <w:t xml:space="preserve">diferencias. Solución de ecuaciones </w:t>
            </w:r>
            <w:r w:rsidRPr="00B8363C">
              <w:rPr>
                <w:rFonts w:ascii="Times New Roman" w:hAnsi="Times New Roman"/>
                <w:b/>
                <w:bCs/>
                <w:color w:val="000000"/>
                <w:sz w:val="22"/>
                <w:szCs w:val="22"/>
                <w:lang w:val="es-CO"/>
              </w:rPr>
              <w:t xml:space="preserve">de </w:t>
            </w:r>
            <w:r w:rsidRPr="00B8363C">
              <w:rPr>
                <w:rFonts w:ascii="Times New Roman" w:hAnsi="Times New Roman"/>
                <w:color w:val="000000"/>
                <w:sz w:val="22"/>
                <w:szCs w:val="22"/>
                <w:lang w:val="es-CO"/>
              </w:rPr>
              <w:t>diferencias. Solución de ecuaciones homogéneas de a. Primer orden. b. Segundo orden y c. Orden superior a dos. Exposición y ejemplos. </w:t>
            </w:r>
          </w:p>
          <w:p w14:paraId="49F635B7" w14:textId="7DB20282" w:rsidR="001303BB" w:rsidRPr="00B8363C" w:rsidRDefault="001303BB" w:rsidP="0075356B">
            <w:pPr>
              <w:rPr>
                <w:sz w:val="22"/>
                <w:szCs w:val="22"/>
              </w:rPr>
            </w:pPr>
          </w:p>
        </w:tc>
      </w:tr>
      <w:tr w:rsidR="001303BB" w:rsidRPr="00B8363C" w14:paraId="7862C47F" w14:textId="77777777">
        <w:trPr>
          <w:trHeight w:val="240"/>
        </w:trPr>
        <w:tc>
          <w:tcPr>
            <w:tcW w:w="8640" w:type="dxa"/>
          </w:tcPr>
          <w:p w14:paraId="07C8CEDF" w14:textId="77777777" w:rsidR="00C9401E" w:rsidRPr="00B8363C" w:rsidRDefault="00C9401E" w:rsidP="003777A2">
            <w:pPr>
              <w:rPr>
                <w:i/>
                <w:sz w:val="22"/>
                <w:szCs w:val="22"/>
              </w:rPr>
            </w:pPr>
          </w:p>
          <w:p w14:paraId="04A293FD" w14:textId="05D86A1F" w:rsidR="0075356B" w:rsidRPr="00B8363C" w:rsidRDefault="002C6178" w:rsidP="0075356B">
            <w:pPr>
              <w:pStyle w:val="NormalWeb"/>
              <w:spacing w:before="0" w:beforeAutospacing="0" w:after="0" w:afterAutospacing="0"/>
              <w:ind w:left="0" w:hanging="2"/>
              <w:rPr>
                <w:position w:val="0"/>
                <w:sz w:val="22"/>
                <w:szCs w:val="22"/>
              </w:rPr>
            </w:pPr>
            <w:r w:rsidRPr="00B8363C">
              <w:rPr>
                <w:i/>
                <w:sz w:val="22"/>
                <w:szCs w:val="22"/>
              </w:rPr>
              <w:t xml:space="preserve">Unidad 5. </w:t>
            </w:r>
            <w:r w:rsidR="0075356B" w:rsidRPr="00B8363C">
              <w:rPr>
                <w:b/>
                <w:bCs/>
                <w:i/>
                <w:iCs/>
                <w:color w:val="000000"/>
                <w:position w:val="0"/>
                <w:sz w:val="22"/>
                <w:szCs w:val="22"/>
              </w:rPr>
              <w:t>ALGORITMOS DE CONTROL </w:t>
            </w:r>
          </w:p>
          <w:p w14:paraId="58B6E21F" w14:textId="3C634023" w:rsidR="003777A2" w:rsidRPr="00B8363C" w:rsidRDefault="0075356B" w:rsidP="003777A2">
            <w:pPr>
              <w:pStyle w:val="Prrafodelista"/>
              <w:numPr>
                <w:ilvl w:val="1"/>
                <w:numId w:val="13"/>
              </w:numPr>
              <w:ind w:leftChars="0" w:firstLineChars="0"/>
              <w:jc w:val="both"/>
              <w:rPr>
                <w:rFonts w:ascii="Times New Roman" w:hAnsi="Times New Roman"/>
                <w:sz w:val="22"/>
                <w:szCs w:val="22"/>
                <w:lang w:val="es-CO"/>
              </w:rPr>
            </w:pPr>
            <w:r w:rsidRPr="00B8363C">
              <w:rPr>
                <w:rFonts w:ascii="Times New Roman" w:hAnsi="Times New Roman"/>
                <w:color w:val="000000"/>
                <w:sz w:val="22"/>
                <w:szCs w:val="22"/>
                <w:lang w:val="es-CO"/>
              </w:rPr>
              <w:t xml:space="preserve">Introducción. Modelos de Sistemas de Primer Orden y de </w:t>
            </w:r>
            <w:r w:rsidRPr="00B8363C">
              <w:rPr>
                <w:rFonts w:ascii="Times New Roman" w:hAnsi="Times New Roman"/>
                <w:color w:val="000000"/>
                <w:sz w:val="22"/>
                <w:szCs w:val="22"/>
                <w:lang w:val="es-CO"/>
              </w:rPr>
              <w:t>Órdenes</w:t>
            </w:r>
            <w:r w:rsidRPr="00B8363C">
              <w:rPr>
                <w:rFonts w:ascii="Times New Roman" w:hAnsi="Times New Roman"/>
                <w:color w:val="000000"/>
                <w:sz w:val="22"/>
                <w:szCs w:val="22"/>
                <w:lang w:val="es-CO"/>
              </w:rPr>
              <w:t xml:space="preserve"> Superiores. Parámetros de los modelos. Diseño de Algoritmos de control usando la transformada Z. Algoritmos con tiempo muerto. Método de Dahlin. Aproximación de Kalman. Equivalente discreto de un controlador análogo. Técnicas de controladores. Selección de tiempos de muestreo. Exposición, ejemplos, ejercicios en computador. </w:t>
            </w:r>
          </w:p>
          <w:p w14:paraId="38282D68" w14:textId="00DFE9ED" w:rsidR="001303BB" w:rsidRPr="00B8363C" w:rsidRDefault="001303BB">
            <w:pPr>
              <w:rPr>
                <w:sz w:val="22"/>
                <w:szCs w:val="22"/>
              </w:rPr>
            </w:pPr>
          </w:p>
        </w:tc>
      </w:tr>
    </w:tbl>
    <w:p w14:paraId="0019348D" w14:textId="77777777" w:rsidR="001303BB" w:rsidRPr="00B8363C" w:rsidRDefault="001303BB">
      <w:pPr>
        <w:rPr>
          <w:sz w:val="22"/>
          <w:szCs w:val="22"/>
        </w:rPr>
      </w:pPr>
    </w:p>
    <w:p w14:paraId="6201B4CD" w14:textId="77777777" w:rsidR="001303BB" w:rsidRPr="00B8363C" w:rsidRDefault="001303BB">
      <w:pPr>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rsidRPr="00B8363C" w14:paraId="6B061E3F" w14:textId="77777777">
        <w:tc>
          <w:tcPr>
            <w:tcW w:w="8638" w:type="dxa"/>
          </w:tcPr>
          <w:p w14:paraId="12635AE3" w14:textId="62DA2B0B" w:rsidR="0075356B" w:rsidRPr="00B8363C" w:rsidRDefault="002C6178" w:rsidP="00B8363C">
            <w:pPr>
              <w:spacing w:before="240"/>
              <w:jc w:val="both"/>
              <w:rPr>
                <w:b/>
                <w:sz w:val="22"/>
                <w:szCs w:val="22"/>
              </w:rPr>
            </w:pPr>
            <w:r w:rsidRPr="00B8363C">
              <w:rPr>
                <w:b/>
                <w:sz w:val="22"/>
                <w:szCs w:val="22"/>
              </w:rPr>
              <w:t>BIBLIOGRAFÍA</w:t>
            </w:r>
          </w:p>
          <w:p w14:paraId="231A6483"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DORF, Richard C Modern control systems. Ed. Addison Wesley JC Wolpord. </w:t>
            </w:r>
          </w:p>
          <w:p w14:paraId="468EC0BE"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GENE F., Franklin y POWELL, David. Digital Control of Dynamic Systems. Addison- Wesley, 1981. </w:t>
            </w:r>
          </w:p>
          <w:p w14:paraId="6D8519FA"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GENE H., Hosteter, SAVANT, Clement J., T. Jr. Raymond. Sistemas </w:t>
            </w:r>
            <w:r w:rsidRPr="00B8363C">
              <w:rPr>
                <w:rFonts w:ascii="Times New Roman" w:hAnsi="Times New Roman"/>
                <w:b/>
                <w:bCs/>
                <w:color w:val="000000"/>
                <w:sz w:val="22"/>
                <w:szCs w:val="22"/>
                <w:lang w:val="es-CO"/>
              </w:rPr>
              <w:t xml:space="preserve">de </w:t>
            </w:r>
            <w:r w:rsidRPr="00B8363C">
              <w:rPr>
                <w:rFonts w:ascii="Times New Roman" w:hAnsi="Times New Roman"/>
                <w:color w:val="000000"/>
                <w:sz w:val="22"/>
                <w:szCs w:val="22"/>
                <w:lang w:val="es-CO"/>
              </w:rPr>
              <w:t>Control. Editorial Interamericana. </w:t>
            </w:r>
          </w:p>
          <w:p w14:paraId="26428DAC" w14:textId="194A9606" w:rsidR="0075356B" w:rsidRPr="00B8363C" w:rsidRDefault="0075356B" w:rsidP="00B8363C">
            <w:pPr>
              <w:pStyle w:val="Prrafodelista"/>
              <w:numPr>
                <w:ilvl w:val="0"/>
                <w:numId w:val="14"/>
              </w:numPr>
              <w:spacing w:before="240"/>
              <w:ind w:leftChars="0" w:firstLineChars="0"/>
              <w:rPr>
                <w:rFonts w:ascii="Times New Roman" w:hAnsi="Times New Roman"/>
                <w:color w:val="000000"/>
                <w:sz w:val="22"/>
                <w:szCs w:val="22"/>
                <w:lang w:val="es-CO"/>
              </w:rPr>
            </w:pPr>
            <w:r w:rsidRPr="00B8363C">
              <w:rPr>
                <w:rFonts w:ascii="Times New Roman" w:hAnsi="Times New Roman"/>
                <w:color w:val="000000"/>
                <w:sz w:val="22"/>
                <w:szCs w:val="22"/>
                <w:lang w:val="es-CO"/>
              </w:rPr>
              <w:t xml:space="preserve">HOSTETTER, Savnt Stentany. Sistemas de Control. Mc-Graw Hill. </w:t>
            </w:r>
          </w:p>
          <w:p w14:paraId="5A132928"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KATSIHIKO, Ogata. Ingeniería de Control Moderna. Mc Graw Hill. </w:t>
            </w:r>
          </w:p>
          <w:p w14:paraId="2C1EC3D1"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NAYLOR, Balintfy, BURDICK, Kong-chu. Técnicas de Simulación en Computadoras Editorial Limusa, 1988. </w:t>
            </w:r>
          </w:p>
          <w:p w14:paraId="334AEC10"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PERCUOSO, Alfonso. Simulación Analógica: Principios </w:t>
            </w:r>
            <w:r w:rsidRPr="00B8363C">
              <w:rPr>
                <w:rFonts w:ascii="Times New Roman" w:hAnsi="Times New Roman"/>
                <w:i/>
                <w:iCs/>
                <w:color w:val="000000"/>
                <w:sz w:val="22"/>
                <w:szCs w:val="22"/>
                <w:lang w:val="es-CO"/>
              </w:rPr>
              <w:t xml:space="preserve">y </w:t>
            </w:r>
            <w:r w:rsidRPr="00B8363C">
              <w:rPr>
                <w:rFonts w:ascii="Times New Roman" w:hAnsi="Times New Roman"/>
                <w:color w:val="000000"/>
                <w:sz w:val="22"/>
                <w:szCs w:val="22"/>
                <w:lang w:val="es-CO"/>
              </w:rPr>
              <w:t>aplicaciones. Editorial Limusa </w:t>
            </w:r>
          </w:p>
          <w:p w14:paraId="5C4EF20F"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RAVEN, Francis H. Automatic Control Engineering. International. Student Edition. M Graw Hill. </w:t>
            </w:r>
          </w:p>
          <w:p w14:paraId="5BA917E4"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lastRenderedPageBreak/>
              <w:t>SCOTT, Donal E. Introducción al Análisis de Circuitos: Un enfoque Sistémico. Mc Grav Hill. </w:t>
            </w:r>
          </w:p>
          <w:p w14:paraId="01067BFF"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SMITH, Cecil L. Digital computer Process Control. Intext Educational Publishers, USA </w:t>
            </w:r>
          </w:p>
          <w:p w14:paraId="70CF83E8"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Digital Computer Process Control Ed. Intext Educational Publishers. </w:t>
            </w:r>
          </w:p>
          <w:p w14:paraId="640443CE" w14:textId="77777777" w:rsidR="0075356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SYNEY A, Davis. Retroalimentación y Sistemas de Control. </w:t>
            </w:r>
            <w:r w:rsidRPr="00B8363C">
              <w:rPr>
                <w:rFonts w:ascii="Times New Roman" w:hAnsi="Times New Roman"/>
                <w:b/>
                <w:bCs/>
                <w:color w:val="000000"/>
                <w:sz w:val="22"/>
                <w:szCs w:val="22"/>
                <w:lang w:val="es-CO"/>
              </w:rPr>
              <w:t xml:space="preserve">Mc </w:t>
            </w:r>
            <w:r w:rsidRPr="00B8363C">
              <w:rPr>
                <w:rFonts w:ascii="Times New Roman" w:hAnsi="Times New Roman"/>
                <w:color w:val="000000"/>
                <w:sz w:val="22"/>
                <w:szCs w:val="22"/>
                <w:lang w:val="es-CO"/>
              </w:rPr>
              <w:t>Graw Hill. </w:t>
            </w:r>
          </w:p>
          <w:p w14:paraId="0E958D18" w14:textId="0B345159" w:rsidR="001303BB" w:rsidRPr="00B8363C" w:rsidRDefault="0075356B" w:rsidP="00B8363C">
            <w:pPr>
              <w:pStyle w:val="Prrafodelista"/>
              <w:numPr>
                <w:ilvl w:val="0"/>
                <w:numId w:val="14"/>
              </w:numPr>
              <w:spacing w:before="240"/>
              <w:ind w:leftChars="0" w:firstLineChars="0"/>
              <w:rPr>
                <w:rFonts w:ascii="Times New Roman" w:hAnsi="Times New Roman"/>
                <w:sz w:val="22"/>
                <w:szCs w:val="22"/>
                <w:lang w:val="es-CO"/>
              </w:rPr>
            </w:pPr>
            <w:r w:rsidRPr="00B8363C">
              <w:rPr>
                <w:rFonts w:ascii="Times New Roman" w:hAnsi="Times New Roman"/>
                <w:color w:val="000000"/>
                <w:sz w:val="22"/>
                <w:szCs w:val="22"/>
                <w:lang w:val="es-CO"/>
              </w:rPr>
              <w:t xml:space="preserve">WOLFORD, James Smith. Analog and Digital Computer Methods in Engineering analysis International Texbook Company, 1965. </w:t>
            </w:r>
          </w:p>
        </w:tc>
      </w:tr>
    </w:tbl>
    <w:p w14:paraId="64C350F1" w14:textId="77777777" w:rsidR="001303BB" w:rsidRPr="00664156" w:rsidRDefault="001303BB">
      <w:pPr>
        <w:spacing w:before="0" w:after="0" w:line="20" w:lineRule="exact"/>
        <w:rPr>
          <w:sz w:val="2"/>
          <w:szCs w:val="2"/>
        </w:rPr>
      </w:pPr>
    </w:p>
    <w:sectPr w:rsidR="001303BB" w:rsidRPr="00664156">
      <w:headerReference w:type="default" r:id="rId8"/>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181DB" w14:textId="77777777" w:rsidR="00F23B3B" w:rsidRDefault="00F23B3B">
      <w:r>
        <w:separator/>
      </w:r>
    </w:p>
  </w:endnote>
  <w:endnote w:type="continuationSeparator" w:id="0">
    <w:p w14:paraId="7575E732" w14:textId="77777777" w:rsidR="00F23B3B" w:rsidRDefault="00F2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9C450" w14:textId="77777777" w:rsidR="00F23B3B" w:rsidRDefault="00F23B3B">
      <w:r>
        <w:separator/>
      </w:r>
    </w:p>
  </w:footnote>
  <w:footnote w:type="continuationSeparator" w:id="0">
    <w:p w14:paraId="265200FB" w14:textId="77777777" w:rsidR="00F23B3B" w:rsidRDefault="00F23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proofErr w:type="spellStart"/>
          <w:r>
            <w:rPr>
              <w:sz w:val="22"/>
              <w:szCs w:val="22"/>
            </w:rPr>
            <w:t>Microcurriculo</w:t>
          </w:r>
          <w:proofErr w:type="spellEnd"/>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BE0"/>
    <w:multiLevelType w:val="multilevel"/>
    <w:tmpl w:val="98B605B4"/>
    <w:lvl w:ilvl="0">
      <w:start w:val="4"/>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1" w15:restartNumberingAfterBreak="0">
    <w:nsid w:val="045F6892"/>
    <w:multiLevelType w:val="multilevel"/>
    <w:tmpl w:val="F8CE8688"/>
    <w:lvl w:ilvl="0">
      <w:start w:val="1"/>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2" w15:restartNumberingAfterBreak="0">
    <w:nsid w:val="1E4E44FA"/>
    <w:multiLevelType w:val="multilevel"/>
    <w:tmpl w:val="F8CE8688"/>
    <w:lvl w:ilvl="0">
      <w:start w:val="1"/>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3" w15:restartNumberingAfterBreak="0">
    <w:nsid w:val="2894017C"/>
    <w:multiLevelType w:val="multilevel"/>
    <w:tmpl w:val="F8CE8688"/>
    <w:lvl w:ilvl="0">
      <w:start w:val="1"/>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4"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BD70415"/>
    <w:multiLevelType w:val="multilevel"/>
    <w:tmpl w:val="F8CE8688"/>
    <w:lvl w:ilvl="0">
      <w:start w:val="1"/>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6" w15:restartNumberingAfterBreak="0">
    <w:nsid w:val="3FE319E8"/>
    <w:multiLevelType w:val="multilevel"/>
    <w:tmpl w:val="F8CE8688"/>
    <w:lvl w:ilvl="0">
      <w:start w:val="2"/>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7" w15:restartNumberingAfterBreak="0">
    <w:nsid w:val="471950F9"/>
    <w:multiLevelType w:val="hybridMultilevel"/>
    <w:tmpl w:val="86A61F2C"/>
    <w:lvl w:ilvl="0" w:tplc="240A0001">
      <w:start w:val="1"/>
      <w:numFmt w:val="bullet"/>
      <w:lvlText w:val=""/>
      <w:lvlJc w:val="left"/>
      <w:pPr>
        <w:ind w:left="720" w:hanging="360"/>
      </w:pPr>
      <w:rPr>
        <w:rFonts w:ascii="Symbol" w:hAnsi="Symbol" w:hint="default"/>
      </w:rPr>
    </w:lvl>
    <w:lvl w:ilvl="1" w:tplc="5022B160">
      <w:numFmt w:val="bullet"/>
      <w:lvlText w:val="•"/>
      <w:lvlJc w:val="left"/>
      <w:pPr>
        <w:ind w:left="1440" w:hanging="360"/>
      </w:pPr>
      <w:rPr>
        <w:rFonts w:ascii="Times New Roman" w:eastAsia="Times New Roman" w:hAnsi="Times New Roman" w:cs="Times New Roman" w:hint="default"/>
        <w:color w:val="000000"/>
        <w:sz w:val="22"/>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708761A"/>
    <w:multiLevelType w:val="multilevel"/>
    <w:tmpl w:val="24089C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CF119F"/>
    <w:multiLevelType w:val="hybridMultilevel"/>
    <w:tmpl w:val="5CE40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9877D14"/>
    <w:multiLevelType w:val="multilevel"/>
    <w:tmpl w:val="98B605B4"/>
    <w:lvl w:ilvl="0">
      <w:start w:val="5"/>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num w:numId="1">
    <w:abstractNumId w:val="4"/>
  </w:num>
  <w:num w:numId="2">
    <w:abstractNumId w:val="10"/>
  </w:num>
  <w:num w:numId="3">
    <w:abstractNumId w:val="8"/>
  </w:num>
  <w:num w:numId="4">
    <w:abstractNumId w:val="11"/>
  </w:num>
  <w:num w:numId="5">
    <w:abstractNumId w:val="7"/>
  </w:num>
  <w:num w:numId="6">
    <w:abstractNumId w:val="2"/>
  </w:num>
  <w:num w:numId="7">
    <w:abstractNumId w:val="5"/>
  </w:num>
  <w:num w:numId="8">
    <w:abstractNumId w:val="1"/>
  </w:num>
  <w:num w:numId="9">
    <w:abstractNumId w:val="6"/>
  </w:num>
  <w:num w:numId="10">
    <w:abstractNumId w:val="3"/>
  </w:num>
  <w:num w:numId="11">
    <w:abstractNumId w:val="9"/>
  </w:num>
  <w:num w:numId="12">
    <w:abstractNumId w:val="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A093D"/>
    <w:rsid w:val="001303BB"/>
    <w:rsid w:val="002C6178"/>
    <w:rsid w:val="003777A2"/>
    <w:rsid w:val="00454807"/>
    <w:rsid w:val="00664156"/>
    <w:rsid w:val="006C6FA3"/>
    <w:rsid w:val="0075356B"/>
    <w:rsid w:val="00B8363C"/>
    <w:rsid w:val="00C9401E"/>
    <w:rsid w:val="00D80F45"/>
    <w:rsid w:val="00F23B3B"/>
    <w:rsid w:val="00F82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uiPriority w:val="99"/>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28919">
      <w:bodyDiv w:val="1"/>
      <w:marLeft w:val="0"/>
      <w:marRight w:val="0"/>
      <w:marTop w:val="0"/>
      <w:marBottom w:val="0"/>
      <w:divBdr>
        <w:top w:val="none" w:sz="0" w:space="0" w:color="auto"/>
        <w:left w:val="none" w:sz="0" w:space="0" w:color="auto"/>
        <w:bottom w:val="none" w:sz="0" w:space="0" w:color="auto"/>
        <w:right w:val="none" w:sz="0" w:space="0" w:color="auto"/>
      </w:divBdr>
    </w:div>
    <w:div w:id="1224683023">
      <w:bodyDiv w:val="1"/>
      <w:marLeft w:val="0"/>
      <w:marRight w:val="0"/>
      <w:marTop w:val="0"/>
      <w:marBottom w:val="0"/>
      <w:divBdr>
        <w:top w:val="none" w:sz="0" w:space="0" w:color="auto"/>
        <w:left w:val="none" w:sz="0" w:space="0" w:color="auto"/>
        <w:bottom w:val="none" w:sz="0" w:space="0" w:color="auto"/>
        <w:right w:val="none" w:sz="0" w:space="0" w:color="auto"/>
      </w:divBdr>
    </w:div>
    <w:div w:id="1339163563">
      <w:bodyDiv w:val="1"/>
      <w:marLeft w:val="0"/>
      <w:marRight w:val="0"/>
      <w:marTop w:val="0"/>
      <w:marBottom w:val="0"/>
      <w:divBdr>
        <w:top w:val="none" w:sz="0" w:space="0" w:color="auto"/>
        <w:left w:val="none" w:sz="0" w:space="0" w:color="auto"/>
        <w:bottom w:val="none" w:sz="0" w:space="0" w:color="auto"/>
        <w:right w:val="none" w:sz="0" w:space="0" w:color="auto"/>
      </w:divBdr>
    </w:div>
    <w:div w:id="1601912581">
      <w:bodyDiv w:val="1"/>
      <w:marLeft w:val="0"/>
      <w:marRight w:val="0"/>
      <w:marTop w:val="0"/>
      <w:marBottom w:val="0"/>
      <w:divBdr>
        <w:top w:val="none" w:sz="0" w:space="0" w:color="auto"/>
        <w:left w:val="none" w:sz="0" w:space="0" w:color="auto"/>
        <w:bottom w:val="none" w:sz="0" w:space="0" w:color="auto"/>
        <w:right w:val="none" w:sz="0" w:space="0" w:color="auto"/>
      </w:divBdr>
    </w:div>
    <w:div w:id="1611817763">
      <w:bodyDiv w:val="1"/>
      <w:marLeft w:val="0"/>
      <w:marRight w:val="0"/>
      <w:marTop w:val="0"/>
      <w:marBottom w:val="0"/>
      <w:divBdr>
        <w:top w:val="none" w:sz="0" w:space="0" w:color="auto"/>
        <w:left w:val="none" w:sz="0" w:space="0" w:color="auto"/>
        <w:bottom w:val="none" w:sz="0" w:space="0" w:color="auto"/>
        <w:right w:val="none" w:sz="0" w:space="0" w:color="auto"/>
      </w:divBdr>
    </w:div>
    <w:div w:id="1869294673">
      <w:bodyDiv w:val="1"/>
      <w:marLeft w:val="0"/>
      <w:marRight w:val="0"/>
      <w:marTop w:val="0"/>
      <w:marBottom w:val="0"/>
      <w:divBdr>
        <w:top w:val="none" w:sz="0" w:space="0" w:color="auto"/>
        <w:left w:val="none" w:sz="0" w:space="0" w:color="auto"/>
        <w:bottom w:val="none" w:sz="0" w:space="0" w:color="auto"/>
        <w:right w:val="none" w:sz="0" w:space="0" w:color="auto"/>
      </w:divBdr>
    </w:div>
    <w:div w:id="1884171382">
      <w:bodyDiv w:val="1"/>
      <w:marLeft w:val="0"/>
      <w:marRight w:val="0"/>
      <w:marTop w:val="0"/>
      <w:marBottom w:val="0"/>
      <w:divBdr>
        <w:top w:val="none" w:sz="0" w:space="0" w:color="auto"/>
        <w:left w:val="none" w:sz="0" w:space="0" w:color="auto"/>
        <w:bottom w:val="none" w:sz="0" w:space="0" w:color="auto"/>
        <w:right w:val="none" w:sz="0" w:space="0" w:color="auto"/>
      </w:divBdr>
    </w:div>
    <w:div w:id="2030254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636</Words>
  <Characters>3503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9</cp:revision>
  <dcterms:created xsi:type="dcterms:W3CDTF">2012-02-15T16:51:00Z</dcterms:created>
  <dcterms:modified xsi:type="dcterms:W3CDTF">2025-10-09T20:21:00Z</dcterms:modified>
</cp:coreProperties>
</file>