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INGENIERIA ONTOLOGICA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0151035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0150831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adquirir bases conceptuales y habilidades en el uso de técnicas y herramientas propias de la ingeniería de conocimiento usadas en el diseño e implementación de ontologías.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Representar ontológicamente un dominio de conocimiento.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Utilizar apropiadamente los lenguajes ontológicos OWL Lite, OWL DL y OWL Full.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Usar correctamente métodos y metodologías para el desarrollo de ontologías y manejar con eficiencia los editores de ontologías.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Utilizar técnicas inteligentes de gestión de conocimiento y razonadores ontológicos.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Teoría fundamental de las ontologías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Ontologías relevantes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Metodologías y métodos para el desarrollo de ontologías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Lenguajes para el desarrollo de ontologías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Editores de ontologías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Web semántica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TEORÍA FUNDAMENTAL DE LAS ONTOLOGÍAS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¿Qué es una ontología?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Principales componentes de una ontología.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ontologías.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Compromisos ontológicos.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para el diseño de ontologías.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ONTOLOGÍAS RELEVANTES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Ontologías de representación de conocimiento (RDF y RDF Schema).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Ontologías de alto nivel (CYC).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Ontologías lingüísticas (WordNet).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Ontologías de dominio.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METODOLOGÍAS Y MÉTODOS PARA EL DESARROLLO DE ONTOLOGÍAS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Proceso de desarrollo de una ontología. Evolución metodológica.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Métodos y metodologías: método Cyc, Uschold and King's, Grüninger and Fox's, enfoque KACTUS.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METHONTOLOGY.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Métodos de aprendizaje de ontologías.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LENGUAJES PARA EL DESARROLLO DE ONTOLOGÍAS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Evolución del lenguaje ontológico. Representación de conocimiento.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Mecanismos de razonamiento.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Lenguajes ontológicos tradicionales: Ontolingua y KIF, LOOM, OKBC, OCML, F-Logic.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Lenguajes de marcado ontológico: XML, SHOE, XOL, RDF(S), OIL, DAML+OIL, OWL.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EDITORES DE ONTOLOGÍAS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Editores y herramientas ontológicas.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Ontolingua Server. Ontosaurus.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independientes del lenguaje.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Protégé, WebODE, OntoEdit.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WEB SEMÁNTICA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Introducción a la web semántica.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 de la web semántica.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Una visión comercial de la web semántica.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 magistral, prácticas de laboratorio, proyecto de curso, lecturas dirigidas (intratextual, intertextual y extratextual), tutoría y asesoría, estudio de casos, exposición final de trabajo grupal, puesta en común, taller grupal e individual.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primer parcial con producción documental (selección, descripción y justificación del dominio de conocimiento, 50%) y su socialización (50%); segundo parcial con estudio de caso de una ontología basada en METHONTOLOGY (50%) y su sustentación (50%); tercer previo con trabajo en laboratorios e independiente (100%); examen final con la construcción de una ontología completa implementada en Protégé: especificación e implementación (40%), documentación (30%) y sustentación (30%).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Recursos: aula de clase, bases de datos por suscripción y de libre acceso, repositorios institucionales, bibliotecas digitales, revistas electrónicas, video beam, tableros digitales, internet, software específico y laboratorio de programación.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Gómez-Pérez, A.; Fernández-López, M. y Corcho, O. Ontological Engineering. 1.ª ed. Springer Verlag, Londres, 2003.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Staab, S. y Studer, R. Handbook on Ontologies. 1.ª ed. Springer, 2004.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Lacy, Lee W. Representing Information Using the Web Ontology Language OWL. 1.ª ed. Trafford, 2005.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Neches, R. et al. Enabling Technology for Knowledge Sharing. AI Magazine 12(3):36-56, 1991.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Fernández López, M. y Gómez Pérez, A. Overview and Analysis of Methodologies for Building Ontologies. The Knowledge Engineering Review 17(2):129-156, 2002.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Gómez-Pérez, A. y Corcho, O. Ontology Languages for the Semantic Web. IEEE Intelligent Systems 17(1):54-60, 2002.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Uschold, M. Where Are the Semantics in the Semantic Web? AI Magazine 24(3):25-36, 2003.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