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C1D0C" w14:textId="77777777" w:rsidR="00611294" w:rsidRDefault="00000000">
      <w:pPr>
        <w:widowControl w:val="0"/>
        <w:pBdr>
          <w:top w:val="nil"/>
          <w:left w:val="nil"/>
          <w:bottom w:val="nil"/>
          <w:right w:val="nil"/>
          <w:between w:val="nil"/>
        </w:pBdr>
        <w:spacing w:after="0"/>
      </w:pPr>
      <w:r>
        <w:pict w14:anchorId="0E26C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50pt;height:50pt;z-index:251656192;visibility:hidden">
            <o:lock v:ext="edit" selection="t"/>
          </v:shape>
        </w:pict>
      </w:r>
      <w:r>
        <w:pict w14:anchorId="00FD9C20">
          <v:shape id="_x0000_s2052" type="#_x0000_t136" style="position:absolute;margin-left:0;margin-top:0;width:50pt;height:50pt;z-index:251657216;visibility:hidden">
            <o:lock v:ext="edit" selection="t"/>
          </v:shape>
        </w:pict>
      </w:r>
      <w:r>
        <w:pict w14:anchorId="1C5B3B83">
          <v:shape id="_x0000_s2051" type="#_x0000_t136" style="position:absolute;margin-left:0;margin-top:0;width:50pt;height:50pt;z-index:251658240;visibility:hidden">
            <o:lock v:ext="edit" selection="t"/>
          </v:shape>
        </w:pict>
      </w:r>
      <w:r>
        <w:pict w14:anchorId="7306D9CB">
          <v:shape id="_x0000_s2050" type="#_x0000_t136" style="position:absolute;margin-left:0;margin-top:0;width:50pt;height:50pt;z-index:251659264;visibility:hidden">
            <o:lock v:ext="edit" selection="t"/>
          </v:shape>
        </w:pict>
      </w:r>
    </w:p>
    <w:p w14:paraId="00D34A2D" w14:textId="77777777" w:rsidR="00611294" w:rsidRDefault="00611294">
      <w:pPr>
        <w:widowControl w:val="0"/>
        <w:pBdr>
          <w:top w:val="nil"/>
          <w:left w:val="nil"/>
          <w:bottom w:val="nil"/>
          <w:right w:val="nil"/>
          <w:between w:val="nil"/>
        </w:pBdr>
        <w:spacing w:after="0"/>
      </w:pPr>
    </w:p>
    <w:p w14:paraId="44D15AB8" w14:textId="77777777" w:rsidR="00611294" w:rsidRDefault="00611294">
      <w:pPr>
        <w:widowControl w:val="0"/>
        <w:pBdr>
          <w:top w:val="nil"/>
          <w:left w:val="nil"/>
          <w:bottom w:val="nil"/>
          <w:right w:val="nil"/>
          <w:between w:val="nil"/>
        </w:pBdr>
        <w:spacing w:after="0"/>
        <w:rPr>
          <w:rFonts w:ascii="Arial" w:eastAsia="Arial" w:hAnsi="Arial" w:cs="Arial"/>
        </w:rPr>
      </w:pPr>
    </w:p>
    <w:p w14:paraId="2E920B6E" w14:textId="77777777" w:rsidR="00611294" w:rsidRDefault="00611294">
      <w:pPr>
        <w:widowControl w:val="0"/>
        <w:pBdr>
          <w:top w:val="nil"/>
          <w:left w:val="nil"/>
          <w:bottom w:val="nil"/>
          <w:right w:val="nil"/>
          <w:between w:val="nil"/>
        </w:pBdr>
        <w:spacing w:after="0"/>
        <w:rPr>
          <w:rFonts w:ascii="Arial" w:eastAsia="Arial" w:hAnsi="Arial" w:cs="Arial"/>
          <w:color w:val="000000"/>
        </w:rPr>
      </w:pPr>
    </w:p>
    <w:tbl>
      <w:tblPr>
        <w:tblStyle w:val="afff0"/>
        <w:tblW w:w="98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892"/>
      </w:tblGrid>
      <w:tr w:rsidR="00611294" w14:paraId="63CE5596" w14:textId="77777777">
        <w:trPr>
          <w:trHeight w:val="234"/>
        </w:trPr>
        <w:tc>
          <w:tcPr>
            <w:tcW w:w="9892" w:type="dxa"/>
            <w:shd w:val="clear" w:color="auto" w:fill="C00000"/>
            <w:vAlign w:val="center"/>
          </w:tcPr>
          <w:p w14:paraId="33CD3DF3"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bookmarkStart w:id="0" w:name="_heading=h.gjdgxs" w:colFirst="0" w:colLast="0"/>
            <w:bookmarkEnd w:id="0"/>
            <w:r>
              <w:rPr>
                <w:rFonts w:ascii="Arial" w:eastAsia="Arial" w:hAnsi="Arial" w:cs="Arial"/>
                <w:b/>
                <w:color w:val="FFFFFF"/>
                <w:sz w:val="18"/>
                <w:szCs w:val="18"/>
              </w:rPr>
              <w:t>IDENTIFICACIÓN DEL CURSO</w:t>
            </w:r>
          </w:p>
        </w:tc>
      </w:tr>
    </w:tbl>
    <w:p w14:paraId="7DB6522D" w14:textId="77777777" w:rsidR="00611294" w:rsidRDefault="00611294">
      <w:pPr>
        <w:spacing w:after="0" w:line="240" w:lineRule="auto"/>
        <w:rPr>
          <w:rFonts w:ascii="Arial" w:eastAsia="Arial" w:hAnsi="Arial" w:cs="Arial"/>
          <w:b/>
          <w:sz w:val="10"/>
          <w:szCs w:val="10"/>
        </w:rPr>
      </w:pPr>
    </w:p>
    <w:p w14:paraId="567B7DC2" w14:textId="77777777" w:rsidR="00611294" w:rsidRDefault="00611294">
      <w:pPr>
        <w:spacing w:after="0" w:line="240" w:lineRule="auto"/>
        <w:rPr>
          <w:rFonts w:ascii="Arial" w:eastAsia="Arial" w:hAnsi="Arial" w:cs="Arial"/>
          <w:b/>
          <w:sz w:val="10"/>
          <w:szCs w:val="10"/>
        </w:rPr>
      </w:pPr>
    </w:p>
    <w:tbl>
      <w:tblPr>
        <w:tblStyle w:val="afff1"/>
        <w:tblW w:w="957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9"/>
        <w:gridCol w:w="3765"/>
        <w:gridCol w:w="2275"/>
        <w:gridCol w:w="1204"/>
      </w:tblGrid>
      <w:tr w:rsidR="00611294" w14:paraId="44D55B0C" w14:textId="77777777">
        <w:trPr>
          <w:trHeight w:val="285"/>
        </w:trPr>
        <w:tc>
          <w:tcPr>
            <w:tcW w:w="2328"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A946D97"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FACULTAD</w:t>
            </w:r>
          </w:p>
        </w:tc>
        <w:tc>
          <w:tcPr>
            <w:tcW w:w="7242" w:type="dxa"/>
            <w:gridSpan w:val="3"/>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0B3D2C33"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 xml:space="preserve">Ingeniería </w:t>
            </w:r>
          </w:p>
        </w:tc>
      </w:tr>
      <w:tr w:rsidR="00611294" w14:paraId="2FC60723" w14:textId="77777777">
        <w:trPr>
          <w:trHeight w:val="285"/>
        </w:trPr>
        <w:tc>
          <w:tcPr>
            <w:tcW w:w="2328"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812AFE1"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PROGRAMA</w:t>
            </w:r>
          </w:p>
        </w:tc>
        <w:tc>
          <w:tcPr>
            <w:tcW w:w="376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FF22062"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Ingeniería de sistemas</w:t>
            </w:r>
          </w:p>
        </w:tc>
        <w:tc>
          <w:tcPr>
            <w:tcW w:w="2274"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6D11AAE" w14:textId="77777777" w:rsidR="00611294" w:rsidRDefault="00000000">
            <w:pPr>
              <w:widowControl w:val="0"/>
              <w:spacing w:after="0"/>
              <w:rPr>
                <w:rFonts w:ascii="Arial" w:eastAsia="Arial" w:hAnsi="Arial" w:cs="Arial"/>
                <w:sz w:val="16"/>
                <w:szCs w:val="16"/>
              </w:rPr>
            </w:pPr>
            <w:r>
              <w:rPr>
                <w:rFonts w:ascii="Arial" w:eastAsia="Arial" w:hAnsi="Arial" w:cs="Arial"/>
                <w:b/>
                <w:sz w:val="16"/>
                <w:szCs w:val="16"/>
              </w:rPr>
              <w:t>SEMESTRE</w:t>
            </w:r>
          </w:p>
        </w:tc>
        <w:tc>
          <w:tcPr>
            <w:tcW w:w="1204"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EF95F34" w14:textId="77777777" w:rsidR="00611294" w:rsidRDefault="00000000">
            <w:pPr>
              <w:widowControl w:val="0"/>
              <w:spacing w:after="0"/>
              <w:rPr>
                <w:rFonts w:ascii="Arial" w:eastAsia="Arial" w:hAnsi="Arial" w:cs="Arial"/>
                <w:sz w:val="16"/>
                <w:szCs w:val="16"/>
              </w:rPr>
            </w:pPr>
            <w:r>
              <w:rPr>
                <w:rFonts w:ascii="Arial" w:eastAsia="Arial" w:hAnsi="Arial" w:cs="Arial"/>
                <w:sz w:val="16"/>
                <w:szCs w:val="16"/>
              </w:rPr>
              <w:t>V</w:t>
            </w:r>
          </w:p>
        </w:tc>
      </w:tr>
    </w:tbl>
    <w:p w14:paraId="5B0C9ADC" w14:textId="77777777" w:rsidR="00611294" w:rsidRDefault="00611294">
      <w:pPr>
        <w:spacing w:after="0" w:line="240" w:lineRule="auto"/>
        <w:rPr>
          <w:rFonts w:ascii="Arial" w:eastAsia="Arial" w:hAnsi="Arial" w:cs="Arial"/>
          <w:b/>
          <w:sz w:val="18"/>
          <w:szCs w:val="18"/>
        </w:rPr>
      </w:pPr>
    </w:p>
    <w:tbl>
      <w:tblPr>
        <w:tblStyle w:val="afff2"/>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7"/>
        <w:gridCol w:w="2172"/>
        <w:gridCol w:w="1748"/>
        <w:gridCol w:w="2369"/>
        <w:gridCol w:w="1255"/>
      </w:tblGrid>
      <w:tr w:rsidR="00611294" w14:paraId="74A905DA" w14:textId="77777777">
        <w:trPr>
          <w:trHeight w:val="285"/>
        </w:trPr>
        <w:tc>
          <w:tcPr>
            <w:tcW w:w="2426"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9DDF43"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Área de Formación</w:t>
            </w:r>
          </w:p>
        </w:tc>
        <w:tc>
          <w:tcPr>
            <w:tcW w:w="7544" w:type="dxa"/>
            <w:gridSpan w:val="4"/>
            <w:tcBorders>
              <w:top w:val="single" w:sz="5" w:space="0" w:color="000000"/>
              <w:left w:val="nil"/>
              <w:bottom w:val="single" w:sz="5" w:space="0" w:color="000000"/>
              <w:right w:val="single" w:sz="5" w:space="0" w:color="000000"/>
            </w:tcBorders>
            <w:tcMar>
              <w:top w:w="0" w:type="dxa"/>
              <w:left w:w="40" w:type="dxa"/>
              <w:bottom w:w="0" w:type="dxa"/>
              <w:right w:w="40" w:type="dxa"/>
            </w:tcMar>
            <w:vAlign w:val="center"/>
          </w:tcPr>
          <w:p w14:paraId="7C8AD20C"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Ciencias básicas aplicada</w:t>
            </w:r>
          </w:p>
        </w:tc>
      </w:tr>
      <w:tr w:rsidR="00611294" w14:paraId="30542F11"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5260D4"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Código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A595664" w14:textId="38F48ABC" w:rsidR="00611294" w:rsidRDefault="00000000">
            <w:pPr>
              <w:widowControl w:val="0"/>
              <w:spacing w:after="0"/>
              <w:rPr>
                <w:rFonts w:ascii="Arial" w:eastAsia="Arial" w:hAnsi="Arial" w:cs="Arial"/>
                <w:sz w:val="15"/>
                <w:szCs w:val="15"/>
              </w:rPr>
            </w:pPr>
            <w:r>
              <w:rPr>
                <w:rFonts w:ascii="Arial" w:eastAsia="Arial" w:hAnsi="Arial" w:cs="Arial"/>
                <w:sz w:val="15"/>
                <w:szCs w:val="15"/>
              </w:rPr>
              <w:t>115</w:t>
            </w:r>
            <w:r w:rsidR="001E75BF">
              <w:rPr>
                <w:rFonts w:ascii="Arial" w:eastAsia="Arial" w:hAnsi="Arial" w:cs="Arial"/>
                <w:sz w:val="15"/>
                <w:szCs w:val="15"/>
              </w:rPr>
              <w:t>55</w:t>
            </w:r>
            <w:r>
              <w:rPr>
                <w:rFonts w:ascii="Arial" w:eastAsia="Arial" w:hAnsi="Arial" w:cs="Arial"/>
                <w:sz w:val="15"/>
                <w:szCs w:val="15"/>
              </w:rPr>
              <w:t>0</w:t>
            </w:r>
            <w:r w:rsidR="001E75BF">
              <w:rPr>
                <w:rFonts w:ascii="Arial" w:eastAsia="Arial" w:hAnsi="Arial" w:cs="Arial"/>
                <w:sz w:val="15"/>
                <w:szCs w:val="15"/>
              </w:rPr>
              <w:t>2</w:t>
            </w:r>
          </w:p>
        </w:tc>
      </w:tr>
      <w:tr w:rsidR="00611294" w14:paraId="3B08B13C"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89E78DE"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Nombre del Curso</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28FA062"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Investigación de operaciones</w:t>
            </w:r>
          </w:p>
        </w:tc>
      </w:tr>
      <w:tr w:rsidR="00611294" w14:paraId="0F33B089"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7841846"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Tipo de Curso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1A4083B"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Teórico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CDC67E6" w14:textId="77777777" w:rsidR="00611294" w:rsidRDefault="00611294">
            <w:pPr>
              <w:widowControl w:val="0"/>
              <w:spacing w:after="0"/>
              <w:rPr>
                <w:rFonts w:ascii="Arial" w:eastAsia="Arial" w:hAnsi="Arial" w:cs="Arial"/>
                <w:sz w:val="15"/>
                <w:szCs w:val="15"/>
              </w:rPr>
            </w:pP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E8A9953"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Práctico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6290864" w14:textId="77777777" w:rsidR="00611294" w:rsidRDefault="00611294">
            <w:pPr>
              <w:widowControl w:val="0"/>
              <w:spacing w:after="0"/>
              <w:rPr>
                <w:rFonts w:ascii="Arial" w:eastAsia="Arial" w:hAnsi="Arial" w:cs="Arial"/>
                <w:sz w:val="15"/>
                <w:szCs w:val="15"/>
              </w:rPr>
            </w:pPr>
          </w:p>
        </w:tc>
      </w:tr>
      <w:tr w:rsidR="00611294" w14:paraId="77F18589"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D0820D4"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Número de Créditos</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BE05389"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3</w:t>
            </w:r>
          </w:p>
        </w:tc>
      </w:tr>
      <w:tr w:rsidR="00611294" w14:paraId="3AC23084" w14:textId="77777777">
        <w:trPr>
          <w:trHeight w:val="28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79CBFA6"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Tipo de Crédito</w:t>
            </w:r>
          </w:p>
        </w:tc>
        <w:tc>
          <w:tcPr>
            <w:tcW w:w="2172"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37105EB"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Obligatorio</w:t>
            </w:r>
          </w:p>
        </w:tc>
        <w:tc>
          <w:tcPr>
            <w:tcW w:w="1748"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1FCCE34"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X</w:t>
            </w:r>
          </w:p>
        </w:tc>
        <w:tc>
          <w:tcPr>
            <w:tcW w:w="2369" w:type="dxa"/>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A7F85D2"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Electivo</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93D9678" w14:textId="77777777" w:rsidR="00611294" w:rsidRDefault="00611294">
            <w:pPr>
              <w:widowControl w:val="0"/>
              <w:spacing w:after="0"/>
              <w:rPr>
                <w:rFonts w:ascii="Arial" w:eastAsia="Arial" w:hAnsi="Arial" w:cs="Arial"/>
                <w:sz w:val="15"/>
                <w:szCs w:val="15"/>
              </w:rPr>
            </w:pPr>
          </w:p>
        </w:tc>
      </w:tr>
      <w:tr w:rsidR="00611294" w14:paraId="12D4EC5E" w14:textId="77777777">
        <w:trPr>
          <w:trHeight w:val="540"/>
        </w:trPr>
        <w:tc>
          <w:tcPr>
            <w:tcW w:w="2426"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6CC1743" w14:textId="77777777" w:rsidR="00611294" w:rsidRDefault="00000000">
            <w:pPr>
              <w:widowControl w:val="0"/>
              <w:spacing w:after="0"/>
              <w:rPr>
                <w:rFonts w:ascii="Arial" w:eastAsia="Arial" w:hAnsi="Arial" w:cs="Arial"/>
                <w:b/>
                <w:sz w:val="15"/>
                <w:szCs w:val="15"/>
              </w:rPr>
            </w:pPr>
            <w:r>
              <w:rPr>
                <w:rFonts w:ascii="Arial" w:eastAsia="Arial" w:hAnsi="Arial" w:cs="Arial"/>
                <w:b/>
                <w:sz w:val="15"/>
                <w:szCs w:val="15"/>
              </w:rPr>
              <w:t>Horas de Acompañamiento Directo (HAD)</w:t>
            </w:r>
          </w:p>
        </w:tc>
        <w:tc>
          <w:tcPr>
            <w:tcW w:w="2172" w:type="dxa"/>
            <w:vMerge w:val="restart"/>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EA540FB"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48</w:t>
            </w: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4BA9647"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Totales Teóricas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5240B5E" w14:textId="77777777" w:rsidR="00611294" w:rsidRDefault="00611294">
            <w:pPr>
              <w:widowControl w:val="0"/>
              <w:spacing w:after="0"/>
              <w:rPr>
                <w:rFonts w:ascii="Arial" w:eastAsia="Arial" w:hAnsi="Arial" w:cs="Arial"/>
                <w:sz w:val="15"/>
                <w:szCs w:val="15"/>
              </w:rPr>
            </w:pPr>
          </w:p>
        </w:tc>
      </w:tr>
      <w:tr w:rsidR="00611294" w14:paraId="72FCBB72" w14:textId="77777777">
        <w:trPr>
          <w:trHeight w:val="285"/>
        </w:trPr>
        <w:tc>
          <w:tcPr>
            <w:tcW w:w="2426"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7C961D" w14:textId="77777777" w:rsidR="00611294" w:rsidRDefault="00611294">
            <w:pPr>
              <w:widowControl w:val="0"/>
              <w:pBdr>
                <w:top w:val="nil"/>
                <w:left w:val="nil"/>
                <w:bottom w:val="nil"/>
                <w:right w:val="nil"/>
                <w:between w:val="nil"/>
              </w:pBdr>
              <w:spacing w:after="0"/>
              <w:rPr>
                <w:rFonts w:ascii="Arial" w:eastAsia="Arial" w:hAnsi="Arial" w:cs="Arial"/>
                <w:sz w:val="15"/>
                <w:szCs w:val="15"/>
              </w:rPr>
            </w:pPr>
          </w:p>
        </w:tc>
        <w:tc>
          <w:tcPr>
            <w:tcW w:w="2172" w:type="dxa"/>
            <w:vMerge/>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F978057" w14:textId="77777777" w:rsidR="00611294" w:rsidRDefault="00611294">
            <w:pPr>
              <w:widowControl w:val="0"/>
              <w:pBdr>
                <w:top w:val="nil"/>
                <w:left w:val="nil"/>
                <w:bottom w:val="nil"/>
                <w:right w:val="nil"/>
                <w:between w:val="nil"/>
              </w:pBdr>
              <w:spacing w:after="0"/>
              <w:rPr>
                <w:rFonts w:ascii="Arial" w:eastAsia="Arial" w:hAnsi="Arial" w:cs="Arial"/>
                <w:sz w:val="15"/>
                <w:szCs w:val="15"/>
              </w:rPr>
            </w:pPr>
          </w:p>
        </w:tc>
        <w:tc>
          <w:tcPr>
            <w:tcW w:w="4117" w:type="dxa"/>
            <w:gridSpan w:val="2"/>
            <w:tcBorders>
              <w:top w:val="nil"/>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2239771"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Totales Prácticas</w:t>
            </w:r>
          </w:p>
        </w:tc>
        <w:tc>
          <w:tcPr>
            <w:tcW w:w="125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A75C468" w14:textId="77777777" w:rsidR="00611294" w:rsidRDefault="00611294">
            <w:pPr>
              <w:widowControl w:val="0"/>
              <w:spacing w:after="0"/>
              <w:rPr>
                <w:rFonts w:ascii="Arial" w:eastAsia="Arial" w:hAnsi="Arial" w:cs="Arial"/>
                <w:sz w:val="15"/>
                <w:szCs w:val="15"/>
              </w:rPr>
            </w:pPr>
          </w:p>
        </w:tc>
      </w:tr>
      <w:tr w:rsidR="00611294" w14:paraId="5DC9462F" w14:textId="77777777">
        <w:trPr>
          <w:trHeight w:val="495"/>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AFF34E" w14:textId="77777777" w:rsidR="00611294" w:rsidRDefault="00000000">
            <w:pPr>
              <w:widowControl w:val="0"/>
              <w:spacing w:after="0"/>
              <w:rPr>
                <w:rFonts w:ascii="Arial" w:eastAsia="Arial" w:hAnsi="Arial" w:cs="Arial"/>
                <w:sz w:val="15"/>
                <w:szCs w:val="15"/>
              </w:rPr>
            </w:pPr>
            <w:r>
              <w:rPr>
                <w:rFonts w:ascii="Arial" w:eastAsia="Arial" w:hAnsi="Arial" w:cs="Arial"/>
                <w:b/>
                <w:sz w:val="15"/>
                <w:szCs w:val="15"/>
              </w:rPr>
              <w:t>Horas de Trabajo Independiente (HTI)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D15F0F2"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96</w:t>
            </w:r>
          </w:p>
        </w:tc>
      </w:tr>
      <w:tr w:rsidR="00611294" w14:paraId="44D1E3E4" w14:textId="77777777">
        <w:trPr>
          <w:trHeight w:val="840"/>
        </w:trPr>
        <w:tc>
          <w:tcPr>
            <w:tcW w:w="2426" w:type="dxa"/>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0D9663DA" w14:textId="77777777" w:rsidR="00611294" w:rsidRDefault="00000000">
            <w:pPr>
              <w:widowControl w:val="0"/>
              <w:spacing w:after="0"/>
              <w:rPr>
                <w:rFonts w:ascii="Arial" w:eastAsia="Arial" w:hAnsi="Arial" w:cs="Arial"/>
                <w:sz w:val="15"/>
                <w:szCs w:val="15"/>
              </w:rPr>
            </w:pPr>
            <w:proofErr w:type="gramStart"/>
            <w:r>
              <w:rPr>
                <w:rFonts w:ascii="Arial" w:eastAsia="Arial" w:hAnsi="Arial" w:cs="Arial"/>
                <w:b/>
                <w:sz w:val="15"/>
                <w:szCs w:val="15"/>
              </w:rPr>
              <w:t>Total</w:t>
            </w:r>
            <w:proofErr w:type="gramEnd"/>
            <w:r>
              <w:rPr>
                <w:rFonts w:ascii="Arial" w:eastAsia="Arial" w:hAnsi="Arial" w:cs="Arial"/>
                <w:b/>
                <w:sz w:val="15"/>
                <w:szCs w:val="15"/>
              </w:rPr>
              <w:t xml:space="preserve"> Horas de Trabajo Académico del Estudiante (HAD+HTI)</w:t>
            </w:r>
          </w:p>
        </w:tc>
        <w:tc>
          <w:tcPr>
            <w:tcW w:w="7544"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D814F73" w14:textId="77777777" w:rsidR="00611294" w:rsidRDefault="00000000">
            <w:pPr>
              <w:widowControl w:val="0"/>
              <w:spacing w:after="0"/>
              <w:rPr>
                <w:rFonts w:ascii="Arial" w:eastAsia="Arial" w:hAnsi="Arial" w:cs="Arial"/>
                <w:sz w:val="15"/>
                <w:szCs w:val="15"/>
              </w:rPr>
            </w:pPr>
            <w:r>
              <w:rPr>
                <w:rFonts w:ascii="Arial" w:eastAsia="Arial" w:hAnsi="Arial" w:cs="Arial"/>
                <w:sz w:val="15"/>
                <w:szCs w:val="15"/>
              </w:rPr>
              <w:t>144</w:t>
            </w:r>
          </w:p>
        </w:tc>
      </w:tr>
    </w:tbl>
    <w:p w14:paraId="432077FF" w14:textId="77777777" w:rsidR="00611294" w:rsidRDefault="00611294">
      <w:pPr>
        <w:spacing w:after="0" w:line="240" w:lineRule="auto"/>
        <w:rPr>
          <w:rFonts w:ascii="Arial" w:eastAsia="Arial" w:hAnsi="Arial" w:cs="Arial"/>
          <w:b/>
          <w:sz w:val="10"/>
          <w:szCs w:val="10"/>
        </w:rPr>
      </w:pPr>
    </w:p>
    <w:p w14:paraId="4FA84721" w14:textId="77777777" w:rsidR="00611294" w:rsidRDefault="00611294">
      <w:pPr>
        <w:spacing w:after="0" w:line="240" w:lineRule="auto"/>
        <w:rPr>
          <w:rFonts w:ascii="Arial" w:eastAsia="Arial" w:hAnsi="Arial" w:cs="Arial"/>
          <w:b/>
          <w:sz w:val="10"/>
          <w:szCs w:val="10"/>
        </w:rPr>
      </w:pPr>
    </w:p>
    <w:tbl>
      <w:tblPr>
        <w:tblStyle w:val="afff3"/>
        <w:tblW w:w="99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212"/>
        <w:gridCol w:w="6717"/>
      </w:tblGrid>
      <w:tr w:rsidR="00611294" w14:paraId="56C2E401" w14:textId="77777777">
        <w:tc>
          <w:tcPr>
            <w:tcW w:w="9929" w:type="dxa"/>
            <w:gridSpan w:val="2"/>
            <w:shd w:val="clear" w:color="auto" w:fill="D9D9D9"/>
          </w:tcPr>
          <w:p w14:paraId="05BDA07F" w14:textId="77777777" w:rsidR="00611294" w:rsidRDefault="00000000">
            <w:pPr>
              <w:jc w:val="center"/>
              <w:rPr>
                <w:rFonts w:ascii="Arial" w:eastAsia="Arial" w:hAnsi="Arial" w:cs="Arial"/>
                <w:b/>
                <w:sz w:val="16"/>
                <w:szCs w:val="16"/>
              </w:rPr>
            </w:pPr>
            <w:r>
              <w:rPr>
                <w:rFonts w:ascii="Arial" w:eastAsia="Arial" w:hAnsi="Arial" w:cs="Arial"/>
                <w:b/>
                <w:sz w:val="16"/>
                <w:szCs w:val="16"/>
              </w:rPr>
              <w:t>PRE-REQUISITOS</w:t>
            </w:r>
          </w:p>
        </w:tc>
      </w:tr>
      <w:tr w:rsidR="00611294" w14:paraId="13584461" w14:textId="77777777">
        <w:tc>
          <w:tcPr>
            <w:tcW w:w="3212" w:type="dxa"/>
            <w:shd w:val="clear" w:color="auto" w:fill="FBD5B5"/>
          </w:tcPr>
          <w:p w14:paraId="0DB1D93A" w14:textId="77777777" w:rsidR="00611294" w:rsidRDefault="00000000">
            <w:pPr>
              <w:jc w:val="center"/>
              <w:rPr>
                <w:rFonts w:ascii="Arial" w:eastAsia="Arial" w:hAnsi="Arial" w:cs="Arial"/>
                <w:b/>
                <w:sz w:val="16"/>
                <w:szCs w:val="16"/>
              </w:rPr>
            </w:pPr>
            <w:r>
              <w:rPr>
                <w:rFonts w:ascii="Arial" w:eastAsia="Arial" w:hAnsi="Arial" w:cs="Arial"/>
                <w:b/>
                <w:sz w:val="16"/>
                <w:szCs w:val="16"/>
              </w:rPr>
              <w:t>Código</w:t>
            </w:r>
          </w:p>
        </w:tc>
        <w:tc>
          <w:tcPr>
            <w:tcW w:w="6717" w:type="dxa"/>
            <w:shd w:val="clear" w:color="auto" w:fill="FBD5B5"/>
          </w:tcPr>
          <w:p w14:paraId="7AE737E5" w14:textId="77777777" w:rsidR="00611294" w:rsidRDefault="00000000">
            <w:pPr>
              <w:jc w:val="center"/>
              <w:rPr>
                <w:rFonts w:ascii="Arial" w:eastAsia="Arial" w:hAnsi="Arial" w:cs="Arial"/>
                <w:b/>
                <w:sz w:val="16"/>
                <w:szCs w:val="16"/>
              </w:rPr>
            </w:pPr>
            <w:r>
              <w:rPr>
                <w:rFonts w:ascii="Arial" w:eastAsia="Arial" w:hAnsi="Arial" w:cs="Arial"/>
                <w:b/>
                <w:sz w:val="16"/>
                <w:szCs w:val="16"/>
              </w:rPr>
              <w:t>Curso</w:t>
            </w:r>
          </w:p>
        </w:tc>
      </w:tr>
      <w:tr w:rsidR="00611294" w14:paraId="04EF1BE1" w14:textId="77777777">
        <w:trPr>
          <w:trHeight w:val="339"/>
        </w:trPr>
        <w:tc>
          <w:tcPr>
            <w:tcW w:w="3212" w:type="dxa"/>
            <w:vAlign w:val="center"/>
          </w:tcPr>
          <w:p w14:paraId="3C43FE34" w14:textId="77777777" w:rsidR="00611294" w:rsidRDefault="00611294">
            <w:pPr>
              <w:rPr>
                <w:rFonts w:ascii="Arial" w:eastAsia="Arial" w:hAnsi="Arial" w:cs="Arial"/>
                <w:b/>
                <w:sz w:val="16"/>
                <w:szCs w:val="16"/>
              </w:rPr>
            </w:pPr>
            <w:r>
              <w:rPr>
                <w:rFonts w:ascii="Arial" w:eastAsia="Arial" w:hAnsi="Arial" w:cs="Arial"/>
                <w:b/>
                <w:sz w:val="16"/>
                <w:szCs w:val="16"/>
              </w:rPr>
              <w:t xml:space="preserve">1155402</w:t>
            </w:r>
          </w:p>
        </w:tc>
        <w:tc>
          <w:tcPr>
            <w:tcW w:w="6717" w:type="dxa"/>
            <w:vAlign w:val="center"/>
          </w:tcPr>
          <w:p w14:paraId="177BD6E0" w14:textId="77777777" w:rsidR="00611294" w:rsidRDefault="00611294">
            <w:pPr>
              <w:rPr>
                <w:rFonts w:ascii="Arial" w:eastAsia="Arial" w:hAnsi="Arial" w:cs="Arial"/>
                <w:b/>
                <w:sz w:val="16"/>
                <w:szCs w:val="16"/>
              </w:rPr>
            </w:pPr>
            <w:r>
              <w:rPr>
                <w:rFonts w:ascii="Arial" w:eastAsia="Arial" w:hAnsi="Arial" w:cs="Arial"/>
                <w:b/>
                <w:sz w:val="16"/>
                <w:szCs w:val="16"/>
              </w:rPr>
              <w:t xml:space="preserve">Probabilidad y Estadística</w:t>
            </w:r>
          </w:p>
        </w:tc>
      </w:tr>
    </w:tbl>
    <w:p w14:paraId="640D4BAC" w14:textId="77777777" w:rsidR="00611294" w:rsidRDefault="00000000">
      <w:pPr>
        <w:spacing w:after="0" w:line="240" w:lineRule="auto"/>
        <w:rPr>
          <w:rFonts w:ascii="Arial" w:eastAsia="Arial" w:hAnsi="Arial" w:cs="Arial"/>
          <w:b/>
          <w:sz w:val="16"/>
          <w:szCs w:val="16"/>
        </w:rPr>
      </w:pPr>
      <w:r>
        <w:rPr>
          <w:rFonts w:ascii="Arial" w:eastAsia="Arial" w:hAnsi="Arial" w:cs="Arial"/>
          <w:b/>
          <w:sz w:val="16"/>
          <w:szCs w:val="16"/>
        </w:rPr>
        <w:t>Nota: sólo se incluye prerrequisito cuando sea necesario.</w:t>
      </w:r>
    </w:p>
    <w:p w14:paraId="6D1CE384"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000000"/>
          <w:sz w:val="18"/>
          <w:szCs w:val="18"/>
        </w:rPr>
      </w:pPr>
    </w:p>
    <w:tbl>
      <w:tblPr>
        <w:tblStyle w:val="afff4"/>
        <w:tblW w:w="995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56"/>
      </w:tblGrid>
      <w:tr w:rsidR="00611294" w14:paraId="2FB45612" w14:textId="77777777">
        <w:tc>
          <w:tcPr>
            <w:tcW w:w="9956" w:type="dxa"/>
            <w:shd w:val="clear" w:color="auto" w:fill="C00000"/>
          </w:tcPr>
          <w:p w14:paraId="08513D96"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JUSTIFICACIÓN DEL CURSO</w:t>
            </w:r>
          </w:p>
        </w:tc>
      </w:tr>
    </w:tbl>
    <w:p w14:paraId="3456BB52" w14:textId="77777777" w:rsidR="00611294" w:rsidRDefault="00611294">
      <w:pPr>
        <w:spacing w:after="0" w:line="240" w:lineRule="auto"/>
        <w:rPr>
          <w:rFonts w:ascii="Arial" w:eastAsia="Arial" w:hAnsi="Arial" w:cs="Arial"/>
          <w:sz w:val="10"/>
          <w:szCs w:val="10"/>
        </w:rPr>
      </w:pPr>
    </w:p>
    <w:p w14:paraId="7E5CF6E7"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14:paraId="4F78EC03" w14:textId="77777777" w:rsidR="00611294" w:rsidRDefault="00611294">
      <w:pPr>
        <w:spacing w:after="0" w:line="240" w:lineRule="auto"/>
        <w:jc w:val="both"/>
        <w:rPr>
          <w:rFonts w:ascii="Arial" w:eastAsia="Arial" w:hAnsi="Arial" w:cs="Arial"/>
          <w:sz w:val="10"/>
          <w:szCs w:val="10"/>
        </w:rPr>
      </w:pPr>
    </w:p>
    <w:p w14:paraId="6D02FEBC"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le puede aportar mi curso al perfil y competencias que debe adquirir el profesional X? </w:t>
      </w:r>
    </w:p>
    <w:p w14:paraId="26F375B9"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¿Cuál es la importancia de mi curso en la formación integral de mis estudiantes? </w:t>
      </w:r>
    </w:p>
    <w:p w14:paraId="64F804C2"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 xml:space="preserve">¿Qué dominios cognitivos, actitudinales, procedimentales y de producto, aporta mi curso en la formación del profesional X? </w:t>
      </w:r>
    </w:p>
    <w:p w14:paraId="19DB7C6B" w14:textId="77777777" w:rsidR="00611294" w:rsidRDefault="00000000">
      <w:pPr>
        <w:numPr>
          <w:ilvl w:val="0"/>
          <w:numId w:val="16"/>
        </w:numPr>
        <w:pBdr>
          <w:top w:val="nil"/>
          <w:left w:val="nil"/>
          <w:bottom w:val="nil"/>
          <w:right w:val="nil"/>
          <w:between w:val="nil"/>
        </w:pBdr>
        <w:spacing w:after="0" w:line="240" w:lineRule="auto"/>
        <w:ind w:left="142" w:hanging="142"/>
        <w:jc w:val="both"/>
        <w:rPr>
          <w:rFonts w:ascii="Arial" w:eastAsia="Arial" w:hAnsi="Arial" w:cs="Arial"/>
          <w:color w:val="000000"/>
          <w:sz w:val="8"/>
          <w:szCs w:val="8"/>
        </w:rPr>
      </w:pPr>
      <w:r>
        <w:rPr>
          <w:rFonts w:ascii="Arial" w:eastAsia="Arial" w:hAnsi="Arial" w:cs="Arial"/>
          <w:color w:val="000000"/>
          <w:sz w:val="16"/>
          <w:szCs w:val="16"/>
        </w:rPr>
        <w:t>¿Qué fundamentos teóricos y científicos aporta mi curso?</w:t>
      </w:r>
    </w:p>
    <w:p w14:paraId="1440C49A" w14:textId="77777777" w:rsidR="00611294" w:rsidRDefault="00611294">
      <w:pPr>
        <w:spacing w:after="0" w:line="240" w:lineRule="auto"/>
        <w:rPr>
          <w:rFonts w:ascii="Arial" w:eastAsia="Arial" w:hAnsi="Arial" w:cs="Arial"/>
          <w:sz w:val="10"/>
          <w:szCs w:val="10"/>
        </w:rPr>
      </w:pPr>
    </w:p>
    <w:tbl>
      <w:tblPr>
        <w:tblStyle w:val="af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47AC34B9" w14:textId="77777777">
        <w:trPr>
          <w:trHeight w:val="826"/>
        </w:trPr>
        <w:tc>
          <w:tcPr>
            <w:tcW w:w="9962" w:type="dxa"/>
          </w:tcPr>
          <w:p w14:paraId="13C31679"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toma de decisiones es fundamental para cualquier actividad humana y en especial para el Ingeniero de Sistemas. Un modelo de Investigación Operativa proporciona un método eficiente para tomar una decisión óptima escogida de un gran número de decisiones posibles. Esta solución óptima es la que satisface un objetivo de administración sujeta a una serie de restricciones generadas, en la mayoría de los casos, por la limitación de recursos. </w:t>
            </w:r>
          </w:p>
          <w:p w14:paraId="3E41E138" w14:textId="77777777" w:rsidR="00611294" w:rsidRDefault="00611294">
            <w:pPr>
              <w:rPr>
                <w:rFonts w:ascii="Times New Roman" w:eastAsia="Times New Roman" w:hAnsi="Times New Roman" w:cs="Times New Roman"/>
                <w:sz w:val="24"/>
                <w:szCs w:val="24"/>
              </w:rPr>
            </w:pPr>
          </w:p>
          <w:p w14:paraId="006A0334"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gerente debe tomar diariamente muchas decisiones. Algunas de estas decisiones son rutinarias y sin consecuencias, mientras que otras influyen en forma drástica sobre las operaciones de la empresa en la que se desempeña. Algunas de estas decisiones podrían significar utilidades o pérdidas para la empresa, o que ésta logre o no su misión y sus metas. El campo de la Investigación de Operaciones ha ayudado a los gerentes a desarrollar el conocimiento y las herramientas necesarias para comprender los problemas de decisión, traducirlos a términos analíticos y luego resolverlos.</w:t>
            </w:r>
          </w:p>
          <w:p w14:paraId="7E099DE8" w14:textId="77777777" w:rsidR="00611294" w:rsidRDefault="00611294">
            <w:pPr>
              <w:rPr>
                <w:rFonts w:ascii="Times New Roman" w:eastAsia="Times New Roman" w:hAnsi="Times New Roman" w:cs="Times New Roman"/>
                <w:sz w:val="24"/>
                <w:szCs w:val="24"/>
              </w:rPr>
            </w:pPr>
          </w:p>
          <w:p w14:paraId="51FBBA14" w14:textId="77777777" w:rsidR="0061129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 de Operaciones combina las técnicas científicas de la matemática, la ingeniería y las ciencias sociales y administrativas con el fin de ayudar a desarrollar acciones de mejora mediante la implementación de aplicaciones informáticas, sistemas gerenciales, servicios técnicos o sistemas de producción y distribución, entre otros, que permitan optimizar los objetivos de la empresa.</w:t>
            </w:r>
          </w:p>
          <w:p w14:paraId="411E6F9A" w14:textId="77777777" w:rsidR="00611294" w:rsidRDefault="00000000">
            <w:pPr>
              <w:rPr>
                <w:rFonts w:ascii="Times New Roman" w:eastAsia="Times New Roman" w:hAnsi="Times New Roman" w:cs="Times New Roman"/>
                <w:color w:val="0070C0"/>
                <w:sz w:val="22"/>
                <w:szCs w:val="22"/>
              </w:rPr>
            </w:pPr>
            <w:r>
              <w:rPr>
                <w:rFonts w:ascii="Times New Roman" w:eastAsia="Times New Roman" w:hAnsi="Times New Roman" w:cs="Times New Roman"/>
                <w:sz w:val="24"/>
                <w:szCs w:val="24"/>
              </w:rPr>
              <w:t xml:space="preserve">  </w:t>
            </w:r>
          </w:p>
        </w:tc>
      </w:tr>
    </w:tbl>
    <w:p w14:paraId="346F6584" w14:textId="77777777" w:rsidR="00611294" w:rsidRDefault="00611294">
      <w:pPr>
        <w:spacing w:after="0" w:line="240" w:lineRule="auto"/>
        <w:jc w:val="both"/>
        <w:rPr>
          <w:rFonts w:ascii="Arial" w:eastAsia="Arial" w:hAnsi="Arial" w:cs="Arial"/>
          <w:color w:val="FFFFFF"/>
          <w:sz w:val="10"/>
          <w:szCs w:val="10"/>
        </w:rPr>
      </w:pPr>
    </w:p>
    <w:tbl>
      <w:tblPr>
        <w:tblStyle w:val="af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0DD416E2" w14:textId="77777777">
        <w:tc>
          <w:tcPr>
            <w:tcW w:w="9962" w:type="dxa"/>
            <w:shd w:val="clear" w:color="auto" w:fill="C00000"/>
          </w:tcPr>
          <w:p w14:paraId="3096374B"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OBJETIVOS DEL CURSO</w:t>
            </w:r>
          </w:p>
        </w:tc>
      </w:tr>
    </w:tbl>
    <w:p w14:paraId="1C7E9F64" w14:textId="77777777" w:rsidR="00611294" w:rsidRDefault="00611294">
      <w:pPr>
        <w:spacing w:after="0" w:line="240" w:lineRule="auto"/>
        <w:jc w:val="both"/>
        <w:rPr>
          <w:rFonts w:ascii="Arial" w:eastAsia="Arial" w:hAnsi="Arial" w:cs="Arial"/>
          <w:sz w:val="10"/>
          <w:szCs w:val="10"/>
        </w:rPr>
      </w:pPr>
    </w:p>
    <w:p w14:paraId="40B57726"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t>Los objetivos expresan lo que se propone el profesor para lograr los resultados de aprendizaje. Deben formularse en coherencia con las competencias y resultados de aprendizaje previstos. Se recomienda formular no más de tres (3) objetivos.</w:t>
      </w:r>
    </w:p>
    <w:p w14:paraId="0CA8D303" w14:textId="77777777" w:rsidR="00611294" w:rsidRDefault="00611294">
      <w:pPr>
        <w:spacing w:after="0" w:line="240" w:lineRule="auto"/>
        <w:rPr>
          <w:rFonts w:ascii="Arial" w:eastAsia="Arial" w:hAnsi="Arial" w:cs="Arial"/>
          <w:sz w:val="10"/>
          <w:szCs w:val="10"/>
        </w:rPr>
      </w:pPr>
    </w:p>
    <w:tbl>
      <w:tblPr>
        <w:tblStyle w:val="aff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627D9562" w14:textId="77777777">
        <w:trPr>
          <w:trHeight w:val="729"/>
        </w:trPr>
        <w:tc>
          <w:tcPr>
            <w:tcW w:w="9962" w:type="dxa"/>
          </w:tcPr>
          <w:p w14:paraId="43B3C446"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métodos y procedimientos de la investigación de operaciones, que faciliten la toma de decisiones óptimas en función de los objetivos gerenciales propuestos, coherentes con las limitaciones y restricciones identificadas, articuladas con el contexto social, económico y cultural.</w:t>
            </w:r>
          </w:p>
        </w:tc>
      </w:tr>
    </w:tbl>
    <w:p w14:paraId="06D8B648"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000000"/>
          <w:sz w:val="10"/>
          <w:szCs w:val="1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1A8C2753" w14:textId="77777777">
        <w:tc>
          <w:tcPr>
            <w:tcW w:w="9962" w:type="dxa"/>
            <w:shd w:val="clear" w:color="auto" w:fill="C00000"/>
          </w:tcPr>
          <w:p w14:paraId="42D5AE4A" w14:textId="77777777" w:rsidR="00611294" w:rsidRDefault="00000000">
            <w:pPr>
              <w:keepNext/>
              <w:keepLines/>
              <w:numPr>
                <w:ilvl w:val="0"/>
                <w:numId w:val="15"/>
              </w:numPr>
              <w:pBdr>
                <w:top w:val="nil"/>
                <w:left w:val="nil"/>
                <w:bottom w:val="nil"/>
                <w:right w:val="nil"/>
                <w:between w:val="nil"/>
              </w:pBdr>
              <w:jc w:val="center"/>
              <w:rPr>
                <w:rFonts w:ascii="Arial" w:eastAsia="Arial" w:hAnsi="Arial" w:cs="Arial"/>
                <w:b/>
                <w:color w:val="FFFFFF"/>
                <w:sz w:val="18"/>
                <w:szCs w:val="18"/>
              </w:rPr>
            </w:pPr>
            <w:r>
              <w:rPr>
                <w:rFonts w:ascii="Arial" w:eastAsia="Arial" w:hAnsi="Arial" w:cs="Arial"/>
                <w:b/>
                <w:color w:val="FFFFFF"/>
                <w:sz w:val="18"/>
                <w:szCs w:val="18"/>
              </w:rPr>
              <w:t>COMPETENCIA GENÉRICA Y ESPECÍFICA DEL CURSO Y RESULTADOS DE APRENDIZAJE ASOCIADOS</w:t>
            </w:r>
          </w:p>
        </w:tc>
      </w:tr>
    </w:tbl>
    <w:p w14:paraId="0DCD57D9" w14:textId="77777777" w:rsidR="00611294" w:rsidRDefault="00611294">
      <w:pPr>
        <w:spacing w:after="0" w:line="240" w:lineRule="auto"/>
        <w:rPr>
          <w:rFonts w:ascii="Arial" w:eastAsia="Arial" w:hAnsi="Arial" w:cs="Arial"/>
          <w:b/>
          <w:sz w:val="10"/>
          <w:szCs w:val="10"/>
        </w:rPr>
      </w:pPr>
    </w:p>
    <w:tbl>
      <w:tblPr>
        <w:tblStyle w:val="afff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4"/>
        <w:gridCol w:w="2206"/>
        <w:gridCol w:w="2626"/>
        <w:gridCol w:w="2626"/>
      </w:tblGrid>
      <w:tr w:rsidR="00611294" w14:paraId="05BC21B4" w14:textId="77777777">
        <w:trPr>
          <w:tblHeader/>
        </w:trPr>
        <w:tc>
          <w:tcPr>
            <w:tcW w:w="2514" w:type="dxa"/>
            <w:shd w:val="clear" w:color="auto" w:fill="D9D9D9"/>
            <w:vAlign w:val="center"/>
          </w:tcPr>
          <w:p w14:paraId="19AFD841" w14:textId="77777777" w:rsidR="00611294" w:rsidRDefault="00000000">
            <w:pPr>
              <w:jc w:val="center"/>
              <w:rPr>
                <w:rFonts w:ascii="Arial" w:eastAsia="Arial" w:hAnsi="Arial" w:cs="Arial"/>
                <w:b/>
                <w:sz w:val="18"/>
                <w:szCs w:val="18"/>
              </w:rPr>
            </w:pPr>
            <w:r>
              <w:rPr>
                <w:rFonts w:ascii="Arial" w:eastAsia="Arial" w:hAnsi="Arial" w:cs="Arial"/>
                <w:b/>
                <w:sz w:val="18"/>
                <w:szCs w:val="18"/>
              </w:rPr>
              <w:t>Nombre de la Competencia</w:t>
            </w:r>
          </w:p>
        </w:tc>
        <w:tc>
          <w:tcPr>
            <w:tcW w:w="2206" w:type="dxa"/>
            <w:shd w:val="clear" w:color="auto" w:fill="D9D9D9"/>
            <w:vAlign w:val="center"/>
          </w:tcPr>
          <w:p w14:paraId="0A0806D7" w14:textId="77777777" w:rsidR="00611294" w:rsidRDefault="00000000">
            <w:pPr>
              <w:jc w:val="center"/>
              <w:rPr>
                <w:rFonts w:ascii="Arial" w:eastAsia="Arial" w:hAnsi="Arial" w:cs="Arial"/>
                <w:b/>
                <w:sz w:val="18"/>
                <w:szCs w:val="18"/>
              </w:rPr>
            </w:pPr>
            <w:r>
              <w:rPr>
                <w:rFonts w:ascii="Arial" w:eastAsia="Arial" w:hAnsi="Arial" w:cs="Arial"/>
                <w:b/>
                <w:sz w:val="18"/>
                <w:szCs w:val="18"/>
              </w:rPr>
              <w:t>Descripción de la Competencia</w:t>
            </w:r>
          </w:p>
        </w:tc>
        <w:tc>
          <w:tcPr>
            <w:tcW w:w="2625" w:type="dxa"/>
            <w:shd w:val="clear" w:color="auto" w:fill="D9D9D9"/>
            <w:vAlign w:val="center"/>
          </w:tcPr>
          <w:p w14:paraId="70FB15AF" w14:textId="77777777" w:rsidR="00611294" w:rsidRDefault="00000000">
            <w:pPr>
              <w:jc w:val="center"/>
              <w:rPr>
                <w:rFonts w:ascii="Arial" w:eastAsia="Arial" w:hAnsi="Arial" w:cs="Arial"/>
                <w:b/>
                <w:sz w:val="18"/>
                <w:szCs w:val="18"/>
              </w:rPr>
            </w:pPr>
            <w:r>
              <w:rPr>
                <w:rFonts w:ascii="Arial" w:eastAsia="Arial" w:hAnsi="Arial" w:cs="Arial"/>
                <w:b/>
                <w:sz w:val="18"/>
                <w:szCs w:val="18"/>
              </w:rPr>
              <w:t xml:space="preserve">Resultados de Aprendizaje </w:t>
            </w:r>
            <w:proofErr w:type="gramStart"/>
            <w:r>
              <w:rPr>
                <w:rFonts w:ascii="Arial" w:eastAsia="Arial" w:hAnsi="Arial" w:cs="Arial"/>
                <w:b/>
                <w:sz w:val="18"/>
                <w:szCs w:val="18"/>
              </w:rPr>
              <w:t>programa  a</w:t>
            </w:r>
            <w:proofErr w:type="gramEnd"/>
            <w:r>
              <w:rPr>
                <w:rFonts w:ascii="Arial" w:eastAsia="Arial" w:hAnsi="Arial" w:cs="Arial"/>
                <w:b/>
                <w:sz w:val="18"/>
                <w:szCs w:val="18"/>
              </w:rPr>
              <w:t xml:space="preserve"> los que aporta el Programa(RAP)</w:t>
            </w:r>
          </w:p>
        </w:tc>
        <w:tc>
          <w:tcPr>
            <w:tcW w:w="2625" w:type="dxa"/>
            <w:shd w:val="clear" w:color="auto" w:fill="D9D9D9"/>
            <w:vAlign w:val="center"/>
          </w:tcPr>
          <w:p w14:paraId="6B7BC186" w14:textId="77777777" w:rsidR="00611294" w:rsidRDefault="00000000">
            <w:pPr>
              <w:jc w:val="center"/>
              <w:rPr>
                <w:rFonts w:ascii="Arial" w:eastAsia="Arial" w:hAnsi="Arial" w:cs="Arial"/>
                <w:b/>
                <w:sz w:val="18"/>
                <w:szCs w:val="18"/>
              </w:rPr>
            </w:pPr>
            <w:r>
              <w:rPr>
                <w:rFonts w:ascii="Arial" w:eastAsia="Arial" w:hAnsi="Arial" w:cs="Arial"/>
                <w:b/>
                <w:sz w:val="18"/>
                <w:szCs w:val="18"/>
              </w:rPr>
              <w:t>Resultado de Aprendizaje del Curso (RAC)</w:t>
            </w:r>
          </w:p>
        </w:tc>
      </w:tr>
      <w:tr w:rsidR="00611294" w14:paraId="6FBF3F22" w14:textId="77777777">
        <w:trPr>
          <w:trHeight w:val="259"/>
        </w:trPr>
        <w:tc>
          <w:tcPr>
            <w:tcW w:w="2514" w:type="dxa"/>
            <w:vAlign w:val="center"/>
          </w:tcPr>
          <w:p w14:paraId="1D6598C9" w14:textId="77777777" w:rsidR="00611294" w:rsidRDefault="00000000">
            <w:pPr>
              <w:rPr>
                <w:rFonts w:ascii="Arial" w:eastAsia="Arial" w:hAnsi="Arial" w:cs="Arial"/>
                <w:sz w:val="18"/>
                <w:szCs w:val="18"/>
              </w:rPr>
            </w:pPr>
            <w:r>
              <w:rPr>
                <w:rFonts w:ascii="Arial" w:eastAsia="Arial" w:hAnsi="Arial" w:cs="Arial"/>
                <w:sz w:val="18"/>
                <w:szCs w:val="18"/>
              </w:rPr>
              <w:t>Competencias Procedimentales</w:t>
            </w:r>
          </w:p>
        </w:tc>
        <w:tc>
          <w:tcPr>
            <w:tcW w:w="2206" w:type="dxa"/>
            <w:vAlign w:val="center"/>
          </w:tcPr>
          <w:p w14:paraId="5DA318CE" w14:textId="77777777" w:rsidR="00611294" w:rsidRDefault="00000000">
            <w:pPr>
              <w:numPr>
                <w:ilvl w:val="0"/>
                <w:numId w:val="1"/>
              </w:numPr>
              <w:spacing w:before="280"/>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Formula problemas de investigación de operaciones a partir de la identificación de variables y situaciones de su entorno</w:t>
            </w:r>
          </w:p>
          <w:p w14:paraId="54FB831B" w14:textId="77777777" w:rsidR="00611294" w:rsidRDefault="00000000">
            <w:pPr>
              <w:numPr>
                <w:ilvl w:val="0"/>
                <w:numId w:val="1"/>
              </w:num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Analiza los argumentos que describen situaciones del mundo real para utilizarlos en la formulación de problemas de investigación de operaciones.</w:t>
            </w:r>
          </w:p>
          <w:p w14:paraId="4FE18EB4"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Utiliza los conceptos de investigación de operaciones para la formulación y aplicación de modelos de esta disciplina.</w:t>
            </w:r>
          </w:p>
          <w:p w14:paraId="1B2C7ED0"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Clasifica los métodos y procedimientos de investigación de operaciones en función de su adecuación a la solución de situaciones problema a desarrollar. </w:t>
            </w:r>
          </w:p>
          <w:p w14:paraId="1509A8DD" w14:textId="77777777" w:rsidR="00611294" w:rsidRDefault="00000000">
            <w:pPr>
              <w:numPr>
                <w:ilvl w:val="0"/>
                <w:numId w:val="1"/>
              </w:numPr>
              <w:tabs>
                <w:tab w:val="left" w:pos="360"/>
              </w:tabs>
              <w:jc w:val="both"/>
              <w:rPr>
                <w:rFonts w:ascii="Times New Roman" w:eastAsia="Times New Roman" w:hAnsi="Times New Roman" w:cs="Times New Roman"/>
                <w:sz w:val="22"/>
                <w:szCs w:val="22"/>
              </w:rPr>
            </w:pPr>
            <w:r>
              <w:rPr>
                <w:rFonts w:ascii="Times New Roman" w:eastAsia="Times New Roman" w:hAnsi="Times New Roman" w:cs="Times New Roman"/>
                <w:sz w:val="24"/>
                <w:szCs w:val="24"/>
              </w:rPr>
              <w:t>Estructura un plan de recolección de la información en el marco del problema de investigación de operaciones</w:t>
            </w:r>
          </w:p>
        </w:tc>
        <w:tc>
          <w:tcPr>
            <w:tcW w:w="2625" w:type="dxa"/>
            <w:vAlign w:val="center"/>
          </w:tcPr>
          <w:p w14:paraId="2E9FDBB6" w14:textId="77777777" w:rsidR="00611294" w:rsidRDefault="00611294">
            <w:pPr>
              <w:rPr>
                <w:rFonts w:ascii="Arial" w:eastAsia="Arial" w:hAnsi="Arial" w:cs="Arial"/>
                <w:sz w:val="18"/>
                <w:szCs w:val="18"/>
              </w:rPr>
            </w:pPr>
          </w:p>
        </w:tc>
        <w:tc>
          <w:tcPr>
            <w:tcW w:w="2625" w:type="dxa"/>
            <w:vMerge w:val="restart"/>
            <w:vAlign w:val="center"/>
          </w:tcPr>
          <w:p w14:paraId="45BC9C26" w14:textId="77777777" w:rsidR="00611294" w:rsidRDefault="00611294">
            <w:pPr>
              <w:rPr>
                <w:rFonts w:ascii="Arial" w:eastAsia="Arial" w:hAnsi="Arial" w:cs="Arial"/>
                <w:sz w:val="18"/>
                <w:szCs w:val="18"/>
              </w:rPr>
            </w:pPr>
          </w:p>
        </w:tc>
      </w:tr>
      <w:tr w:rsidR="00611294" w14:paraId="675BCA48" w14:textId="77777777">
        <w:trPr>
          <w:trHeight w:val="259"/>
        </w:trPr>
        <w:tc>
          <w:tcPr>
            <w:tcW w:w="2514" w:type="dxa"/>
            <w:vAlign w:val="center"/>
          </w:tcPr>
          <w:p w14:paraId="16E5F9AF" w14:textId="77777777" w:rsidR="00611294" w:rsidRDefault="00000000">
            <w:pPr>
              <w:rPr>
                <w:rFonts w:ascii="Arial" w:eastAsia="Arial" w:hAnsi="Arial" w:cs="Arial"/>
                <w:sz w:val="18"/>
                <w:szCs w:val="18"/>
              </w:rPr>
            </w:pPr>
            <w:r>
              <w:rPr>
                <w:rFonts w:ascii="Arial" w:eastAsia="Arial" w:hAnsi="Arial" w:cs="Arial"/>
                <w:sz w:val="18"/>
                <w:szCs w:val="18"/>
              </w:rPr>
              <w:t>Competencias conceptuales</w:t>
            </w:r>
          </w:p>
        </w:tc>
        <w:tc>
          <w:tcPr>
            <w:tcW w:w="2206" w:type="dxa"/>
            <w:vAlign w:val="center"/>
          </w:tcPr>
          <w:p w14:paraId="0FA86BA5" w14:textId="77777777" w:rsidR="00611294" w:rsidRDefault="00000000">
            <w:pPr>
              <w:numPr>
                <w:ilvl w:val="0"/>
                <w:numId w:val="6"/>
              </w:numPr>
              <w:spacing w:befor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 los métodos y relaciones presentes en un contexto del mundo real.</w:t>
            </w:r>
          </w:p>
          <w:p w14:paraId="4B364DD7"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Reconoce nuevas técnicas, métodos y herramientas que le permiten proponer soluciones a problemas de su </w:t>
            </w:r>
            <w:r>
              <w:rPr>
                <w:rFonts w:ascii="Times New Roman" w:eastAsia="Times New Roman" w:hAnsi="Times New Roman" w:cs="Times New Roman"/>
                <w:sz w:val="24"/>
                <w:szCs w:val="24"/>
              </w:rPr>
              <w:lastRenderedPageBreak/>
              <w:t>entorno social y profesional.</w:t>
            </w:r>
          </w:p>
          <w:p w14:paraId="7D551415"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Diferencia y relaciona la investigación de operaciones con la optimización matemática.</w:t>
            </w:r>
          </w:p>
          <w:p w14:paraId="43F067CF"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Elige la representación de datos más adecuada para documentar el modelo de investigación operativa.</w:t>
            </w:r>
          </w:p>
          <w:p w14:paraId="78CB458A"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Conoce técnicas y procedimientos para plantear soluciones óptimas a una situación del mundo real.</w:t>
            </w:r>
          </w:p>
          <w:p w14:paraId="2937BB11" w14:textId="77777777" w:rsidR="00611294" w:rsidRDefault="0000000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 métodos, procedimientos y resultados de la investigación de operaciones en su contexto social y económico</w:t>
            </w:r>
          </w:p>
          <w:p w14:paraId="5A103F6F" w14:textId="77777777" w:rsidR="00611294" w:rsidRDefault="00000000">
            <w:pPr>
              <w:numPr>
                <w:ilvl w:val="0"/>
                <w:numId w:val="6"/>
              </w:num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Personaliza un marco conceptual que consolida la investigación de operaciones como fundamento en la búsqueda de </w:t>
            </w:r>
            <w:r>
              <w:rPr>
                <w:rFonts w:ascii="Times New Roman" w:eastAsia="Times New Roman" w:hAnsi="Times New Roman" w:cs="Times New Roman"/>
                <w:sz w:val="24"/>
                <w:szCs w:val="24"/>
              </w:rPr>
              <w:lastRenderedPageBreak/>
              <w:t>diversas alternativas en problemas de ingeniería.</w:t>
            </w:r>
          </w:p>
        </w:tc>
        <w:tc>
          <w:tcPr>
            <w:tcW w:w="2625" w:type="dxa"/>
            <w:vAlign w:val="center"/>
          </w:tcPr>
          <w:p w14:paraId="3C5E715F" w14:textId="77777777" w:rsidR="00611294" w:rsidRDefault="00611294">
            <w:pPr>
              <w:rPr>
                <w:rFonts w:ascii="Arial" w:eastAsia="Arial" w:hAnsi="Arial" w:cs="Arial"/>
                <w:sz w:val="18"/>
                <w:szCs w:val="18"/>
              </w:rPr>
            </w:pPr>
          </w:p>
        </w:tc>
        <w:tc>
          <w:tcPr>
            <w:tcW w:w="2625" w:type="dxa"/>
            <w:vMerge/>
            <w:vAlign w:val="center"/>
          </w:tcPr>
          <w:p w14:paraId="0E302082" w14:textId="77777777" w:rsidR="00611294" w:rsidRDefault="00611294">
            <w:pPr>
              <w:rPr>
                <w:rFonts w:ascii="Arial" w:eastAsia="Arial" w:hAnsi="Arial" w:cs="Arial"/>
                <w:sz w:val="18"/>
                <w:szCs w:val="18"/>
              </w:rPr>
            </w:pPr>
          </w:p>
        </w:tc>
      </w:tr>
      <w:tr w:rsidR="00611294" w14:paraId="5EA3F751" w14:textId="77777777">
        <w:trPr>
          <w:trHeight w:val="259"/>
        </w:trPr>
        <w:tc>
          <w:tcPr>
            <w:tcW w:w="2514" w:type="dxa"/>
            <w:vAlign w:val="center"/>
          </w:tcPr>
          <w:p w14:paraId="476C08B1" w14:textId="77777777" w:rsidR="00611294" w:rsidRDefault="00000000">
            <w:pPr>
              <w:rPr>
                <w:rFonts w:ascii="Arial" w:eastAsia="Arial" w:hAnsi="Arial" w:cs="Arial"/>
                <w:sz w:val="18"/>
                <w:szCs w:val="18"/>
              </w:rPr>
            </w:pPr>
            <w:r>
              <w:rPr>
                <w:rFonts w:ascii="Arial" w:eastAsia="Arial" w:hAnsi="Arial" w:cs="Arial"/>
                <w:sz w:val="18"/>
                <w:szCs w:val="18"/>
              </w:rPr>
              <w:lastRenderedPageBreak/>
              <w:t>Competencias actitudinales</w:t>
            </w:r>
          </w:p>
        </w:tc>
        <w:tc>
          <w:tcPr>
            <w:tcW w:w="2206" w:type="dxa"/>
            <w:vAlign w:val="center"/>
          </w:tcPr>
          <w:p w14:paraId="169654A8"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Propone modelos de investigación de operaciones que satisfagan los </w:t>
            </w:r>
            <w:proofErr w:type="gramStart"/>
            <w:r>
              <w:rPr>
                <w:rFonts w:ascii="Times New Roman" w:eastAsia="Times New Roman" w:hAnsi="Times New Roman" w:cs="Times New Roman"/>
                <w:sz w:val="24"/>
                <w:szCs w:val="24"/>
              </w:rPr>
              <w:t>requerimientos  y</w:t>
            </w:r>
            <w:proofErr w:type="gramEnd"/>
            <w:r>
              <w:rPr>
                <w:rFonts w:ascii="Times New Roman" w:eastAsia="Times New Roman" w:hAnsi="Times New Roman" w:cs="Times New Roman"/>
                <w:sz w:val="24"/>
                <w:szCs w:val="24"/>
              </w:rPr>
              <w:t xml:space="preserve"> cumplan con estándares de calidad. </w:t>
            </w:r>
          </w:p>
          <w:p w14:paraId="203A6928"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Asume con creatividad, honestidad, autonomía y responsabilidad el diseño, elaboración e implementación de programas de investigación de operaciones.  </w:t>
            </w:r>
          </w:p>
          <w:p w14:paraId="7BE0D8E0"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 en grupos o equipos de trabajo, aporta y discute sobre posibles soluciones a diferentes problemas propuestos</w:t>
            </w:r>
          </w:p>
          <w:p w14:paraId="7BED1629" w14:textId="77777777" w:rsidR="00611294"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Usa herramientas computacionales para el procesamiento y análisis de la información en </w:t>
            </w:r>
            <w:r>
              <w:rPr>
                <w:rFonts w:ascii="Times New Roman" w:eastAsia="Times New Roman" w:hAnsi="Times New Roman" w:cs="Times New Roman"/>
                <w:sz w:val="24"/>
                <w:szCs w:val="24"/>
              </w:rPr>
              <w:lastRenderedPageBreak/>
              <w:t>investigación de operaciones</w:t>
            </w:r>
          </w:p>
        </w:tc>
        <w:tc>
          <w:tcPr>
            <w:tcW w:w="2625" w:type="dxa"/>
            <w:vAlign w:val="center"/>
          </w:tcPr>
          <w:p w14:paraId="51782EC9" w14:textId="77777777" w:rsidR="00611294" w:rsidRDefault="00611294">
            <w:pPr>
              <w:rPr>
                <w:rFonts w:ascii="Arial" w:eastAsia="Arial" w:hAnsi="Arial" w:cs="Arial"/>
                <w:sz w:val="18"/>
                <w:szCs w:val="18"/>
              </w:rPr>
            </w:pPr>
          </w:p>
        </w:tc>
        <w:tc>
          <w:tcPr>
            <w:tcW w:w="2625" w:type="dxa"/>
            <w:vMerge/>
            <w:vAlign w:val="center"/>
          </w:tcPr>
          <w:p w14:paraId="0AA7B3A8" w14:textId="77777777" w:rsidR="00611294" w:rsidRDefault="00611294">
            <w:pPr>
              <w:rPr>
                <w:rFonts w:ascii="Arial" w:eastAsia="Arial" w:hAnsi="Arial" w:cs="Arial"/>
                <w:sz w:val="18"/>
                <w:szCs w:val="18"/>
              </w:rPr>
            </w:pPr>
          </w:p>
        </w:tc>
      </w:tr>
    </w:tbl>
    <w:p w14:paraId="5353BC9C" w14:textId="77777777" w:rsidR="00611294" w:rsidRDefault="00611294">
      <w:pPr>
        <w:keepNext/>
        <w:keepLines/>
        <w:pBdr>
          <w:top w:val="nil"/>
          <w:left w:val="nil"/>
          <w:bottom w:val="nil"/>
          <w:right w:val="nil"/>
          <w:between w:val="nil"/>
        </w:pBdr>
        <w:spacing w:after="0" w:line="240" w:lineRule="auto"/>
        <w:jc w:val="both"/>
        <w:rPr>
          <w:rFonts w:ascii="Arial" w:eastAsia="Arial" w:hAnsi="Arial" w:cs="Arial"/>
          <w:b/>
          <w:color w:val="000000"/>
          <w:sz w:val="10"/>
          <w:szCs w:val="10"/>
        </w:rPr>
      </w:pPr>
    </w:p>
    <w:p w14:paraId="4E7792E0" w14:textId="77777777" w:rsidR="00611294"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5C4A6BEC" w14:textId="77777777" w:rsidR="00611294" w:rsidRDefault="00000000">
      <w:pPr>
        <w:numPr>
          <w:ilvl w:val="0"/>
          <w:numId w:val="17"/>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Esta información se encuentra en el documento de lineamientos curriculares y los que aprobó el programa académico</w:t>
      </w:r>
    </w:p>
    <w:p w14:paraId="2E1B20B1" w14:textId="77777777" w:rsidR="00611294" w:rsidRDefault="00000000">
      <w:pPr>
        <w:numPr>
          <w:ilvl w:val="0"/>
          <w:numId w:val="17"/>
        </w:numPr>
        <w:pBdr>
          <w:top w:val="nil"/>
          <w:left w:val="nil"/>
          <w:bottom w:val="nil"/>
          <w:right w:val="nil"/>
          <w:between w:val="nil"/>
        </w:pBdr>
        <w:spacing w:after="0" w:line="240" w:lineRule="auto"/>
        <w:ind w:left="142" w:hanging="142"/>
        <w:jc w:val="both"/>
        <w:rPr>
          <w:rFonts w:ascii="Arial" w:eastAsia="Arial" w:hAnsi="Arial" w:cs="Arial"/>
          <w:color w:val="000000"/>
          <w:sz w:val="16"/>
          <w:szCs w:val="16"/>
        </w:rPr>
      </w:pPr>
      <w:r>
        <w:rPr>
          <w:rFonts w:ascii="Arial" w:eastAsia="Arial" w:hAnsi="Arial" w:cs="Arial"/>
          <w:color w:val="000000"/>
          <w:sz w:val="16"/>
          <w:szCs w:val="16"/>
        </w:rPr>
        <w:t>Si la competencia no tiene una denominación (nombre de la competencia) coloque solamente si la competencia es genérica o específica.</w:t>
      </w:r>
    </w:p>
    <w:p w14:paraId="61C1E59D" w14:textId="77777777" w:rsidR="00611294" w:rsidRDefault="00611294">
      <w:pPr>
        <w:keepNext/>
        <w:keepLines/>
        <w:pBdr>
          <w:top w:val="nil"/>
          <w:left w:val="nil"/>
          <w:bottom w:val="nil"/>
          <w:right w:val="nil"/>
          <w:between w:val="nil"/>
        </w:pBdr>
        <w:spacing w:after="0" w:line="240" w:lineRule="auto"/>
        <w:jc w:val="both"/>
        <w:rPr>
          <w:rFonts w:ascii="Arial" w:eastAsia="Arial" w:hAnsi="Arial" w:cs="Arial"/>
          <w:b/>
          <w:color w:val="000000"/>
          <w:sz w:val="18"/>
          <w:szCs w:val="18"/>
        </w:rPr>
      </w:pPr>
    </w:p>
    <w:p w14:paraId="6692A487" w14:textId="77777777" w:rsidR="00611294" w:rsidRDefault="00611294">
      <w:pPr>
        <w:keepNext/>
        <w:keepLines/>
        <w:spacing w:after="0" w:line="240" w:lineRule="auto"/>
        <w:jc w:val="both"/>
        <w:rPr>
          <w:rFonts w:ascii="Arial" w:eastAsia="Arial" w:hAnsi="Arial" w:cs="Arial"/>
        </w:rPr>
      </w:pPr>
    </w:p>
    <w:tbl>
      <w:tblPr>
        <w:tblStyle w:val="afffa"/>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2"/>
      </w:tblGrid>
      <w:tr w:rsidR="00611294" w14:paraId="0D387487" w14:textId="77777777">
        <w:trPr>
          <w:trHeight w:val="234"/>
        </w:trPr>
        <w:tc>
          <w:tcPr>
            <w:tcW w:w="9892" w:type="dxa"/>
            <w:shd w:val="clear" w:color="auto" w:fill="C00000"/>
            <w:vAlign w:val="center"/>
          </w:tcPr>
          <w:p w14:paraId="22BECFD9"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CONTENIDO DEL CURSO Y TRABAJO CON ACOMPAÑAMIENTO DIRECTO E INDEPENDIENTE POR TEMAS</w:t>
            </w:r>
          </w:p>
        </w:tc>
      </w:tr>
    </w:tbl>
    <w:p w14:paraId="49DB1777" w14:textId="77777777" w:rsidR="00611294" w:rsidRDefault="00611294">
      <w:pPr>
        <w:spacing w:after="0" w:line="240" w:lineRule="auto"/>
        <w:rPr>
          <w:rFonts w:ascii="Arial" w:eastAsia="Arial" w:hAnsi="Arial" w:cs="Arial"/>
          <w:b/>
          <w:sz w:val="10"/>
          <w:szCs w:val="10"/>
        </w:rPr>
      </w:pPr>
    </w:p>
    <w:p w14:paraId="75200173" w14:textId="77777777" w:rsidR="00611294" w:rsidRDefault="00000000">
      <w:pPr>
        <w:spacing w:after="0" w:line="240" w:lineRule="auto"/>
        <w:jc w:val="both"/>
        <w:rPr>
          <w:rFonts w:ascii="Roboto" w:eastAsia="Roboto" w:hAnsi="Roboto" w:cs="Roboto"/>
          <w:b/>
          <w:color w:val="1F1F1F"/>
          <w:sz w:val="18"/>
          <w:szCs w:val="18"/>
          <w:highlight w:val="white"/>
        </w:rPr>
      </w:pPr>
      <w:r>
        <w:rPr>
          <w:rFonts w:ascii="Arial" w:eastAsia="Arial" w:hAnsi="Arial" w:cs="Arial"/>
          <w:b/>
          <w:sz w:val="16"/>
          <w:szCs w:val="16"/>
        </w:rPr>
        <w:t xml:space="preserve">Nota: </w:t>
      </w:r>
      <w:r>
        <w:rPr>
          <w:rFonts w:ascii="Roboto" w:eastAsia="Roboto" w:hAnsi="Roboto" w:cs="Roboto"/>
          <w:b/>
          <w:color w:val="1F1F1F"/>
          <w:sz w:val="18"/>
          <w:szCs w:val="18"/>
          <w:highlight w:val="white"/>
        </w:rPr>
        <w:t>se repite cuantas veces se tengan los grandes temas</w:t>
      </w:r>
    </w:p>
    <w:p w14:paraId="67E49515"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b"/>
        <w:tblW w:w="9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930"/>
      </w:tblGrid>
      <w:tr w:rsidR="00611294" w14:paraId="3B02C1A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7382DA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13C5681"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93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12CF6FDA"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125C8176"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3CB299B"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40823A2"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74BCF4C" w14:textId="77777777" w:rsidR="00611294" w:rsidRDefault="00611294">
            <w:pPr>
              <w:widowControl w:val="0"/>
              <w:spacing w:after="0"/>
              <w:rPr>
                <w:rFonts w:ascii="Arial" w:eastAsia="Arial" w:hAnsi="Arial" w:cs="Arial"/>
                <w:sz w:val="16"/>
                <w:szCs w:val="16"/>
              </w:rPr>
            </w:pPr>
          </w:p>
        </w:tc>
      </w:tr>
      <w:tr w:rsidR="00611294" w14:paraId="3F89715A"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1DF4019"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AAA358" w14:textId="77777777" w:rsidR="00611294" w:rsidRDefault="00611294">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94963E0" w14:textId="77777777" w:rsidR="00611294" w:rsidRDefault="00611294">
            <w:pPr>
              <w:widowControl w:val="0"/>
              <w:spacing w:after="0"/>
              <w:rPr>
                <w:rFonts w:ascii="Arial" w:eastAsia="Arial" w:hAnsi="Arial" w:cs="Arial"/>
                <w:sz w:val="16"/>
                <w:szCs w:val="16"/>
              </w:rPr>
            </w:pPr>
          </w:p>
        </w:tc>
      </w:tr>
      <w:tr w:rsidR="00611294" w14:paraId="0B4B8F24"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6CE4F88"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3CDD2FA" w14:textId="77777777" w:rsidR="00611294" w:rsidRDefault="00611294">
            <w:pPr>
              <w:widowControl w:val="0"/>
              <w:spacing w:after="0"/>
              <w:rPr>
                <w:rFonts w:ascii="Arial" w:eastAsia="Arial" w:hAnsi="Arial" w:cs="Arial"/>
                <w:sz w:val="16"/>
                <w:szCs w:val="16"/>
              </w:rPr>
            </w:pPr>
          </w:p>
        </w:tc>
        <w:tc>
          <w:tcPr>
            <w:tcW w:w="293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A2367A3" w14:textId="77777777" w:rsidR="00611294" w:rsidRDefault="00611294">
            <w:pPr>
              <w:widowControl w:val="0"/>
              <w:spacing w:after="0"/>
              <w:rPr>
                <w:rFonts w:ascii="Arial" w:eastAsia="Arial" w:hAnsi="Arial" w:cs="Arial"/>
                <w:sz w:val="16"/>
                <w:szCs w:val="16"/>
              </w:rPr>
            </w:pPr>
          </w:p>
        </w:tc>
      </w:tr>
    </w:tbl>
    <w:p w14:paraId="6CBF1105" w14:textId="77777777" w:rsidR="00611294" w:rsidRDefault="00611294">
      <w:pPr>
        <w:spacing w:after="0" w:line="240" w:lineRule="auto"/>
        <w:jc w:val="both"/>
        <w:rPr>
          <w:rFonts w:ascii="Arial" w:eastAsia="Arial" w:hAnsi="Arial" w:cs="Arial"/>
          <w:b/>
          <w:sz w:val="16"/>
          <w:szCs w:val="16"/>
        </w:rPr>
      </w:pPr>
    </w:p>
    <w:p w14:paraId="78FCEED0" w14:textId="77777777" w:rsidR="00611294" w:rsidRDefault="00611294">
      <w:pPr>
        <w:spacing w:after="0" w:line="240" w:lineRule="auto"/>
        <w:jc w:val="both"/>
        <w:rPr>
          <w:rFonts w:ascii="Arial" w:eastAsia="Arial" w:hAnsi="Arial" w:cs="Arial"/>
          <w:b/>
          <w:sz w:val="16"/>
          <w:szCs w:val="16"/>
        </w:rPr>
      </w:pPr>
    </w:p>
    <w:tbl>
      <w:tblPr>
        <w:tblStyle w:val="afffc"/>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20D99354"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A62A77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5BF241F"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Conceptos básicos de IO</w:t>
            </w:r>
          </w:p>
        </w:tc>
      </w:tr>
      <w:tr w:rsidR="00611294" w14:paraId="7DAF04F1"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F5BDB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F7C7BF6"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5AC5B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476307"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24ECFF09"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E5D8611"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41B866A1"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300D356" w14:textId="77777777" w:rsidR="00611294" w:rsidRDefault="00000000">
            <w:pPr>
              <w:numPr>
                <w:ilvl w:val="0"/>
                <w:numId w:val="27"/>
              </w:numPr>
              <w:spacing w:after="0" w:line="240" w:lineRule="auto"/>
            </w:pPr>
            <w:r>
              <w:rPr>
                <w:rFonts w:ascii="Times New Roman" w:eastAsia="Times New Roman" w:hAnsi="Times New Roman" w:cs="Times New Roman"/>
              </w:rPr>
              <w:t>Elementos del problema</w:t>
            </w:r>
          </w:p>
        </w:tc>
      </w:tr>
      <w:tr w:rsidR="00611294" w14:paraId="4B83B2A5"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A4606E7" w14:textId="77777777" w:rsidR="00611294" w:rsidRDefault="00000000">
            <w:pPr>
              <w:numPr>
                <w:ilvl w:val="0"/>
                <w:numId w:val="26"/>
              </w:numPr>
              <w:spacing w:after="0" w:line="240" w:lineRule="auto"/>
            </w:pPr>
            <w:r>
              <w:rPr>
                <w:rFonts w:ascii="Times New Roman" w:eastAsia="Times New Roman" w:hAnsi="Times New Roman" w:cs="Times New Roman"/>
              </w:rPr>
              <w:t>Formulación de problemas</w:t>
            </w:r>
          </w:p>
        </w:tc>
      </w:tr>
      <w:tr w:rsidR="00611294" w14:paraId="176AEB45"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6693EE8"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E9F116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6A16F2E8"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BD0638B"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487D58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0D7192D7" w14:textId="77777777" w:rsidR="00611294" w:rsidRDefault="00611294">
      <w:pPr>
        <w:spacing w:after="0" w:line="240" w:lineRule="auto"/>
        <w:jc w:val="both"/>
        <w:rPr>
          <w:rFonts w:ascii="Arial" w:eastAsia="Arial" w:hAnsi="Arial" w:cs="Arial"/>
          <w:b/>
          <w:sz w:val="16"/>
          <w:szCs w:val="16"/>
        </w:rPr>
      </w:pPr>
    </w:p>
    <w:p w14:paraId="591AEC70"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d"/>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2670"/>
      </w:tblGrid>
      <w:tr w:rsidR="00611294" w14:paraId="04A1FD33"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8ED7693"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EAE933"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267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70136D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55BB4F2F"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57B4366"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4D590E5"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0249029" w14:textId="77777777" w:rsidR="00611294" w:rsidRDefault="00611294">
            <w:pPr>
              <w:widowControl w:val="0"/>
              <w:spacing w:after="0"/>
              <w:rPr>
                <w:rFonts w:ascii="Arial" w:eastAsia="Arial" w:hAnsi="Arial" w:cs="Arial"/>
                <w:sz w:val="16"/>
                <w:szCs w:val="16"/>
              </w:rPr>
            </w:pPr>
          </w:p>
        </w:tc>
      </w:tr>
      <w:tr w:rsidR="00611294" w14:paraId="7832468B"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DD99332"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F0A5D3" w14:textId="77777777" w:rsidR="00611294" w:rsidRDefault="00611294">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116867E" w14:textId="77777777" w:rsidR="00611294" w:rsidRDefault="00611294">
            <w:pPr>
              <w:widowControl w:val="0"/>
              <w:spacing w:after="0"/>
              <w:rPr>
                <w:rFonts w:ascii="Arial" w:eastAsia="Arial" w:hAnsi="Arial" w:cs="Arial"/>
                <w:sz w:val="16"/>
                <w:szCs w:val="16"/>
              </w:rPr>
            </w:pPr>
          </w:p>
        </w:tc>
      </w:tr>
      <w:tr w:rsidR="00611294" w14:paraId="029DCDF8"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BC93A3B"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1CBCD77" w14:textId="77777777" w:rsidR="00611294" w:rsidRDefault="00611294">
            <w:pPr>
              <w:widowControl w:val="0"/>
              <w:spacing w:after="0"/>
              <w:rPr>
                <w:rFonts w:ascii="Arial" w:eastAsia="Arial" w:hAnsi="Arial" w:cs="Arial"/>
                <w:sz w:val="16"/>
                <w:szCs w:val="16"/>
              </w:rPr>
            </w:pPr>
          </w:p>
        </w:tc>
        <w:tc>
          <w:tcPr>
            <w:tcW w:w="267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2961483" w14:textId="77777777" w:rsidR="00611294" w:rsidRDefault="00611294">
            <w:pPr>
              <w:widowControl w:val="0"/>
              <w:spacing w:after="0"/>
              <w:rPr>
                <w:rFonts w:ascii="Arial" w:eastAsia="Arial" w:hAnsi="Arial" w:cs="Arial"/>
                <w:sz w:val="16"/>
                <w:szCs w:val="16"/>
              </w:rPr>
            </w:pPr>
          </w:p>
        </w:tc>
      </w:tr>
    </w:tbl>
    <w:p w14:paraId="7AF3579D" w14:textId="77777777" w:rsidR="00611294" w:rsidRDefault="00611294">
      <w:pPr>
        <w:spacing w:after="0" w:line="240" w:lineRule="auto"/>
        <w:jc w:val="both"/>
        <w:rPr>
          <w:rFonts w:ascii="Arial" w:eastAsia="Arial" w:hAnsi="Arial" w:cs="Arial"/>
          <w:b/>
          <w:sz w:val="16"/>
          <w:szCs w:val="16"/>
        </w:rPr>
      </w:pPr>
    </w:p>
    <w:p w14:paraId="64752EE7" w14:textId="77777777" w:rsidR="00611294" w:rsidRDefault="00611294">
      <w:pPr>
        <w:spacing w:after="0" w:line="240" w:lineRule="auto"/>
        <w:jc w:val="both"/>
        <w:rPr>
          <w:rFonts w:ascii="Arial" w:eastAsia="Arial" w:hAnsi="Arial" w:cs="Arial"/>
          <w:b/>
          <w:sz w:val="16"/>
          <w:szCs w:val="16"/>
        </w:rPr>
      </w:pPr>
    </w:p>
    <w:tbl>
      <w:tblPr>
        <w:tblStyle w:val="afffe"/>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D95E789"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E95310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C87B77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Programación Lineal</w:t>
            </w:r>
          </w:p>
        </w:tc>
      </w:tr>
      <w:tr w:rsidR="00611294" w14:paraId="2FCA0AD3"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AE0390E"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6F9901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15</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F19E9E4"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02ED5B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30</w:t>
            </w:r>
          </w:p>
        </w:tc>
      </w:tr>
      <w:tr w:rsidR="00611294" w14:paraId="3923C50F"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50E1A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6BE8008A"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C4B9D8D" w14:textId="77777777" w:rsidR="00611294" w:rsidRDefault="00000000">
            <w:pPr>
              <w:numPr>
                <w:ilvl w:val="0"/>
                <w:numId w:val="23"/>
              </w:numPr>
              <w:spacing w:after="0" w:line="240" w:lineRule="auto"/>
            </w:pPr>
            <w:r>
              <w:rPr>
                <w:rFonts w:ascii="Times New Roman" w:eastAsia="Times New Roman" w:hAnsi="Times New Roman" w:cs="Times New Roman"/>
              </w:rPr>
              <w:t>Formulación del problema</w:t>
            </w:r>
          </w:p>
        </w:tc>
      </w:tr>
      <w:tr w:rsidR="00611294" w14:paraId="73021CA6"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E699190" w14:textId="77777777" w:rsidR="00611294" w:rsidRDefault="00000000">
            <w:pPr>
              <w:numPr>
                <w:ilvl w:val="0"/>
                <w:numId w:val="21"/>
              </w:numPr>
              <w:spacing w:after="0" w:line="240" w:lineRule="auto"/>
            </w:pPr>
            <w:r>
              <w:rPr>
                <w:rFonts w:ascii="Times New Roman" w:eastAsia="Times New Roman" w:hAnsi="Times New Roman" w:cs="Times New Roman"/>
              </w:rPr>
              <w:t>Solución gráfica</w:t>
            </w:r>
          </w:p>
        </w:tc>
      </w:tr>
      <w:tr w:rsidR="00611294" w14:paraId="5320EF75"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311F641" w14:textId="77777777" w:rsidR="00611294" w:rsidRDefault="00000000">
            <w:pPr>
              <w:numPr>
                <w:ilvl w:val="0"/>
                <w:numId w:val="24"/>
              </w:numPr>
              <w:spacing w:after="0" w:line="240" w:lineRule="auto"/>
            </w:pPr>
            <w:r>
              <w:rPr>
                <w:rFonts w:ascii="Times New Roman" w:eastAsia="Times New Roman" w:hAnsi="Times New Roman" w:cs="Times New Roman"/>
              </w:rPr>
              <w:t>Método Simplex</w:t>
            </w:r>
          </w:p>
        </w:tc>
      </w:tr>
      <w:tr w:rsidR="00611294" w14:paraId="5F76D1B3"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18F3F29" w14:textId="77777777" w:rsidR="00611294" w:rsidRDefault="00000000">
            <w:pPr>
              <w:numPr>
                <w:ilvl w:val="0"/>
                <w:numId w:val="8"/>
              </w:numPr>
              <w:spacing w:after="0" w:line="240" w:lineRule="auto"/>
            </w:pPr>
            <w:r>
              <w:rPr>
                <w:rFonts w:ascii="Times New Roman" w:eastAsia="Times New Roman" w:hAnsi="Times New Roman" w:cs="Times New Roman"/>
              </w:rPr>
              <w:t>Problema dual</w:t>
            </w:r>
          </w:p>
        </w:tc>
      </w:tr>
      <w:tr w:rsidR="00611294" w14:paraId="773B10E1"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C5796A4" w14:textId="77777777" w:rsidR="00611294" w:rsidRDefault="00000000">
            <w:pPr>
              <w:numPr>
                <w:ilvl w:val="0"/>
                <w:numId w:val="11"/>
              </w:numPr>
              <w:spacing w:after="0" w:line="240" w:lineRule="auto"/>
            </w:pPr>
            <w:r>
              <w:rPr>
                <w:rFonts w:ascii="Times New Roman" w:eastAsia="Times New Roman" w:hAnsi="Times New Roman" w:cs="Times New Roman"/>
              </w:rPr>
              <w:t xml:space="preserve">Análisis de sensibilidad </w:t>
            </w:r>
          </w:p>
        </w:tc>
      </w:tr>
      <w:tr w:rsidR="00611294" w14:paraId="1044142A"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00378F5" w14:textId="77777777" w:rsidR="00611294" w:rsidRDefault="00000000">
            <w:pPr>
              <w:numPr>
                <w:ilvl w:val="0"/>
                <w:numId w:val="28"/>
              </w:numPr>
              <w:spacing w:after="0" w:line="240" w:lineRule="auto"/>
            </w:pPr>
            <w:r>
              <w:rPr>
                <w:rFonts w:ascii="Times New Roman" w:eastAsia="Times New Roman" w:hAnsi="Times New Roman" w:cs="Times New Roman"/>
              </w:rPr>
              <w:t>Programación entera</w:t>
            </w:r>
          </w:p>
        </w:tc>
      </w:tr>
      <w:tr w:rsidR="00611294" w14:paraId="232C4FDC"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EC65BD6"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lastRenderedPageBreak/>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ABDECA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49835ADC"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6005D32"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70442C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4F418017" w14:textId="77777777" w:rsidR="00611294" w:rsidRDefault="00611294">
      <w:pPr>
        <w:spacing w:after="0" w:line="240" w:lineRule="auto"/>
        <w:jc w:val="both"/>
        <w:rPr>
          <w:rFonts w:ascii="Roboto" w:eastAsia="Roboto" w:hAnsi="Roboto" w:cs="Roboto"/>
          <w:b/>
          <w:color w:val="1F1F1F"/>
          <w:sz w:val="18"/>
          <w:szCs w:val="18"/>
          <w:highlight w:val="white"/>
        </w:rPr>
      </w:pPr>
    </w:p>
    <w:p w14:paraId="1EDBC7DA"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
        <w:tblW w:w="10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60"/>
      </w:tblGrid>
      <w:tr w:rsidR="00611294" w14:paraId="0FC035FE"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8EB35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D82CC7A"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6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0DEB1CE5"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194C928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BE3F89C"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3C5605F"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60F0556" w14:textId="77777777" w:rsidR="00611294" w:rsidRDefault="00611294">
            <w:pPr>
              <w:widowControl w:val="0"/>
              <w:spacing w:after="0"/>
              <w:rPr>
                <w:rFonts w:ascii="Arial" w:eastAsia="Arial" w:hAnsi="Arial" w:cs="Arial"/>
                <w:sz w:val="16"/>
                <w:szCs w:val="16"/>
              </w:rPr>
            </w:pPr>
          </w:p>
        </w:tc>
      </w:tr>
      <w:tr w:rsidR="00611294" w14:paraId="6130639D"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99D25AC"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CBB03EA" w14:textId="77777777" w:rsidR="00611294" w:rsidRDefault="00611294">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D91E5F8" w14:textId="77777777" w:rsidR="00611294" w:rsidRDefault="00611294">
            <w:pPr>
              <w:widowControl w:val="0"/>
              <w:spacing w:after="0"/>
              <w:rPr>
                <w:rFonts w:ascii="Arial" w:eastAsia="Arial" w:hAnsi="Arial" w:cs="Arial"/>
                <w:sz w:val="16"/>
                <w:szCs w:val="16"/>
              </w:rPr>
            </w:pPr>
          </w:p>
        </w:tc>
      </w:tr>
      <w:tr w:rsidR="00611294" w14:paraId="03606E1D"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86A5614"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750127" w14:textId="77777777" w:rsidR="00611294" w:rsidRDefault="00611294">
            <w:pPr>
              <w:widowControl w:val="0"/>
              <w:spacing w:after="0"/>
              <w:rPr>
                <w:rFonts w:ascii="Arial" w:eastAsia="Arial" w:hAnsi="Arial" w:cs="Arial"/>
                <w:sz w:val="16"/>
                <w:szCs w:val="16"/>
              </w:rPr>
            </w:pPr>
          </w:p>
        </w:tc>
        <w:tc>
          <w:tcPr>
            <w:tcW w:w="306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DB9FE60" w14:textId="77777777" w:rsidR="00611294" w:rsidRDefault="00611294">
            <w:pPr>
              <w:widowControl w:val="0"/>
              <w:spacing w:after="0"/>
              <w:rPr>
                <w:rFonts w:ascii="Arial" w:eastAsia="Arial" w:hAnsi="Arial" w:cs="Arial"/>
                <w:sz w:val="16"/>
                <w:szCs w:val="16"/>
              </w:rPr>
            </w:pPr>
          </w:p>
        </w:tc>
      </w:tr>
    </w:tbl>
    <w:p w14:paraId="256CFBB8" w14:textId="77777777" w:rsidR="00611294" w:rsidRDefault="00611294">
      <w:pPr>
        <w:spacing w:after="0" w:line="240" w:lineRule="auto"/>
        <w:jc w:val="both"/>
        <w:rPr>
          <w:rFonts w:ascii="Arial" w:eastAsia="Arial" w:hAnsi="Arial" w:cs="Arial"/>
          <w:b/>
          <w:sz w:val="16"/>
          <w:szCs w:val="16"/>
        </w:rPr>
      </w:pPr>
    </w:p>
    <w:p w14:paraId="610189A0" w14:textId="77777777" w:rsidR="00611294" w:rsidRDefault="00611294">
      <w:pPr>
        <w:spacing w:after="0" w:line="240" w:lineRule="auto"/>
        <w:jc w:val="both"/>
        <w:rPr>
          <w:rFonts w:ascii="Arial" w:eastAsia="Arial" w:hAnsi="Arial" w:cs="Arial"/>
          <w:b/>
          <w:sz w:val="16"/>
          <w:szCs w:val="16"/>
        </w:rPr>
      </w:pPr>
    </w:p>
    <w:tbl>
      <w:tblPr>
        <w:tblStyle w:val="affff0"/>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673B7D26"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09996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24F4CA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 de Transporte</w:t>
            </w:r>
          </w:p>
        </w:tc>
      </w:tr>
      <w:tr w:rsidR="00611294" w14:paraId="0FFC8B3B"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03D11B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1DD7D6F"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921F12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2D3951"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5A47373A"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6760FC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2684E4F8"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791E9D49" w14:textId="77777777" w:rsidR="00611294" w:rsidRDefault="00000000">
            <w:pPr>
              <w:numPr>
                <w:ilvl w:val="0"/>
                <w:numId w:val="2"/>
              </w:numPr>
              <w:spacing w:after="0" w:line="240" w:lineRule="auto"/>
            </w:pPr>
            <w:r>
              <w:rPr>
                <w:rFonts w:ascii="Times New Roman" w:eastAsia="Times New Roman" w:hAnsi="Times New Roman" w:cs="Times New Roman"/>
              </w:rPr>
              <w:t>Formulación</w:t>
            </w:r>
          </w:p>
        </w:tc>
      </w:tr>
      <w:tr w:rsidR="00611294" w14:paraId="5C766027"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350C3DA" w14:textId="77777777" w:rsidR="00611294" w:rsidRDefault="00000000">
            <w:pPr>
              <w:numPr>
                <w:ilvl w:val="0"/>
                <w:numId w:val="7"/>
              </w:numPr>
              <w:spacing w:after="0" w:line="240" w:lineRule="auto"/>
            </w:pPr>
            <w:r>
              <w:rPr>
                <w:rFonts w:ascii="Times New Roman" w:eastAsia="Times New Roman" w:hAnsi="Times New Roman" w:cs="Times New Roman"/>
              </w:rPr>
              <w:t xml:space="preserve">Algoritmo del transporte </w:t>
            </w:r>
          </w:p>
        </w:tc>
      </w:tr>
      <w:tr w:rsidR="00611294" w14:paraId="598D34ED"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453AFD4" w14:textId="77777777" w:rsidR="00611294" w:rsidRDefault="00000000">
            <w:pPr>
              <w:numPr>
                <w:ilvl w:val="0"/>
                <w:numId w:val="10"/>
              </w:numPr>
              <w:spacing w:after="0" w:line="240" w:lineRule="auto"/>
            </w:pPr>
            <w:r>
              <w:rPr>
                <w:rFonts w:ascii="Times New Roman" w:eastAsia="Times New Roman" w:hAnsi="Times New Roman" w:cs="Times New Roman"/>
              </w:rPr>
              <w:t>Problema de trasbordo</w:t>
            </w:r>
          </w:p>
        </w:tc>
      </w:tr>
      <w:tr w:rsidR="00611294" w14:paraId="062B5658"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9344AEE" w14:textId="77777777" w:rsidR="00611294" w:rsidRDefault="00000000">
            <w:pPr>
              <w:numPr>
                <w:ilvl w:val="0"/>
                <w:numId w:val="13"/>
              </w:numPr>
              <w:spacing w:after="0" w:line="240" w:lineRule="auto"/>
            </w:pPr>
            <w:r>
              <w:rPr>
                <w:rFonts w:ascii="Times New Roman" w:eastAsia="Times New Roman" w:hAnsi="Times New Roman" w:cs="Times New Roman"/>
              </w:rPr>
              <w:t>Problema de asignación</w:t>
            </w:r>
          </w:p>
        </w:tc>
      </w:tr>
      <w:tr w:rsidR="00611294" w14:paraId="0BEAA7EB"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79C2531"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C4B9D9F"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22EBB4DE"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4389CF7"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AEA8B3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4786741A" w14:textId="77777777" w:rsidR="00611294" w:rsidRDefault="00611294">
      <w:pPr>
        <w:spacing w:after="0" w:line="240" w:lineRule="auto"/>
        <w:jc w:val="both"/>
        <w:rPr>
          <w:rFonts w:ascii="Roboto" w:eastAsia="Roboto" w:hAnsi="Roboto" w:cs="Roboto"/>
          <w:b/>
          <w:color w:val="1F1F1F"/>
          <w:sz w:val="18"/>
          <w:szCs w:val="18"/>
          <w:highlight w:val="white"/>
        </w:rPr>
      </w:pPr>
    </w:p>
    <w:p w14:paraId="0C20DFEB"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1"/>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7DFA60B0"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43ADF02"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18A491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1239AE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566AF2BA"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95C38F3"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01833E"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14A781" w14:textId="77777777" w:rsidR="00611294" w:rsidRDefault="00611294">
            <w:pPr>
              <w:widowControl w:val="0"/>
              <w:spacing w:after="0"/>
              <w:rPr>
                <w:rFonts w:ascii="Arial" w:eastAsia="Arial" w:hAnsi="Arial" w:cs="Arial"/>
                <w:sz w:val="16"/>
                <w:szCs w:val="16"/>
              </w:rPr>
            </w:pPr>
          </w:p>
        </w:tc>
      </w:tr>
      <w:tr w:rsidR="00611294" w14:paraId="44CCC419"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FEEB4F1"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3A0668D"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B8B29BC" w14:textId="77777777" w:rsidR="00611294" w:rsidRDefault="00611294">
            <w:pPr>
              <w:widowControl w:val="0"/>
              <w:spacing w:after="0"/>
              <w:rPr>
                <w:rFonts w:ascii="Arial" w:eastAsia="Arial" w:hAnsi="Arial" w:cs="Arial"/>
                <w:sz w:val="16"/>
                <w:szCs w:val="16"/>
              </w:rPr>
            </w:pPr>
          </w:p>
        </w:tc>
      </w:tr>
      <w:tr w:rsidR="00611294" w14:paraId="7EC50C06"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E8BD2C3"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5218151"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6AF1A6" w14:textId="77777777" w:rsidR="00611294" w:rsidRDefault="00611294">
            <w:pPr>
              <w:widowControl w:val="0"/>
              <w:spacing w:after="0"/>
              <w:rPr>
                <w:rFonts w:ascii="Arial" w:eastAsia="Arial" w:hAnsi="Arial" w:cs="Arial"/>
                <w:sz w:val="16"/>
                <w:szCs w:val="16"/>
              </w:rPr>
            </w:pPr>
          </w:p>
        </w:tc>
      </w:tr>
    </w:tbl>
    <w:p w14:paraId="686B2E27" w14:textId="77777777" w:rsidR="00611294" w:rsidRDefault="00611294">
      <w:pPr>
        <w:spacing w:after="0" w:line="240" w:lineRule="auto"/>
        <w:jc w:val="both"/>
        <w:rPr>
          <w:rFonts w:ascii="Arial" w:eastAsia="Arial" w:hAnsi="Arial" w:cs="Arial"/>
          <w:b/>
          <w:sz w:val="16"/>
          <w:szCs w:val="16"/>
        </w:rPr>
      </w:pPr>
    </w:p>
    <w:p w14:paraId="72D669CD" w14:textId="77777777" w:rsidR="00611294" w:rsidRDefault="00611294">
      <w:pPr>
        <w:spacing w:after="0" w:line="240" w:lineRule="auto"/>
        <w:jc w:val="both"/>
        <w:rPr>
          <w:rFonts w:ascii="Arial" w:eastAsia="Arial" w:hAnsi="Arial" w:cs="Arial"/>
          <w:b/>
          <w:sz w:val="16"/>
          <w:szCs w:val="16"/>
        </w:rPr>
      </w:pPr>
    </w:p>
    <w:tbl>
      <w:tblPr>
        <w:tblStyle w:val="afff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672183F"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6A5E34C"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50D9DF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Modelos de Redes</w:t>
            </w:r>
          </w:p>
        </w:tc>
      </w:tr>
      <w:tr w:rsidR="00611294" w14:paraId="3434E924"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190AF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5C69D0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F8282E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CE40F89"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611294" w14:paraId="0807FD67"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CE0D2E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1AAA0909"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5911A48" w14:textId="77777777" w:rsidR="00611294" w:rsidRDefault="00000000">
            <w:pPr>
              <w:numPr>
                <w:ilvl w:val="0"/>
                <w:numId w:val="4"/>
              </w:numPr>
              <w:spacing w:after="0" w:line="240" w:lineRule="auto"/>
            </w:pPr>
            <w:r>
              <w:rPr>
                <w:rFonts w:ascii="Times New Roman" w:eastAsia="Times New Roman" w:hAnsi="Times New Roman" w:cs="Times New Roman"/>
              </w:rPr>
              <w:t>Definición</w:t>
            </w:r>
          </w:p>
        </w:tc>
      </w:tr>
      <w:tr w:rsidR="00611294" w14:paraId="36488601"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8295FB0" w14:textId="77777777" w:rsidR="00611294" w:rsidRDefault="00000000">
            <w:pPr>
              <w:numPr>
                <w:ilvl w:val="0"/>
                <w:numId w:val="9"/>
              </w:numPr>
              <w:spacing w:after="0" w:line="240" w:lineRule="auto"/>
            </w:pPr>
            <w:r>
              <w:rPr>
                <w:rFonts w:ascii="Times New Roman" w:eastAsia="Times New Roman" w:hAnsi="Times New Roman" w:cs="Times New Roman"/>
              </w:rPr>
              <w:t>Problema de la ruta más corta</w:t>
            </w:r>
          </w:p>
        </w:tc>
      </w:tr>
      <w:tr w:rsidR="00611294" w14:paraId="00B8520D"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749AE81" w14:textId="77777777" w:rsidR="00611294" w:rsidRDefault="00000000">
            <w:pPr>
              <w:numPr>
                <w:ilvl w:val="0"/>
                <w:numId w:val="5"/>
              </w:numPr>
              <w:spacing w:after="0" w:line="240" w:lineRule="auto"/>
            </w:pPr>
            <w:r>
              <w:rPr>
                <w:rFonts w:ascii="Times New Roman" w:eastAsia="Times New Roman" w:hAnsi="Times New Roman" w:cs="Times New Roman"/>
              </w:rPr>
              <w:t>Problema de flujo máximo</w:t>
            </w:r>
          </w:p>
        </w:tc>
      </w:tr>
      <w:tr w:rsidR="00611294" w14:paraId="6CC3836D"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3A305F44" w14:textId="77777777" w:rsidR="00611294" w:rsidRDefault="00000000">
            <w:pPr>
              <w:numPr>
                <w:ilvl w:val="0"/>
                <w:numId w:val="20"/>
              </w:numPr>
              <w:spacing w:after="0" w:line="240" w:lineRule="auto"/>
            </w:pPr>
            <w:r>
              <w:rPr>
                <w:rFonts w:ascii="Times New Roman" w:eastAsia="Times New Roman" w:hAnsi="Times New Roman" w:cs="Times New Roman"/>
              </w:rPr>
              <w:t>PERT-CPM</w:t>
            </w:r>
          </w:p>
        </w:tc>
      </w:tr>
      <w:tr w:rsidR="00611294" w14:paraId="14FB9537"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95DC18"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472942FC"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585072A7"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2982664"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20581C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14B55E6" w14:textId="77777777" w:rsidR="00611294" w:rsidRDefault="00611294">
      <w:pPr>
        <w:spacing w:after="0" w:line="240" w:lineRule="auto"/>
        <w:jc w:val="both"/>
        <w:rPr>
          <w:rFonts w:ascii="Roboto" w:eastAsia="Roboto" w:hAnsi="Roboto" w:cs="Roboto"/>
          <w:b/>
          <w:color w:val="1F1F1F"/>
          <w:sz w:val="18"/>
          <w:szCs w:val="18"/>
          <w:highlight w:val="white"/>
        </w:rPr>
      </w:pPr>
    </w:p>
    <w:p w14:paraId="622B1B3D"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3"/>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1DDB2123"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AC0E654"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550DEF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A8650EB"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75B64E7D"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A93066A"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lastRenderedPageBreak/>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56A1461"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9CC175" w14:textId="77777777" w:rsidR="00611294" w:rsidRDefault="00611294">
            <w:pPr>
              <w:widowControl w:val="0"/>
              <w:spacing w:after="0"/>
              <w:rPr>
                <w:rFonts w:ascii="Arial" w:eastAsia="Arial" w:hAnsi="Arial" w:cs="Arial"/>
                <w:sz w:val="16"/>
                <w:szCs w:val="16"/>
              </w:rPr>
            </w:pPr>
          </w:p>
        </w:tc>
      </w:tr>
      <w:tr w:rsidR="00611294" w14:paraId="7348BBFD"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DEDF8F6"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D74DBCB"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20E046" w14:textId="77777777" w:rsidR="00611294" w:rsidRDefault="00611294">
            <w:pPr>
              <w:widowControl w:val="0"/>
              <w:spacing w:after="0"/>
              <w:rPr>
                <w:rFonts w:ascii="Arial" w:eastAsia="Arial" w:hAnsi="Arial" w:cs="Arial"/>
                <w:sz w:val="16"/>
                <w:szCs w:val="16"/>
              </w:rPr>
            </w:pPr>
          </w:p>
        </w:tc>
      </w:tr>
      <w:tr w:rsidR="00611294" w14:paraId="136A1B2C"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860BB97"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209723D"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F705497" w14:textId="77777777" w:rsidR="00611294" w:rsidRDefault="00611294">
            <w:pPr>
              <w:widowControl w:val="0"/>
              <w:spacing w:after="0"/>
              <w:rPr>
                <w:rFonts w:ascii="Arial" w:eastAsia="Arial" w:hAnsi="Arial" w:cs="Arial"/>
                <w:sz w:val="16"/>
                <w:szCs w:val="16"/>
              </w:rPr>
            </w:pPr>
          </w:p>
        </w:tc>
      </w:tr>
    </w:tbl>
    <w:p w14:paraId="68A11344" w14:textId="77777777" w:rsidR="00611294" w:rsidRDefault="00611294">
      <w:pPr>
        <w:spacing w:after="0" w:line="240" w:lineRule="auto"/>
        <w:jc w:val="both"/>
        <w:rPr>
          <w:rFonts w:ascii="Arial" w:eastAsia="Arial" w:hAnsi="Arial" w:cs="Arial"/>
          <w:b/>
          <w:sz w:val="16"/>
          <w:szCs w:val="16"/>
        </w:rPr>
      </w:pPr>
    </w:p>
    <w:p w14:paraId="066CFEF5" w14:textId="77777777" w:rsidR="00611294" w:rsidRDefault="00611294">
      <w:pPr>
        <w:spacing w:after="0" w:line="240" w:lineRule="auto"/>
        <w:jc w:val="both"/>
        <w:rPr>
          <w:rFonts w:ascii="Arial" w:eastAsia="Arial" w:hAnsi="Arial" w:cs="Arial"/>
          <w:b/>
          <w:sz w:val="16"/>
          <w:szCs w:val="16"/>
        </w:rPr>
      </w:pPr>
    </w:p>
    <w:tbl>
      <w:tblPr>
        <w:tblStyle w:val="affff4"/>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7AEF9F9B"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E7DBC05"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8A2DC7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Análisis de Decisión</w:t>
            </w:r>
          </w:p>
        </w:tc>
      </w:tr>
      <w:tr w:rsidR="00611294" w14:paraId="423C430F"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CB053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8946F17"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176AA3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06C9FD3"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29D50FC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CE5756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0BA58AD6"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DCA798A" w14:textId="77777777" w:rsidR="00611294" w:rsidRDefault="00000000">
            <w:pPr>
              <w:numPr>
                <w:ilvl w:val="0"/>
                <w:numId w:val="4"/>
              </w:numPr>
              <w:spacing w:after="0" w:line="240" w:lineRule="auto"/>
            </w:pPr>
            <w:r>
              <w:rPr>
                <w:rFonts w:ascii="Times New Roman" w:eastAsia="Times New Roman" w:hAnsi="Times New Roman" w:cs="Times New Roman"/>
              </w:rPr>
              <w:t>Decisión bajo certidumbre</w:t>
            </w:r>
          </w:p>
        </w:tc>
      </w:tr>
      <w:tr w:rsidR="00611294" w14:paraId="73B10726"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8CBF634" w14:textId="77777777" w:rsidR="00611294" w:rsidRDefault="00000000">
            <w:pPr>
              <w:numPr>
                <w:ilvl w:val="0"/>
                <w:numId w:val="9"/>
              </w:numPr>
              <w:spacing w:after="0" w:line="240" w:lineRule="auto"/>
            </w:pPr>
            <w:r>
              <w:rPr>
                <w:rFonts w:ascii="Times New Roman" w:eastAsia="Times New Roman" w:hAnsi="Times New Roman" w:cs="Times New Roman"/>
              </w:rPr>
              <w:t>Decisión bajo riesgo</w:t>
            </w:r>
          </w:p>
        </w:tc>
      </w:tr>
      <w:tr w:rsidR="00611294" w14:paraId="75932852"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96C29F9" w14:textId="77777777" w:rsidR="00611294" w:rsidRDefault="00000000">
            <w:pPr>
              <w:numPr>
                <w:ilvl w:val="0"/>
                <w:numId w:val="5"/>
              </w:numPr>
              <w:spacing w:after="0" w:line="240" w:lineRule="auto"/>
            </w:pPr>
            <w:r>
              <w:rPr>
                <w:rFonts w:ascii="Times New Roman" w:eastAsia="Times New Roman" w:hAnsi="Times New Roman" w:cs="Times New Roman"/>
              </w:rPr>
              <w:t>Decisión bajo incertidumbre</w:t>
            </w:r>
          </w:p>
        </w:tc>
      </w:tr>
      <w:tr w:rsidR="00611294" w14:paraId="7F348BCE"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97EBD17"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E28D30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17BBADE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DE45D24"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5CD5F8EE"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160B8941" w14:textId="77777777" w:rsidR="00611294" w:rsidRDefault="00611294">
      <w:pPr>
        <w:spacing w:after="0" w:line="240" w:lineRule="auto"/>
        <w:jc w:val="both"/>
        <w:rPr>
          <w:rFonts w:ascii="Roboto" w:eastAsia="Roboto" w:hAnsi="Roboto" w:cs="Roboto"/>
          <w:b/>
          <w:color w:val="1F1F1F"/>
          <w:sz w:val="18"/>
          <w:szCs w:val="18"/>
          <w:highlight w:val="white"/>
        </w:rPr>
      </w:pPr>
    </w:p>
    <w:p w14:paraId="539D52A3"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5"/>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78314022"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57810C1"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A279846"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5C099F4D"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096F093C"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4765F86"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C3B653C"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DA76233" w14:textId="77777777" w:rsidR="00611294" w:rsidRDefault="00611294">
            <w:pPr>
              <w:widowControl w:val="0"/>
              <w:spacing w:after="0"/>
              <w:rPr>
                <w:rFonts w:ascii="Arial" w:eastAsia="Arial" w:hAnsi="Arial" w:cs="Arial"/>
                <w:sz w:val="16"/>
                <w:szCs w:val="16"/>
              </w:rPr>
            </w:pPr>
          </w:p>
        </w:tc>
      </w:tr>
      <w:tr w:rsidR="00611294" w14:paraId="56AB14E7"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3C1F9F3"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39E86C4"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3A4DC7A" w14:textId="77777777" w:rsidR="00611294" w:rsidRDefault="00611294">
            <w:pPr>
              <w:widowControl w:val="0"/>
              <w:spacing w:after="0"/>
              <w:rPr>
                <w:rFonts w:ascii="Arial" w:eastAsia="Arial" w:hAnsi="Arial" w:cs="Arial"/>
                <w:sz w:val="16"/>
                <w:szCs w:val="16"/>
              </w:rPr>
            </w:pPr>
          </w:p>
        </w:tc>
      </w:tr>
      <w:tr w:rsidR="00611294" w14:paraId="3ADBF440"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C4DC0EC"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DEF2A39"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B33BCB9" w14:textId="77777777" w:rsidR="00611294" w:rsidRDefault="00611294">
            <w:pPr>
              <w:widowControl w:val="0"/>
              <w:spacing w:after="0"/>
              <w:rPr>
                <w:rFonts w:ascii="Arial" w:eastAsia="Arial" w:hAnsi="Arial" w:cs="Arial"/>
                <w:sz w:val="16"/>
                <w:szCs w:val="16"/>
              </w:rPr>
            </w:pPr>
          </w:p>
        </w:tc>
      </w:tr>
    </w:tbl>
    <w:p w14:paraId="23361C95" w14:textId="77777777" w:rsidR="00611294" w:rsidRDefault="00611294">
      <w:pPr>
        <w:spacing w:after="0" w:line="240" w:lineRule="auto"/>
        <w:jc w:val="both"/>
        <w:rPr>
          <w:rFonts w:ascii="Arial" w:eastAsia="Arial" w:hAnsi="Arial" w:cs="Arial"/>
          <w:b/>
          <w:sz w:val="16"/>
          <w:szCs w:val="16"/>
        </w:rPr>
      </w:pPr>
    </w:p>
    <w:p w14:paraId="6DF35818" w14:textId="77777777" w:rsidR="00611294" w:rsidRDefault="00611294">
      <w:pPr>
        <w:spacing w:after="0" w:line="240" w:lineRule="auto"/>
        <w:jc w:val="both"/>
        <w:rPr>
          <w:rFonts w:ascii="Arial" w:eastAsia="Arial" w:hAnsi="Arial" w:cs="Arial"/>
          <w:b/>
          <w:sz w:val="16"/>
          <w:szCs w:val="16"/>
        </w:rPr>
      </w:pPr>
    </w:p>
    <w:tbl>
      <w:tblPr>
        <w:tblStyle w:val="affff6"/>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0F2EC84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B87740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679F16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 xml:space="preserve">Cadena de </w:t>
            </w:r>
            <w:proofErr w:type="spellStart"/>
            <w:r>
              <w:rPr>
                <w:rFonts w:ascii="Arial" w:eastAsia="Arial" w:hAnsi="Arial" w:cs="Arial"/>
                <w:sz w:val="18"/>
                <w:szCs w:val="18"/>
              </w:rPr>
              <w:t>Markov</w:t>
            </w:r>
            <w:proofErr w:type="spellEnd"/>
          </w:p>
        </w:tc>
      </w:tr>
      <w:tr w:rsidR="00611294" w14:paraId="513CC879"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0C4EBD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D982723"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3</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12264F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F8876A8"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r>
      <w:tr w:rsidR="00611294" w14:paraId="70785A96"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3E3AD34"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07C7550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4381D42" w14:textId="77777777" w:rsidR="00611294" w:rsidRDefault="00000000">
            <w:pPr>
              <w:numPr>
                <w:ilvl w:val="0"/>
                <w:numId w:val="4"/>
              </w:numPr>
              <w:spacing w:after="0" w:line="240" w:lineRule="auto"/>
            </w:pPr>
            <w:r>
              <w:rPr>
                <w:rFonts w:ascii="Times New Roman" w:eastAsia="Times New Roman" w:hAnsi="Times New Roman" w:cs="Times New Roman"/>
              </w:rPr>
              <w:t>Proceso estocástico</w:t>
            </w:r>
          </w:p>
        </w:tc>
      </w:tr>
      <w:tr w:rsidR="00611294" w14:paraId="53C50B32"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516B908" w14:textId="77777777" w:rsidR="00611294" w:rsidRDefault="00000000">
            <w:pPr>
              <w:numPr>
                <w:ilvl w:val="0"/>
                <w:numId w:val="9"/>
              </w:numPr>
              <w:spacing w:after="0" w:line="240" w:lineRule="auto"/>
            </w:pPr>
            <w:r>
              <w:rPr>
                <w:rFonts w:ascii="Times New Roman" w:eastAsia="Times New Roman" w:hAnsi="Times New Roman" w:cs="Times New Roman"/>
              </w:rPr>
              <w:t xml:space="preserve">Procesos </w:t>
            </w:r>
            <w:proofErr w:type="spellStart"/>
            <w:r>
              <w:rPr>
                <w:rFonts w:ascii="Times New Roman" w:eastAsia="Times New Roman" w:hAnsi="Times New Roman" w:cs="Times New Roman"/>
              </w:rPr>
              <w:t>Marcovianos</w:t>
            </w:r>
            <w:proofErr w:type="spellEnd"/>
          </w:p>
        </w:tc>
      </w:tr>
      <w:tr w:rsidR="00611294" w14:paraId="6D830E6F"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94B6C35" w14:textId="77777777" w:rsidR="00611294" w:rsidRDefault="00000000">
            <w:pPr>
              <w:numPr>
                <w:ilvl w:val="0"/>
                <w:numId w:val="5"/>
              </w:numPr>
              <w:spacing w:after="0" w:line="240" w:lineRule="auto"/>
            </w:pPr>
            <w:r>
              <w:rPr>
                <w:rFonts w:ascii="Times New Roman" w:eastAsia="Times New Roman" w:hAnsi="Times New Roman" w:cs="Times New Roman"/>
              </w:rPr>
              <w:t xml:space="preserve">Clasificación de estados en una cadena de </w:t>
            </w:r>
            <w:proofErr w:type="spellStart"/>
            <w:r>
              <w:rPr>
                <w:rFonts w:ascii="Times New Roman" w:eastAsia="Times New Roman" w:hAnsi="Times New Roman" w:cs="Times New Roman"/>
              </w:rPr>
              <w:t>Markov</w:t>
            </w:r>
            <w:proofErr w:type="spellEnd"/>
          </w:p>
        </w:tc>
      </w:tr>
      <w:tr w:rsidR="00611294" w14:paraId="07CE600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7CDA8B7" w14:textId="77777777" w:rsidR="00611294" w:rsidRDefault="00000000">
            <w:pPr>
              <w:numPr>
                <w:ilvl w:val="0"/>
                <w:numId w:val="20"/>
              </w:numPr>
              <w:spacing w:after="0" w:line="240" w:lineRule="auto"/>
            </w:pPr>
            <w:r>
              <w:rPr>
                <w:rFonts w:ascii="Times New Roman" w:eastAsia="Times New Roman" w:hAnsi="Times New Roman" w:cs="Times New Roman"/>
              </w:rPr>
              <w:t xml:space="preserve">Modelos </w:t>
            </w:r>
            <w:proofErr w:type="spellStart"/>
            <w:r>
              <w:rPr>
                <w:rFonts w:ascii="Times New Roman" w:eastAsia="Times New Roman" w:hAnsi="Times New Roman" w:cs="Times New Roman"/>
              </w:rPr>
              <w:t>Marcovianos</w:t>
            </w:r>
            <w:proofErr w:type="spellEnd"/>
          </w:p>
        </w:tc>
      </w:tr>
      <w:tr w:rsidR="00611294" w14:paraId="1A54C30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345D2F1"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8BA3373"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0E5672B5"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40CBC8BA"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4E05CD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257B51FD" w14:textId="77777777" w:rsidR="00611294" w:rsidRDefault="00611294">
      <w:pPr>
        <w:spacing w:after="0" w:line="240" w:lineRule="auto"/>
        <w:jc w:val="both"/>
        <w:rPr>
          <w:rFonts w:ascii="Roboto" w:eastAsia="Roboto" w:hAnsi="Roboto" w:cs="Roboto"/>
          <w:b/>
          <w:color w:val="1F1F1F"/>
          <w:sz w:val="18"/>
          <w:szCs w:val="18"/>
          <w:highlight w:val="white"/>
        </w:rPr>
      </w:pPr>
    </w:p>
    <w:p w14:paraId="07050E49"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7"/>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012B5DB7"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01C2E9"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269F4DE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87D1214"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27010E21"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7B6DDCA"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D6783F2"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73DC024" w14:textId="77777777" w:rsidR="00611294" w:rsidRDefault="00611294">
            <w:pPr>
              <w:widowControl w:val="0"/>
              <w:spacing w:after="0"/>
              <w:rPr>
                <w:rFonts w:ascii="Arial" w:eastAsia="Arial" w:hAnsi="Arial" w:cs="Arial"/>
                <w:sz w:val="16"/>
                <w:szCs w:val="16"/>
              </w:rPr>
            </w:pPr>
          </w:p>
        </w:tc>
      </w:tr>
      <w:tr w:rsidR="00611294" w14:paraId="7B1FC188"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E87D4CA"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BFB2A30"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D8E675B" w14:textId="77777777" w:rsidR="00611294" w:rsidRDefault="00611294">
            <w:pPr>
              <w:widowControl w:val="0"/>
              <w:spacing w:after="0"/>
              <w:rPr>
                <w:rFonts w:ascii="Arial" w:eastAsia="Arial" w:hAnsi="Arial" w:cs="Arial"/>
                <w:sz w:val="16"/>
                <w:szCs w:val="16"/>
              </w:rPr>
            </w:pPr>
          </w:p>
        </w:tc>
      </w:tr>
      <w:tr w:rsidR="00611294" w14:paraId="164C4254"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C507672"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5DCA698"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CEFCB04" w14:textId="77777777" w:rsidR="00611294" w:rsidRDefault="00611294">
            <w:pPr>
              <w:widowControl w:val="0"/>
              <w:spacing w:after="0"/>
              <w:rPr>
                <w:rFonts w:ascii="Arial" w:eastAsia="Arial" w:hAnsi="Arial" w:cs="Arial"/>
                <w:sz w:val="16"/>
                <w:szCs w:val="16"/>
              </w:rPr>
            </w:pPr>
          </w:p>
        </w:tc>
      </w:tr>
    </w:tbl>
    <w:p w14:paraId="06995D52" w14:textId="77777777" w:rsidR="00611294" w:rsidRDefault="00611294">
      <w:pPr>
        <w:spacing w:after="0" w:line="240" w:lineRule="auto"/>
        <w:jc w:val="both"/>
        <w:rPr>
          <w:rFonts w:ascii="Arial" w:eastAsia="Arial" w:hAnsi="Arial" w:cs="Arial"/>
          <w:b/>
          <w:sz w:val="16"/>
          <w:szCs w:val="16"/>
        </w:rPr>
      </w:pPr>
    </w:p>
    <w:p w14:paraId="449DCD3C" w14:textId="77777777" w:rsidR="00611294" w:rsidRDefault="00611294">
      <w:pPr>
        <w:spacing w:after="0" w:line="240" w:lineRule="auto"/>
        <w:jc w:val="both"/>
        <w:rPr>
          <w:rFonts w:ascii="Arial" w:eastAsia="Arial" w:hAnsi="Arial" w:cs="Arial"/>
          <w:b/>
          <w:sz w:val="16"/>
          <w:szCs w:val="16"/>
        </w:rPr>
      </w:pPr>
    </w:p>
    <w:tbl>
      <w:tblPr>
        <w:tblStyle w:val="affff8"/>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3CEC5DF0"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4D74458"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165E41A"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 xml:space="preserve">Modelos de </w:t>
            </w:r>
            <w:proofErr w:type="spellStart"/>
            <w:r>
              <w:rPr>
                <w:rFonts w:ascii="Arial" w:eastAsia="Arial" w:hAnsi="Arial" w:cs="Arial"/>
                <w:sz w:val="18"/>
                <w:szCs w:val="18"/>
              </w:rPr>
              <w:t>Lineas</w:t>
            </w:r>
            <w:proofErr w:type="spellEnd"/>
            <w:r>
              <w:rPr>
                <w:rFonts w:ascii="Arial" w:eastAsia="Arial" w:hAnsi="Arial" w:cs="Arial"/>
                <w:sz w:val="18"/>
                <w:szCs w:val="18"/>
              </w:rPr>
              <w:t xml:space="preserve"> de Espera</w:t>
            </w:r>
          </w:p>
        </w:tc>
      </w:tr>
      <w:tr w:rsidR="00611294" w14:paraId="415CA519"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2DC8546"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F19F80"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9</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0080DFE0"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B1936EA"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18</w:t>
            </w:r>
          </w:p>
        </w:tc>
      </w:tr>
      <w:tr w:rsidR="00611294" w14:paraId="36D7D11E"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1A36794A"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lastRenderedPageBreak/>
              <w:t>Subtemas</w:t>
            </w:r>
          </w:p>
        </w:tc>
      </w:tr>
      <w:tr w:rsidR="00611294" w14:paraId="5654C032"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107E3F72" w14:textId="77777777" w:rsidR="00611294" w:rsidRDefault="00000000">
            <w:pPr>
              <w:numPr>
                <w:ilvl w:val="0"/>
                <w:numId w:val="4"/>
              </w:numPr>
              <w:spacing w:after="0" w:line="240" w:lineRule="auto"/>
            </w:pPr>
            <w:r>
              <w:rPr>
                <w:rFonts w:ascii="Times New Roman" w:eastAsia="Times New Roman" w:hAnsi="Times New Roman" w:cs="Times New Roman"/>
              </w:rPr>
              <w:t>Estructura básica de un modelo de colas</w:t>
            </w:r>
          </w:p>
        </w:tc>
      </w:tr>
      <w:tr w:rsidR="00611294" w14:paraId="10DCEF43"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C5E1875" w14:textId="77777777" w:rsidR="00611294" w:rsidRDefault="00000000">
            <w:pPr>
              <w:numPr>
                <w:ilvl w:val="0"/>
                <w:numId w:val="9"/>
              </w:numPr>
              <w:spacing w:after="0" w:line="240" w:lineRule="auto"/>
            </w:pPr>
            <w:r>
              <w:rPr>
                <w:rFonts w:ascii="Times New Roman" w:eastAsia="Times New Roman" w:hAnsi="Times New Roman" w:cs="Times New Roman"/>
              </w:rPr>
              <w:t>Papel de la distribución exponencial</w:t>
            </w:r>
          </w:p>
        </w:tc>
      </w:tr>
      <w:tr w:rsidR="00611294" w14:paraId="7F615CD5"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06D39E02" w14:textId="77777777" w:rsidR="00611294" w:rsidRDefault="00000000">
            <w:pPr>
              <w:numPr>
                <w:ilvl w:val="0"/>
                <w:numId w:val="5"/>
              </w:numPr>
              <w:spacing w:after="0" w:line="240" w:lineRule="auto"/>
            </w:pPr>
            <w:r>
              <w:rPr>
                <w:rFonts w:ascii="Times New Roman" w:eastAsia="Times New Roman" w:hAnsi="Times New Roman" w:cs="Times New Roman"/>
              </w:rPr>
              <w:t>Modelos de nacimiento y muerte puros</w:t>
            </w:r>
          </w:p>
        </w:tc>
      </w:tr>
      <w:tr w:rsidR="00611294" w14:paraId="2E2C7B7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55335ABA" w14:textId="77777777" w:rsidR="00611294" w:rsidRDefault="00000000">
            <w:pPr>
              <w:numPr>
                <w:ilvl w:val="0"/>
                <w:numId w:val="20"/>
              </w:numPr>
              <w:spacing w:after="0" w:line="240" w:lineRule="auto"/>
            </w:pPr>
            <w:r>
              <w:rPr>
                <w:rFonts w:ascii="Times New Roman" w:eastAsia="Times New Roman" w:hAnsi="Times New Roman" w:cs="Times New Roman"/>
              </w:rPr>
              <w:t>Modelo de colas de Poisson generalizado</w:t>
            </w:r>
          </w:p>
        </w:tc>
      </w:tr>
      <w:tr w:rsidR="00611294" w14:paraId="4134EBEB"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7B889123" w14:textId="77777777" w:rsidR="00611294" w:rsidRDefault="00000000">
            <w:pPr>
              <w:numPr>
                <w:ilvl w:val="0"/>
                <w:numId w:val="22"/>
              </w:numPr>
              <w:spacing w:after="0" w:line="240" w:lineRule="auto"/>
            </w:pPr>
            <w:r>
              <w:rPr>
                <w:rFonts w:ascii="Times New Roman" w:eastAsia="Times New Roman" w:hAnsi="Times New Roman" w:cs="Times New Roman"/>
              </w:rPr>
              <w:t>Otros modelos de líneas de espera</w:t>
            </w:r>
          </w:p>
        </w:tc>
      </w:tr>
      <w:tr w:rsidR="00611294" w14:paraId="35E62742" w14:textId="77777777">
        <w:trPr>
          <w:trHeight w:val="1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64B681F" w14:textId="77777777" w:rsidR="00611294" w:rsidRDefault="00000000">
            <w:pPr>
              <w:numPr>
                <w:ilvl w:val="0"/>
                <w:numId w:val="12"/>
              </w:numPr>
              <w:spacing w:after="0" w:line="240" w:lineRule="auto"/>
            </w:pPr>
            <w:r>
              <w:rPr>
                <w:rFonts w:ascii="Times New Roman" w:eastAsia="Times New Roman" w:hAnsi="Times New Roman" w:cs="Times New Roman"/>
              </w:rPr>
              <w:t>Modelos de decisión de colas</w:t>
            </w:r>
          </w:p>
        </w:tc>
      </w:tr>
      <w:tr w:rsidR="00611294" w14:paraId="23F5C8EF"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97CD914"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5A0C6C2"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5C241824"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272A451A"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1BA9CCD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6FBEF438" w14:textId="77777777" w:rsidR="00611294" w:rsidRDefault="00611294">
      <w:pPr>
        <w:spacing w:after="0" w:line="240" w:lineRule="auto"/>
        <w:jc w:val="both"/>
        <w:rPr>
          <w:rFonts w:ascii="Roboto" w:eastAsia="Roboto" w:hAnsi="Roboto" w:cs="Roboto"/>
          <w:b/>
          <w:color w:val="1F1F1F"/>
          <w:sz w:val="18"/>
          <w:szCs w:val="18"/>
          <w:highlight w:val="white"/>
        </w:rPr>
      </w:pPr>
    </w:p>
    <w:p w14:paraId="0BABEBB4" w14:textId="77777777" w:rsidR="00611294" w:rsidRDefault="00611294">
      <w:pPr>
        <w:spacing w:after="0" w:line="240" w:lineRule="auto"/>
        <w:jc w:val="both"/>
        <w:rPr>
          <w:rFonts w:ascii="Roboto" w:eastAsia="Roboto" w:hAnsi="Roboto" w:cs="Roboto"/>
          <w:b/>
          <w:color w:val="1F1F1F"/>
          <w:sz w:val="18"/>
          <w:szCs w:val="18"/>
          <w:highlight w:val="white"/>
        </w:rPr>
      </w:pPr>
    </w:p>
    <w:tbl>
      <w:tblPr>
        <w:tblStyle w:val="affff9"/>
        <w:tblW w:w="10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90"/>
        <w:gridCol w:w="3300"/>
        <w:gridCol w:w="3020"/>
      </w:tblGrid>
      <w:tr w:rsidR="00611294" w14:paraId="656C5856" w14:textId="77777777">
        <w:trPr>
          <w:trHeight w:val="45"/>
        </w:trPr>
        <w:tc>
          <w:tcPr>
            <w:tcW w:w="3690"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5D7E0678"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RA Curso</w:t>
            </w:r>
          </w:p>
        </w:tc>
        <w:tc>
          <w:tcPr>
            <w:tcW w:w="330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46CB1EA2"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Criterio Desempeño</w:t>
            </w:r>
          </w:p>
        </w:tc>
        <w:tc>
          <w:tcPr>
            <w:tcW w:w="3020" w:type="dxa"/>
            <w:tcBorders>
              <w:top w:val="single" w:sz="5" w:space="0" w:color="000000"/>
              <w:left w:val="nil"/>
              <w:bottom w:val="single" w:sz="5" w:space="0" w:color="000000"/>
              <w:right w:val="single" w:sz="5" w:space="0" w:color="000000"/>
            </w:tcBorders>
            <w:shd w:val="clear" w:color="auto" w:fill="D9D9D9"/>
            <w:tcMar>
              <w:top w:w="0" w:type="dxa"/>
              <w:left w:w="40" w:type="dxa"/>
              <w:bottom w:w="0" w:type="dxa"/>
              <w:right w:w="40" w:type="dxa"/>
            </w:tcMar>
            <w:vAlign w:val="center"/>
          </w:tcPr>
          <w:p w14:paraId="7962FC0C" w14:textId="77777777" w:rsidR="00611294" w:rsidRDefault="00000000">
            <w:pPr>
              <w:widowControl w:val="0"/>
              <w:spacing w:after="0"/>
              <w:jc w:val="center"/>
              <w:rPr>
                <w:rFonts w:ascii="Arial" w:eastAsia="Arial" w:hAnsi="Arial" w:cs="Arial"/>
                <w:sz w:val="18"/>
                <w:szCs w:val="18"/>
              </w:rPr>
            </w:pPr>
            <w:r>
              <w:rPr>
                <w:rFonts w:ascii="Arial" w:eastAsia="Arial" w:hAnsi="Arial" w:cs="Arial"/>
                <w:b/>
                <w:sz w:val="18"/>
                <w:szCs w:val="18"/>
              </w:rPr>
              <w:t>Temas</w:t>
            </w:r>
          </w:p>
        </w:tc>
      </w:tr>
      <w:tr w:rsidR="00611294" w14:paraId="4B880627" w14:textId="77777777">
        <w:trPr>
          <w:trHeight w:val="273"/>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885BE60"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Lo que se espera que el estudiante aprenda</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E52845" w14:textId="77777777" w:rsidR="00611294" w:rsidRDefault="00000000">
            <w:pPr>
              <w:widowControl w:val="0"/>
              <w:spacing w:after="0"/>
              <w:rPr>
                <w:rFonts w:ascii="Arial" w:eastAsia="Arial" w:hAnsi="Arial" w:cs="Arial"/>
                <w:sz w:val="16"/>
                <w:szCs w:val="16"/>
              </w:rPr>
            </w:pPr>
            <w:r>
              <w:rPr>
                <w:rFonts w:ascii="Arial" w:eastAsia="Arial" w:hAnsi="Arial" w:cs="Arial"/>
                <w:i/>
                <w:sz w:val="16"/>
                <w:szCs w:val="16"/>
              </w:rPr>
              <w:t>(</w:t>
            </w:r>
            <w:proofErr w:type="gramStart"/>
            <w:r>
              <w:rPr>
                <w:rFonts w:ascii="Arial" w:eastAsia="Arial" w:hAnsi="Arial" w:cs="Arial"/>
                <w:i/>
                <w:sz w:val="16"/>
                <w:szCs w:val="16"/>
              </w:rPr>
              <w:t>evidencia ,</w:t>
            </w:r>
            <w:proofErr w:type="gramEnd"/>
            <w:r>
              <w:rPr>
                <w:rFonts w:ascii="Arial" w:eastAsia="Arial" w:hAnsi="Arial" w:cs="Arial"/>
                <w:i/>
                <w:sz w:val="16"/>
                <w:szCs w:val="16"/>
              </w:rPr>
              <w:t xml:space="preserve"> la razón del aprendizaje , que debe demostrar el estudiante)</w:t>
            </w: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B4685CE" w14:textId="77777777" w:rsidR="00611294" w:rsidRDefault="00611294">
            <w:pPr>
              <w:widowControl w:val="0"/>
              <w:spacing w:after="0"/>
              <w:rPr>
                <w:rFonts w:ascii="Arial" w:eastAsia="Arial" w:hAnsi="Arial" w:cs="Arial"/>
                <w:sz w:val="16"/>
                <w:szCs w:val="16"/>
              </w:rPr>
            </w:pPr>
          </w:p>
        </w:tc>
      </w:tr>
      <w:tr w:rsidR="00611294" w14:paraId="12E145AC" w14:textId="77777777">
        <w:trPr>
          <w:trHeight w:val="210"/>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C60E999"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CEE6DD8"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1F8DA74" w14:textId="77777777" w:rsidR="00611294" w:rsidRDefault="00611294">
            <w:pPr>
              <w:widowControl w:val="0"/>
              <w:spacing w:after="0"/>
              <w:rPr>
                <w:rFonts w:ascii="Arial" w:eastAsia="Arial" w:hAnsi="Arial" w:cs="Arial"/>
                <w:sz w:val="16"/>
                <w:szCs w:val="16"/>
              </w:rPr>
            </w:pPr>
          </w:p>
        </w:tc>
      </w:tr>
      <w:tr w:rsidR="00611294" w14:paraId="147A7919" w14:textId="77777777">
        <w:trPr>
          <w:trHeight w:val="15"/>
        </w:trPr>
        <w:tc>
          <w:tcPr>
            <w:tcW w:w="369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73A8D6E" w14:textId="77777777" w:rsidR="00611294" w:rsidRDefault="00611294">
            <w:pPr>
              <w:widowControl w:val="0"/>
              <w:spacing w:after="0"/>
              <w:rPr>
                <w:rFonts w:ascii="Arial" w:eastAsia="Arial" w:hAnsi="Arial" w:cs="Arial"/>
                <w:sz w:val="16"/>
                <w:szCs w:val="16"/>
              </w:rPr>
            </w:pP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C50ACC5" w14:textId="77777777" w:rsidR="00611294" w:rsidRDefault="00611294">
            <w:pPr>
              <w:widowControl w:val="0"/>
              <w:spacing w:after="0"/>
              <w:rPr>
                <w:rFonts w:ascii="Arial" w:eastAsia="Arial" w:hAnsi="Arial" w:cs="Arial"/>
                <w:sz w:val="16"/>
                <w:szCs w:val="16"/>
              </w:rPr>
            </w:pPr>
          </w:p>
        </w:tc>
        <w:tc>
          <w:tcPr>
            <w:tcW w:w="302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E00EC6A" w14:textId="77777777" w:rsidR="00611294" w:rsidRDefault="00611294">
            <w:pPr>
              <w:widowControl w:val="0"/>
              <w:spacing w:after="0"/>
              <w:rPr>
                <w:rFonts w:ascii="Arial" w:eastAsia="Arial" w:hAnsi="Arial" w:cs="Arial"/>
                <w:sz w:val="16"/>
                <w:szCs w:val="16"/>
              </w:rPr>
            </w:pPr>
          </w:p>
        </w:tc>
      </w:tr>
    </w:tbl>
    <w:p w14:paraId="39847EB6" w14:textId="77777777" w:rsidR="00611294" w:rsidRDefault="00611294">
      <w:pPr>
        <w:spacing w:after="0" w:line="240" w:lineRule="auto"/>
        <w:jc w:val="both"/>
        <w:rPr>
          <w:rFonts w:ascii="Arial" w:eastAsia="Arial" w:hAnsi="Arial" w:cs="Arial"/>
          <w:b/>
          <w:sz w:val="16"/>
          <w:szCs w:val="16"/>
        </w:rPr>
      </w:pPr>
    </w:p>
    <w:p w14:paraId="2AFDE2A9" w14:textId="77777777" w:rsidR="00611294" w:rsidRDefault="00611294">
      <w:pPr>
        <w:spacing w:after="0" w:line="240" w:lineRule="auto"/>
        <w:jc w:val="both"/>
        <w:rPr>
          <w:rFonts w:ascii="Arial" w:eastAsia="Arial" w:hAnsi="Arial" w:cs="Arial"/>
          <w:b/>
          <w:sz w:val="16"/>
          <w:szCs w:val="16"/>
        </w:rPr>
      </w:pPr>
    </w:p>
    <w:tbl>
      <w:tblPr>
        <w:tblStyle w:val="affffa"/>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100"/>
        <w:gridCol w:w="1725"/>
        <w:gridCol w:w="2970"/>
        <w:gridCol w:w="1605"/>
      </w:tblGrid>
      <w:tr w:rsidR="00611294" w14:paraId="7C9B5876" w14:textId="77777777">
        <w:trPr>
          <w:trHeight w:val="285"/>
        </w:trPr>
        <w:tc>
          <w:tcPr>
            <w:tcW w:w="3675" w:type="dxa"/>
            <w:gridSpan w:val="2"/>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8ED3F5D"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Nombre del Tema</w:t>
            </w:r>
          </w:p>
        </w:tc>
        <w:tc>
          <w:tcPr>
            <w:tcW w:w="6300" w:type="dxa"/>
            <w:gridSpan w:val="3"/>
            <w:tcBorders>
              <w:top w:val="single" w:sz="5" w:space="0" w:color="000000"/>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0A4C80C"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Modelos de Series Cronológicas</w:t>
            </w:r>
          </w:p>
        </w:tc>
      </w:tr>
      <w:tr w:rsidR="00611294" w14:paraId="10875680" w14:textId="77777777">
        <w:trPr>
          <w:trHeight w:val="480"/>
        </w:trPr>
        <w:tc>
          <w:tcPr>
            <w:tcW w:w="3675" w:type="dxa"/>
            <w:gridSpan w:val="2"/>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6E9D9A7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Acompañamiento Directo</w:t>
            </w:r>
          </w:p>
        </w:tc>
        <w:tc>
          <w:tcPr>
            <w:tcW w:w="172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2F3C4504"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6</w:t>
            </w:r>
          </w:p>
        </w:tc>
        <w:tc>
          <w:tcPr>
            <w:tcW w:w="2970"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36306652"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Horas de Trabajo Independiente</w:t>
            </w:r>
          </w:p>
        </w:tc>
        <w:tc>
          <w:tcPr>
            <w:tcW w:w="1605" w:type="dxa"/>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79D236A5" w14:textId="77777777" w:rsidR="00611294" w:rsidRDefault="00000000">
            <w:pPr>
              <w:widowControl w:val="0"/>
              <w:spacing w:after="0"/>
              <w:rPr>
                <w:rFonts w:ascii="Arial" w:eastAsia="Arial" w:hAnsi="Arial" w:cs="Arial"/>
                <w:sz w:val="18"/>
                <w:szCs w:val="18"/>
              </w:rPr>
            </w:pPr>
            <w:r>
              <w:rPr>
                <w:rFonts w:ascii="Arial" w:eastAsia="Arial" w:hAnsi="Arial" w:cs="Arial"/>
                <w:sz w:val="18"/>
                <w:szCs w:val="18"/>
              </w:rPr>
              <w:t>12</w:t>
            </w:r>
          </w:p>
        </w:tc>
      </w:tr>
      <w:tr w:rsidR="00611294" w14:paraId="3EBCD933" w14:textId="77777777">
        <w:trPr>
          <w:trHeight w:val="285"/>
        </w:trPr>
        <w:tc>
          <w:tcPr>
            <w:tcW w:w="9975" w:type="dxa"/>
            <w:gridSpan w:val="5"/>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330E1809"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Subtemas</w:t>
            </w:r>
          </w:p>
        </w:tc>
      </w:tr>
      <w:tr w:rsidR="00611294" w14:paraId="13E3F5FE" w14:textId="77777777">
        <w:trPr>
          <w:trHeight w:val="73"/>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6DE561C0" w14:textId="77777777" w:rsidR="00611294" w:rsidRDefault="00000000">
            <w:pPr>
              <w:numPr>
                <w:ilvl w:val="0"/>
                <w:numId w:val="4"/>
              </w:numPr>
              <w:spacing w:after="0" w:line="240" w:lineRule="auto"/>
            </w:pPr>
            <w:r>
              <w:rPr>
                <w:rFonts w:ascii="Times New Roman" w:eastAsia="Times New Roman" w:hAnsi="Times New Roman" w:cs="Times New Roman"/>
              </w:rPr>
              <w:t>Componentes del modelo</w:t>
            </w:r>
          </w:p>
        </w:tc>
      </w:tr>
      <w:tr w:rsidR="00611294" w14:paraId="5F11F978" w14:textId="77777777">
        <w:trPr>
          <w:trHeight w:val="58"/>
        </w:trPr>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2B60D2D6" w14:textId="77777777" w:rsidR="00611294" w:rsidRDefault="00000000">
            <w:pPr>
              <w:numPr>
                <w:ilvl w:val="0"/>
                <w:numId w:val="9"/>
              </w:numPr>
              <w:spacing w:after="0" w:line="240" w:lineRule="auto"/>
            </w:pPr>
            <w:r>
              <w:rPr>
                <w:rFonts w:ascii="Times New Roman" w:eastAsia="Times New Roman" w:hAnsi="Times New Roman" w:cs="Times New Roman"/>
              </w:rPr>
              <w:t>Modelos Estructurales</w:t>
            </w:r>
          </w:p>
          <w:p w14:paraId="3C85331C" w14:textId="77777777" w:rsidR="00611294" w:rsidRDefault="00000000">
            <w:pPr>
              <w:numPr>
                <w:ilvl w:val="0"/>
                <w:numId w:val="3"/>
              </w:numPr>
              <w:spacing w:after="0" w:line="240" w:lineRule="auto"/>
            </w:pPr>
            <w:r>
              <w:rPr>
                <w:rFonts w:ascii="Times New Roman" w:eastAsia="Times New Roman" w:hAnsi="Times New Roman" w:cs="Times New Roman"/>
              </w:rPr>
              <w:t>Modelo Aditivo</w:t>
            </w:r>
          </w:p>
          <w:p w14:paraId="5D068B11" w14:textId="77777777" w:rsidR="00611294" w:rsidRDefault="00000000">
            <w:pPr>
              <w:numPr>
                <w:ilvl w:val="0"/>
                <w:numId w:val="3"/>
              </w:numPr>
              <w:spacing w:after="0" w:line="240" w:lineRule="auto"/>
            </w:pPr>
            <w:r>
              <w:rPr>
                <w:rFonts w:ascii="Times New Roman" w:eastAsia="Times New Roman" w:hAnsi="Times New Roman" w:cs="Times New Roman"/>
              </w:rPr>
              <w:t>Modelo Multiplicativo</w:t>
            </w:r>
          </w:p>
        </w:tc>
      </w:tr>
      <w:tr w:rsidR="00611294" w14:paraId="66FC3AD2" w14:textId="77777777">
        <w:tc>
          <w:tcPr>
            <w:tcW w:w="9975" w:type="dxa"/>
            <w:gridSpan w:val="5"/>
            <w:tcBorders>
              <w:top w:val="nil"/>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14:paraId="4F9C58D2" w14:textId="77777777" w:rsidR="00611294" w:rsidRDefault="00000000">
            <w:pPr>
              <w:numPr>
                <w:ilvl w:val="0"/>
                <w:numId w:val="5"/>
              </w:numPr>
              <w:spacing w:after="0" w:line="240" w:lineRule="auto"/>
            </w:pPr>
            <w:r>
              <w:rPr>
                <w:rFonts w:ascii="Times New Roman" w:eastAsia="Times New Roman" w:hAnsi="Times New Roman" w:cs="Times New Roman"/>
              </w:rPr>
              <w:t xml:space="preserve">Modelos </w:t>
            </w:r>
            <w:proofErr w:type="spellStart"/>
            <w:r>
              <w:rPr>
                <w:rFonts w:ascii="Times New Roman" w:eastAsia="Times New Roman" w:hAnsi="Times New Roman" w:cs="Times New Roman"/>
              </w:rPr>
              <w:t>Autoregresivos</w:t>
            </w:r>
            <w:proofErr w:type="spellEnd"/>
            <w:r>
              <w:rPr>
                <w:rFonts w:ascii="Times New Roman" w:eastAsia="Times New Roman" w:hAnsi="Times New Roman" w:cs="Times New Roman"/>
              </w:rPr>
              <w:t xml:space="preserve"> Integrados de Promedio Móvil (ARIMA)</w:t>
            </w:r>
          </w:p>
          <w:p w14:paraId="3C083D2B" w14:textId="77777777" w:rsidR="00611294" w:rsidRDefault="00000000">
            <w:pPr>
              <w:numPr>
                <w:ilvl w:val="0"/>
                <w:numId w:val="19"/>
              </w:numPr>
              <w:spacing w:after="0" w:line="240" w:lineRule="auto"/>
            </w:pPr>
            <w:r>
              <w:rPr>
                <w:rFonts w:ascii="Times New Roman" w:eastAsia="Times New Roman" w:hAnsi="Times New Roman" w:cs="Times New Roman"/>
              </w:rPr>
              <w:t>Función de autocorrelación</w:t>
            </w:r>
          </w:p>
          <w:p w14:paraId="231F5C09" w14:textId="77777777" w:rsidR="00611294" w:rsidRDefault="00000000">
            <w:pPr>
              <w:numPr>
                <w:ilvl w:val="0"/>
                <w:numId w:val="19"/>
              </w:numPr>
              <w:spacing w:after="0" w:line="240" w:lineRule="auto"/>
            </w:pPr>
            <w:r>
              <w:rPr>
                <w:rFonts w:ascii="Times New Roman" w:eastAsia="Times New Roman" w:hAnsi="Times New Roman" w:cs="Times New Roman"/>
              </w:rPr>
              <w:t>Modelos estacionarios</w:t>
            </w:r>
          </w:p>
          <w:p w14:paraId="051A8EB4" w14:textId="77777777" w:rsidR="00611294" w:rsidRDefault="00000000">
            <w:pPr>
              <w:numPr>
                <w:ilvl w:val="0"/>
                <w:numId w:val="19"/>
              </w:numPr>
              <w:spacing w:after="0" w:line="240" w:lineRule="auto"/>
            </w:pPr>
            <w:r>
              <w:rPr>
                <w:rFonts w:ascii="Times New Roman" w:eastAsia="Times New Roman" w:hAnsi="Times New Roman" w:cs="Times New Roman"/>
              </w:rPr>
              <w:t>Modelos AR</w:t>
            </w:r>
          </w:p>
          <w:p w14:paraId="66E1432A" w14:textId="77777777" w:rsidR="00611294" w:rsidRDefault="00000000">
            <w:pPr>
              <w:numPr>
                <w:ilvl w:val="0"/>
                <w:numId w:val="19"/>
              </w:numPr>
              <w:spacing w:after="0" w:line="240" w:lineRule="auto"/>
            </w:pPr>
            <w:r>
              <w:rPr>
                <w:rFonts w:ascii="Times New Roman" w:eastAsia="Times New Roman" w:hAnsi="Times New Roman" w:cs="Times New Roman"/>
              </w:rPr>
              <w:t>Modelos MA</w:t>
            </w:r>
          </w:p>
          <w:p w14:paraId="6ADA8FCD" w14:textId="77777777" w:rsidR="00611294" w:rsidRDefault="00000000">
            <w:pPr>
              <w:numPr>
                <w:ilvl w:val="0"/>
                <w:numId w:val="19"/>
              </w:numPr>
              <w:spacing w:after="0" w:line="240" w:lineRule="auto"/>
            </w:pPr>
            <w:r>
              <w:rPr>
                <w:rFonts w:ascii="Times New Roman" w:eastAsia="Times New Roman" w:hAnsi="Times New Roman" w:cs="Times New Roman"/>
              </w:rPr>
              <w:t>Modelos ARIMA</w:t>
            </w:r>
          </w:p>
          <w:p w14:paraId="5DCB9ABD" w14:textId="77777777" w:rsidR="00611294" w:rsidRDefault="00000000">
            <w:pPr>
              <w:numPr>
                <w:ilvl w:val="0"/>
                <w:numId w:val="19"/>
              </w:numPr>
              <w:spacing w:after="0" w:line="240" w:lineRule="auto"/>
            </w:pPr>
            <w:r>
              <w:rPr>
                <w:rFonts w:ascii="Times New Roman" w:eastAsia="Times New Roman" w:hAnsi="Times New Roman" w:cs="Times New Roman"/>
              </w:rPr>
              <w:t>Pronosticación</w:t>
            </w:r>
          </w:p>
        </w:tc>
      </w:tr>
      <w:tr w:rsidR="00611294" w14:paraId="531C40D2" w14:textId="77777777">
        <w:trPr>
          <w:trHeight w:val="463"/>
        </w:trPr>
        <w:tc>
          <w:tcPr>
            <w:tcW w:w="1575" w:type="dxa"/>
            <w:vMerge w:val="restart"/>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5697549" w14:textId="77777777" w:rsidR="00611294" w:rsidRDefault="00000000">
            <w:pPr>
              <w:widowControl w:val="0"/>
              <w:spacing w:after="0"/>
              <w:rPr>
                <w:rFonts w:ascii="Arial" w:eastAsia="Arial" w:hAnsi="Arial" w:cs="Arial"/>
                <w:b/>
                <w:sz w:val="18"/>
                <w:szCs w:val="18"/>
              </w:rPr>
            </w:pPr>
            <w:r>
              <w:rPr>
                <w:rFonts w:ascii="Arial" w:eastAsia="Arial" w:hAnsi="Arial" w:cs="Arial"/>
                <w:b/>
                <w:sz w:val="18"/>
                <w:szCs w:val="18"/>
              </w:rPr>
              <w:t>Resultados de Aprendizaje asociados al curso</w:t>
            </w: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9C55A0B"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RAC1:</w:t>
            </w:r>
          </w:p>
        </w:tc>
      </w:tr>
      <w:tr w:rsidR="00611294" w14:paraId="2BAA0D69" w14:textId="77777777">
        <w:trPr>
          <w:trHeight w:val="309"/>
        </w:trPr>
        <w:tc>
          <w:tcPr>
            <w:tcW w:w="1575" w:type="dxa"/>
            <w:vMerge/>
            <w:tcBorders>
              <w:top w:val="nil"/>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14:paraId="7DEF968C" w14:textId="77777777" w:rsidR="00611294" w:rsidRDefault="00611294">
            <w:pPr>
              <w:widowControl w:val="0"/>
              <w:spacing w:after="0"/>
              <w:rPr>
                <w:rFonts w:ascii="Arial" w:eastAsia="Arial" w:hAnsi="Arial" w:cs="Arial"/>
                <w:sz w:val="18"/>
                <w:szCs w:val="18"/>
              </w:rPr>
            </w:pPr>
          </w:p>
        </w:tc>
        <w:tc>
          <w:tcPr>
            <w:tcW w:w="8400" w:type="dxa"/>
            <w:gridSpan w:val="4"/>
            <w:tcBorders>
              <w:top w:val="nil"/>
              <w:left w:val="nil"/>
              <w:bottom w:val="single" w:sz="5" w:space="0" w:color="000000"/>
              <w:right w:val="single" w:sz="5" w:space="0" w:color="000000"/>
            </w:tcBorders>
            <w:shd w:val="clear" w:color="auto" w:fill="auto"/>
            <w:tcMar>
              <w:top w:w="0" w:type="dxa"/>
              <w:left w:w="40" w:type="dxa"/>
              <w:bottom w:w="0" w:type="dxa"/>
              <w:right w:w="40" w:type="dxa"/>
            </w:tcMar>
            <w:vAlign w:val="center"/>
          </w:tcPr>
          <w:p w14:paraId="6B6F6607" w14:textId="77777777" w:rsidR="00611294" w:rsidRDefault="00000000">
            <w:pPr>
              <w:widowControl w:val="0"/>
              <w:spacing w:after="0"/>
              <w:rPr>
                <w:rFonts w:ascii="Arial" w:eastAsia="Arial" w:hAnsi="Arial" w:cs="Arial"/>
                <w:sz w:val="18"/>
                <w:szCs w:val="18"/>
              </w:rPr>
            </w:pPr>
            <w:r>
              <w:rPr>
                <w:rFonts w:ascii="Arial" w:eastAsia="Arial" w:hAnsi="Arial" w:cs="Arial"/>
                <w:b/>
                <w:sz w:val="18"/>
                <w:szCs w:val="18"/>
              </w:rPr>
              <w:t>RAC2:</w:t>
            </w:r>
          </w:p>
        </w:tc>
      </w:tr>
    </w:tbl>
    <w:p w14:paraId="35D13A28" w14:textId="77777777" w:rsidR="00611294" w:rsidRDefault="00611294">
      <w:pPr>
        <w:spacing w:after="0" w:line="240" w:lineRule="auto"/>
        <w:jc w:val="both"/>
        <w:rPr>
          <w:rFonts w:ascii="Roboto" w:eastAsia="Roboto" w:hAnsi="Roboto" w:cs="Roboto"/>
          <w:b/>
          <w:color w:val="1F1F1F"/>
          <w:sz w:val="18"/>
          <w:szCs w:val="18"/>
          <w:highlight w:val="white"/>
        </w:rPr>
      </w:pPr>
    </w:p>
    <w:p w14:paraId="36B0CF2C" w14:textId="77777777" w:rsidR="00611294" w:rsidRDefault="00611294">
      <w:pPr>
        <w:spacing w:after="0" w:line="240" w:lineRule="auto"/>
        <w:jc w:val="both"/>
        <w:rPr>
          <w:rFonts w:ascii="Roboto" w:eastAsia="Roboto" w:hAnsi="Roboto" w:cs="Roboto"/>
          <w:b/>
          <w:color w:val="1F1F1F"/>
          <w:sz w:val="18"/>
          <w:szCs w:val="18"/>
          <w:highlight w:val="white"/>
        </w:rPr>
      </w:pPr>
    </w:p>
    <w:p w14:paraId="38089F21" w14:textId="77777777" w:rsidR="00611294" w:rsidRDefault="00611294">
      <w:pPr>
        <w:spacing w:after="0" w:line="240" w:lineRule="auto"/>
        <w:jc w:val="both"/>
        <w:rPr>
          <w:rFonts w:ascii="Roboto" w:eastAsia="Roboto" w:hAnsi="Roboto" w:cs="Roboto"/>
          <w:b/>
          <w:color w:val="1F1F1F"/>
          <w:sz w:val="18"/>
          <w:szCs w:val="18"/>
          <w:highlight w:val="white"/>
        </w:rPr>
      </w:pPr>
    </w:p>
    <w:p w14:paraId="3DCD8E27" w14:textId="77777777" w:rsidR="00611294" w:rsidRDefault="00611294">
      <w:pPr>
        <w:spacing w:after="0" w:line="240" w:lineRule="auto"/>
        <w:jc w:val="both"/>
        <w:rPr>
          <w:rFonts w:ascii="Arial" w:eastAsia="Arial" w:hAnsi="Arial" w:cs="Arial"/>
          <w:b/>
          <w:sz w:val="16"/>
          <w:szCs w:val="16"/>
        </w:rPr>
      </w:pPr>
    </w:p>
    <w:p w14:paraId="11D34DDB" w14:textId="77777777" w:rsidR="00611294" w:rsidRDefault="00000000">
      <w:pPr>
        <w:spacing w:after="0" w:line="240" w:lineRule="auto"/>
        <w:jc w:val="both"/>
        <w:rPr>
          <w:rFonts w:ascii="Arial" w:eastAsia="Arial" w:hAnsi="Arial" w:cs="Arial"/>
          <w:b/>
          <w:sz w:val="16"/>
          <w:szCs w:val="16"/>
        </w:rPr>
      </w:pPr>
      <w:r>
        <w:rPr>
          <w:rFonts w:ascii="Arial" w:eastAsia="Arial" w:hAnsi="Arial" w:cs="Arial"/>
          <w:b/>
          <w:sz w:val="16"/>
          <w:szCs w:val="16"/>
        </w:rPr>
        <w:t xml:space="preserve">Notas Importantes: </w:t>
      </w:r>
    </w:p>
    <w:p w14:paraId="725E7C4F" w14:textId="77777777" w:rsidR="00611294" w:rsidRDefault="00000000">
      <w:pPr>
        <w:numPr>
          <w:ilvl w:val="0"/>
          <w:numId w:val="18"/>
        </w:numPr>
        <w:pBdr>
          <w:top w:val="nil"/>
          <w:left w:val="nil"/>
          <w:bottom w:val="nil"/>
          <w:right w:val="nil"/>
          <w:between w:val="nil"/>
        </w:pBdr>
        <w:spacing w:after="0" w:line="240" w:lineRule="auto"/>
        <w:ind w:left="142" w:hanging="142"/>
        <w:rPr>
          <w:rFonts w:ascii="Arial" w:eastAsia="Arial" w:hAnsi="Arial" w:cs="Arial"/>
          <w:color w:val="000000"/>
          <w:sz w:val="18"/>
          <w:szCs w:val="18"/>
        </w:rPr>
      </w:pPr>
      <w:r>
        <w:rPr>
          <w:rFonts w:ascii="Arial" w:eastAsia="Arial" w:hAnsi="Arial" w:cs="Arial"/>
          <w:color w:val="000000"/>
          <w:sz w:val="16"/>
          <w:szCs w:val="16"/>
        </w:rPr>
        <w:t xml:space="preserve">Los resultados de aprendizaje deben coincidir con lo reportado en el numeral </w:t>
      </w:r>
      <w:r>
        <w:rPr>
          <w:rFonts w:ascii="Arial" w:eastAsia="Arial" w:hAnsi="Arial" w:cs="Arial"/>
          <w:sz w:val="16"/>
          <w:szCs w:val="16"/>
        </w:rPr>
        <w:t>5</w:t>
      </w:r>
      <w:r>
        <w:rPr>
          <w:rFonts w:ascii="Arial" w:eastAsia="Arial" w:hAnsi="Arial" w:cs="Arial"/>
          <w:color w:val="000000"/>
          <w:sz w:val="16"/>
          <w:szCs w:val="16"/>
        </w:rPr>
        <w:t>: resultados de aprendizaje a los que aporta el curso.</w:t>
      </w:r>
    </w:p>
    <w:p w14:paraId="2DD3D3EB" w14:textId="77777777" w:rsidR="00611294" w:rsidRDefault="00000000">
      <w:pPr>
        <w:numPr>
          <w:ilvl w:val="0"/>
          <w:numId w:val="18"/>
        </w:numPr>
        <w:pBdr>
          <w:top w:val="nil"/>
          <w:left w:val="nil"/>
          <w:bottom w:val="nil"/>
          <w:right w:val="nil"/>
          <w:between w:val="nil"/>
        </w:pBdr>
        <w:spacing w:after="0" w:line="240" w:lineRule="auto"/>
        <w:ind w:left="142" w:hanging="142"/>
        <w:rPr>
          <w:rFonts w:ascii="Arial" w:eastAsia="Arial" w:hAnsi="Arial" w:cs="Arial"/>
          <w:color w:val="000000"/>
          <w:sz w:val="16"/>
          <w:szCs w:val="16"/>
        </w:rPr>
      </w:pPr>
      <w:r>
        <w:rPr>
          <w:rFonts w:ascii="Arial" w:eastAsia="Arial" w:hAnsi="Arial" w:cs="Arial"/>
          <w:color w:val="000000"/>
          <w:sz w:val="16"/>
          <w:szCs w:val="16"/>
        </w:rPr>
        <w:t xml:space="preserve">Por cada </w:t>
      </w:r>
      <w:r>
        <w:rPr>
          <w:rFonts w:ascii="Arial" w:eastAsia="Arial" w:hAnsi="Arial" w:cs="Arial"/>
          <w:sz w:val="16"/>
          <w:szCs w:val="16"/>
        </w:rPr>
        <w:t>tema</w:t>
      </w:r>
      <w:r>
        <w:rPr>
          <w:rFonts w:ascii="Arial" w:eastAsia="Arial" w:hAnsi="Arial" w:cs="Arial"/>
          <w:color w:val="000000"/>
          <w:sz w:val="16"/>
          <w:szCs w:val="16"/>
        </w:rPr>
        <w:t xml:space="preserve"> de aprendizaje repita la tabla </w:t>
      </w:r>
      <w:r>
        <w:rPr>
          <w:rFonts w:ascii="Arial" w:eastAsia="Arial" w:hAnsi="Arial" w:cs="Arial"/>
          <w:sz w:val="16"/>
          <w:szCs w:val="16"/>
        </w:rPr>
        <w:t>6</w:t>
      </w:r>
    </w:p>
    <w:p w14:paraId="3275A388" w14:textId="77777777" w:rsidR="00611294" w:rsidRDefault="00611294">
      <w:pPr>
        <w:keepNext/>
        <w:keepLines/>
        <w:pBdr>
          <w:top w:val="nil"/>
          <w:left w:val="nil"/>
          <w:bottom w:val="nil"/>
          <w:right w:val="nil"/>
          <w:between w:val="nil"/>
        </w:pBdr>
        <w:spacing w:after="0" w:line="240" w:lineRule="auto"/>
        <w:rPr>
          <w:rFonts w:ascii="Arial" w:eastAsia="Arial" w:hAnsi="Arial" w:cs="Arial"/>
          <w:b/>
          <w:color w:val="FFFFFF"/>
          <w:sz w:val="18"/>
          <w:szCs w:val="18"/>
        </w:rPr>
      </w:pPr>
    </w:p>
    <w:tbl>
      <w:tblPr>
        <w:tblStyle w:val="aff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7A1E372" w14:textId="77777777">
        <w:trPr>
          <w:trHeight w:val="236"/>
        </w:trPr>
        <w:tc>
          <w:tcPr>
            <w:tcW w:w="9962" w:type="dxa"/>
            <w:shd w:val="clear" w:color="auto" w:fill="C00000"/>
          </w:tcPr>
          <w:p w14:paraId="660F64FB" w14:textId="77777777" w:rsidR="00611294" w:rsidRDefault="00000000">
            <w:pPr>
              <w:keepNext/>
              <w:keepLines/>
              <w:numPr>
                <w:ilvl w:val="0"/>
                <w:numId w:val="15"/>
              </w:numPr>
              <w:pBdr>
                <w:top w:val="nil"/>
                <w:left w:val="nil"/>
                <w:bottom w:val="nil"/>
                <w:right w:val="nil"/>
                <w:between w:val="nil"/>
              </w:pBdr>
              <w:ind w:left="284" w:hanging="284"/>
              <w:jc w:val="center"/>
              <w:rPr>
                <w:rFonts w:ascii="Arial" w:eastAsia="Arial" w:hAnsi="Arial" w:cs="Arial"/>
                <w:b/>
                <w:color w:val="FFFFFF"/>
                <w:sz w:val="18"/>
                <w:szCs w:val="18"/>
              </w:rPr>
            </w:pPr>
            <w:r>
              <w:rPr>
                <w:rFonts w:ascii="Arial" w:eastAsia="Arial" w:hAnsi="Arial" w:cs="Arial"/>
                <w:b/>
                <w:color w:val="FFFFFF"/>
                <w:sz w:val="18"/>
                <w:szCs w:val="18"/>
              </w:rPr>
              <w:t>METODOLOGÍA PARA LA ENSEÑANZA Y EL APRENDIZAJE DEL CURSO</w:t>
            </w:r>
          </w:p>
        </w:tc>
      </w:tr>
    </w:tbl>
    <w:p w14:paraId="189F8CB2" w14:textId="77777777" w:rsidR="00611294" w:rsidRDefault="00611294">
      <w:pPr>
        <w:spacing w:after="0" w:line="240" w:lineRule="auto"/>
        <w:jc w:val="both"/>
        <w:rPr>
          <w:rFonts w:ascii="Arial" w:eastAsia="Arial" w:hAnsi="Arial" w:cs="Arial"/>
          <w:sz w:val="10"/>
          <w:szCs w:val="10"/>
        </w:rPr>
      </w:pPr>
    </w:p>
    <w:p w14:paraId="3BE53AF1" w14:textId="77777777" w:rsidR="00611294" w:rsidRDefault="00000000">
      <w:pPr>
        <w:spacing w:after="0" w:line="240" w:lineRule="auto"/>
        <w:jc w:val="both"/>
        <w:rPr>
          <w:rFonts w:ascii="Arial" w:eastAsia="Arial" w:hAnsi="Arial" w:cs="Arial"/>
          <w:sz w:val="16"/>
          <w:szCs w:val="16"/>
        </w:rPr>
      </w:pPr>
      <w:r>
        <w:rPr>
          <w:rFonts w:ascii="Arial" w:eastAsia="Arial" w:hAnsi="Arial" w:cs="Arial"/>
          <w:sz w:val="16"/>
          <w:szCs w:val="16"/>
        </w:rPr>
        <w:lastRenderedPageBreak/>
        <w:t xml:space="preserve">Partir desde el enfoque Dialógico crítico (por ser nuestro enfoque pedagógico institucional), y su articulación con las estrategias pedagógicas que usted utilice y/o que el programa académico recomiende (se recomienda consultar el documento en: </w:t>
      </w:r>
      <w:proofErr w:type="gramStart"/>
      <w:r>
        <w:rPr>
          <w:rFonts w:ascii="Arial" w:eastAsia="Arial" w:hAnsi="Arial" w:cs="Arial"/>
          <w:sz w:val="16"/>
          <w:szCs w:val="16"/>
        </w:rPr>
        <w:t>https://ww2.ufps.edu.co/public/archivos/pdf/33a3787594ea7a7ef4b31902071c87a3.pdf )</w:t>
      </w:r>
      <w:proofErr w:type="gramEnd"/>
      <w:r>
        <w:rPr>
          <w:rFonts w:ascii="Arial" w:eastAsia="Arial" w:hAnsi="Arial" w:cs="Arial"/>
          <w:sz w:val="16"/>
          <w:szCs w:val="16"/>
        </w:rPr>
        <w:t xml:space="preserve">.  Recuerde que el enfoque Dialógico crítico privilegia una pedagogía centrada en el aprendizaje del estudiante, y aquellas actividades donde el estudiante aprenda-haciendo.  </w:t>
      </w:r>
    </w:p>
    <w:p w14:paraId="641304D1" w14:textId="77777777" w:rsidR="00611294" w:rsidRDefault="00611294">
      <w:pPr>
        <w:spacing w:after="0" w:line="240" w:lineRule="auto"/>
        <w:jc w:val="both"/>
        <w:rPr>
          <w:rFonts w:ascii="Arial" w:eastAsia="Arial" w:hAnsi="Arial" w:cs="Arial"/>
          <w:sz w:val="10"/>
          <w:szCs w:val="10"/>
        </w:rPr>
      </w:pPr>
    </w:p>
    <w:tbl>
      <w:tblPr>
        <w:tblStyle w:val="aff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F914AA5" w14:textId="77777777">
        <w:trPr>
          <w:trHeight w:val="617"/>
        </w:trPr>
        <w:tc>
          <w:tcPr>
            <w:tcW w:w="9962" w:type="dxa"/>
          </w:tcPr>
          <w:p w14:paraId="48ACBAE3" w14:textId="77777777" w:rsidR="00611294" w:rsidRDefault="00000000">
            <w:pPr>
              <w:widowControl w:val="0"/>
              <w:jc w:val="both"/>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rPr>
              <w:t xml:space="preserve">La presentación de los temas se hace desde una perspectiva teórica general por parte del docente, para luego ser debatida y ampliada desde las posturas de los estudiantes quienes desarrollan trabajos en clases, seminarios investigativos, trabajo </w:t>
            </w:r>
            <w:proofErr w:type="spellStart"/>
            <w:r>
              <w:rPr>
                <w:rFonts w:ascii="Times New Roman" w:eastAsia="Times New Roman" w:hAnsi="Times New Roman" w:cs="Times New Roman"/>
                <w:sz w:val="24"/>
                <w:szCs w:val="24"/>
              </w:rPr>
              <w:t>extra-clase</w:t>
            </w:r>
            <w:proofErr w:type="spellEnd"/>
            <w:r>
              <w:rPr>
                <w:rFonts w:ascii="Times New Roman" w:eastAsia="Times New Roman" w:hAnsi="Times New Roman" w:cs="Times New Roman"/>
                <w:sz w:val="24"/>
                <w:szCs w:val="24"/>
              </w:rPr>
              <w:t xml:space="preserve"> individual y grupal y demás técnicas de discusión que contribuyan a generar en el </w:t>
            </w:r>
            <w:proofErr w:type="gramStart"/>
            <w:r>
              <w:rPr>
                <w:rFonts w:ascii="Times New Roman" w:eastAsia="Times New Roman" w:hAnsi="Times New Roman" w:cs="Times New Roman"/>
                <w:sz w:val="24"/>
                <w:szCs w:val="24"/>
              </w:rPr>
              <w:t>estudiante  posturas</w:t>
            </w:r>
            <w:proofErr w:type="gramEnd"/>
            <w:r>
              <w:rPr>
                <w:rFonts w:ascii="Times New Roman" w:eastAsia="Times New Roman" w:hAnsi="Times New Roman" w:cs="Times New Roman"/>
                <w:sz w:val="24"/>
                <w:szCs w:val="24"/>
              </w:rPr>
              <w:t xml:space="preserve"> y pensamiento crítico frente a los hechos analizados</w:t>
            </w:r>
          </w:p>
          <w:p w14:paraId="258A8510" w14:textId="77777777" w:rsidR="00611294" w:rsidRDefault="00611294">
            <w:pPr>
              <w:widowControl w:val="0"/>
              <w:jc w:val="both"/>
              <w:rPr>
                <w:rFonts w:ascii="Times New Roman" w:eastAsia="Times New Roman" w:hAnsi="Times New Roman" w:cs="Times New Roman"/>
                <w:sz w:val="24"/>
                <w:szCs w:val="24"/>
              </w:rPr>
            </w:pPr>
          </w:p>
          <w:p w14:paraId="4E1F6E2F"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Expositivas: Clase Magistral, Conferencias, Discusión Guiada</w:t>
            </w:r>
          </w:p>
          <w:p w14:paraId="26D2E3D5" w14:textId="77777777" w:rsidR="00611294" w:rsidRDefault="00611294">
            <w:pPr>
              <w:widowControl w:val="0"/>
              <w:jc w:val="both"/>
              <w:rPr>
                <w:rFonts w:ascii="Times New Roman" w:eastAsia="Times New Roman" w:hAnsi="Times New Roman" w:cs="Times New Roman"/>
                <w:sz w:val="24"/>
                <w:szCs w:val="24"/>
              </w:rPr>
            </w:pPr>
          </w:p>
          <w:p w14:paraId="037B254B"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Constructivas: Talleres, Lectura Independiente Dirigida, Trabajo por Proyectos, Laboratorios de Software</w:t>
            </w:r>
          </w:p>
          <w:p w14:paraId="26526997" w14:textId="77777777" w:rsidR="00611294" w:rsidRDefault="00611294">
            <w:pPr>
              <w:widowControl w:val="0"/>
              <w:jc w:val="both"/>
              <w:rPr>
                <w:rFonts w:ascii="Times New Roman" w:eastAsia="Times New Roman" w:hAnsi="Times New Roman" w:cs="Times New Roman"/>
                <w:sz w:val="24"/>
                <w:szCs w:val="24"/>
              </w:rPr>
            </w:pPr>
          </w:p>
          <w:p w14:paraId="42A99A4D" w14:textId="77777777" w:rsidR="00611294"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Prácticas Pedagógicas de Profundización: Trabajo de Campo, Proyectos de Curso</w:t>
            </w:r>
          </w:p>
        </w:tc>
      </w:tr>
    </w:tbl>
    <w:p w14:paraId="03E99182" w14:textId="77777777" w:rsidR="00611294" w:rsidRDefault="00611294">
      <w:pPr>
        <w:keepNext/>
        <w:keepLines/>
        <w:pBdr>
          <w:top w:val="nil"/>
          <w:left w:val="nil"/>
          <w:bottom w:val="nil"/>
          <w:right w:val="nil"/>
          <w:between w:val="nil"/>
        </w:pBdr>
        <w:spacing w:after="0" w:line="240" w:lineRule="auto"/>
        <w:rPr>
          <w:rFonts w:ascii="Arial" w:eastAsia="Arial" w:hAnsi="Arial" w:cs="Arial"/>
          <w:b/>
          <w:sz w:val="18"/>
          <w:szCs w:val="18"/>
        </w:rPr>
      </w:pPr>
    </w:p>
    <w:p w14:paraId="327FDB8E" w14:textId="77777777" w:rsidR="00611294" w:rsidRDefault="00611294">
      <w:pPr>
        <w:keepNext/>
        <w:keepLines/>
        <w:spacing w:after="0" w:line="240" w:lineRule="auto"/>
        <w:rPr>
          <w:rFonts w:ascii="Arial" w:eastAsia="Arial" w:hAnsi="Arial" w:cs="Arial"/>
          <w:b/>
          <w:color w:val="FFFFFF"/>
          <w:sz w:val="18"/>
          <w:szCs w:val="18"/>
        </w:rPr>
      </w:pPr>
    </w:p>
    <w:tbl>
      <w:tblPr>
        <w:tblStyle w:val="a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742B1D6B" w14:textId="77777777">
        <w:trPr>
          <w:trHeight w:val="236"/>
        </w:trPr>
        <w:tc>
          <w:tcPr>
            <w:tcW w:w="9962" w:type="dxa"/>
            <w:shd w:val="clear" w:color="auto" w:fill="C00000"/>
          </w:tcPr>
          <w:p w14:paraId="6E169A52"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ACCIONES DE FORMACIÓN INVESTIGATIVA DE LOS ESTUDIANTES</w:t>
            </w:r>
          </w:p>
        </w:tc>
      </w:tr>
    </w:tbl>
    <w:p w14:paraId="351485C9" w14:textId="77777777" w:rsidR="00611294" w:rsidRDefault="00611294">
      <w:pPr>
        <w:spacing w:after="0" w:line="240" w:lineRule="auto"/>
        <w:jc w:val="both"/>
        <w:rPr>
          <w:rFonts w:ascii="Arial" w:eastAsia="Arial" w:hAnsi="Arial" w:cs="Arial"/>
          <w:sz w:val="10"/>
          <w:szCs w:val="10"/>
        </w:rPr>
      </w:pPr>
    </w:p>
    <w:tbl>
      <w:tblPr>
        <w:tblStyle w:val="a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68E74E97" w14:textId="77777777">
        <w:trPr>
          <w:trHeight w:val="617"/>
        </w:trPr>
        <w:tc>
          <w:tcPr>
            <w:tcW w:w="9962" w:type="dxa"/>
          </w:tcPr>
          <w:p w14:paraId="6F5D49DB" w14:textId="77777777" w:rsidR="00611294" w:rsidRDefault="00611294">
            <w:pPr>
              <w:widowControl w:val="0"/>
              <w:jc w:val="both"/>
              <w:rPr>
                <w:rFonts w:ascii="Times New Roman" w:eastAsia="Times New Roman" w:hAnsi="Times New Roman" w:cs="Times New Roman"/>
                <w:sz w:val="24"/>
                <w:szCs w:val="24"/>
              </w:rPr>
            </w:pPr>
          </w:p>
        </w:tc>
      </w:tr>
    </w:tbl>
    <w:p w14:paraId="0CBEF6C3" w14:textId="77777777" w:rsidR="00611294" w:rsidRDefault="00611294">
      <w:pPr>
        <w:keepNext/>
        <w:keepLines/>
        <w:spacing w:after="0" w:line="240" w:lineRule="auto"/>
        <w:rPr>
          <w:rFonts w:ascii="Arial" w:eastAsia="Arial" w:hAnsi="Arial" w:cs="Arial"/>
          <w:b/>
          <w:sz w:val="18"/>
          <w:szCs w:val="18"/>
        </w:rPr>
      </w:pPr>
    </w:p>
    <w:p w14:paraId="150D4CA4" w14:textId="77777777" w:rsidR="00611294" w:rsidRDefault="00611294">
      <w:pPr>
        <w:keepNext/>
        <w:keepLines/>
        <w:spacing w:after="0" w:line="240" w:lineRule="auto"/>
        <w:rPr>
          <w:rFonts w:ascii="Arial" w:eastAsia="Arial" w:hAnsi="Arial" w:cs="Arial"/>
          <w:b/>
          <w:color w:val="FFFFFF"/>
          <w:sz w:val="18"/>
          <w:szCs w:val="18"/>
        </w:rPr>
      </w:pPr>
    </w:p>
    <w:tbl>
      <w:tblPr>
        <w:tblStyle w:val="a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0F178616" w14:textId="77777777">
        <w:trPr>
          <w:trHeight w:val="236"/>
        </w:trPr>
        <w:tc>
          <w:tcPr>
            <w:tcW w:w="9962" w:type="dxa"/>
            <w:shd w:val="clear" w:color="auto" w:fill="C00000"/>
          </w:tcPr>
          <w:sdt>
            <w:sdtPr>
              <w:rPr>
                <w:sz w:val="22"/>
                <w:szCs w:val="22"/>
              </w:rPr>
              <w:tag w:val="goog_rdk_0"/>
              <w:id w:val="2056737367"/>
              <w:lock w:val="contentLocked"/>
            </w:sdtPr>
            <w:sdtContent>
              <w:p w14:paraId="3A41F317"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EVALUACIÓN DE LOS RESULTADOS DE APRENDIZAJE ESPECÍFICOS DEL CURSO</w:t>
                </w:r>
              </w:p>
            </w:sdtContent>
          </w:sdt>
        </w:tc>
      </w:tr>
    </w:tbl>
    <w:p w14:paraId="147FAD79" w14:textId="77777777" w:rsidR="00611294" w:rsidRDefault="00611294">
      <w:pPr>
        <w:widowControl w:val="0"/>
        <w:spacing w:after="0" w:line="240" w:lineRule="auto"/>
        <w:rPr>
          <w:rFonts w:ascii="Times New Roman" w:eastAsia="Times New Roman" w:hAnsi="Times New Roman" w:cs="Times New Roman"/>
        </w:rPr>
      </w:pPr>
    </w:p>
    <w:tbl>
      <w:tblPr>
        <w:tblStyle w:val="afffff0"/>
        <w:tblW w:w="1000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5"/>
      </w:tblGrid>
      <w:tr w:rsidR="00611294" w14:paraId="24BADCD0" w14:textId="77777777">
        <w:tc>
          <w:tcPr>
            <w:tcW w:w="10005" w:type="dxa"/>
          </w:tcPr>
          <w:sdt>
            <w:sdtPr>
              <w:tag w:val="goog_rdk_1"/>
              <w:id w:val="677322035"/>
              <w:lock w:val="contentLocked"/>
            </w:sdtPr>
            <w:sdtContent>
              <w:p w14:paraId="012EA645"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Conocimiento. </w:t>
                </w:r>
                <w:r>
                  <w:rPr>
                    <w:rFonts w:ascii="Times New Roman" w:eastAsia="Times New Roman" w:hAnsi="Times New Roman" w:cs="Times New Roman"/>
                    <w:sz w:val="24"/>
                    <w:szCs w:val="24"/>
                  </w:rPr>
                  <w:t>Se realizan lecturas, análisis y argumentación sobre los temas relacionados en el desarrollo de las clases. Se aplica el conocimiento adquirido mediante evaluaciones,  talleres e interpretaciones frente a la investigación de operaciones y sus aplicaciones.</w:t>
                </w:r>
              </w:p>
              <w:p w14:paraId="75AD5817" w14:textId="77777777" w:rsidR="00611294" w:rsidRDefault="00611294">
                <w:pPr>
                  <w:widowControl w:val="0"/>
                  <w:tabs>
                    <w:tab w:val="left" w:pos="5940"/>
                  </w:tabs>
                  <w:spacing w:after="0" w:line="240" w:lineRule="auto"/>
                  <w:jc w:val="both"/>
                  <w:rPr>
                    <w:rFonts w:ascii="Times New Roman" w:eastAsia="Times New Roman" w:hAnsi="Times New Roman" w:cs="Times New Roman"/>
                    <w:sz w:val="24"/>
                    <w:szCs w:val="24"/>
                  </w:rPr>
                </w:pPr>
              </w:p>
              <w:p w14:paraId="16195EF3"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Desempeño.  </w:t>
                </w:r>
                <w:r>
                  <w:rPr>
                    <w:rFonts w:ascii="Times New Roman" w:eastAsia="Times New Roman" w:hAnsi="Times New Roman" w:cs="Times New Roman"/>
                    <w:sz w:val="24"/>
                    <w:szCs w:val="24"/>
                  </w:rPr>
                  <w:t>El estudiante entiende cuales son los pasos para desarrollar proyectos relacionados con la investigación de operaciones.</w:t>
                </w:r>
              </w:p>
              <w:p w14:paraId="665C4134" w14:textId="77777777" w:rsidR="00611294" w:rsidRDefault="00611294">
                <w:pPr>
                  <w:widowControl w:val="0"/>
                  <w:tabs>
                    <w:tab w:val="left" w:pos="5940"/>
                  </w:tabs>
                  <w:spacing w:after="0" w:line="240" w:lineRule="auto"/>
                  <w:jc w:val="both"/>
                  <w:rPr>
                    <w:rFonts w:ascii="Times New Roman" w:eastAsia="Times New Roman" w:hAnsi="Times New Roman" w:cs="Times New Roman"/>
                    <w:sz w:val="24"/>
                    <w:szCs w:val="24"/>
                  </w:rPr>
                </w:pPr>
              </w:p>
              <w:p w14:paraId="7C3E592E" w14:textId="77777777" w:rsidR="00611294" w:rsidRDefault="00000000">
                <w:pPr>
                  <w:widowControl w:val="0"/>
                  <w:tabs>
                    <w:tab w:val="left" w:pos="594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Producto.  </w:t>
                </w:r>
                <w:r>
                  <w:rPr>
                    <w:rFonts w:ascii="Times New Roman" w:eastAsia="Times New Roman" w:hAnsi="Times New Roman" w:cs="Times New Roman"/>
                    <w:sz w:val="24"/>
                    <w:szCs w:val="24"/>
                  </w:rPr>
                  <w:t>En esta asignatura el estudiante presenta modelos de aplicación de investigación de operaciones a problemas de la empresa o del entorno social y lo sustenta.</w:t>
                </w:r>
              </w:p>
              <w:p w14:paraId="7EF02C1F" w14:textId="77777777" w:rsidR="00611294" w:rsidRDefault="00611294">
                <w:pPr>
                  <w:spacing w:after="0" w:line="240" w:lineRule="auto"/>
                  <w:jc w:val="both"/>
                  <w:rPr>
                    <w:rFonts w:ascii="Times New Roman" w:eastAsia="Times New Roman" w:hAnsi="Times New Roman" w:cs="Times New Roman"/>
                  </w:rPr>
                </w:pPr>
              </w:p>
              <w:p w14:paraId="5ED9AF8D"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Pruebas parciales: Se realizarán 2 (dos) evaluaciones parciales (previos), cada una con la siguiente valoración porcentual: una prueba escrita 50%, prueba práctica y sustentación de trabajo del estudiante 50% </w:t>
                </w:r>
              </w:p>
              <w:p w14:paraId="60308BAA" w14:textId="77777777" w:rsidR="00611294" w:rsidRDefault="00611294">
                <w:pPr>
                  <w:widowControl w:val="0"/>
                  <w:spacing w:after="0" w:line="240" w:lineRule="auto"/>
                  <w:ind w:left="360"/>
                  <w:jc w:val="both"/>
                  <w:rPr>
                    <w:rFonts w:ascii="Times New Roman" w:eastAsia="Times New Roman" w:hAnsi="Times New Roman" w:cs="Times New Roman"/>
                    <w:sz w:val="24"/>
                    <w:szCs w:val="24"/>
                  </w:rPr>
                </w:pPr>
              </w:p>
              <w:p w14:paraId="416AD19F"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Tercer Previo: Trabajo en laboratorios y talleres e independiente 100%</w:t>
                </w:r>
              </w:p>
              <w:p w14:paraId="39F8AAF0" w14:textId="77777777" w:rsidR="00611294" w:rsidRDefault="00611294">
                <w:pPr>
                  <w:widowControl w:val="0"/>
                  <w:spacing w:after="0" w:line="240" w:lineRule="auto"/>
                  <w:ind w:left="360"/>
                  <w:jc w:val="both"/>
                  <w:rPr>
                    <w:rFonts w:ascii="Times New Roman" w:eastAsia="Times New Roman" w:hAnsi="Times New Roman" w:cs="Times New Roman"/>
                    <w:sz w:val="24"/>
                    <w:szCs w:val="24"/>
                  </w:rPr>
                </w:pPr>
              </w:p>
              <w:p w14:paraId="13C27B6D" w14:textId="77777777" w:rsidR="00611294" w:rsidRDefault="00000000">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Evaluación Final que corresponde con la evaluación del trabajo de semestre, se compone de: Prueba escrita 50%, Sustentación de los modelos desarrollados por el estudiante a partir de la observación de situaciones de su entorno y recolección de datos 50%. </w:t>
                </w:r>
              </w:p>
              <w:p w14:paraId="2705CDF4" w14:textId="77777777" w:rsidR="00611294" w:rsidRDefault="00000000">
                <w:pPr>
                  <w:spacing w:after="0" w:line="240" w:lineRule="auto"/>
                  <w:jc w:val="both"/>
                  <w:rPr>
                    <w:rFonts w:ascii="Times New Roman" w:eastAsia="Times New Roman" w:hAnsi="Times New Roman" w:cs="Times New Roman"/>
                  </w:rPr>
                </w:pPr>
              </w:p>
            </w:sdtContent>
          </w:sdt>
        </w:tc>
      </w:tr>
    </w:tbl>
    <w:p w14:paraId="2FB5E2DE" w14:textId="77777777" w:rsidR="00611294" w:rsidRDefault="00611294">
      <w:pPr>
        <w:widowControl w:val="0"/>
        <w:spacing w:after="0" w:line="240" w:lineRule="auto"/>
        <w:rPr>
          <w:rFonts w:ascii="Arial" w:eastAsia="Arial" w:hAnsi="Arial" w:cs="Arial"/>
          <w:b/>
          <w:sz w:val="18"/>
          <w:szCs w:val="18"/>
        </w:rPr>
      </w:pPr>
    </w:p>
    <w:p w14:paraId="6FCD272D" w14:textId="77777777" w:rsidR="00611294" w:rsidRDefault="00611294">
      <w:pPr>
        <w:keepNext/>
        <w:keepLines/>
        <w:spacing w:after="0" w:line="240" w:lineRule="auto"/>
        <w:ind w:left="720"/>
        <w:rPr>
          <w:rFonts w:ascii="Arial" w:eastAsia="Arial" w:hAnsi="Arial" w:cs="Arial"/>
          <w:b/>
          <w:color w:val="FFFFFF"/>
          <w:sz w:val="18"/>
          <w:szCs w:val="18"/>
        </w:rPr>
      </w:pPr>
    </w:p>
    <w:tbl>
      <w:tblPr>
        <w:tblStyle w:val="affff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62"/>
      </w:tblGrid>
      <w:tr w:rsidR="00611294" w14:paraId="3563A35A" w14:textId="77777777">
        <w:trPr>
          <w:trHeight w:val="236"/>
        </w:trPr>
        <w:tc>
          <w:tcPr>
            <w:tcW w:w="9962" w:type="dxa"/>
            <w:shd w:val="clear" w:color="auto" w:fill="C00000"/>
          </w:tcPr>
          <w:sdt>
            <w:sdtPr>
              <w:rPr>
                <w:sz w:val="22"/>
                <w:szCs w:val="22"/>
              </w:rPr>
              <w:tag w:val="goog_rdk_2"/>
              <w:id w:val="-1911455074"/>
              <w:lock w:val="contentLocked"/>
            </w:sdtPr>
            <w:sdtContent>
              <w:p w14:paraId="2C64E2F5" w14:textId="77777777" w:rsidR="00611294" w:rsidRDefault="00000000">
                <w:pPr>
                  <w:keepNext/>
                  <w:keepLines/>
                  <w:numPr>
                    <w:ilvl w:val="0"/>
                    <w:numId w:val="15"/>
                  </w:numPr>
                  <w:jc w:val="center"/>
                  <w:rPr>
                    <w:rFonts w:ascii="Arial" w:eastAsia="Arial" w:hAnsi="Arial" w:cs="Arial"/>
                    <w:b/>
                    <w:color w:val="FFFFFF"/>
                    <w:sz w:val="18"/>
                    <w:szCs w:val="18"/>
                  </w:rPr>
                </w:pPr>
                <w:r>
                  <w:rPr>
                    <w:rFonts w:ascii="Arial" w:eastAsia="Arial" w:hAnsi="Arial" w:cs="Arial"/>
                    <w:b/>
                    <w:color w:val="FFFFFF"/>
                    <w:sz w:val="18"/>
                    <w:szCs w:val="18"/>
                  </w:rPr>
                  <w:t>BIBLIOGRAFÍA Y WEBGRAFÍA</w:t>
                </w:r>
              </w:p>
            </w:sdtContent>
          </w:sdt>
        </w:tc>
      </w:tr>
    </w:tbl>
    <w:p w14:paraId="4A7E7F13" w14:textId="77777777" w:rsidR="00611294" w:rsidRDefault="00611294">
      <w:pPr>
        <w:spacing w:after="0" w:line="240" w:lineRule="auto"/>
        <w:rPr>
          <w:rFonts w:ascii="Arial" w:eastAsia="Arial" w:hAnsi="Arial" w:cs="Arial"/>
          <w:sz w:val="18"/>
          <w:szCs w:val="18"/>
        </w:rPr>
      </w:pPr>
    </w:p>
    <w:p w14:paraId="71DDCB66" w14:textId="77777777" w:rsidR="00611294" w:rsidRDefault="00611294">
      <w:pPr>
        <w:widowControl w:val="0"/>
        <w:spacing w:after="0" w:line="240" w:lineRule="auto"/>
        <w:rPr>
          <w:rFonts w:ascii="Times New Roman" w:eastAsia="Times New Roman" w:hAnsi="Times New Roman" w:cs="Times New Roman"/>
        </w:rPr>
      </w:pPr>
    </w:p>
    <w:tbl>
      <w:tblPr>
        <w:tblStyle w:val="afffff2"/>
        <w:tblW w:w="1003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611294" w14:paraId="0C2B80A0" w14:textId="77777777">
        <w:tc>
          <w:tcPr>
            <w:tcW w:w="10035" w:type="dxa"/>
          </w:tcPr>
          <w:sdt>
            <w:sdtPr>
              <w:tag w:val="goog_rdk_3"/>
              <w:id w:val="1207828025"/>
              <w:lock w:val="contentLocked"/>
            </w:sdtPr>
            <w:sdtContent>
              <w:p w14:paraId="64D0FD8A"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Hillier, F. y G. Lieberman (2006). Investigación de Operaciones. VIII ed. McGraw Hill</w:t>
                </w:r>
              </w:p>
              <w:p w14:paraId="409B9024"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 H. (2004). Investigación de Operaciones. VII ed.  Pearson </w:t>
                </w:r>
              </w:p>
              <w:p w14:paraId="2AF59C55" w14:textId="77777777" w:rsidR="00611294" w:rsidRDefault="00000000">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Winston, W. (2005).  Investigación de Operaciones, Aplicaciones y Algoritmos. IV ed. Thomson</w:t>
                </w:r>
              </w:p>
              <w:p w14:paraId="2B7B27E5" w14:textId="77777777" w:rsidR="00611294" w:rsidRDefault="00000000">
                <w:pPr>
                  <w:spacing w:after="60" w:line="240" w:lineRule="auto"/>
                  <w:ind w:left="360"/>
                  <w:jc w:val="both"/>
                  <w:rPr>
                    <w:rFonts w:ascii="Times New Roman" w:eastAsia="Times New Roman" w:hAnsi="Times New Roman" w:cs="Times New Roman"/>
                  </w:rPr>
                </w:pPr>
                <w:r>
                  <w:rPr>
                    <w:rFonts w:ascii="Times New Roman" w:eastAsia="Times New Roman" w:hAnsi="Times New Roman" w:cs="Times New Roman"/>
                  </w:rPr>
                  <w:t>Gallardo, H. (2000). Caracterización Temporal y Fractal de Series de Tiempo. UFPS. Cúcuta</w:t>
                </w:r>
              </w:p>
              <w:p w14:paraId="2EB64CD1" w14:textId="77777777" w:rsidR="00611294" w:rsidRDefault="00000000">
                <w:pPr>
                  <w:spacing w:after="60" w:line="240" w:lineRule="auto"/>
                  <w:ind w:left="360"/>
                  <w:jc w:val="both"/>
                  <w:rPr>
                    <w:rFonts w:ascii="Times New Roman" w:eastAsia="Times New Roman" w:hAnsi="Times New Roman" w:cs="Times New Roman"/>
                  </w:rPr>
                </w:pPr>
                <w:r>
                  <w:rPr>
                    <w:rFonts w:ascii="Times New Roman" w:eastAsia="Times New Roman" w:hAnsi="Times New Roman" w:cs="Times New Roman"/>
                  </w:rPr>
                  <w:t>Mora, H. (2004). Programación Lineal. II ed.</w:t>
                </w:r>
              </w:p>
              <w:p w14:paraId="22ADB27D" w14:textId="77777777" w:rsidR="00611294" w:rsidRDefault="00000000">
                <w:pPr>
                  <w:spacing w:after="60" w:line="240" w:lineRule="auto"/>
                  <w:jc w:val="both"/>
                  <w:rPr>
                    <w:rFonts w:ascii="Times New Roman" w:eastAsia="Times New Roman" w:hAnsi="Times New Roman" w:cs="Times New Roman"/>
                  </w:rPr>
                </w:pPr>
                <w:r>
                  <w:rPr>
                    <w:rFonts w:ascii="Times New Roman" w:eastAsia="Times New Roman" w:hAnsi="Times New Roman" w:cs="Times New Roman"/>
                  </w:rPr>
                  <w:t xml:space="preserve">Goberna, M., V. Pla y R. Puente. (2004). optimización lineal: teoría, métodos y modelos. </w:t>
                </w:r>
                <w:r>
                  <w:rPr>
                    <w:rFonts w:ascii="Times New Roman" w:eastAsia="Times New Roman" w:hAnsi="Times New Roman" w:cs="Times New Roman"/>
                    <w:sz w:val="24"/>
                    <w:szCs w:val="24"/>
                  </w:rPr>
                  <w:t>McGraw Hill.</w:t>
                </w:r>
                <w:bookmarkStart w:id="1" w:name="bookmark=kix.9upk3emzlunr" w:colFirst="0" w:colLast="0"/>
                <w:bookmarkEnd w:id="1"/>
              </w:p>
              <w:p w14:paraId="7CA5209A" w14:textId="77777777" w:rsidR="00611294" w:rsidRDefault="00611294">
                <w:pPr>
                  <w:widowControl w:val="0"/>
                  <w:spacing w:before="100" w:after="0" w:line="240" w:lineRule="auto"/>
                  <w:rPr>
                    <w:rFonts w:ascii="Times New Roman" w:eastAsia="Times New Roman" w:hAnsi="Times New Roman" w:cs="Times New Roman"/>
                    <w:sz w:val="24"/>
                    <w:szCs w:val="24"/>
                  </w:rPr>
                </w:pPr>
              </w:p>
              <w:p w14:paraId="65E0A0D0" w14:textId="77777777" w:rsidR="00611294" w:rsidRDefault="00000000">
                <w:pPr>
                  <w:widowControl w:val="0"/>
                  <w:spacing w:before="10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REFERENCIAS EN INTERNET</w:t>
                </w:r>
                <w:r>
                  <w:rPr>
                    <w:rFonts w:ascii="Times New Roman" w:eastAsia="Times New Roman" w:hAnsi="Times New Roman" w:cs="Times New Roman"/>
                    <w:b/>
                    <w:sz w:val="24"/>
                    <w:szCs w:val="24"/>
                  </w:rPr>
                  <w:br/>
                </w:r>
              </w:p>
              <w:p w14:paraId="758648EA" w14:textId="77777777" w:rsidR="00611294" w:rsidRDefault="00611294">
                <w:pPr>
                  <w:widowControl w:val="0"/>
                  <w:tabs>
                    <w:tab w:val="left" w:pos="1423"/>
                  </w:tabs>
                  <w:spacing w:after="0" w:line="240" w:lineRule="auto"/>
                  <w:rPr>
                    <w:rFonts w:ascii="Times New Roman" w:eastAsia="Times New Roman" w:hAnsi="Times New Roman" w:cs="Times New Roman"/>
                    <w:sz w:val="24"/>
                    <w:szCs w:val="24"/>
                  </w:rPr>
                </w:pPr>
              </w:p>
              <w:p w14:paraId="3BA834CA"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Investigación de Operaciones </w:t>
                </w:r>
              </w:p>
              <w:p w14:paraId="3EFE05EB"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8">
                  <w:r>
                    <w:rPr>
                      <w:rFonts w:ascii="Times New Roman" w:eastAsia="Times New Roman" w:hAnsi="Times New Roman" w:cs="Times New Roman"/>
                      <w:sz w:val="24"/>
                      <w:szCs w:val="24"/>
                      <w:u w:val="single"/>
                    </w:rPr>
                    <w:t>http://www.investigaciondeoperaciones.net/</w:t>
                  </w:r>
                </w:hyperlink>
                <w:r>
                  <w:rPr>
                    <w:rFonts w:ascii="Times New Roman" w:eastAsia="Times New Roman" w:hAnsi="Times New Roman" w:cs="Times New Roman"/>
                    <w:sz w:val="24"/>
                    <w:szCs w:val="24"/>
                  </w:rPr>
                  <w:t xml:space="preserve"> </w:t>
                </w:r>
              </w:p>
              <w:p w14:paraId="3235EEB9"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140DB1"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Investigación de Operaciones </w:t>
                </w:r>
              </w:p>
              <w:p w14:paraId="4E5E1B03"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9">
                  <w:r>
                    <w:rPr>
                      <w:rFonts w:ascii="Times New Roman" w:eastAsia="Times New Roman" w:hAnsi="Times New Roman" w:cs="Times New Roman"/>
                      <w:sz w:val="24"/>
                      <w:szCs w:val="24"/>
                      <w:u w:val="single"/>
                    </w:rPr>
                    <w:t>http://www.investigacion-operaciones.com/</w:t>
                  </w:r>
                </w:hyperlink>
                <w:r>
                  <w:rPr>
                    <w:rFonts w:ascii="Times New Roman" w:eastAsia="Times New Roman" w:hAnsi="Times New Roman" w:cs="Times New Roman"/>
                    <w:sz w:val="24"/>
                    <w:szCs w:val="24"/>
                  </w:rPr>
                  <w:t xml:space="preserve"> </w:t>
                </w:r>
              </w:p>
              <w:p w14:paraId="0B3F2885" w14:textId="77777777" w:rsidR="00611294" w:rsidRDefault="00611294">
                <w:pPr>
                  <w:widowControl w:val="0"/>
                  <w:tabs>
                    <w:tab w:val="left" w:pos="1423"/>
                  </w:tabs>
                  <w:spacing w:after="0" w:line="240" w:lineRule="auto"/>
                  <w:rPr>
                    <w:rFonts w:ascii="Times New Roman" w:eastAsia="Times New Roman" w:hAnsi="Times New Roman" w:cs="Times New Roman"/>
                    <w:sz w:val="24"/>
                    <w:szCs w:val="24"/>
                  </w:rPr>
                </w:pPr>
              </w:p>
              <w:p w14:paraId="11023569"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Referencia: </w:t>
                </w:r>
                <w:r>
                  <w:rPr>
                    <w:rFonts w:ascii="Times New Roman" w:eastAsia="Times New Roman" w:hAnsi="Times New Roman" w:cs="Times New Roman"/>
                    <w:b/>
                    <w:sz w:val="24"/>
                    <w:szCs w:val="24"/>
                  </w:rPr>
                  <w:tab/>
                  <w:t xml:space="preserve">Sitio del Curso </w:t>
                </w:r>
                <w:r>
                  <w:rPr>
                    <w:rFonts w:ascii="Times New Roman" w:eastAsia="Times New Roman" w:hAnsi="Times New Roman" w:cs="Times New Roman"/>
                    <w:sz w:val="24"/>
                    <w:szCs w:val="24"/>
                  </w:rPr>
                  <w:t xml:space="preserve">Investigación de Operaciones </w:t>
                </w:r>
              </w:p>
              <w:p w14:paraId="1CC7AE60"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bookmarkStart w:id="2" w:name="_heading=h.3at9s1f9u8rh" w:colFirst="0" w:colLast="0"/>
                <w:bookmarkEnd w:id="2"/>
                <w:r>
                  <w:rPr>
                    <w:rFonts w:ascii="Times New Roman" w:eastAsia="Times New Roman" w:hAnsi="Times New Roman" w:cs="Times New Roman"/>
                    <w:b/>
                    <w:sz w:val="24"/>
                    <w:szCs w:val="24"/>
                  </w:rPr>
                  <w:t xml:space="preserve">URL: </w:t>
                </w:r>
                <w:r>
                  <w:rPr>
                    <w:rFonts w:ascii="Times New Roman" w:eastAsia="Times New Roman" w:hAnsi="Times New Roman" w:cs="Times New Roman"/>
                    <w:b/>
                    <w:sz w:val="24"/>
                    <w:szCs w:val="24"/>
                  </w:rPr>
                  <w:tab/>
                </w:r>
                <w:hyperlink r:id="rId10">
                  <w:r>
                    <w:rPr>
                      <w:rFonts w:ascii="Times New Roman" w:eastAsia="Times New Roman" w:hAnsi="Times New Roman" w:cs="Times New Roman"/>
                      <w:sz w:val="24"/>
                      <w:szCs w:val="24"/>
                      <w:u w:val="single"/>
                    </w:rPr>
                    <w:t>https://sites.google.com/site/investigaciondeoperacioneshg/</w:t>
                  </w:r>
                </w:hyperlink>
                <w:r>
                  <w:rPr>
                    <w:rFonts w:ascii="Times New Roman" w:eastAsia="Times New Roman" w:hAnsi="Times New Roman" w:cs="Times New Roman"/>
                    <w:sz w:val="24"/>
                    <w:szCs w:val="24"/>
                  </w:rPr>
                  <w:t xml:space="preserve"> </w:t>
                </w:r>
              </w:p>
              <w:p w14:paraId="33795950" w14:textId="77777777" w:rsidR="00611294" w:rsidRDefault="00000000">
                <w:pPr>
                  <w:widowControl w:val="0"/>
                  <w:tabs>
                    <w:tab w:val="left" w:pos="1423"/>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6433FE" w14:textId="77777777" w:rsidR="00611294" w:rsidRDefault="00000000">
                <w:pPr>
                  <w:widowControl w:val="0"/>
                  <w:spacing w:after="0" w:line="240" w:lineRule="auto"/>
                  <w:rPr>
                    <w:rFonts w:ascii="Times New Roman" w:eastAsia="Times New Roman" w:hAnsi="Times New Roman" w:cs="Times New Roman"/>
                  </w:rPr>
                </w:pPr>
              </w:p>
            </w:sdtContent>
          </w:sdt>
        </w:tc>
      </w:tr>
    </w:tbl>
    <w:p w14:paraId="7BF23C6F" w14:textId="77777777" w:rsidR="00611294" w:rsidRDefault="00611294">
      <w:pPr>
        <w:widowControl w:val="0"/>
        <w:spacing w:after="0" w:line="240" w:lineRule="auto"/>
        <w:rPr>
          <w:rFonts w:ascii="Arial" w:eastAsia="Arial" w:hAnsi="Arial" w:cs="Arial"/>
          <w:sz w:val="18"/>
          <w:szCs w:val="18"/>
        </w:rPr>
      </w:pPr>
    </w:p>
    <w:p w14:paraId="17056503" w14:textId="77777777" w:rsidR="00611294" w:rsidRDefault="00611294">
      <w:pPr>
        <w:spacing w:after="0" w:line="240" w:lineRule="auto"/>
        <w:jc w:val="both"/>
        <w:rPr>
          <w:rFonts w:ascii="Arial" w:eastAsia="Arial" w:hAnsi="Arial" w:cs="Arial"/>
          <w:b/>
          <w:sz w:val="16"/>
          <w:szCs w:val="16"/>
        </w:rPr>
      </w:pPr>
    </w:p>
    <w:p w14:paraId="4500F324" w14:textId="77777777" w:rsidR="00611294" w:rsidRDefault="00611294">
      <w:pPr>
        <w:spacing w:after="0" w:line="240" w:lineRule="auto"/>
        <w:rPr>
          <w:rFonts w:ascii="Arial" w:eastAsia="Arial" w:hAnsi="Arial" w:cs="Arial"/>
          <w:b/>
          <w:sz w:val="16"/>
          <w:szCs w:val="16"/>
        </w:rPr>
        <w:sectPr w:rsidR="00611294">
          <w:headerReference w:type="even" r:id="rId11"/>
          <w:headerReference w:type="default" r:id="rId12"/>
          <w:footerReference w:type="default" r:id="rId13"/>
          <w:headerReference w:type="first" r:id="rId14"/>
          <w:pgSz w:w="12240" w:h="15840"/>
          <w:pgMar w:top="1134" w:right="1134" w:bottom="1134" w:left="1134" w:header="709" w:footer="709" w:gutter="0"/>
          <w:pgNumType w:start="1"/>
          <w:cols w:space="720"/>
        </w:sectPr>
      </w:pPr>
    </w:p>
    <w:p w14:paraId="507C77C1" w14:textId="77777777" w:rsidR="00611294" w:rsidRDefault="00611294">
      <w:pPr>
        <w:widowControl w:val="0"/>
        <w:pBdr>
          <w:top w:val="nil"/>
          <w:left w:val="nil"/>
          <w:bottom w:val="nil"/>
          <w:right w:val="nil"/>
          <w:between w:val="nil"/>
        </w:pBdr>
        <w:spacing w:after="0"/>
        <w:rPr>
          <w:rFonts w:ascii="Arial" w:eastAsia="Arial" w:hAnsi="Arial" w:cs="Arial"/>
          <w:sz w:val="18"/>
          <w:szCs w:val="18"/>
        </w:rPr>
      </w:pPr>
    </w:p>
    <w:tbl>
      <w:tblPr>
        <w:tblStyle w:val="afffff3"/>
        <w:tblW w:w="134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3932"/>
        <w:gridCol w:w="1275"/>
        <w:gridCol w:w="7230"/>
      </w:tblGrid>
      <w:tr w:rsidR="00611294" w14:paraId="0DD1040E" w14:textId="77777777">
        <w:trPr>
          <w:trHeight w:val="434"/>
        </w:trPr>
        <w:tc>
          <w:tcPr>
            <w:tcW w:w="13462" w:type="dxa"/>
            <w:gridSpan w:val="4"/>
            <w:shd w:val="clear" w:color="auto" w:fill="C00000"/>
            <w:vAlign w:val="center"/>
          </w:tcPr>
          <w:p w14:paraId="520B127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FFFFFF"/>
                <w:sz w:val="18"/>
                <w:szCs w:val="18"/>
              </w:rPr>
              <w:t>CONTROL DE CAMBIOS</w:t>
            </w:r>
          </w:p>
        </w:tc>
      </w:tr>
      <w:tr w:rsidR="00611294" w14:paraId="0F680438" w14:textId="77777777">
        <w:trPr>
          <w:trHeight w:val="412"/>
        </w:trPr>
        <w:tc>
          <w:tcPr>
            <w:tcW w:w="1025" w:type="dxa"/>
            <w:shd w:val="clear" w:color="auto" w:fill="D9D9D9"/>
            <w:vAlign w:val="center"/>
          </w:tcPr>
          <w:p w14:paraId="26953ADE"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VERSIÓN</w:t>
            </w:r>
          </w:p>
        </w:tc>
        <w:tc>
          <w:tcPr>
            <w:tcW w:w="3932" w:type="dxa"/>
            <w:shd w:val="clear" w:color="auto" w:fill="D9D9D9"/>
            <w:vAlign w:val="center"/>
          </w:tcPr>
          <w:p w14:paraId="46002FD0"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DESCRIPCIÓN DEL CAMBIO</w:t>
            </w:r>
          </w:p>
        </w:tc>
        <w:tc>
          <w:tcPr>
            <w:tcW w:w="1275" w:type="dxa"/>
            <w:shd w:val="clear" w:color="auto" w:fill="D9D9D9"/>
            <w:vAlign w:val="center"/>
          </w:tcPr>
          <w:p w14:paraId="10371E40"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FECHA</w:t>
            </w:r>
          </w:p>
        </w:tc>
        <w:tc>
          <w:tcPr>
            <w:tcW w:w="7230" w:type="dxa"/>
            <w:shd w:val="clear" w:color="auto" w:fill="D9D9D9"/>
            <w:vAlign w:val="center"/>
          </w:tcPr>
          <w:p w14:paraId="2D902F01" w14:textId="77777777" w:rsidR="00611294" w:rsidRDefault="00000000">
            <w:pPr>
              <w:pBdr>
                <w:top w:val="nil"/>
                <w:left w:val="nil"/>
                <w:bottom w:val="nil"/>
                <w:right w:val="nil"/>
                <w:between w:val="nil"/>
              </w:pBdr>
              <w:ind w:hanging="2"/>
              <w:jc w:val="center"/>
              <w:rPr>
                <w:rFonts w:ascii="Arial" w:eastAsia="Arial" w:hAnsi="Arial" w:cs="Arial"/>
                <w:color w:val="000000"/>
                <w:sz w:val="18"/>
                <w:szCs w:val="18"/>
              </w:rPr>
            </w:pPr>
            <w:r>
              <w:rPr>
                <w:rFonts w:ascii="Arial" w:eastAsia="Arial" w:hAnsi="Arial" w:cs="Arial"/>
                <w:b/>
                <w:color w:val="000000"/>
                <w:sz w:val="18"/>
                <w:szCs w:val="18"/>
              </w:rPr>
              <w:t>RESPONSABLES</w:t>
            </w:r>
          </w:p>
        </w:tc>
      </w:tr>
      <w:tr w:rsidR="00611294" w14:paraId="76CDAE69" w14:textId="77777777">
        <w:trPr>
          <w:trHeight w:val="1635"/>
        </w:trPr>
        <w:tc>
          <w:tcPr>
            <w:tcW w:w="1025" w:type="dxa"/>
            <w:shd w:val="clear" w:color="auto" w:fill="auto"/>
            <w:vAlign w:val="center"/>
          </w:tcPr>
          <w:p w14:paraId="24769D6E"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01</w:t>
            </w:r>
          </w:p>
        </w:tc>
        <w:tc>
          <w:tcPr>
            <w:tcW w:w="3932" w:type="dxa"/>
            <w:shd w:val="clear" w:color="auto" w:fill="auto"/>
            <w:vAlign w:val="center"/>
          </w:tcPr>
          <w:p w14:paraId="75824A91" w14:textId="77777777" w:rsidR="00611294" w:rsidRDefault="00000000">
            <w:pPr>
              <w:pBdr>
                <w:top w:val="nil"/>
                <w:left w:val="nil"/>
                <w:bottom w:val="nil"/>
                <w:right w:val="nil"/>
                <w:between w:val="nil"/>
              </w:pBdr>
              <w:ind w:left="37"/>
              <w:jc w:val="both"/>
              <w:rPr>
                <w:rFonts w:ascii="Arial" w:eastAsia="Arial" w:hAnsi="Arial" w:cs="Arial"/>
                <w:color w:val="000000"/>
                <w:sz w:val="18"/>
                <w:szCs w:val="18"/>
              </w:rPr>
            </w:pPr>
            <w:r>
              <w:rPr>
                <w:rFonts w:ascii="Arial" w:eastAsia="Arial" w:hAnsi="Arial" w:cs="Arial"/>
                <w:b/>
                <w:color w:val="000000"/>
                <w:sz w:val="18"/>
                <w:szCs w:val="18"/>
              </w:rPr>
              <w:t xml:space="preserve">Creación de Documento. </w:t>
            </w:r>
            <w:r>
              <w:rPr>
                <w:rFonts w:ascii="Arial" w:eastAsia="Arial" w:hAnsi="Arial" w:cs="Arial"/>
                <w:color w:val="000000"/>
                <w:sz w:val="18"/>
                <w:szCs w:val="18"/>
              </w:rPr>
              <w:t>Versión Original ingresada al portal institucional.  Aprobación y asignación de código a los formatos producto del proyecto de implementación de la Política Institucional de Resultados de Aprendizaje en los Programas Académicos.</w:t>
            </w:r>
          </w:p>
        </w:tc>
        <w:tc>
          <w:tcPr>
            <w:tcW w:w="1275" w:type="dxa"/>
            <w:shd w:val="clear" w:color="auto" w:fill="auto"/>
            <w:vAlign w:val="center"/>
          </w:tcPr>
          <w:p w14:paraId="22739311"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31/10/2022</w:t>
            </w:r>
          </w:p>
        </w:tc>
        <w:tc>
          <w:tcPr>
            <w:tcW w:w="7230" w:type="dxa"/>
            <w:shd w:val="clear" w:color="auto" w:fill="auto"/>
            <w:vAlign w:val="center"/>
          </w:tcPr>
          <w:p w14:paraId="46DDA65A"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4043A6DB" w14:textId="77777777" w:rsidR="00611294" w:rsidRDefault="00000000">
            <w:pPr>
              <w:numPr>
                <w:ilvl w:val="0"/>
                <w:numId w:val="14"/>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7E65096E" w14:textId="77777777" w:rsidR="00611294" w:rsidRDefault="00000000">
            <w:pPr>
              <w:numPr>
                <w:ilvl w:val="0"/>
                <w:numId w:val="14"/>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0527B40E"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5F33308F" w14:textId="77777777" w:rsidR="00611294" w:rsidRDefault="00611294">
            <w:pPr>
              <w:rPr>
                <w:rFonts w:ascii="Arial" w:eastAsia="Arial" w:hAnsi="Arial" w:cs="Arial"/>
                <w:b/>
                <w:sz w:val="18"/>
                <w:szCs w:val="18"/>
              </w:rPr>
            </w:pPr>
          </w:p>
          <w:p w14:paraId="49DAD5FC" w14:textId="77777777" w:rsidR="00611294" w:rsidRDefault="00000000">
            <w:pPr>
              <w:rPr>
                <w:rFonts w:ascii="Arial" w:eastAsia="Arial" w:hAnsi="Arial" w:cs="Arial"/>
                <w:b/>
                <w:sz w:val="18"/>
                <w:szCs w:val="18"/>
              </w:rPr>
            </w:pPr>
            <w:r>
              <w:rPr>
                <w:rFonts w:ascii="Arial" w:eastAsia="Arial" w:hAnsi="Arial" w:cs="Arial"/>
                <w:b/>
                <w:sz w:val="18"/>
                <w:szCs w:val="18"/>
              </w:rPr>
              <w:t>Aprobado por:</w:t>
            </w:r>
          </w:p>
          <w:p w14:paraId="6B4FFDEF" w14:textId="77777777" w:rsidR="00611294" w:rsidRDefault="00000000">
            <w:pPr>
              <w:numPr>
                <w:ilvl w:val="0"/>
                <w:numId w:val="14"/>
              </w:numPr>
              <w:pBdr>
                <w:top w:val="nil"/>
                <w:left w:val="nil"/>
                <w:bottom w:val="nil"/>
                <w:right w:val="nil"/>
                <w:between w:val="nil"/>
              </w:pBdr>
              <w:ind w:left="175" w:hanging="158"/>
              <w:rPr>
                <w:rFonts w:ascii="Arial" w:eastAsia="Arial" w:hAnsi="Arial" w:cs="Arial"/>
                <w:b/>
                <w:color w:val="000000"/>
                <w:sz w:val="18"/>
                <w:szCs w:val="18"/>
              </w:rPr>
            </w:pPr>
            <w:r>
              <w:rPr>
                <w:rFonts w:ascii="Arial" w:eastAsia="Arial" w:hAnsi="Arial" w:cs="Arial"/>
                <w:color w:val="000000"/>
                <w:sz w:val="18"/>
                <w:szCs w:val="18"/>
              </w:rPr>
              <w:t>Henry Luna (Líder de Calidad)</w:t>
            </w:r>
          </w:p>
        </w:tc>
      </w:tr>
      <w:tr w:rsidR="00611294" w14:paraId="561E6671" w14:textId="77777777">
        <w:trPr>
          <w:trHeight w:val="1842"/>
        </w:trPr>
        <w:tc>
          <w:tcPr>
            <w:tcW w:w="1025" w:type="dxa"/>
            <w:shd w:val="clear" w:color="auto" w:fill="auto"/>
            <w:vAlign w:val="center"/>
          </w:tcPr>
          <w:p w14:paraId="4BA8E443"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02</w:t>
            </w:r>
          </w:p>
        </w:tc>
        <w:tc>
          <w:tcPr>
            <w:tcW w:w="3932" w:type="dxa"/>
            <w:shd w:val="clear" w:color="auto" w:fill="auto"/>
            <w:vAlign w:val="center"/>
          </w:tcPr>
          <w:p w14:paraId="2949AA65" w14:textId="77777777" w:rsidR="00611294" w:rsidRDefault="00000000">
            <w:pPr>
              <w:pBdr>
                <w:top w:val="nil"/>
                <w:left w:val="nil"/>
                <w:bottom w:val="nil"/>
                <w:right w:val="nil"/>
                <w:between w:val="nil"/>
              </w:pBdr>
              <w:ind w:left="37"/>
              <w:jc w:val="both"/>
              <w:rPr>
                <w:rFonts w:ascii="Arial" w:eastAsia="Arial" w:hAnsi="Arial" w:cs="Arial"/>
                <w:b/>
                <w:color w:val="000000"/>
                <w:sz w:val="18"/>
                <w:szCs w:val="18"/>
              </w:rPr>
            </w:pPr>
            <w:r>
              <w:rPr>
                <w:rFonts w:ascii="Arial" w:eastAsia="Arial" w:hAnsi="Arial" w:cs="Arial"/>
                <w:b/>
                <w:color w:val="000000"/>
                <w:sz w:val="18"/>
                <w:szCs w:val="18"/>
              </w:rPr>
              <w:t xml:space="preserve">Actualización de Documento. </w:t>
            </w:r>
            <w:r>
              <w:rPr>
                <w:rFonts w:ascii="Arial" w:eastAsia="Arial" w:hAnsi="Arial" w:cs="Arial"/>
                <w:color w:val="000000"/>
                <w:sz w:val="18"/>
                <w:szCs w:val="18"/>
              </w:rPr>
              <w:t>Se eliminó la columna de criterios de desempeño del punto 8 y se incluyeron las siglas de Horas Teóricas (HT) y Horas Practicas (HP).</w:t>
            </w:r>
          </w:p>
        </w:tc>
        <w:tc>
          <w:tcPr>
            <w:tcW w:w="1275" w:type="dxa"/>
            <w:shd w:val="clear" w:color="auto" w:fill="auto"/>
            <w:vAlign w:val="center"/>
          </w:tcPr>
          <w:p w14:paraId="0A1AA62F" w14:textId="77777777" w:rsidR="00611294" w:rsidRDefault="00000000">
            <w:pPr>
              <w:ind w:hanging="2"/>
              <w:jc w:val="center"/>
              <w:rPr>
                <w:rFonts w:ascii="Arial" w:eastAsia="Arial" w:hAnsi="Arial" w:cs="Arial"/>
                <w:sz w:val="18"/>
                <w:szCs w:val="18"/>
              </w:rPr>
            </w:pPr>
            <w:r>
              <w:rPr>
                <w:rFonts w:ascii="Arial" w:eastAsia="Arial" w:hAnsi="Arial" w:cs="Arial"/>
                <w:sz w:val="18"/>
                <w:szCs w:val="18"/>
              </w:rPr>
              <w:t>27/03/2023</w:t>
            </w:r>
          </w:p>
        </w:tc>
        <w:tc>
          <w:tcPr>
            <w:tcW w:w="7230" w:type="dxa"/>
            <w:shd w:val="clear" w:color="auto" w:fill="auto"/>
            <w:vAlign w:val="center"/>
          </w:tcPr>
          <w:p w14:paraId="3B66031C"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Elaborado por:</w:t>
            </w:r>
          </w:p>
          <w:p w14:paraId="53921F30" w14:textId="77777777" w:rsidR="00611294" w:rsidRDefault="00000000">
            <w:pPr>
              <w:numPr>
                <w:ilvl w:val="0"/>
                <w:numId w:val="14"/>
              </w:numPr>
              <w:pBdr>
                <w:top w:val="nil"/>
                <w:left w:val="nil"/>
                <w:bottom w:val="nil"/>
                <w:right w:val="nil"/>
                <w:between w:val="nil"/>
              </w:pBdr>
              <w:ind w:left="216" w:hanging="216"/>
              <w:rPr>
                <w:rFonts w:ascii="Arial" w:eastAsia="Arial" w:hAnsi="Arial" w:cs="Arial"/>
                <w:b/>
                <w:color w:val="000000"/>
                <w:sz w:val="18"/>
                <w:szCs w:val="18"/>
              </w:rPr>
            </w:pPr>
            <w:r>
              <w:rPr>
                <w:rFonts w:ascii="Arial" w:eastAsia="Arial" w:hAnsi="Arial" w:cs="Arial"/>
                <w:color w:val="000000"/>
                <w:sz w:val="18"/>
                <w:szCs w:val="18"/>
              </w:rPr>
              <w:t>Jesús Ernesto Urbina (Vicerrector académico y Líder Proceso Gestión Académica)</w:t>
            </w:r>
          </w:p>
          <w:p w14:paraId="27C3625C" w14:textId="77777777" w:rsidR="00611294" w:rsidRDefault="00000000">
            <w:pPr>
              <w:numPr>
                <w:ilvl w:val="0"/>
                <w:numId w:val="14"/>
              </w:numPr>
              <w:pBdr>
                <w:top w:val="nil"/>
                <w:left w:val="nil"/>
                <w:bottom w:val="nil"/>
                <w:right w:val="nil"/>
                <w:between w:val="nil"/>
              </w:pBdr>
              <w:ind w:left="216" w:hanging="216"/>
              <w:rPr>
                <w:rFonts w:ascii="Arial" w:eastAsia="Arial" w:hAnsi="Arial" w:cs="Arial"/>
                <w:color w:val="000000"/>
                <w:sz w:val="18"/>
                <w:szCs w:val="18"/>
              </w:rPr>
            </w:pPr>
            <w:r>
              <w:rPr>
                <w:rFonts w:ascii="Arial" w:eastAsia="Arial" w:hAnsi="Arial" w:cs="Arial"/>
                <w:color w:val="000000"/>
                <w:sz w:val="18"/>
                <w:szCs w:val="18"/>
              </w:rPr>
              <w:t>Judith del Pilar Rodríguez Tenjo (Líder Institucional de Autoevaluación)</w:t>
            </w:r>
          </w:p>
          <w:p w14:paraId="0DA128CF"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b/>
                <w:color w:val="000000"/>
                <w:sz w:val="18"/>
                <w:szCs w:val="18"/>
              </w:rPr>
            </w:pPr>
            <w:r>
              <w:rPr>
                <w:rFonts w:ascii="Arial" w:eastAsia="Arial" w:hAnsi="Arial" w:cs="Arial"/>
                <w:color w:val="000000"/>
                <w:sz w:val="18"/>
                <w:szCs w:val="18"/>
              </w:rPr>
              <w:t>Nelcy Diaz (</w:t>
            </w:r>
            <w:proofErr w:type="gramStart"/>
            <w:r>
              <w:rPr>
                <w:rFonts w:ascii="Arial" w:eastAsia="Arial" w:hAnsi="Arial" w:cs="Arial"/>
                <w:color w:val="000000"/>
                <w:sz w:val="18"/>
                <w:szCs w:val="18"/>
              </w:rPr>
              <w:t>Secretaria</w:t>
            </w:r>
            <w:proofErr w:type="gramEnd"/>
            <w:r>
              <w:rPr>
                <w:rFonts w:ascii="Arial" w:eastAsia="Arial" w:hAnsi="Arial" w:cs="Arial"/>
                <w:color w:val="000000"/>
                <w:sz w:val="18"/>
                <w:szCs w:val="18"/>
              </w:rPr>
              <w:t xml:space="preserve"> Vicerrectoría Académica)</w:t>
            </w:r>
            <w:r>
              <w:rPr>
                <w:rFonts w:ascii="Arial" w:eastAsia="Arial" w:hAnsi="Arial" w:cs="Arial"/>
                <w:b/>
                <w:color w:val="000000"/>
                <w:sz w:val="18"/>
                <w:szCs w:val="18"/>
              </w:rPr>
              <w:t xml:space="preserve"> </w:t>
            </w:r>
          </w:p>
          <w:p w14:paraId="7AA74850" w14:textId="77777777" w:rsidR="00611294" w:rsidRDefault="00000000">
            <w:pPr>
              <w:numPr>
                <w:ilvl w:val="0"/>
                <w:numId w:val="14"/>
              </w:numPr>
              <w:pBdr>
                <w:top w:val="nil"/>
                <w:left w:val="nil"/>
                <w:bottom w:val="nil"/>
                <w:right w:val="nil"/>
                <w:between w:val="nil"/>
              </w:pBdr>
              <w:ind w:left="216" w:hanging="216"/>
              <w:jc w:val="both"/>
              <w:rPr>
                <w:rFonts w:ascii="Arial" w:eastAsia="Arial" w:hAnsi="Arial" w:cs="Arial"/>
                <w:color w:val="000000"/>
                <w:sz w:val="18"/>
                <w:szCs w:val="18"/>
              </w:rPr>
            </w:pPr>
            <w:r>
              <w:rPr>
                <w:rFonts w:ascii="Arial" w:eastAsia="Arial" w:hAnsi="Arial" w:cs="Arial"/>
                <w:color w:val="000000"/>
                <w:sz w:val="18"/>
                <w:szCs w:val="18"/>
              </w:rPr>
              <w:t>Mónica Yaneth Bautista (Profesional apoyo planeación – calidad)</w:t>
            </w:r>
          </w:p>
          <w:p w14:paraId="7E8E3153" w14:textId="77777777" w:rsidR="00611294" w:rsidRDefault="00611294">
            <w:pPr>
              <w:rPr>
                <w:rFonts w:ascii="Arial" w:eastAsia="Arial" w:hAnsi="Arial" w:cs="Arial"/>
                <w:b/>
                <w:sz w:val="18"/>
                <w:szCs w:val="18"/>
              </w:rPr>
            </w:pPr>
          </w:p>
          <w:p w14:paraId="30073E8E" w14:textId="77777777" w:rsidR="00611294" w:rsidRDefault="00000000">
            <w:pPr>
              <w:rPr>
                <w:rFonts w:ascii="Arial" w:eastAsia="Arial" w:hAnsi="Arial" w:cs="Arial"/>
                <w:b/>
                <w:sz w:val="18"/>
                <w:szCs w:val="18"/>
              </w:rPr>
            </w:pPr>
            <w:r>
              <w:rPr>
                <w:rFonts w:ascii="Arial" w:eastAsia="Arial" w:hAnsi="Arial" w:cs="Arial"/>
                <w:b/>
                <w:sz w:val="18"/>
                <w:szCs w:val="18"/>
              </w:rPr>
              <w:t>Aprobado por:</w:t>
            </w:r>
          </w:p>
          <w:p w14:paraId="20F79BBD"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Henry Luna (Líder de Calidad)</w:t>
            </w:r>
          </w:p>
        </w:tc>
      </w:tr>
    </w:tbl>
    <w:p w14:paraId="674CF383" w14:textId="77777777" w:rsidR="00611294" w:rsidRDefault="00611294">
      <w:pPr>
        <w:rPr>
          <w:rFonts w:ascii="Arial" w:eastAsia="Arial" w:hAnsi="Arial" w:cs="Arial"/>
          <w:sz w:val="18"/>
          <w:szCs w:val="18"/>
        </w:rPr>
      </w:pPr>
    </w:p>
    <w:sectPr w:rsidR="00611294">
      <w:headerReference w:type="even" r:id="rId15"/>
      <w:headerReference w:type="default" r:id="rId16"/>
      <w:headerReference w:type="first" r:id="rId17"/>
      <w:pgSz w:w="15840" w:h="12240" w:orient="landscape"/>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8D09D" w14:textId="77777777" w:rsidR="00E32864" w:rsidRDefault="00E32864">
      <w:pPr>
        <w:spacing w:after="0" w:line="240" w:lineRule="auto"/>
      </w:pPr>
      <w:r>
        <w:separator/>
      </w:r>
    </w:p>
  </w:endnote>
  <w:endnote w:type="continuationSeparator" w:id="0">
    <w:p w14:paraId="6EEA7648" w14:textId="77777777" w:rsidR="00E32864" w:rsidRDefault="00E32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3AB1E" w14:textId="77777777" w:rsidR="00611294" w:rsidRDefault="00611294">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p>
  <w:p w14:paraId="3518703F" w14:textId="77777777" w:rsidR="00611294"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color w:val="000000"/>
        <w:sz w:val="18"/>
        <w:szCs w:val="18"/>
      </w:rPr>
    </w:pPr>
    <w:r>
      <w:rPr>
        <w:rFonts w:ascii="Arial" w:eastAsia="Arial" w:hAnsi="Arial" w:cs="Arial"/>
        <w:color w:val="000000"/>
        <w:sz w:val="18"/>
        <w:szCs w:val="18"/>
      </w:rPr>
      <w:t>**Copia No Controlada**</w:t>
    </w:r>
  </w:p>
  <w:p w14:paraId="0596EC45"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227D1" w14:textId="77777777" w:rsidR="00E32864" w:rsidRDefault="00E32864">
      <w:pPr>
        <w:spacing w:after="0" w:line="240" w:lineRule="auto"/>
      </w:pPr>
      <w:r>
        <w:separator/>
      </w:r>
    </w:p>
  </w:footnote>
  <w:footnote w:type="continuationSeparator" w:id="0">
    <w:p w14:paraId="0C482B76" w14:textId="77777777" w:rsidR="00E32864" w:rsidRDefault="00E32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6B46"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BE59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style="position:absolute;margin-left:0;margin-top:0;width:511.25pt;height:191.7pt;rotation:315;z-index:-251658240;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9BF7F"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tbl>
    <w:tblPr>
      <w:tblStyle w:val="afffff4"/>
      <w:tblW w:w="989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2366"/>
      <w:gridCol w:w="3268"/>
      <w:gridCol w:w="1171"/>
      <w:gridCol w:w="989"/>
      <w:gridCol w:w="1250"/>
    </w:tblGrid>
    <w:tr w:rsidR="00611294" w14:paraId="74C84D80" w14:textId="77777777">
      <w:trPr>
        <w:cantSplit/>
        <w:trHeight w:val="130"/>
      </w:trPr>
      <w:tc>
        <w:tcPr>
          <w:tcW w:w="848" w:type="dxa"/>
          <w:vMerge w:val="restart"/>
          <w:vAlign w:val="center"/>
        </w:tcPr>
        <w:p w14:paraId="7DC443E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5168" behindDoc="0" locked="0" layoutInCell="1" hidden="0" allowOverlap="1" wp14:anchorId="51CBAE46" wp14:editId="0DE9A45A">
                <wp:simplePos x="0" y="0"/>
                <wp:positionH relativeFrom="column">
                  <wp:posOffset>-21587</wp:posOffset>
                </wp:positionH>
                <wp:positionV relativeFrom="paragraph">
                  <wp:posOffset>43815</wp:posOffset>
                </wp:positionV>
                <wp:extent cx="478790" cy="505460"/>
                <wp:effectExtent l="0" t="0" r="0" b="0"/>
                <wp:wrapNone/>
                <wp:docPr id="7"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505460"/>
                        </a:xfrm>
                        <a:prstGeom prst="rect">
                          <a:avLst/>
                        </a:prstGeom>
                        <a:ln/>
                      </pic:spPr>
                    </pic:pic>
                  </a:graphicData>
                </a:graphic>
              </wp:anchor>
            </w:drawing>
          </w:r>
        </w:p>
      </w:tc>
      <w:tc>
        <w:tcPr>
          <w:tcW w:w="6805" w:type="dxa"/>
          <w:gridSpan w:val="3"/>
          <w:vMerge w:val="restart"/>
          <w:shd w:val="clear" w:color="auto" w:fill="FFFFFF"/>
          <w:vAlign w:val="center"/>
        </w:tcPr>
        <w:p w14:paraId="6D6EBE4D"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9" w:type="dxa"/>
          <w:shd w:val="clear" w:color="auto" w:fill="auto"/>
          <w:vAlign w:val="center"/>
        </w:tcPr>
        <w:p w14:paraId="4C877CB1"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250" w:type="dxa"/>
          <w:shd w:val="clear" w:color="auto" w:fill="auto"/>
          <w:vAlign w:val="center"/>
        </w:tcPr>
        <w:p w14:paraId="04C781B9"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611294" w14:paraId="04825474" w14:textId="77777777">
      <w:trPr>
        <w:cantSplit/>
        <w:trHeight w:val="62"/>
      </w:trPr>
      <w:tc>
        <w:tcPr>
          <w:tcW w:w="848" w:type="dxa"/>
          <w:vMerge/>
          <w:vAlign w:val="center"/>
        </w:tcPr>
        <w:p w14:paraId="435229A7"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FFFFFF"/>
          <w:vAlign w:val="center"/>
        </w:tcPr>
        <w:p w14:paraId="4214B2C6"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2F1B3E3B"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250" w:type="dxa"/>
          <w:shd w:val="clear" w:color="auto" w:fill="auto"/>
          <w:vAlign w:val="center"/>
        </w:tcPr>
        <w:p w14:paraId="432F3147"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611294" w14:paraId="213A41BB" w14:textId="77777777">
      <w:trPr>
        <w:cantSplit/>
        <w:trHeight w:val="123"/>
      </w:trPr>
      <w:tc>
        <w:tcPr>
          <w:tcW w:w="848" w:type="dxa"/>
          <w:vMerge/>
          <w:vAlign w:val="center"/>
        </w:tcPr>
        <w:p w14:paraId="16EE8996"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val="restart"/>
          <w:shd w:val="clear" w:color="auto" w:fill="C00000"/>
          <w:vAlign w:val="center"/>
        </w:tcPr>
        <w:p w14:paraId="5820EFB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9" w:type="dxa"/>
          <w:shd w:val="clear" w:color="auto" w:fill="auto"/>
          <w:vAlign w:val="center"/>
        </w:tcPr>
        <w:p w14:paraId="029A4B55"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250" w:type="dxa"/>
          <w:shd w:val="clear" w:color="auto" w:fill="auto"/>
          <w:vAlign w:val="center"/>
        </w:tcPr>
        <w:p w14:paraId="7448A04B"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611294" w14:paraId="03447F5F" w14:textId="77777777">
      <w:trPr>
        <w:cantSplit/>
        <w:trHeight w:val="54"/>
      </w:trPr>
      <w:tc>
        <w:tcPr>
          <w:tcW w:w="848" w:type="dxa"/>
          <w:vMerge/>
          <w:vAlign w:val="center"/>
        </w:tcPr>
        <w:p w14:paraId="52F85D4D"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6805" w:type="dxa"/>
          <w:gridSpan w:val="3"/>
          <w:vMerge/>
          <w:shd w:val="clear" w:color="auto" w:fill="C00000"/>
          <w:vAlign w:val="center"/>
        </w:tcPr>
        <w:p w14:paraId="1D203FEC"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9" w:type="dxa"/>
          <w:shd w:val="clear" w:color="auto" w:fill="auto"/>
          <w:vAlign w:val="center"/>
        </w:tcPr>
        <w:p w14:paraId="7940F841"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250" w:type="dxa"/>
          <w:shd w:val="clear" w:color="auto" w:fill="auto"/>
          <w:vAlign w:val="center"/>
        </w:tcPr>
        <w:p w14:paraId="4C80C64E"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2</w:t>
          </w:r>
          <w:r>
            <w:rPr>
              <w:rFonts w:ascii="Arial" w:eastAsia="Arial" w:hAnsi="Arial" w:cs="Arial"/>
              <w:color w:val="000000"/>
              <w:sz w:val="18"/>
              <w:szCs w:val="18"/>
            </w:rPr>
            <w:fldChar w:fldCharType="end"/>
          </w:r>
        </w:p>
      </w:tc>
    </w:tr>
    <w:tr w:rsidR="00611294" w14:paraId="2B77C229" w14:textId="77777777">
      <w:trPr>
        <w:cantSplit/>
        <w:trHeight w:val="114"/>
      </w:trPr>
      <w:tc>
        <w:tcPr>
          <w:tcW w:w="3214" w:type="dxa"/>
          <w:gridSpan w:val="2"/>
          <w:shd w:val="clear" w:color="auto" w:fill="auto"/>
          <w:vAlign w:val="center"/>
        </w:tcPr>
        <w:p w14:paraId="75D71B9A"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3268" w:type="dxa"/>
          <w:shd w:val="clear" w:color="auto" w:fill="auto"/>
          <w:vAlign w:val="center"/>
        </w:tcPr>
        <w:p w14:paraId="584AD6B6"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3410" w:type="dxa"/>
          <w:gridSpan w:val="3"/>
          <w:shd w:val="clear" w:color="auto" w:fill="auto"/>
          <w:vAlign w:val="center"/>
        </w:tcPr>
        <w:p w14:paraId="4A1BE6F3"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611294" w14:paraId="719DB997" w14:textId="77777777">
      <w:trPr>
        <w:cantSplit/>
        <w:trHeight w:val="45"/>
      </w:trPr>
      <w:tc>
        <w:tcPr>
          <w:tcW w:w="3214" w:type="dxa"/>
          <w:gridSpan w:val="2"/>
          <w:shd w:val="clear" w:color="auto" w:fill="auto"/>
          <w:vAlign w:val="center"/>
        </w:tcPr>
        <w:p w14:paraId="2C60561E"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3268" w:type="dxa"/>
          <w:shd w:val="clear" w:color="auto" w:fill="auto"/>
          <w:vAlign w:val="center"/>
        </w:tcPr>
        <w:p w14:paraId="06D491B9"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3410" w:type="dxa"/>
          <w:gridSpan w:val="3"/>
          <w:shd w:val="clear" w:color="auto" w:fill="auto"/>
          <w:vAlign w:val="center"/>
        </w:tcPr>
        <w:p w14:paraId="23E70B0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4AE5D7B5" w14:textId="77777777" w:rsidR="00611294" w:rsidRDefault="00611294">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AE604"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5752B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28" type="#_x0000_t136" style="position:absolute;margin-left:0;margin-top:0;width:511.25pt;height:191.7pt;rotation:315;z-index:-251659264;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7856"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1BB2C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11.25pt;height:191.7pt;rotation:315;z-index:-251656192;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C69A" w14:textId="77777777" w:rsidR="00611294" w:rsidRDefault="00611294">
    <w:pPr>
      <w:pBdr>
        <w:top w:val="nil"/>
        <w:left w:val="nil"/>
        <w:bottom w:val="nil"/>
        <w:right w:val="nil"/>
        <w:between w:val="nil"/>
      </w:pBdr>
      <w:tabs>
        <w:tab w:val="center" w:pos="4419"/>
        <w:tab w:val="right" w:pos="8838"/>
      </w:tabs>
      <w:spacing w:after="0" w:line="240" w:lineRule="auto"/>
      <w:rPr>
        <w:color w:val="000000"/>
      </w:rPr>
    </w:pPr>
  </w:p>
  <w:tbl>
    <w:tblPr>
      <w:tblStyle w:val="afffff5"/>
      <w:tblW w:w="134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6"/>
      <w:gridCol w:w="3635"/>
      <w:gridCol w:w="4482"/>
      <w:gridCol w:w="2489"/>
      <w:gridCol w:w="983"/>
      <w:gridCol w:w="1041"/>
    </w:tblGrid>
    <w:tr w:rsidR="00611294" w14:paraId="5E1383C8" w14:textId="77777777">
      <w:trPr>
        <w:cantSplit/>
        <w:trHeight w:val="130"/>
      </w:trPr>
      <w:tc>
        <w:tcPr>
          <w:tcW w:w="837" w:type="dxa"/>
          <w:vMerge w:val="restart"/>
          <w:vAlign w:val="center"/>
        </w:tcPr>
        <w:p w14:paraId="76E0C68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noProof/>
            </w:rPr>
            <w:drawing>
              <wp:anchor distT="0" distB="0" distL="114300" distR="114300" simplePos="0" relativeHeight="251656192" behindDoc="0" locked="0" layoutInCell="1" hidden="0" allowOverlap="1" wp14:anchorId="35CA6467" wp14:editId="307A84AF">
                <wp:simplePos x="0" y="0"/>
                <wp:positionH relativeFrom="column">
                  <wp:posOffset>-12061</wp:posOffset>
                </wp:positionH>
                <wp:positionV relativeFrom="paragraph">
                  <wp:posOffset>-24762</wp:posOffset>
                </wp:positionV>
                <wp:extent cx="478790" cy="457200"/>
                <wp:effectExtent l="0" t="0" r="0" b="0"/>
                <wp:wrapNone/>
                <wp:docPr id="8"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l="18538" t="14120" r="16522" b="15203"/>
                        <a:stretch>
                          <a:fillRect/>
                        </a:stretch>
                      </pic:blipFill>
                      <pic:spPr>
                        <a:xfrm>
                          <a:off x="0" y="0"/>
                          <a:ext cx="478790" cy="457200"/>
                        </a:xfrm>
                        <a:prstGeom prst="rect">
                          <a:avLst/>
                        </a:prstGeom>
                        <a:ln/>
                      </pic:spPr>
                    </pic:pic>
                  </a:graphicData>
                </a:graphic>
              </wp:anchor>
            </w:drawing>
          </w:r>
        </w:p>
      </w:tc>
      <w:tc>
        <w:tcPr>
          <w:tcW w:w="10606" w:type="dxa"/>
          <w:gridSpan w:val="3"/>
          <w:vMerge w:val="restart"/>
          <w:shd w:val="clear" w:color="auto" w:fill="FFFFFF"/>
          <w:vAlign w:val="center"/>
        </w:tcPr>
        <w:p w14:paraId="282C246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GESTIÓN ACADÉMICA</w:t>
          </w:r>
        </w:p>
      </w:tc>
      <w:tc>
        <w:tcPr>
          <w:tcW w:w="983" w:type="dxa"/>
          <w:shd w:val="clear" w:color="auto" w:fill="auto"/>
          <w:vAlign w:val="center"/>
        </w:tcPr>
        <w:p w14:paraId="407E09E4"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CÓDIGO</w:t>
          </w:r>
        </w:p>
      </w:tc>
      <w:tc>
        <w:tcPr>
          <w:tcW w:w="1041" w:type="dxa"/>
          <w:shd w:val="clear" w:color="auto" w:fill="auto"/>
          <w:vAlign w:val="center"/>
        </w:tcPr>
        <w:p w14:paraId="3E4E54A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FO-GA-26</w:t>
          </w:r>
        </w:p>
      </w:tc>
    </w:tr>
    <w:tr w:rsidR="00611294" w14:paraId="141480A7" w14:textId="77777777">
      <w:trPr>
        <w:cantSplit/>
        <w:trHeight w:val="62"/>
      </w:trPr>
      <w:tc>
        <w:tcPr>
          <w:tcW w:w="837" w:type="dxa"/>
          <w:vMerge/>
          <w:vAlign w:val="center"/>
        </w:tcPr>
        <w:p w14:paraId="2DB37111"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FFFFFF"/>
          <w:vAlign w:val="center"/>
        </w:tcPr>
        <w:p w14:paraId="580551BF"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5F1DEB8B"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VERSIÓN</w:t>
          </w:r>
        </w:p>
      </w:tc>
      <w:tc>
        <w:tcPr>
          <w:tcW w:w="1041" w:type="dxa"/>
          <w:shd w:val="clear" w:color="auto" w:fill="auto"/>
          <w:vAlign w:val="center"/>
        </w:tcPr>
        <w:p w14:paraId="19E22790"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02</w:t>
          </w:r>
        </w:p>
      </w:tc>
    </w:tr>
    <w:tr w:rsidR="00611294" w14:paraId="76589F5A" w14:textId="77777777">
      <w:trPr>
        <w:cantSplit/>
        <w:trHeight w:val="123"/>
      </w:trPr>
      <w:tc>
        <w:tcPr>
          <w:tcW w:w="837" w:type="dxa"/>
          <w:vMerge/>
          <w:vAlign w:val="center"/>
        </w:tcPr>
        <w:p w14:paraId="71984920"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val="restart"/>
          <w:shd w:val="clear" w:color="auto" w:fill="C00000"/>
          <w:vAlign w:val="center"/>
        </w:tcPr>
        <w:p w14:paraId="7A3A553F"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0000"/>
              <w:sz w:val="18"/>
              <w:szCs w:val="18"/>
            </w:rPr>
            <w:t>MICROCURRÍCULO</w:t>
          </w:r>
        </w:p>
      </w:tc>
      <w:tc>
        <w:tcPr>
          <w:tcW w:w="983" w:type="dxa"/>
          <w:shd w:val="clear" w:color="auto" w:fill="auto"/>
          <w:vAlign w:val="center"/>
        </w:tcPr>
        <w:p w14:paraId="2AE53F35" w14:textId="77777777" w:rsidR="00611294" w:rsidRDefault="00000000">
          <w:p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FECHA</w:t>
          </w:r>
        </w:p>
      </w:tc>
      <w:tc>
        <w:tcPr>
          <w:tcW w:w="1041" w:type="dxa"/>
          <w:shd w:val="clear" w:color="auto" w:fill="auto"/>
          <w:vAlign w:val="center"/>
        </w:tcPr>
        <w:p w14:paraId="37B6AEB1"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27/03/2023</w:t>
          </w:r>
        </w:p>
      </w:tc>
    </w:tr>
    <w:tr w:rsidR="00611294" w14:paraId="7887DA06" w14:textId="77777777">
      <w:trPr>
        <w:cantSplit/>
        <w:trHeight w:val="54"/>
      </w:trPr>
      <w:tc>
        <w:tcPr>
          <w:tcW w:w="837" w:type="dxa"/>
          <w:vMerge/>
          <w:vAlign w:val="center"/>
        </w:tcPr>
        <w:p w14:paraId="40E644D8"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10606" w:type="dxa"/>
          <w:gridSpan w:val="3"/>
          <w:vMerge/>
          <w:shd w:val="clear" w:color="auto" w:fill="C00000"/>
          <w:vAlign w:val="center"/>
        </w:tcPr>
        <w:p w14:paraId="5CEBE3C4" w14:textId="77777777" w:rsidR="00611294" w:rsidRDefault="00611294">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983" w:type="dxa"/>
          <w:shd w:val="clear" w:color="auto" w:fill="auto"/>
          <w:vAlign w:val="center"/>
        </w:tcPr>
        <w:p w14:paraId="608DB31D" w14:textId="77777777" w:rsidR="00611294" w:rsidRDefault="00000000">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PÁGINA</w:t>
          </w:r>
        </w:p>
      </w:tc>
      <w:tc>
        <w:tcPr>
          <w:tcW w:w="1041" w:type="dxa"/>
          <w:shd w:val="clear" w:color="auto" w:fill="auto"/>
          <w:vAlign w:val="center"/>
        </w:tcPr>
        <w:p w14:paraId="371D425E" w14:textId="2C3249CC"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12</w:t>
          </w:r>
          <w:r>
            <w:rPr>
              <w:rFonts w:ascii="Arial" w:eastAsia="Arial" w:hAnsi="Arial" w:cs="Arial"/>
              <w:color w:val="000000"/>
              <w:sz w:val="18"/>
              <w:szCs w:val="18"/>
            </w:rPr>
            <w:fldChar w:fldCharType="end"/>
          </w:r>
          <w:r>
            <w:rPr>
              <w:rFonts w:ascii="Arial" w:eastAsia="Arial" w:hAnsi="Arial" w:cs="Arial"/>
              <w:color w:val="000000"/>
              <w:sz w:val="18"/>
              <w:szCs w:val="18"/>
            </w:rPr>
            <w:t xml:space="preserve"> de </w:t>
          </w:r>
          <w:r>
            <w:rPr>
              <w:rFonts w:ascii="Arial" w:eastAsia="Arial" w:hAnsi="Arial" w:cs="Arial"/>
              <w:color w:val="000000"/>
              <w:sz w:val="18"/>
              <w:szCs w:val="18"/>
            </w:rPr>
            <w:fldChar w:fldCharType="begin"/>
          </w:r>
          <w:r>
            <w:rPr>
              <w:rFonts w:ascii="Arial" w:eastAsia="Arial" w:hAnsi="Arial" w:cs="Arial"/>
              <w:color w:val="000000"/>
              <w:sz w:val="18"/>
              <w:szCs w:val="18"/>
            </w:rPr>
            <w:instrText>NUMPAGES</w:instrText>
          </w:r>
          <w:r>
            <w:rPr>
              <w:rFonts w:ascii="Arial" w:eastAsia="Arial" w:hAnsi="Arial" w:cs="Arial"/>
              <w:color w:val="000000"/>
              <w:sz w:val="18"/>
              <w:szCs w:val="18"/>
            </w:rPr>
            <w:fldChar w:fldCharType="separate"/>
          </w:r>
          <w:r w:rsidR="001E75BF">
            <w:rPr>
              <w:rFonts w:ascii="Arial" w:eastAsia="Arial" w:hAnsi="Arial" w:cs="Arial"/>
              <w:noProof/>
              <w:color w:val="000000"/>
              <w:sz w:val="18"/>
              <w:szCs w:val="18"/>
            </w:rPr>
            <w:t>12</w:t>
          </w:r>
          <w:r>
            <w:rPr>
              <w:rFonts w:ascii="Arial" w:eastAsia="Arial" w:hAnsi="Arial" w:cs="Arial"/>
              <w:color w:val="000000"/>
              <w:sz w:val="18"/>
              <w:szCs w:val="18"/>
            </w:rPr>
            <w:fldChar w:fldCharType="end"/>
          </w:r>
        </w:p>
      </w:tc>
    </w:tr>
    <w:tr w:rsidR="00611294" w14:paraId="1702598C" w14:textId="77777777">
      <w:trPr>
        <w:cantSplit/>
        <w:trHeight w:val="114"/>
      </w:trPr>
      <w:tc>
        <w:tcPr>
          <w:tcW w:w="4472" w:type="dxa"/>
          <w:gridSpan w:val="2"/>
          <w:shd w:val="clear" w:color="auto" w:fill="auto"/>
          <w:vAlign w:val="center"/>
        </w:tcPr>
        <w:p w14:paraId="0EC41C22"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ELABORÓ</w:t>
          </w:r>
        </w:p>
      </w:tc>
      <w:tc>
        <w:tcPr>
          <w:tcW w:w="4482" w:type="dxa"/>
          <w:shd w:val="clear" w:color="auto" w:fill="auto"/>
          <w:vAlign w:val="center"/>
        </w:tcPr>
        <w:p w14:paraId="1477F2E3"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REVISÓ</w:t>
          </w:r>
        </w:p>
      </w:tc>
      <w:tc>
        <w:tcPr>
          <w:tcW w:w="4513" w:type="dxa"/>
          <w:gridSpan w:val="3"/>
          <w:shd w:val="clear" w:color="auto" w:fill="auto"/>
          <w:vAlign w:val="center"/>
        </w:tcPr>
        <w:p w14:paraId="58AD9A39" w14:textId="77777777" w:rsidR="00611294" w:rsidRDefault="0000000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APROBÓ</w:t>
          </w:r>
        </w:p>
      </w:tc>
    </w:tr>
    <w:tr w:rsidR="00611294" w14:paraId="1AB0F1C2" w14:textId="77777777">
      <w:trPr>
        <w:cantSplit/>
        <w:trHeight w:val="45"/>
      </w:trPr>
      <w:tc>
        <w:tcPr>
          <w:tcW w:w="4472" w:type="dxa"/>
          <w:gridSpan w:val="2"/>
          <w:shd w:val="clear" w:color="auto" w:fill="auto"/>
          <w:vAlign w:val="center"/>
        </w:tcPr>
        <w:p w14:paraId="5032055C"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Gestión Académica</w:t>
          </w:r>
        </w:p>
      </w:tc>
      <w:tc>
        <w:tcPr>
          <w:tcW w:w="4482" w:type="dxa"/>
          <w:shd w:val="clear" w:color="auto" w:fill="auto"/>
          <w:vAlign w:val="center"/>
        </w:tcPr>
        <w:p w14:paraId="2A04686D"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Equipo Operativo de Calidad</w:t>
          </w:r>
        </w:p>
      </w:tc>
      <w:tc>
        <w:tcPr>
          <w:tcW w:w="4513" w:type="dxa"/>
          <w:gridSpan w:val="3"/>
          <w:shd w:val="clear" w:color="auto" w:fill="auto"/>
          <w:vAlign w:val="center"/>
        </w:tcPr>
        <w:p w14:paraId="0626D473" w14:textId="77777777" w:rsidR="00611294" w:rsidRDefault="00000000">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Líder de Calidad</w:t>
          </w:r>
        </w:p>
      </w:tc>
    </w:tr>
  </w:tbl>
  <w:p w14:paraId="113758E0" w14:textId="77777777" w:rsidR="00611294" w:rsidRDefault="00611294">
    <w:pPr>
      <w:pBdr>
        <w:top w:val="nil"/>
        <w:left w:val="nil"/>
        <w:bottom w:val="nil"/>
        <w:right w:val="nil"/>
        <w:between w:val="nil"/>
      </w:pBdr>
      <w:tabs>
        <w:tab w:val="center" w:pos="4419"/>
        <w:tab w:val="right" w:pos="8838"/>
      </w:tabs>
      <w:spacing w:after="0" w:line="240" w:lineRule="auto"/>
      <w:rPr>
        <w:rFonts w:ascii="Arial" w:eastAsia="Arial" w:hAnsi="Arial" w:cs="Arial"/>
        <w:color w:val="000000"/>
        <w:sz w:val="14"/>
        <w:szCs w:val="1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7FD0" w14:textId="77777777" w:rsidR="00611294"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6740E9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6" type="#_x0000_t136" style="position:absolute;margin-left:0;margin-top:0;width:511.25pt;height:191.7pt;rotation:315;z-index:-251657216;visibility:visible;mso-position-horizontal:center;mso-position-horizontal-relative:margin;mso-position-vertical:center;mso-position-vertical-relative:margin" fillcolor="#7f7f7f" stroked="f">
          <v:fill opacity=".5"/>
          <v:textpath style="font-family:&quot;&amp;quot&quot;;font-size:1pt" string="BORRAD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186"/>
    <w:multiLevelType w:val="multilevel"/>
    <w:tmpl w:val="1B9448D2"/>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1" w15:restartNumberingAfterBreak="0">
    <w:nsid w:val="05C87F8F"/>
    <w:multiLevelType w:val="multilevel"/>
    <w:tmpl w:val="EA1E009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C92B01"/>
    <w:multiLevelType w:val="multilevel"/>
    <w:tmpl w:val="081EE9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0D0A6222"/>
    <w:multiLevelType w:val="multilevel"/>
    <w:tmpl w:val="FDF67D0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0C50F6C"/>
    <w:multiLevelType w:val="multilevel"/>
    <w:tmpl w:val="C4BE4C3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186790E"/>
    <w:multiLevelType w:val="multilevel"/>
    <w:tmpl w:val="9F201694"/>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6" w15:restartNumberingAfterBreak="0">
    <w:nsid w:val="191E50C9"/>
    <w:multiLevelType w:val="multilevel"/>
    <w:tmpl w:val="DC28AA7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28DF2746"/>
    <w:multiLevelType w:val="multilevel"/>
    <w:tmpl w:val="B44A3372"/>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0334366"/>
    <w:multiLevelType w:val="multilevel"/>
    <w:tmpl w:val="BAE8FED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858516D"/>
    <w:multiLevelType w:val="multilevel"/>
    <w:tmpl w:val="FFD0811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397A36CA"/>
    <w:multiLevelType w:val="multilevel"/>
    <w:tmpl w:val="5EA8BFC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3D2166A9"/>
    <w:multiLevelType w:val="multilevel"/>
    <w:tmpl w:val="605E7E70"/>
    <w:lvl w:ilvl="0">
      <w:start w:val="1"/>
      <w:numFmt w:val="bullet"/>
      <w:lvlText w:val="●"/>
      <w:lvlJc w:val="left"/>
      <w:pPr>
        <w:ind w:left="1080" w:hanging="360"/>
      </w:pPr>
      <w:rPr>
        <w:rFonts w:ascii="Noto Sans Symbols" w:eastAsia="Noto Sans Symbols" w:hAnsi="Noto Sans Symbols" w:cs="Noto Sans Symbols"/>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3DD27099"/>
    <w:multiLevelType w:val="multilevel"/>
    <w:tmpl w:val="CA584DD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3" w15:restartNumberingAfterBreak="0">
    <w:nsid w:val="41F35BBD"/>
    <w:multiLevelType w:val="multilevel"/>
    <w:tmpl w:val="4D089DC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440123D8"/>
    <w:multiLevelType w:val="multilevel"/>
    <w:tmpl w:val="ACC0F2E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5" w15:restartNumberingAfterBreak="0">
    <w:nsid w:val="44FB1CDC"/>
    <w:multiLevelType w:val="multilevel"/>
    <w:tmpl w:val="B0F2DF10"/>
    <w:lvl w:ilvl="0">
      <w:start w:val="3"/>
      <w:numFmt w:val="bullet"/>
      <w:lvlText w:val="•"/>
      <w:lvlJc w:val="left"/>
      <w:pPr>
        <w:ind w:left="720" w:hanging="360"/>
      </w:pPr>
      <w:rPr>
        <w:rFonts w:ascii="Calibri" w:eastAsia="Calibri" w:hAnsi="Calibri" w:cs="Calibri"/>
        <w:sz w:val="16"/>
        <w:szCs w:val="16"/>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8A47D94"/>
    <w:multiLevelType w:val="multilevel"/>
    <w:tmpl w:val="EBF26A8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 w15:restartNumberingAfterBreak="0">
    <w:nsid w:val="4B343BC5"/>
    <w:multiLevelType w:val="multilevel"/>
    <w:tmpl w:val="6A9ECB2C"/>
    <w:lvl w:ilvl="0">
      <w:start w:val="1"/>
      <w:numFmt w:val="bullet"/>
      <w:lvlText w:val="●"/>
      <w:lvlJc w:val="left"/>
      <w:pPr>
        <w:ind w:left="417" w:hanging="360"/>
      </w:pPr>
      <w:rPr>
        <w:rFonts w:ascii="Noto Sans Symbols" w:eastAsia="Noto Sans Symbols" w:hAnsi="Noto Sans Symbols" w:cs="Noto Sans Symbols"/>
        <w:vertAlign w:val="baseline"/>
      </w:rPr>
    </w:lvl>
    <w:lvl w:ilvl="1">
      <w:start w:val="1"/>
      <w:numFmt w:val="bullet"/>
      <w:lvlText w:val="o"/>
      <w:lvlJc w:val="left"/>
      <w:pPr>
        <w:ind w:left="1137" w:hanging="360"/>
      </w:pPr>
      <w:rPr>
        <w:rFonts w:ascii="Courier New" w:eastAsia="Courier New" w:hAnsi="Courier New" w:cs="Courier New"/>
        <w:vertAlign w:val="baseline"/>
      </w:rPr>
    </w:lvl>
    <w:lvl w:ilvl="2">
      <w:start w:val="1"/>
      <w:numFmt w:val="bullet"/>
      <w:lvlText w:val="▪"/>
      <w:lvlJc w:val="left"/>
      <w:pPr>
        <w:ind w:left="1857" w:hanging="360"/>
      </w:pPr>
      <w:rPr>
        <w:rFonts w:ascii="Noto Sans Symbols" w:eastAsia="Noto Sans Symbols" w:hAnsi="Noto Sans Symbols" w:cs="Noto Sans Symbols"/>
        <w:vertAlign w:val="baseline"/>
      </w:rPr>
    </w:lvl>
    <w:lvl w:ilvl="3">
      <w:start w:val="1"/>
      <w:numFmt w:val="bullet"/>
      <w:lvlText w:val="●"/>
      <w:lvlJc w:val="left"/>
      <w:pPr>
        <w:ind w:left="2577" w:hanging="360"/>
      </w:pPr>
      <w:rPr>
        <w:rFonts w:ascii="Noto Sans Symbols" w:eastAsia="Noto Sans Symbols" w:hAnsi="Noto Sans Symbols" w:cs="Noto Sans Symbols"/>
        <w:vertAlign w:val="baseline"/>
      </w:rPr>
    </w:lvl>
    <w:lvl w:ilvl="4">
      <w:start w:val="1"/>
      <w:numFmt w:val="bullet"/>
      <w:lvlText w:val="o"/>
      <w:lvlJc w:val="left"/>
      <w:pPr>
        <w:ind w:left="3297" w:hanging="360"/>
      </w:pPr>
      <w:rPr>
        <w:rFonts w:ascii="Courier New" w:eastAsia="Courier New" w:hAnsi="Courier New" w:cs="Courier New"/>
        <w:vertAlign w:val="baseline"/>
      </w:rPr>
    </w:lvl>
    <w:lvl w:ilvl="5">
      <w:start w:val="1"/>
      <w:numFmt w:val="bullet"/>
      <w:lvlText w:val="▪"/>
      <w:lvlJc w:val="left"/>
      <w:pPr>
        <w:ind w:left="4017" w:hanging="360"/>
      </w:pPr>
      <w:rPr>
        <w:rFonts w:ascii="Noto Sans Symbols" w:eastAsia="Noto Sans Symbols" w:hAnsi="Noto Sans Symbols" w:cs="Noto Sans Symbols"/>
        <w:vertAlign w:val="baseline"/>
      </w:rPr>
    </w:lvl>
    <w:lvl w:ilvl="6">
      <w:start w:val="1"/>
      <w:numFmt w:val="bullet"/>
      <w:lvlText w:val="●"/>
      <w:lvlJc w:val="left"/>
      <w:pPr>
        <w:ind w:left="4737" w:hanging="360"/>
      </w:pPr>
      <w:rPr>
        <w:rFonts w:ascii="Noto Sans Symbols" w:eastAsia="Noto Sans Symbols" w:hAnsi="Noto Sans Symbols" w:cs="Noto Sans Symbols"/>
        <w:vertAlign w:val="baseline"/>
      </w:rPr>
    </w:lvl>
    <w:lvl w:ilvl="7">
      <w:start w:val="1"/>
      <w:numFmt w:val="bullet"/>
      <w:lvlText w:val="o"/>
      <w:lvlJc w:val="left"/>
      <w:pPr>
        <w:ind w:left="5457" w:hanging="360"/>
      </w:pPr>
      <w:rPr>
        <w:rFonts w:ascii="Courier New" w:eastAsia="Courier New" w:hAnsi="Courier New" w:cs="Courier New"/>
        <w:vertAlign w:val="baseline"/>
      </w:rPr>
    </w:lvl>
    <w:lvl w:ilvl="8">
      <w:start w:val="1"/>
      <w:numFmt w:val="bullet"/>
      <w:lvlText w:val="▪"/>
      <w:lvlJc w:val="left"/>
      <w:pPr>
        <w:ind w:left="6177" w:hanging="360"/>
      </w:pPr>
      <w:rPr>
        <w:rFonts w:ascii="Noto Sans Symbols" w:eastAsia="Noto Sans Symbols" w:hAnsi="Noto Sans Symbols" w:cs="Noto Sans Symbols"/>
        <w:vertAlign w:val="baseline"/>
      </w:rPr>
    </w:lvl>
  </w:abstractNum>
  <w:abstractNum w:abstractNumId="18" w15:restartNumberingAfterBreak="0">
    <w:nsid w:val="4CCE47F2"/>
    <w:multiLevelType w:val="multilevel"/>
    <w:tmpl w:val="AD14761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9" w15:restartNumberingAfterBreak="0">
    <w:nsid w:val="5554504B"/>
    <w:multiLevelType w:val="multilevel"/>
    <w:tmpl w:val="2CA4EB3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0" w15:restartNumberingAfterBreak="0">
    <w:nsid w:val="5982068A"/>
    <w:multiLevelType w:val="multilevel"/>
    <w:tmpl w:val="04E2B8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EFC2E25"/>
    <w:multiLevelType w:val="multilevel"/>
    <w:tmpl w:val="D5BAE2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63EE78DC"/>
    <w:multiLevelType w:val="multilevel"/>
    <w:tmpl w:val="ADCE696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3" w15:restartNumberingAfterBreak="0">
    <w:nsid w:val="698A2C13"/>
    <w:multiLevelType w:val="multilevel"/>
    <w:tmpl w:val="1866612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6F404A0F"/>
    <w:multiLevelType w:val="multilevel"/>
    <w:tmpl w:val="D08AB87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70327D1E"/>
    <w:multiLevelType w:val="multilevel"/>
    <w:tmpl w:val="86DC186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6" w15:restartNumberingAfterBreak="0">
    <w:nsid w:val="78A069E2"/>
    <w:multiLevelType w:val="multilevel"/>
    <w:tmpl w:val="8EDE3BE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7" w15:restartNumberingAfterBreak="0">
    <w:nsid w:val="78E41F16"/>
    <w:multiLevelType w:val="multilevel"/>
    <w:tmpl w:val="8F645E22"/>
    <w:lvl w:ilvl="0">
      <w:start w:val="6"/>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48150467">
    <w:abstractNumId w:val="5"/>
  </w:num>
  <w:num w:numId="2" w16cid:durableId="596327631">
    <w:abstractNumId w:val="12"/>
  </w:num>
  <w:num w:numId="3" w16cid:durableId="1225677595">
    <w:abstractNumId w:val="27"/>
  </w:num>
  <w:num w:numId="4" w16cid:durableId="363754534">
    <w:abstractNumId w:val="13"/>
  </w:num>
  <w:num w:numId="5" w16cid:durableId="1297251661">
    <w:abstractNumId w:val="2"/>
  </w:num>
  <w:num w:numId="6" w16cid:durableId="2073044242">
    <w:abstractNumId w:val="0"/>
  </w:num>
  <w:num w:numId="7" w16cid:durableId="1221089011">
    <w:abstractNumId w:val="14"/>
  </w:num>
  <w:num w:numId="8" w16cid:durableId="618268873">
    <w:abstractNumId w:val="18"/>
  </w:num>
  <w:num w:numId="9" w16cid:durableId="677393745">
    <w:abstractNumId w:val="10"/>
  </w:num>
  <w:num w:numId="10" w16cid:durableId="464546714">
    <w:abstractNumId w:val="3"/>
  </w:num>
  <w:num w:numId="11" w16cid:durableId="1261715674">
    <w:abstractNumId w:val="9"/>
  </w:num>
  <w:num w:numId="12" w16cid:durableId="1794252137">
    <w:abstractNumId w:val="6"/>
  </w:num>
  <w:num w:numId="13" w16cid:durableId="269626883">
    <w:abstractNumId w:val="19"/>
  </w:num>
  <w:num w:numId="14" w16cid:durableId="748189328">
    <w:abstractNumId w:val="15"/>
  </w:num>
  <w:num w:numId="15" w16cid:durableId="2043430799">
    <w:abstractNumId w:val="20"/>
  </w:num>
  <w:num w:numId="16" w16cid:durableId="1610430767">
    <w:abstractNumId w:val="8"/>
  </w:num>
  <w:num w:numId="17" w16cid:durableId="343751271">
    <w:abstractNumId w:val="11"/>
  </w:num>
  <w:num w:numId="18" w16cid:durableId="1620598703">
    <w:abstractNumId w:val="1"/>
  </w:num>
  <w:num w:numId="19" w16cid:durableId="1596018420">
    <w:abstractNumId w:val="7"/>
  </w:num>
  <w:num w:numId="20" w16cid:durableId="925571412">
    <w:abstractNumId w:val="4"/>
  </w:num>
  <w:num w:numId="21" w16cid:durableId="1943410411">
    <w:abstractNumId w:val="23"/>
  </w:num>
  <w:num w:numId="22" w16cid:durableId="1878276685">
    <w:abstractNumId w:val="21"/>
  </w:num>
  <w:num w:numId="23" w16cid:durableId="2106412237">
    <w:abstractNumId w:val="16"/>
  </w:num>
  <w:num w:numId="24" w16cid:durableId="744566211">
    <w:abstractNumId w:val="26"/>
  </w:num>
  <w:num w:numId="25" w16cid:durableId="1715888023">
    <w:abstractNumId w:val="17"/>
  </w:num>
  <w:num w:numId="26" w16cid:durableId="73213334">
    <w:abstractNumId w:val="24"/>
  </w:num>
  <w:num w:numId="27" w16cid:durableId="1274820931">
    <w:abstractNumId w:val="22"/>
  </w:num>
  <w:num w:numId="28" w16cid:durableId="9340470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294"/>
    <w:rsid w:val="001E75BF"/>
    <w:rsid w:val="00611294"/>
    <w:rsid w:val="00E328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0F0D1B63"/>
  <w15:docId w15:val="{EBB924B8-FAD9-47CA-8D1C-E13E15C4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CA7"/>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lang w:val="es-ES" w:eastAsia="es-ES"/>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73C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C4C"/>
  </w:style>
  <w:style w:type="paragraph" w:styleId="Piedepgina">
    <w:name w:val="footer"/>
    <w:basedOn w:val="Normal"/>
    <w:link w:val="PiedepginaCar"/>
    <w:uiPriority w:val="99"/>
    <w:unhideWhenUsed/>
    <w:rsid w:val="00273C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C4C"/>
  </w:style>
  <w:style w:type="paragraph" w:styleId="Textodeglobo">
    <w:name w:val="Balloon Text"/>
    <w:basedOn w:val="Normal"/>
    <w:link w:val="TextodegloboCar"/>
    <w:uiPriority w:val="99"/>
    <w:semiHidden/>
    <w:unhideWhenUsed/>
    <w:rsid w:val="00273C4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73C4C"/>
    <w:rPr>
      <w:rFonts w:ascii="Tahoma" w:hAnsi="Tahoma" w:cs="Tahoma"/>
      <w:sz w:val="16"/>
      <w:szCs w:val="16"/>
    </w:rPr>
  </w:style>
  <w:style w:type="character" w:customStyle="1" w:styleId="Ttulo1Car">
    <w:name w:val="Título 1 Car"/>
    <w:basedOn w:val="Fuentedeprrafopredeter"/>
    <w:link w:val="Ttulo1"/>
    <w:uiPriority w:val="9"/>
    <w:rsid w:val="00127CA7"/>
    <w:rPr>
      <w:rFonts w:asciiTheme="majorHAnsi" w:eastAsiaTheme="majorEastAsia" w:hAnsiTheme="majorHAnsi" w:cstheme="majorBidi"/>
      <w:color w:val="365F91" w:themeColor="accent1" w:themeShade="BF"/>
      <w:sz w:val="32"/>
      <w:szCs w:val="32"/>
      <w:lang w:val="es-ES" w:eastAsia="es-ES"/>
    </w:rPr>
  </w:style>
  <w:style w:type="table" w:styleId="Tablaconcuadrcula">
    <w:name w:val="Table Grid"/>
    <w:basedOn w:val="Tablanormal"/>
    <w:uiPriority w:val="59"/>
    <w:rsid w:val="00127CA7"/>
    <w:pPr>
      <w:spacing w:after="0" w:line="240" w:lineRule="auto"/>
    </w:pPr>
    <w:rPr>
      <w:rFonts w:cs="Arial"/>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75623"/>
    <w:rPr>
      <w:color w:val="0000FF" w:themeColor="hyperlink"/>
      <w:u w:val="single"/>
    </w:rPr>
  </w:style>
  <w:style w:type="character" w:customStyle="1" w:styleId="Mencinsinresolver1">
    <w:name w:val="Mención sin resolver1"/>
    <w:basedOn w:val="Fuentedeprrafopredeter"/>
    <w:uiPriority w:val="99"/>
    <w:semiHidden/>
    <w:unhideWhenUsed/>
    <w:rsid w:val="00475623"/>
    <w:rPr>
      <w:color w:val="605E5C"/>
      <w:shd w:val="clear" w:color="auto" w:fill="E1DFDD"/>
    </w:rPr>
  </w:style>
  <w:style w:type="paragraph" w:styleId="Sinespaciado">
    <w:name w:val="No Spacing"/>
    <w:link w:val="SinespaciadoCar"/>
    <w:uiPriority w:val="1"/>
    <w:qFormat/>
    <w:rsid w:val="005B36FA"/>
    <w:pPr>
      <w:spacing w:after="0" w:line="240" w:lineRule="auto"/>
    </w:pPr>
  </w:style>
  <w:style w:type="character" w:customStyle="1" w:styleId="SinespaciadoCar">
    <w:name w:val="Sin espaciado Car"/>
    <w:basedOn w:val="Fuentedeprrafopredeter"/>
    <w:link w:val="Sinespaciado"/>
    <w:uiPriority w:val="1"/>
    <w:locked/>
    <w:rsid w:val="005B36FA"/>
  </w:style>
  <w:style w:type="character" w:styleId="Textodelmarcadordeposicin">
    <w:name w:val="Placeholder Text"/>
    <w:basedOn w:val="Fuentedeprrafopredeter"/>
    <w:uiPriority w:val="99"/>
    <w:semiHidden/>
    <w:rsid w:val="0068569C"/>
    <w:rPr>
      <w:color w:val="808080"/>
    </w:rPr>
  </w:style>
  <w:style w:type="paragraph" w:styleId="Prrafodelista">
    <w:name w:val="List Paragraph"/>
    <w:basedOn w:val="Normal"/>
    <w:uiPriority w:val="34"/>
    <w:qFormat/>
    <w:rsid w:val="0068569C"/>
    <w:pPr>
      <w:ind w:left="720"/>
      <w:contextualSpacing/>
    </w:pPr>
  </w:style>
  <w:style w:type="character" w:styleId="Hipervnculovisitado">
    <w:name w:val="FollowedHyperlink"/>
    <w:basedOn w:val="Fuentedeprrafopredeter"/>
    <w:uiPriority w:val="99"/>
    <w:semiHidden/>
    <w:unhideWhenUsed/>
    <w:rsid w:val="00A35553"/>
    <w:rPr>
      <w:color w:val="800080"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7">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a">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b">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c">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d">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e">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0">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1">
    <w:basedOn w:val="TableNormal1"/>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70" w:type="dxa"/>
        <w:bottom w:w="0" w:type="dxa"/>
        <w:right w:w="70" w:type="dxa"/>
      </w:tblCellMar>
    </w:tblPr>
  </w:style>
  <w:style w:type="table" w:customStyle="1" w:styleId="af4">
    <w:basedOn w:val="TableNormal1"/>
    <w:tblPr>
      <w:tblStyleRowBandSize w:val="1"/>
      <w:tblStyleColBandSize w:val="1"/>
      <w:tblCellMar>
        <w:top w:w="0" w:type="dxa"/>
        <w:left w:w="70" w:type="dxa"/>
        <w:bottom w:w="0" w:type="dxa"/>
        <w:right w:w="70" w:type="dxa"/>
      </w:tblCellMar>
    </w:tblPr>
  </w:style>
  <w:style w:type="table" w:customStyle="1" w:styleId="a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 w:type="table" w:customStyle="1" w:styleId="aff7">
    <w:basedOn w:val="TableNormal1"/>
    <w:tblPr>
      <w:tblStyleRowBandSize w:val="1"/>
      <w:tblStyleColBandSize w:val="1"/>
      <w:tblCellMar>
        <w:top w:w="100" w:type="dxa"/>
        <w:left w:w="100" w:type="dxa"/>
        <w:bottom w:w="100" w:type="dxa"/>
        <w:right w:w="100" w:type="dxa"/>
      </w:tblCellMar>
    </w:tblPr>
  </w:style>
  <w:style w:type="table" w:customStyle="1" w:styleId="aff8">
    <w:basedOn w:val="TableNormal1"/>
    <w:tblPr>
      <w:tblStyleRowBandSize w:val="1"/>
      <w:tblStyleColBandSize w:val="1"/>
      <w:tblCellMar>
        <w:top w:w="100" w:type="dxa"/>
        <w:left w:w="100" w:type="dxa"/>
        <w:bottom w:w="100" w:type="dxa"/>
        <w:right w:w="100" w:type="dxa"/>
      </w:tblCellMar>
    </w:tblPr>
  </w:style>
  <w:style w:type="table" w:customStyle="1" w:styleId="aff9">
    <w:basedOn w:val="TableNormal1"/>
    <w:tblPr>
      <w:tblStyleRowBandSize w:val="1"/>
      <w:tblStyleColBandSize w:val="1"/>
      <w:tblCellMar>
        <w:top w:w="100" w:type="dxa"/>
        <w:left w:w="100" w:type="dxa"/>
        <w:bottom w:w="100" w:type="dxa"/>
        <w:right w:w="100" w:type="dxa"/>
      </w:tblCellMar>
    </w:tblPr>
  </w:style>
  <w:style w:type="table" w:customStyle="1" w:styleId="a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0">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1">
    <w:basedOn w:val="TableNormal1"/>
    <w:tblPr>
      <w:tblStyleRowBandSize w:val="1"/>
      <w:tblStyleColBandSize w:val="1"/>
      <w:tblCellMar>
        <w:top w:w="100" w:type="dxa"/>
        <w:left w:w="100" w:type="dxa"/>
        <w:bottom w:w="100" w:type="dxa"/>
        <w:right w:w="100" w:type="dxa"/>
      </w:tblCellMar>
    </w:tblPr>
  </w:style>
  <w:style w:type="table" w:customStyle="1" w:styleId="afff2">
    <w:basedOn w:val="TableNormal1"/>
    <w:tblPr>
      <w:tblStyleRowBandSize w:val="1"/>
      <w:tblStyleColBandSize w:val="1"/>
      <w:tblCellMar>
        <w:top w:w="100" w:type="dxa"/>
        <w:left w:w="100" w:type="dxa"/>
        <w:bottom w:w="100" w:type="dxa"/>
        <w:right w:w="100" w:type="dxa"/>
      </w:tblCellMar>
    </w:tblPr>
  </w:style>
  <w:style w:type="table" w:customStyle="1" w:styleId="a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6">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7">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8">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9">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a">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b">
    <w:basedOn w:val="TableNormal1"/>
    <w:tblPr>
      <w:tblStyleRowBandSize w:val="1"/>
      <w:tblStyleColBandSize w:val="1"/>
      <w:tblCellMar>
        <w:top w:w="100" w:type="dxa"/>
        <w:left w:w="100" w:type="dxa"/>
        <w:bottom w:w="100" w:type="dxa"/>
        <w:right w:w="100" w:type="dxa"/>
      </w:tblCellMar>
    </w:tblPr>
  </w:style>
  <w:style w:type="table" w:customStyle="1" w:styleId="afffc">
    <w:basedOn w:val="TableNormal1"/>
    <w:tblPr>
      <w:tblStyleRowBandSize w:val="1"/>
      <w:tblStyleColBandSize w:val="1"/>
      <w:tblCellMar>
        <w:top w:w="100" w:type="dxa"/>
        <w:left w:w="100" w:type="dxa"/>
        <w:bottom w:w="100" w:type="dxa"/>
        <w:right w:w="100" w:type="dxa"/>
      </w:tblCellMar>
    </w:tblPr>
  </w:style>
  <w:style w:type="table" w:customStyle="1" w:styleId="afffd">
    <w:basedOn w:val="TableNormal1"/>
    <w:tblPr>
      <w:tblStyleRowBandSize w:val="1"/>
      <w:tblStyleColBandSize w:val="1"/>
      <w:tblCellMar>
        <w:top w:w="100" w:type="dxa"/>
        <w:left w:w="100" w:type="dxa"/>
        <w:bottom w:w="100" w:type="dxa"/>
        <w:right w:w="100" w:type="dxa"/>
      </w:tblCellMar>
    </w:tblPr>
  </w:style>
  <w:style w:type="table" w:customStyle="1" w:styleId="afffe">
    <w:basedOn w:val="TableNormal1"/>
    <w:tblPr>
      <w:tblStyleRowBandSize w:val="1"/>
      <w:tblStyleColBandSize w:val="1"/>
      <w:tblCellMar>
        <w:top w:w="100" w:type="dxa"/>
        <w:left w:w="100" w:type="dxa"/>
        <w:bottom w:w="100" w:type="dxa"/>
        <w:right w:w="100" w:type="dxa"/>
      </w:tblCellMar>
    </w:tblPr>
  </w:style>
  <w:style w:type="table" w:customStyle="1" w:styleId="affff">
    <w:basedOn w:val="TableNormal1"/>
    <w:tblPr>
      <w:tblStyleRowBandSize w:val="1"/>
      <w:tblStyleColBandSize w:val="1"/>
      <w:tblCellMar>
        <w:top w:w="100" w:type="dxa"/>
        <w:left w:w="100" w:type="dxa"/>
        <w:bottom w:w="100" w:type="dxa"/>
        <w:right w:w="100" w:type="dxa"/>
      </w:tblCellMar>
    </w:tblPr>
  </w:style>
  <w:style w:type="table" w:customStyle="1" w:styleId="affff0">
    <w:basedOn w:val="TableNormal1"/>
    <w:tblPr>
      <w:tblStyleRowBandSize w:val="1"/>
      <w:tblStyleColBandSize w:val="1"/>
      <w:tblCellMar>
        <w:top w:w="100" w:type="dxa"/>
        <w:left w:w="100" w:type="dxa"/>
        <w:bottom w:w="100" w:type="dxa"/>
        <w:right w:w="100" w:type="dxa"/>
      </w:tblCellMar>
    </w:tblPr>
  </w:style>
  <w:style w:type="table" w:customStyle="1" w:styleId="affff1">
    <w:basedOn w:val="TableNormal1"/>
    <w:tblPr>
      <w:tblStyleRowBandSize w:val="1"/>
      <w:tblStyleColBandSize w:val="1"/>
      <w:tblCellMar>
        <w:top w:w="100" w:type="dxa"/>
        <w:left w:w="100" w:type="dxa"/>
        <w:bottom w:w="100" w:type="dxa"/>
        <w:right w:w="100" w:type="dxa"/>
      </w:tblCellMar>
    </w:tblPr>
  </w:style>
  <w:style w:type="table" w:customStyle="1" w:styleId="affff2">
    <w:basedOn w:val="TableNormal1"/>
    <w:tblPr>
      <w:tblStyleRowBandSize w:val="1"/>
      <w:tblStyleColBandSize w:val="1"/>
      <w:tblCellMar>
        <w:top w:w="100" w:type="dxa"/>
        <w:left w:w="100" w:type="dxa"/>
        <w:bottom w:w="100" w:type="dxa"/>
        <w:right w:w="100" w:type="dxa"/>
      </w:tblCellMar>
    </w:tblPr>
  </w:style>
  <w:style w:type="table" w:customStyle="1" w:styleId="affff3">
    <w:basedOn w:val="TableNormal1"/>
    <w:tblPr>
      <w:tblStyleRowBandSize w:val="1"/>
      <w:tblStyleColBandSize w:val="1"/>
      <w:tblCellMar>
        <w:top w:w="100" w:type="dxa"/>
        <w:left w:w="100" w:type="dxa"/>
        <w:bottom w:w="100" w:type="dxa"/>
        <w:right w:w="100" w:type="dxa"/>
      </w:tblCellMar>
    </w:tblPr>
  </w:style>
  <w:style w:type="table" w:customStyle="1" w:styleId="affff4">
    <w:basedOn w:val="TableNormal1"/>
    <w:tblPr>
      <w:tblStyleRowBandSize w:val="1"/>
      <w:tblStyleColBandSize w:val="1"/>
      <w:tblCellMar>
        <w:top w:w="100" w:type="dxa"/>
        <w:left w:w="100" w:type="dxa"/>
        <w:bottom w:w="100" w:type="dxa"/>
        <w:right w:w="100" w:type="dxa"/>
      </w:tblCellMar>
    </w:tblPr>
  </w:style>
  <w:style w:type="table" w:customStyle="1" w:styleId="affff5">
    <w:basedOn w:val="TableNormal1"/>
    <w:tblPr>
      <w:tblStyleRowBandSize w:val="1"/>
      <w:tblStyleColBandSize w:val="1"/>
      <w:tblCellMar>
        <w:top w:w="100" w:type="dxa"/>
        <w:left w:w="100" w:type="dxa"/>
        <w:bottom w:w="100" w:type="dxa"/>
        <w:right w:w="100" w:type="dxa"/>
      </w:tblCellMar>
    </w:tblPr>
  </w:style>
  <w:style w:type="table" w:customStyle="1" w:styleId="affff6">
    <w:basedOn w:val="TableNormal1"/>
    <w:tblPr>
      <w:tblStyleRowBandSize w:val="1"/>
      <w:tblStyleColBandSize w:val="1"/>
      <w:tblCellMar>
        <w:top w:w="100" w:type="dxa"/>
        <w:left w:w="100" w:type="dxa"/>
        <w:bottom w:w="100" w:type="dxa"/>
        <w:right w:w="100" w:type="dxa"/>
      </w:tblCellMar>
    </w:tblPr>
  </w:style>
  <w:style w:type="table" w:customStyle="1" w:styleId="affff7">
    <w:basedOn w:val="TableNormal1"/>
    <w:tblPr>
      <w:tblStyleRowBandSize w:val="1"/>
      <w:tblStyleColBandSize w:val="1"/>
      <w:tblCellMar>
        <w:top w:w="100" w:type="dxa"/>
        <w:left w:w="100" w:type="dxa"/>
        <w:bottom w:w="100" w:type="dxa"/>
        <w:right w:w="100" w:type="dxa"/>
      </w:tblCellMar>
    </w:tblPr>
  </w:style>
  <w:style w:type="table" w:customStyle="1" w:styleId="affff8">
    <w:basedOn w:val="TableNormal1"/>
    <w:tblPr>
      <w:tblStyleRowBandSize w:val="1"/>
      <w:tblStyleColBandSize w:val="1"/>
      <w:tblCellMar>
        <w:top w:w="100" w:type="dxa"/>
        <w:left w:w="100" w:type="dxa"/>
        <w:bottom w:w="100" w:type="dxa"/>
        <w:right w:w="100" w:type="dxa"/>
      </w:tblCellMar>
    </w:tblPr>
  </w:style>
  <w:style w:type="table" w:customStyle="1" w:styleId="affff9">
    <w:basedOn w:val="TableNormal1"/>
    <w:tblPr>
      <w:tblStyleRowBandSize w:val="1"/>
      <w:tblStyleColBandSize w:val="1"/>
      <w:tblCellMar>
        <w:top w:w="100" w:type="dxa"/>
        <w:left w:w="100" w:type="dxa"/>
        <w:bottom w:w="100" w:type="dxa"/>
        <w:right w:w="100" w:type="dxa"/>
      </w:tblCellMar>
    </w:tblPr>
  </w:style>
  <w:style w:type="table" w:customStyle="1" w:styleId="affffa">
    <w:basedOn w:val="TableNormal1"/>
    <w:tblPr>
      <w:tblStyleRowBandSize w:val="1"/>
      <w:tblStyleColBandSize w:val="1"/>
      <w:tblCellMar>
        <w:top w:w="100" w:type="dxa"/>
        <w:left w:w="100" w:type="dxa"/>
        <w:bottom w:w="100" w:type="dxa"/>
        <w:right w:w="100" w:type="dxa"/>
      </w:tblCellMar>
    </w:tblPr>
  </w:style>
  <w:style w:type="table" w:customStyle="1" w:styleId="affffb">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c">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d">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e">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0">
    <w:basedOn w:val="TableNormal1"/>
    <w:tblPr>
      <w:tblStyleRowBandSize w:val="1"/>
      <w:tblStyleColBandSize w:val="1"/>
      <w:tblCellMar>
        <w:top w:w="0" w:type="dxa"/>
        <w:left w:w="70" w:type="dxa"/>
        <w:bottom w:w="0" w:type="dxa"/>
        <w:right w:w="70" w:type="dxa"/>
      </w:tblCellMar>
    </w:tblPr>
  </w:style>
  <w:style w:type="table" w:customStyle="1" w:styleId="afffff1">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2">
    <w:basedOn w:val="TableNormal1"/>
    <w:tblPr>
      <w:tblStyleRowBandSize w:val="1"/>
      <w:tblStyleColBandSize w:val="1"/>
      <w:tblCellMar>
        <w:top w:w="0" w:type="dxa"/>
        <w:left w:w="70" w:type="dxa"/>
        <w:bottom w:w="0" w:type="dxa"/>
        <w:right w:w="70" w:type="dxa"/>
      </w:tblCellMar>
    </w:tblPr>
  </w:style>
  <w:style w:type="table" w:customStyle="1" w:styleId="afffff3">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4">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 w:type="table" w:customStyle="1" w:styleId="afffff5">
    <w:basedOn w:val="TableNormal1"/>
    <w:pPr>
      <w:spacing w:after="0" w:line="240" w:lineRule="auto"/>
    </w:pPr>
    <w:rPr>
      <w:sz w:val="20"/>
      <w:szCs w:val="20"/>
    </w:rPr>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investigaciondeoperaciones.net/"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yperlink" Target="http://sites.googel.com/site/investigaciondeoperacionesh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investigacion-operaciones.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FhBohRcj+VrTW++M1h+BhjXlg==">CgMxLjAaHwoBMBIaChgICVIUChJ0YWJsZS51aWJvMXg1cHdnN2MaHwoBMRIaChgICVIUChJ0YWJsZS5uaHR6dGNkbTN1bzAaHwoBMhIaChgICVIUChJ0YWJsZS5oMDRjbHBqMWcyeHQaHwoBMxIaChgICVIUChJ0YWJsZS5nbmpwZThzd2thMTYyCGguZ2pkZ3hzMhBraXguOXVwazNlbXpsdW5yMg5oLjNhdDlzMWY5dThyaDgAciExaDVFSGxITEJUYjlZMnZNNWVmaTVlX3FUdlhYWkhnd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2249</Words>
  <Characters>12370</Characters>
  <Application>Microsoft Office Word</Application>
  <DocSecurity>0</DocSecurity>
  <Lines>103</Lines>
  <Paragraphs>29</Paragraphs>
  <ScaleCrop>false</ScaleCrop>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diseno</dc:creator>
  <cp:lastModifiedBy>Nefer Rojas</cp:lastModifiedBy>
  <cp:revision>2</cp:revision>
  <dcterms:created xsi:type="dcterms:W3CDTF">2023-11-02T20:17:00Z</dcterms:created>
  <dcterms:modified xsi:type="dcterms:W3CDTF">2026-05-04T15:44:00Z</dcterms:modified>
</cp:coreProperties>
</file>