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52619CD8" w:rsidR="001303BB" w:rsidRPr="00C40CCF" w:rsidRDefault="00C40CCF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C40CCF">
              <w:rPr>
                <w:b/>
                <w:bCs/>
                <w:sz w:val="22"/>
                <w:szCs w:val="22"/>
              </w:rPr>
              <w:t>SEMANARIO DE INVESTIGACIÓN CIENTÍFICA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4E882A15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</w:t>
            </w:r>
            <w:r w:rsidR="00C40CCF">
              <w:rPr>
                <w:bCs/>
                <w:sz w:val="22"/>
                <w:szCs w:val="22"/>
              </w:rPr>
              <w:t>0150614</w:t>
            </w:r>
            <w:r w:rsidRPr="00664156">
              <w:rPr>
                <w:b/>
                <w:sz w:val="22"/>
                <w:szCs w:val="22"/>
              </w:rPr>
              <w:t xml:space="preserve">                 </w:t>
            </w:r>
            <w:proofErr w:type="gramStart"/>
            <w:r w:rsidRPr="00664156">
              <w:rPr>
                <w:b/>
                <w:sz w:val="22"/>
                <w:szCs w:val="22"/>
              </w:rPr>
              <w:t>Número</w:t>
            </w:r>
            <w:proofErr w:type="gramEnd"/>
            <w:r w:rsidRPr="00664156">
              <w:rPr>
                <w:b/>
                <w:sz w:val="22"/>
                <w:szCs w:val="22"/>
              </w:rPr>
              <w:t xml:space="preserve">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Profesional especifica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Socio Humanística  (X)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Obligatoria  (X)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Electiva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3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296007C0" w:rsidR="001303BB" w:rsidRPr="00664156" w:rsidRDefault="00C40CCF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0150514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1D7F4B8B" w14:textId="55BD649F" w:rsidR="00C40CCF" w:rsidRDefault="00C40CCF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Desarrollar el espíritu investigativo en los futuros ingenieros de sistemas a través de conocimientos, habilidades y valores que les permitan comprometerse con el proyecto científico, tecnológico y humanístico, abonando los problemas científicos de sus disciplinas del conocimiento.</w:t>
      </w:r>
    </w:p>
    <w:p w14:paraId="2A595F99" w14:textId="278159D8" w:rsidR="003777A2" w:rsidRDefault="00C40CCF" w:rsidP="003777A2">
      <w:pPr>
        <w:pStyle w:val="Prrafodelista"/>
        <w:numPr>
          <w:ilvl w:val="0"/>
          <w:numId w:val="4"/>
        </w:numPr>
        <w:ind w:leftChars="0" w:firstLineChars="0"/>
        <w:jc w:val="both"/>
        <w:rPr>
          <w:rFonts w:ascii="Times New Roman" w:hAnsi="Times New Roman"/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 xml:space="preserve"> Formar, ejecutar y evaluar proyectos de investigación a través de la observación de las fuentes que puedan inspirar investigaciones científicas para responder a la misión e la Universidad.</w:t>
      </w:r>
    </w:p>
    <w:p w14:paraId="286089A3" w14:textId="5F233D64" w:rsidR="00C40CCF" w:rsidRDefault="00C40CCF" w:rsidP="00C40CCF">
      <w:pPr>
        <w:jc w:val="both"/>
        <w:rPr>
          <w:sz w:val="22"/>
          <w:szCs w:val="22"/>
        </w:rPr>
      </w:pPr>
    </w:p>
    <w:p w14:paraId="65F70CA7" w14:textId="3FBE8EDA" w:rsidR="00C40CCF" w:rsidRDefault="00C40CCF" w:rsidP="00C40CCF">
      <w:pPr>
        <w:jc w:val="both"/>
        <w:rPr>
          <w:b/>
          <w:bCs/>
          <w:sz w:val="22"/>
          <w:szCs w:val="22"/>
        </w:rPr>
      </w:pPr>
      <w:r w:rsidRPr="00C40CCF">
        <w:rPr>
          <w:b/>
          <w:bCs/>
          <w:sz w:val="22"/>
          <w:szCs w:val="22"/>
        </w:rPr>
        <w:t>JUSTIFICACIÓN</w:t>
      </w:r>
    </w:p>
    <w:p w14:paraId="5A66ECF5" w14:textId="2D98E04C" w:rsidR="000F30BF" w:rsidRPr="00C40CCF" w:rsidRDefault="00C40CCF" w:rsidP="00C40CCF">
      <w:pPr>
        <w:jc w:val="both"/>
        <w:rPr>
          <w:sz w:val="22"/>
          <w:szCs w:val="22"/>
        </w:rPr>
      </w:pPr>
      <w:r>
        <w:rPr>
          <w:sz w:val="22"/>
          <w:szCs w:val="22"/>
        </w:rPr>
        <w:t xml:space="preserve">El ingeniero de sistemas, egresado de la Universidad Francisco de Paula Santander, debe conocer y aplicar a la ciencia, su metodología y su filosofía, como una constante búsqueda del conocimiento, para mejorar su entorno de vida y la de los demás seres de la naturaleza en procura de la solucionar las necesidades básicas del hombre post-moderno en los inicios del siglo XXI. De ahí la importancia que la universidad ofrezca un espacio </w:t>
      </w:r>
      <w:r w:rsidR="000F30BF">
        <w:rPr>
          <w:sz w:val="22"/>
          <w:szCs w:val="22"/>
        </w:rPr>
        <w:t>físico</w:t>
      </w:r>
      <w:r>
        <w:rPr>
          <w:sz w:val="22"/>
          <w:szCs w:val="22"/>
        </w:rPr>
        <w:t xml:space="preserve"> – académico para reflexionar acerca del sentido transcendental que tien</w:t>
      </w:r>
      <w:r w:rsidR="000F30BF">
        <w:rPr>
          <w:sz w:val="22"/>
          <w:szCs w:val="22"/>
        </w:rPr>
        <w:t>e la investigación científica.</w:t>
      </w: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31E8C821" w:rsidR="001303BB" w:rsidRPr="00664156" w:rsidRDefault="000F30BF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Régimen teórico y epistemológico de la investigación científica.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75CE6966" w:rsidR="001303BB" w:rsidRPr="00664156" w:rsidRDefault="000F30BF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Tipos de investigación, métodos y diseño.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7C5443D0" w:rsidR="001303BB" w:rsidRPr="00664156" w:rsidRDefault="000F30BF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Problema de investigación.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082D802D" w:rsidR="001303BB" w:rsidRPr="00664156" w:rsidRDefault="000F30BF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El Marco Teórico.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163A7FFC" w:rsidR="001303BB" w:rsidRPr="00664156" w:rsidRDefault="000F30BF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El plan operativo en una investigación.</w:t>
            </w:r>
          </w:p>
        </w:tc>
      </w:tr>
      <w:tr w:rsidR="000F30BF" w:rsidRPr="00664156" w14:paraId="5F697ED0" w14:textId="77777777">
        <w:tc>
          <w:tcPr>
            <w:tcW w:w="1305" w:type="dxa"/>
          </w:tcPr>
          <w:p w14:paraId="653F933F" w14:textId="12C84A25" w:rsidR="000F30BF" w:rsidRPr="00664156" w:rsidRDefault="000F30BF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300C3EF" w14:textId="4623A3F3" w:rsidR="000F30BF" w:rsidRPr="00664156" w:rsidRDefault="000F30BF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Caracterización y delimitación de la población.</w:t>
            </w:r>
          </w:p>
        </w:tc>
      </w:tr>
      <w:tr w:rsidR="000F30BF" w:rsidRPr="00664156" w14:paraId="27E652FC" w14:textId="77777777">
        <w:tc>
          <w:tcPr>
            <w:tcW w:w="1305" w:type="dxa"/>
          </w:tcPr>
          <w:p w14:paraId="7A53AC49" w14:textId="18B8A0DD" w:rsidR="000F30BF" w:rsidRPr="00664156" w:rsidRDefault="000F30BF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77057855" w14:textId="430A4BD5" w:rsidR="000F30BF" w:rsidRPr="00664156" w:rsidRDefault="000F30BF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Informe y presentación de los datos de una investigación.</w:t>
            </w:r>
          </w:p>
        </w:tc>
      </w:tr>
      <w:tr w:rsidR="000F30BF" w:rsidRPr="00664156" w14:paraId="38CBAB6F" w14:textId="77777777">
        <w:tc>
          <w:tcPr>
            <w:tcW w:w="1305" w:type="dxa"/>
          </w:tcPr>
          <w:p w14:paraId="3E61F139" w14:textId="39E9D513" w:rsidR="000F30BF" w:rsidRPr="00664156" w:rsidRDefault="000F30BF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4E6FF9B6" w14:textId="347CFF5D" w:rsidR="000F30BF" w:rsidRPr="00664156" w:rsidRDefault="000F30BF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La evaluación de la investigación.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11BDDA36" w:rsidR="001303BB" w:rsidRDefault="001303BB">
      <w:pPr>
        <w:jc w:val="center"/>
        <w:rPr>
          <w:sz w:val="22"/>
          <w:szCs w:val="22"/>
        </w:rPr>
      </w:pPr>
    </w:p>
    <w:p w14:paraId="3B6906C2" w14:textId="473522B5" w:rsidR="000F30BF" w:rsidRDefault="000F30BF">
      <w:pPr>
        <w:jc w:val="center"/>
        <w:rPr>
          <w:sz w:val="22"/>
          <w:szCs w:val="22"/>
        </w:rPr>
      </w:pPr>
    </w:p>
    <w:p w14:paraId="5C81589D" w14:textId="69315739" w:rsidR="000F30BF" w:rsidRDefault="000F30BF">
      <w:pPr>
        <w:jc w:val="center"/>
        <w:rPr>
          <w:sz w:val="22"/>
          <w:szCs w:val="22"/>
        </w:rPr>
      </w:pPr>
    </w:p>
    <w:p w14:paraId="24EC1DE5" w14:textId="11439B28" w:rsidR="000F30BF" w:rsidRDefault="000F30BF">
      <w:pPr>
        <w:jc w:val="center"/>
        <w:rPr>
          <w:sz w:val="22"/>
          <w:szCs w:val="22"/>
        </w:rPr>
      </w:pPr>
    </w:p>
    <w:p w14:paraId="69A41383" w14:textId="568D7B74" w:rsidR="000F30BF" w:rsidRDefault="000F30BF">
      <w:pPr>
        <w:jc w:val="center"/>
        <w:rPr>
          <w:sz w:val="22"/>
          <w:szCs w:val="22"/>
        </w:rPr>
      </w:pPr>
    </w:p>
    <w:p w14:paraId="0CC5FC71" w14:textId="227232BA" w:rsidR="000F30BF" w:rsidRDefault="000F30BF">
      <w:pPr>
        <w:jc w:val="center"/>
        <w:rPr>
          <w:sz w:val="22"/>
          <w:szCs w:val="22"/>
        </w:rPr>
      </w:pPr>
    </w:p>
    <w:p w14:paraId="1210BB7A" w14:textId="77777777" w:rsidR="000F30BF" w:rsidRPr="00664156" w:rsidRDefault="000F30BF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lastRenderedPageBreak/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0D34FFCB" w14:textId="77777777" w:rsidR="000F30BF" w:rsidRDefault="000F30BF" w:rsidP="003777A2">
            <w:pPr>
              <w:rPr>
                <w:i/>
                <w:sz w:val="22"/>
                <w:szCs w:val="22"/>
              </w:rPr>
            </w:pPr>
          </w:p>
          <w:p w14:paraId="5DF7EA0D" w14:textId="6FABE6FD" w:rsidR="003777A2" w:rsidRPr="000F30BF" w:rsidRDefault="002C6178" w:rsidP="003777A2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0F30BF" w:rsidRPr="000F30BF">
              <w:rPr>
                <w:b/>
                <w:bCs/>
                <w:i/>
                <w:iCs/>
                <w:sz w:val="22"/>
                <w:szCs w:val="22"/>
              </w:rPr>
              <w:t>RÉGIMEN TEÓRICO Y EPISTEMOLÓGICO DE LA INVESTIGACIÓN CIENTÍFICA</w:t>
            </w:r>
          </w:p>
          <w:p w14:paraId="62527E22" w14:textId="77777777" w:rsidR="001303BB" w:rsidRDefault="000F30BF" w:rsidP="000F30BF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Perfil epistemológico y teórico de la investigación científica.</w:t>
            </w:r>
          </w:p>
          <w:p w14:paraId="25E6A6C8" w14:textId="77777777" w:rsidR="000F30BF" w:rsidRDefault="000F30BF" w:rsidP="000F30BF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¿Qué es investigar?</w:t>
            </w:r>
          </w:p>
          <w:p w14:paraId="49260B9E" w14:textId="77777777" w:rsidR="000F30BF" w:rsidRDefault="000F30BF" w:rsidP="000F30BF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Paradigmas de la investigación científica.</w:t>
            </w:r>
          </w:p>
          <w:p w14:paraId="73377A0C" w14:textId="11578410" w:rsidR="000F30BF" w:rsidRDefault="000F30BF" w:rsidP="000F30BF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Fundamentos filosóficos y epistemológicos de los paradigmas de la investigación.</w:t>
            </w:r>
          </w:p>
          <w:p w14:paraId="3CA4E811" w14:textId="77777777" w:rsidR="000F30BF" w:rsidRDefault="000F30BF" w:rsidP="000F30BF">
            <w:pPr>
              <w:pStyle w:val="Prrafodelista"/>
              <w:numPr>
                <w:ilvl w:val="1"/>
                <w:numId w:val="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Filosofía, lógica y epistemología como soportes teóricos de la investigación científica.</w:t>
            </w:r>
          </w:p>
          <w:p w14:paraId="30462BDE" w14:textId="559E8017" w:rsidR="000F30BF" w:rsidRPr="000F30BF" w:rsidRDefault="000F30BF" w:rsidP="000F30BF">
            <w:pPr>
              <w:pStyle w:val="Prrafodelista"/>
              <w:ind w:leftChars="0" w:left="360" w:firstLineChars="0" w:firstLine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</w:p>
        </w:tc>
      </w:tr>
      <w:tr w:rsidR="001303BB" w:rsidRPr="00664156" w14:paraId="3BE4DFA9" w14:textId="77777777">
        <w:tc>
          <w:tcPr>
            <w:tcW w:w="8640" w:type="dxa"/>
          </w:tcPr>
          <w:p w14:paraId="22D69840" w14:textId="77777777" w:rsidR="000F30BF" w:rsidRDefault="000F30BF" w:rsidP="003777A2">
            <w:pPr>
              <w:rPr>
                <w:i/>
                <w:sz w:val="22"/>
                <w:szCs w:val="22"/>
              </w:rPr>
            </w:pPr>
          </w:p>
          <w:p w14:paraId="1B22ED7E" w14:textId="2D72F0F0" w:rsidR="003777A2" w:rsidRDefault="002C6178" w:rsidP="003777A2">
            <w:pPr>
              <w:rPr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2. </w:t>
            </w:r>
            <w:r w:rsidR="000F30BF" w:rsidRPr="000F30BF">
              <w:rPr>
                <w:b/>
                <w:bCs/>
                <w:i/>
                <w:iCs/>
                <w:sz w:val="22"/>
                <w:szCs w:val="22"/>
              </w:rPr>
              <w:t>TIPOS DE INVESTIGACIÓN, MÉTODOS Y DISEÑO</w:t>
            </w:r>
          </w:p>
          <w:p w14:paraId="374099D7" w14:textId="53C6834C" w:rsidR="000F30BF" w:rsidRDefault="000F30BF" w:rsidP="000F30BF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sz w:val="22"/>
                <w:szCs w:val="22"/>
              </w:rPr>
            </w:pPr>
            <w:r w:rsidRPr="000F30BF">
              <w:rPr>
                <w:sz w:val="22"/>
                <w:szCs w:val="22"/>
              </w:rPr>
              <w:t xml:space="preserve"> Estudios explorativos o formulativos.</w:t>
            </w:r>
          </w:p>
          <w:p w14:paraId="01A7D760" w14:textId="5EDE1114" w:rsidR="000F30BF" w:rsidRDefault="000F30BF" w:rsidP="000F30BF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</w:t>
            </w:r>
            <w:r w:rsidR="005A0A7B">
              <w:rPr>
                <w:sz w:val="22"/>
                <w:szCs w:val="22"/>
              </w:rPr>
              <w:t>Estudios Descriptivos.</w:t>
            </w:r>
          </w:p>
          <w:p w14:paraId="0842202F" w14:textId="378F025D" w:rsidR="005A0A7B" w:rsidRDefault="005A0A7B" w:rsidP="000F30BF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Estudios Explicativos.</w:t>
            </w:r>
          </w:p>
          <w:p w14:paraId="045A898C" w14:textId="6346A206" w:rsidR="005A0A7B" w:rsidRDefault="005A0A7B" w:rsidP="000F30BF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La investigación cuantitativa y cualitativa.</w:t>
            </w:r>
          </w:p>
          <w:p w14:paraId="27C2A9E8" w14:textId="585FCF4E" w:rsidR="005A0A7B" w:rsidRDefault="005A0A7B" w:rsidP="000F30BF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Nuevos tipos de investigación.</w:t>
            </w:r>
          </w:p>
          <w:p w14:paraId="10D35868" w14:textId="5CEC827E" w:rsidR="005A0A7B" w:rsidRDefault="005A0A7B" w:rsidP="000F30BF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El método científico.</w:t>
            </w:r>
          </w:p>
          <w:p w14:paraId="036463EC" w14:textId="24C8085F" w:rsidR="005A0A7B" w:rsidRDefault="005A0A7B" w:rsidP="000F30BF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Los métodos de la investigación científica.</w:t>
            </w:r>
          </w:p>
          <w:p w14:paraId="5AE25D99" w14:textId="4A9DC785" w:rsidR="005A0A7B" w:rsidRPr="000F30BF" w:rsidRDefault="005A0A7B" w:rsidP="000F30BF">
            <w:pPr>
              <w:pStyle w:val="Prrafodelista"/>
              <w:numPr>
                <w:ilvl w:val="1"/>
                <w:numId w:val="7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El diseño de investigación.</w:t>
            </w:r>
          </w:p>
          <w:p w14:paraId="683106F5" w14:textId="43B765D6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3A0DBBFF" w14:textId="77777777">
        <w:tc>
          <w:tcPr>
            <w:tcW w:w="8640" w:type="dxa"/>
          </w:tcPr>
          <w:p w14:paraId="71B68DF5" w14:textId="77777777" w:rsidR="000F30BF" w:rsidRDefault="000F30BF" w:rsidP="003777A2">
            <w:pPr>
              <w:rPr>
                <w:i/>
                <w:sz w:val="22"/>
                <w:szCs w:val="22"/>
              </w:rPr>
            </w:pPr>
          </w:p>
          <w:p w14:paraId="56653D7F" w14:textId="2372F9FB" w:rsidR="003777A2" w:rsidRDefault="002C6178" w:rsidP="003777A2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5A0A7B" w:rsidRPr="005A0A7B">
              <w:rPr>
                <w:b/>
                <w:bCs/>
                <w:i/>
                <w:iCs/>
                <w:sz w:val="22"/>
                <w:szCs w:val="22"/>
              </w:rPr>
              <w:t>PROBLEMA DE INVESTIGACIÓN</w:t>
            </w:r>
          </w:p>
          <w:p w14:paraId="0CECD1BA" w14:textId="515A1848" w:rsidR="005A0A7B" w:rsidRDefault="005A0A7B" w:rsidP="005A0A7B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sz w:val="22"/>
                <w:szCs w:val="22"/>
              </w:rPr>
            </w:pPr>
            <w:r w:rsidRPr="005A0A7B">
              <w:rPr>
                <w:sz w:val="22"/>
                <w:szCs w:val="22"/>
              </w:rPr>
              <w:t xml:space="preserve"> ¿Qué es un problema?</w:t>
            </w:r>
          </w:p>
          <w:p w14:paraId="08626391" w14:textId="36274EB7" w:rsidR="005A0A7B" w:rsidRPr="005A0A7B" w:rsidRDefault="005A0A7B" w:rsidP="005A0A7B">
            <w:pPr>
              <w:pStyle w:val="Prrafodelista"/>
              <w:numPr>
                <w:ilvl w:val="1"/>
                <w:numId w:val="9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Planteamiento y formulación de un problema.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1A6384FA" w14:textId="77777777" w:rsidR="000F30BF" w:rsidRDefault="000F30BF" w:rsidP="003777A2">
            <w:pPr>
              <w:rPr>
                <w:i/>
                <w:sz w:val="22"/>
                <w:szCs w:val="22"/>
              </w:rPr>
            </w:pPr>
          </w:p>
          <w:p w14:paraId="3BF1EEFE" w14:textId="20939327" w:rsidR="003777A2" w:rsidRDefault="002C6178" w:rsidP="003777A2">
            <w:pPr>
              <w:rPr>
                <w:b/>
                <w:bCs/>
                <w:i/>
                <w:iCs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5A0A7B" w:rsidRPr="005A0A7B">
              <w:rPr>
                <w:b/>
                <w:bCs/>
                <w:i/>
                <w:iCs/>
                <w:sz w:val="22"/>
                <w:szCs w:val="22"/>
              </w:rPr>
              <w:t>EL MARCO TEÓRICO</w:t>
            </w:r>
          </w:p>
          <w:p w14:paraId="58811389" w14:textId="5C7DD501" w:rsidR="005A0A7B" w:rsidRDefault="005A0A7B" w:rsidP="005A0A7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 w:rsidRPr="005A0A7B">
              <w:rPr>
                <w:sz w:val="22"/>
                <w:szCs w:val="22"/>
              </w:rPr>
              <w:t xml:space="preserve"> Marco histórico.</w:t>
            </w:r>
          </w:p>
          <w:p w14:paraId="62617A14" w14:textId="77772BA3" w:rsidR="005A0A7B" w:rsidRDefault="005A0A7B" w:rsidP="005A0A7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Bases teóricas.</w:t>
            </w:r>
          </w:p>
          <w:p w14:paraId="31D20899" w14:textId="48073792" w:rsidR="005A0A7B" w:rsidRDefault="005A0A7B" w:rsidP="005A0A7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Bases conceptuales.</w:t>
            </w:r>
          </w:p>
          <w:p w14:paraId="57EBB32E" w14:textId="2C3E3210" w:rsidR="005A0A7B" w:rsidRDefault="005A0A7B" w:rsidP="005A0A7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Bases Legales.</w:t>
            </w:r>
          </w:p>
          <w:p w14:paraId="69136C6C" w14:textId="49A4C2F8" w:rsidR="005A0A7B" w:rsidRPr="005A0A7B" w:rsidRDefault="005A0A7B" w:rsidP="005A0A7B">
            <w:pPr>
              <w:pStyle w:val="Prrafodelista"/>
              <w:numPr>
                <w:ilvl w:val="1"/>
                <w:numId w:val="11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La hipótesis y Variables.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1E5D162B" w14:textId="77777777" w:rsidR="000F30BF" w:rsidRDefault="000F30BF" w:rsidP="003777A2">
            <w:pPr>
              <w:rPr>
                <w:i/>
                <w:sz w:val="22"/>
                <w:szCs w:val="22"/>
              </w:rPr>
            </w:pPr>
          </w:p>
          <w:p w14:paraId="58B6E21F" w14:textId="11D43F5A" w:rsidR="003777A2" w:rsidRDefault="002C6178" w:rsidP="003777A2">
            <w:pPr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5. </w:t>
            </w:r>
            <w:r w:rsidR="005A0A7B" w:rsidRPr="005A0A7B">
              <w:rPr>
                <w:b/>
                <w:bCs/>
                <w:i/>
                <w:iCs/>
                <w:color w:val="000000"/>
                <w:sz w:val="22"/>
                <w:szCs w:val="22"/>
              </w:rPr>
              <w:t>EL PLAN OPERATIVO EN UNA INVESTIGACIÓN</w:t>
            </w:r>
          </w:p>
          <w:p w14:paraId="168F0F81" w14:textId="142F90A6" w:rsidR="005A0A7B" w:rsidRPr="005A0A7B" w:rsidRDefault="005A0A7B" w:rsidP="005A0A7B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sz w:val="22"/>
                <w:szCs w:val="22"/>
              </w:rPr>
            </w:pPr>
            <w:r w:rsidRPr="005A0A7B">
              <w:rPr>
                <w:color w:val="000000"/>
                <w:sz w:val="22"/>
                <w:szCs w:val="22"/>
              </w:rPr>
              <w:t xml:space="preserve"> Elaborar el plan operativo.</w:t>
            </w:r>
          </w:p>
          <w:p w14:paraId="7FCCE5CD" w14:textId="77775E1B" w:rsidR="005A0A7B" w:rsidRPr="005A0A7B" w:rsidRDefault="005A0A7B" w:rsidP="005A0A7B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Objetivos generales y específicos.</w:t>
            </w:r>
          </w:p>
          <w:p w14:paraId="39622E7D" w14:textId="5BF0DFD5" w:rsidR="005A0A7B" w:rsidRPr="005A0A7B" w:rsidRDefault="005A0A7B" w:rsidP="005A0A7B">
            <w:pPr>
              <w:pStyle w:val="Prrafodelista"/>
              <w:numPr>
                <w:ilvl w:val="1"/>
                <w:numId w:val="13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Recursos humanos, institucionales, técnicos y económicos.</w:t>
            </w:r>
          </w:p>
          <w:p w14:paraId="38282D68" w14:textId="00DFE9ED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0F30BF" w:rsidRPr="00664156" w14:paraId="2A767B8A" w14:textId="77777777">
        <w:trPr>
          <w:trHeight w:val="240"/>
        </w:trPr>
        <w:tc>
          <w:tcPr>
            <w:tcW w:w="8640" w:type="dxa"/>
          </w:tcPr>
          <w:p w14:paraId="53391BD8" w14:textId="77777777" w:rsidR="000F30BF" w:rsidRDefault="000F30BF" w:rsidP="003777A2">
            <w:pPr>
              <w:rPr>
                <w:i/>
                <w:sz w:val="22"/>
                <w:szCs w:val="22"/>
              </w:rPr>
            </w:pPr>
          </w:p>
          <w:p w14:paraId="0A4A60C8" w14:textId="39169998" w:rsidR="000F30BF" w:rsidRDefault="000F30BF" w:rsidP="003777A2">
            <w:pPr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Unidad 6. </w:t>
            </w:r>
            <w:r w:rsidR="005A0A7B" w:rsidRPr="005A0A7B">
              <w:rPr>
                <w:b/>
                <w:bCs/>
                <w:i/>
                <w:iCs/>
                <w:color w:val="000000"/>
                <w:sz w:val="22"/>
                <w:szCs w:val="22"/>
              </w:rPr>
              <w:t>CARACTERIZACIÓN Y DELIMITACIÓN DE LA POBLACIÓN</w:t>
            </w:r>
          </w:p>
          <w:p w14:paraId="330F2AE5" w14:textId="03C25B5D" w:rsidR="005A0A7B" w:rsidRPr="005A0A7B" w:rsidRDefault="005A0A7B" w:rsidP="005A0A7B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sz w:val="22"/>
                <w:szCs w:val="22"/>
              </w:rPr>
            </w:pPr>
            <w:r w:rsidRPr="005A0A7B">
              <w:rPr>
                <w:color w:val="000000"/>
                <w:sz w:val="22"/>
                <w:szCs w:val="22"/>
              </w:rPr>
              <w:t xml:space="preserve"> Selección de los métodos, técnicos e instrumentos de investigación.</w:t>
            </w:r>
          </w:p>
          <w:p w14:paraId="5237A36D" w14:textId="41151793" w:rsidR="005A0A7B" w:rsidRPr="005A0A7B" w:rsidRDefault="005A0A7B" w:rsidP="005A0A7B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Medios, instrumentos, técnicos y métodos en la recolección de datos e información.</w:t>
            </w:r>
          </w:p>
          <w:p w14:paraId="61364049" w14:textId="6753EA94" w:rsidR="005A0A7B" w:rsidRPr="005A0A7B" w:rsidRDefault="005A0A7B" w:rsidP="005A0A7B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La observación, la entrevista y las encuestas.</w:t>
            </w:r>
          </w:p>
          <w:p w14:paraId="195B2196" w14:textId="5BC5CD63" w:rsidR="005A0A7B" w:rsidRPr="005A0A7B" w:rsidRDefault="005A0A7B" w:rsidP="005A0A7B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¿Qué es una muestra?</w:t>
            </w:r>
          </w:p>
          <w:p w14:paraId="4E65431A" w14:textId="688D0CF2" w:rsidR="005A0A7B" w:rsidRPr="005A0A7B" w:rsidRDefault="005A0A7B" w:rsidP="005A0A7B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Muestreo probabilístico, muestras no aleatorias.</w:t>
            </w:r>
          </w:p>
          <w:p w14:paraId="06368598" w14:textId="7F58769B" w:rsidR="005A0A7B" w:rsidRPr="005A0A7B" w:rsidRDefault="005A0A7B" w:rsidP="005A0A7B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El análisis de datos.</w:t>
            </w:r>
          </w:p>
          <w:p w14:paraId="43C2FD26" w14:textId="6C82F08E" w:rsidR="000F30BF" w:rsidRPr="005A0A7B" w:rsidRDefault="005A0A7B" w:rsidP="003777A2">
            <w:pPr>
              <w:pStyle w:val="Prrafodelista"/>
              <w:numPr>
                <w:ilvl w:val="1"/>
                <w:numId w:val="15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¿Qué es la interpretación de datos?</w:t>
            </w:r>
          </w:p>
        </w:tc>
      </w:tr>
      <w:tr w:rsidR="000F30BF" w:rsidRPr="00664156" w14:paraId="450A3D7A" w14:textId="77777777">
        <w:trPr>
          <w:trHeight w:val="240"/>
        </w:trPr>
        <w:tc>
          <w:tcPr>
            <w:tcW w:w="8640" w:type="dxa"/>
          </w:tcPr>
          <w:p w14:paraId="6D2EBCB6" w14:textId="77777777" w:rsidR="000F30BF" w:rsidRDefault="000F30BF" w:rsidP="003777A2">
            <w:pPr>
              <w:rPr>
                <w:i/>
                <w:sz w:val="22"/>
                <w:szCs w:val="22"/>
              </w:rPr>
            </w:pPr>
          </w:p>
          <w:p w14:paraId="2F9F3BE3" w14:textId="3859CCC3" w:rsidR="000F30BF" w:rsidRDefault="000F30BF" w:rsidP="003777A2">
            <w:pPr>
              <w:rPr>
                <w:b/>
                <w:bCs/>
                <w:i/>
                <w:iCs/>
                <w:color w:val="000000"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Unidad 7. </w:t>
            </w:r>
            <w:r w:rsidR="005A0A7B" w:rsidRPr="005A0A7B">
              <w:rPr>
                <w:b/>
                <w:bCs/>
                <w:i/>
                <w:iCs/>
                <w:color w:val="000000"/>
                <w:sz w:val="22"/>
                <w:szCs w:val="22"/>
              </w:rPr>
              <w:t>INFORME Y PRESENTACIÓN DE LOS DATOS DE UNA INVESTIGACIÓN</w:t>
            </w:r>
          </w:p>
          <w:p w14:paraId="6811193F" w14:textId="733D314F" w:rsidR="005A0A7B" w:rsidRPr="005A0A7B" w:rsidRDefault="005A0A7B" w:rsidP="005A0A7B">
            <w:pPr>
              <w:pStyle w:val="Prrafodelista"/>
              <w:numPr>
                <w:ilvl w:val="1"/>
                <w:numId w:val="17"/>
              </w:numPr>
              <w:ind w:leftChars="0" w:firstLineChars="0"/>
              <w:rPr>
                <w:sz w:val="22"/>
                <w:szCs w:val="22"/>
              </w:rPr>
            </w:pPr>
            <w:r w:rsidRPr="005A0A7B">
              <w:rPr>
                <w:color w:val="000000"/>
                <w:sz w:val="22"/>
                <w:szCs w:val="22"/>
              </w:rPr>
              <w:t xml:space="preserve"> Contenidos y fases del informe.</w:t>
            </w:r>
          </w:p>
          <w:p w14:paraId="0D999AEA" w14:textId="5F2F0312" w:rsidR="005A0A7B" w:rsidRPr="005A0A7B" w:rsidRDefault="005A0A7B" w:rsidP="005A0A7B">
            <w:pPr>
              <w:pStyle w:val="Prrafodelista"/>
              <w:numPr>
                <w:ilvl w:val="1"/>
                <w:numId w:val="17"/>
              </w:numPr>
              <w:ind w:leftChars="0" w:firstLineChars="0"/>
              <w:rPr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 xml:space="preserve"> Presentación de los datos de una investigación.</w:t>
            </w:r>
          </w:p>
          <w:p w14:paraId="025D015F" w14:textId="673D241C" w:rsidR="000F30BF" w:rsidRDefault="000F30BF" w:rsidP="003777A2">
            <w:pPr>
              <w:rPr>
                <w:i/>
                <w:sz w:val="22"/>
                <w:szCs w:val="22"/>
              </w:rPr>
            </w:pPr>
          </w:p>
        </w:tc>
      </w:tr>
      <w:tr w:rsidR="000F30BF" w:rsidRPr="00664156" w14:paraId="64CB02DD" w14:textId="77777777">
        <w:trPr>
          <w:trHeight w:val="240"/>
        </w:trPr>
        <w:tc>
          <w:tcPr>
            <w:tcW w:w="8640" w:type="dxa"/>
          </w:tcPr>
          <w:p w14:paraId="63F5C58E" w14:textId="77777777" w:rsidR="000F30BF" w:rsidRDefault="000F30BF" w:rsidP="003777A2">
            <w:pPr>
              <w:rPr>
                <w:i/>
                <w:sz w:val="22"/>
                <w:szCs w:val="22"/>
              </w:rPr>
            </w:pPr>
          </w:p>
          <w:p w14:paraId="035F497C" w14:textId="57123B5E" w:rsidR="000F30BF" w:rsidRDefault="000F30BF" w:rsidP="003777A2">
            <w:pPr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Unidad 8. </w:t>
            </w:r>
            <w:r w:rsidR="005A0A7B" w:rsidRPr="005A0A7B">
              <w:rPr>
                <w:b/>
                <w:bCs/>
                <w:i/>
                <w:iCs/>
                <w:color w:val="000000"/>
                <w:sz w:val="22"/>
                <w:szCs w:val="22"/>
              </w:rPr>
              <w:t>LA EVALUACIÓN DE LA INVESTIGACIÓN</w:t>
            </w:r>
          </w:p>
          <w:p w14:paraId="5C954027" w14:textId="6CAEA791" w:rsidR="000F30BF" w:rsidRDefault="000F30BF" w:rsidP="003777A2">
            <w:pPr>
              <w:rPr>
                <w:i/>
                <w:sz w:val="22"/>
                <w:szCs w:val="22"/>
              </w:rPr>
            </w:pPr>
          </w:p>
        </w:tc>
      </w:tr>
    </w:tbl>
    <w:p w14:paraId="0019348D" w14:textId="717C6701" w:rsidR="001303BB" w:rsidRDefault="001303BB">
      <w:pPr>
        <w:rPr>
          <w:sz w:val="22"/>
          <w:szCs w:val="22"/>
        </w:rPr>
      </w:pPr>
    </w:p>
    <w:p w14:paraId="4C8873BE" w14:textId="29F30E58" w:rsidR="005A0A7B" w:rsidRPr="00FD53FC" w:rsidRDefault="005A0A7B">
      <w:pPr>
        <w:rPr>
          <w:b/>
          <w:bCs/>
          <w:sz w:val="22"/>
          <w:szCs w:val="22"/>
        </w:rPr>
      </w:pPr>
      <w:r w:rsidRPr="00FD53FC">
        <w:rPr>
          <w:b/>
          <w:bCs/>
          <w:sz w:val="22"/>
          <w:szCs w:val="22"/>
        </w:rPr>
        <w:t>MÉTODO</w:t>
      </w:r>
    </w:p>
    <w:p w14:paraId="5FCC1200" w14:textId="35838E54" w:rsidR="005A0A7B" w:rsidRDefault="00FD53FC" w:rsidP="00FD53FC">
      <w:pPr>
        <w:pStyle w:val="Prrafodelista"/>
        <w:numPr>
          <w:ilvl w:val="0"/>
          <w:numId w:val="18"/>
        </w:numPr>
        <w:ind w:leftChars="0" w:firstLineChars="0"/>
        <w:rPr>
          <w:sz w:val="22"/>
          <w:szCs w:val="22"/>
        </w:rPr>
      </w:pPr>
      <w:r w:rsidRPr="00FD53FC">
        <w:rPr>
          <w:sz w:val="22"/>
          <w:szCs w:val="22"/>
        </w:rPr>
        <w:t>Seminario investigativo</w:t>
      </w:r>
      <w:r>
        <w:rPr>
          <w:sz w:val="22"/>
          <w:szCs w:val="22"/>
        </w:rPr>
        <w:t>.</w:t>
      </w:r>
    </w:p>
    <w:p w14:paraId="12F7F918" w14:textId="0CE0A22F" w:rsidR="00FD53FC" w:rsidRDefault="00FD53FC" w:rsidP="00FD53FC">
      <w:pPr>
        <w:pStyle w:val="Prrafodelista"/>
        <w:numPr>
          <w:ilvl w:val="0"/>
          <w:numId w:val="18"/>
        </w:numPr>
        <w:ind w:leftChars="0" w:firstLineChars="0"/>
        <w:rPr>
          <w:sz w:val="22"/>
          <w:szCs w:val="22"/>
        </w:rPr>
      </w:pPr>
      <w:r>
        <w:rPr>
          <w:sz w:val="22"/>
          <w:szCs w:val="22"/>
        </w:rPr>
        <w:t>Relator – Correlator y Protocolario.</w:t>
      </w:r>
    </w:p>
    <w:p w14:paraId="6FA92501" w14:textId="1A2D9CBB" w:rsidR="00FD53FC" w:rsidRDefault="00FD53FC" w:rsidP="00FD53FC">
      <w:pPr>
        <w:pStyle w:val="Prrafodelista"/>
        <w:numPr>
          <w:ilvl w:val="0"/>
          <w:numId w:val="18"/>
        </w:numPr>
        <w:ind w:leftChars="0" w:firstLineChars="0"/>
        <w:rPr>
          <w:sz w:val="22"/>
          <w:szCs w:val="22"/>
        </w:rPr>
      </w:pPr>
      <w:r>
        <w:rPr>
          <w:sz w:val="22"/>
          <w:szCs w:val="22"/>
        </w:rPr>
        <w:t>Director.</w:t>
      </w:r>
    </w:p>
    <w:p w14:paraId="6BC2A7CD" w14:textId="33AE633E" w:rsidR="00FD53FC" w:rsidRDefault="00FD53FC" w:rsidP="00FD53FC">
      <w:pPr>
        <w:pStyle w:val="Prrafodelista"/>
        <w:numPr>
          <w:ilvl w:val="0"/>
          <w:numId w:val="18"/>
        </w:numPr>
        <w:ind w:leftChars="0" w:firstLineChars="0"/>
        <w:rPr>
          <w:sz w:val="22"/>
          <w:szCs w:val="22"/>
        </w:rPr>
      </w:pPr>
      <w:r>
        <w:rPr>
          <w:sz w:val="22"/>
          <w:szCs w:val="22"/>
        </w:rPr>
        <w:t>Cada integrante del seminario, tiene sus funciones especiales, tanto en la organización como en la participación activa en el seminario.</w:t>
      </w:r>
    </w:p>
    <w:p w14:paraId="50D1A487" w14:textId="74631D5F" w:rsidR="00FD53FC" w:rsidRDefault="00FD53FC" w:rsidP="00FD53FC">
      <w:pPr>
        <w:pStyle w:val="Prrafodelista"/>
        <w:numPr>
          <w:ilvl w:val="0"/>
          <w:numId w:val="18"/>
        </w:numPr>
        <w:ind w:leftChars="0" w:firstLineChars="0"/>
        <w:rPr>
          <w:sz w:val="22"/>
          <w:szCs w:val="22"/>
        </w:rPr>
      </w:pPr>
      <w:r>
        <w:rPr>
          <w:sz w:val="22"/>
          <w:szCs w:val="22"/>
        </w:rPr>
        <w:t>Las pautas y técnicas del desarrollo del Seminario Investigativo son analizadas en la semana de inducción.</w:t>
      </w:r>
    </w:p>
    <w:p w14:paraId="196AAF8A" w14:textId="77777777" w:rsidR="00FD53FC" w:rsidRDefault="00FD53FC" w:rsidP="00FD53FC">
      <w:pPr>
        <w:pStyle w:val="Prrafodelista"/>
        <w:ind w:leftChars="0" w:firstLineChars="0" w:firstLine="0"/>
        <w:rPr>
          <w:sz w:val="22"/>
          <w:szCs w:val="22"/>
        </w:rPr>
      </w:pPr>
    </w:p>
    <w:p w14:paraId="22A10E03" w14:textId="6798BE0B" w:rsidR="00FD53FC" w:rsidRDefault="00FD53FC" w:rsidP="00FD53FC">
      <w:pPr>
        <w:rPr>
          <w:b/>
          <w:bCs/>
          <w:sz w:val="22"/>
          <w:szCs w:val="22"/>
        </w:rPr>
      </w:pPr>
      <w:r w:rsidRPr="00FD53FC">
        <w:rPr>
          <w:b/>
          <w:bCs/>
          <w:sz w:val="22"/>
          <w:szCs w:val="22"/>
        </w:rPr>
        <w:t>CRITERIOS DE EVALUACIÓN</w:t>
      </w:r>
    </w:p>
    <w:p w14:paraId="69BFA514" w14:textId="0C4DC44E" w:rsidR="00FD53FC" w:rsidRPr="00FD53FC" w:rsidRDefault="00FD53FC" w:rsidP="00FD53FC">
      <w:pPr>
        <w:pStyle w:val="Prrafodelista"/>
        <w:numPr>
          <w:ilvl w:val="0"/>
          <w:numId w:val="19"/>
        </w:numPr>
        <w:ind w:leftChars="0" w:firstLineChars="0"/>
        <w:rPr>
          <w:b/>
          <w:bCs/>
          <w:sz w:val="22"/>
          <w:szCs w:val="22"/>
        </w:rPr>
      </w:pPr>
      <w:r>
        <w:rPr>
          <w:sz w:val="22"/>
          <w:szCs w:val="22"/>
        </w:rPr>
        <w:t>Se evalúa cuantitativamente la parte teórica y el desarrollo del seminario investigativo.</w:t>
      </w:r>
    </w:p>
    <w:p w14:paraId="2493CA17" w14:textId="637FFD36" w:rsidR="00FD53FC" w:rsidRPr="00FD53FC" w:rsidRDefault="00FD53FC" w:rsidP="00FD53FC">
      <w:pPr>
        <w:pStyle w:val="Prrafodelista"/>
        <w:numPr>
          <w:ilvl w:val="0"/>
          <w:numId w:val="19"/>
        </w:numPr>
        <w:ind w:leftChars="0" w:firstLineChars="0"/>
        <w:rPr>
          <w:b/>
          <w:bCs/>
          <w:sz w:val="22"/>
          <w:szCs w:val="22"/>
        </w:rPr>
      </w:pPr>
      <w:r>
        <w:rPr>
          <w:sz w:val="22"/>
          <w:szCs w:val="22"/>
        </w:rPr>
        <w:t>Cada participante elaborará un proyecto de investigación donde aplicará la teoría del seminario.</w:t>
      </w: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4021EE16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70B7AA4A" w14:textId="57E84671" w:rsidR="00FD53FC" w:rsidRDefault="00FD53FC" w:rsidP="00FD53FC">
            <w:pPr>
              <w:pStyle w:val="Prrafodelista"/>
              <w:numPr>
                <w:ilvl w:val="0"/>
                <w:numId w:val="20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BUNGE, Mario. La ciencia, su método y su filosofía.</w:t>
            </w:r>
          </w:p>
          <w:p w14:paraId="04E3523E" w14:textId="28914C04" w:rsidR="00FD53FC" w:rsidRDefault="00FD53FC" w:rsidP="00FD53FC">
            <w:pPr>
              <w:pStyle w:val="Prrafodelista"/>
              <w:numPr>
                <w:ilvl w:val="0"/>
                <w:numId w:val="20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C. SELLTIS. Investigación en las redes sociales. México, 1973.</w:t>
            </w:r>
          </w:p>
          <w:p w14:paraId="691E06AC" w14:textId="156CCA49" w:rsidR="00FD53FC" w:rsidRDefault="00FD53FC" w:rsidP="00FD53FC">
            <w:pPr>
              <w:pStyle w:val="Prrafodelista"/>
              <w:numPr>
                <w:ilvl w:val="0"/>
                <w:numId w:val="20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CERDA, Hugo. Los elementos de la investigación. Segunda del El Búho, Bogotá. 1995.</w:t>
            </w:r>
          </w:p>
          <w:p w14:paraId="1EEF8C20" w14:textId="77777777" w:rsidR="00FD53FC" w:rsidRDefault="00FD53FC" w:rsidP="00FD53FC">
            <w:pPr>
              <w:pStyle w:val="Prrafodelista"/>
              <w:numPr>
                <w:ilvl w:val="0"/>
                <w:numId w:val="20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HERNÁNDEZ, Roberto, FERNÁNDEZ C, Carlos y BAPTISTA, Pilar. Metodología de la Investigación. Segunda de Mc-Graw Hill. México, 1998.</w:t>
            </w:r>
          </w:p>
          <w:p w14:paraId="4B82CE7A" w14:textId="77777777" w:rsidR="00FD53FC" w:rsidRDefault="00FD53FC" w:rsidP="00FD53FC">
            <w:pPr>
              <w:pStyle w:val="Prrafodelista"/>
              <w:numPr>
                <w:ilvl w:val="0"/>
                <w:numId w:val="20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HESSEN, Juan. Teoría del Conocimiento.</w:t>
            </w:r>
          </w:p>
          <w:p w14:paraId="09991BA7" w14:textId="0A472B4C" w:rsidR="00FD53FC" w:rsidRDefault="00FD53FC" w:rsidP="00FD53FC">
            <w:pPr>
              <w:pStyle w:val="Prrafodelista"/>
              <w:numPr>
                <w:ilvl w:val="0"/>
                <w:numId w:val="20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LADRON DE GUEVARA, Laureano. Metodología de la Investigación Científica. USTA, 1990. </w:t>
            </w:r>
          </w:p>
          <w:p w14:paraId="6754C6DE" w14:textId="43EE9E93" w:rsidR="00FD53FC" w:rsidRDefault="005570DF" w:rsidP="00FD53FC">
            <w:pPr>
              <w:pStyle w:val="Prrafodelista"/>
              <w:numPr>
                <w:ilvl w:val="0"/>
                <w:numId w:val="20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SABINO, Carlos. El proceso de Investigación. El Cid. Bogotá, 1994. </w:t>
            </w:r>
          </w:p>
          <w:p w14:paraId="344633D6" w14:textId="4272F1D2" w:rsidR="005570DF" w:rsidRDefault="005570DF" w:rsidP="00FD53FC">
            <w:pPr>
              <w:pStyle w:val="Prrafodelista"/>
              <w:numPr>
                <w:ilvl w:val="0"/>
                <w:numId w:val="20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TAMAYO y TAMAYO, Mario. El Proceso de la Investigación Científica. Limusa, 1999.</w:t>
            </w:r>
          </w:p>
          <w:p w14:paraId="7D3A3A30" w14:textId="1EDF62E1" w:rsidR="005570DF" w:rsidRPr="005570DF" w:rsidRDefault="005570DF" w:rsidP="005570DF">
            <w:pPr>
              <w:pStyle w:val="Prrafodelista"/>
              <w:numPr>
                <w:ilvl w:val="0"/>
                <w:numId w:val="20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VANDALEN y MEYER. Manual de técnica de investigación educacional. Buenos Aires, 1974.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A18820" w14:textId="77777777" w:rsidR="008146E3" w:rsidRDefault="008146E3">
      <w:r>
        <w:separator/>
      </w:r>
    </w:p>
  </w:endnote>
  <w:endnote w:type="continuationSeparator" w:id="0">
    <w:p w14:paraId="080559A4" w14:textId="77777777" w:rsidR="008146E3" w:rsidRDefault="008146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54542C2" w14:textId="77777777" w:rsidR="008146E3" w:rsidRDefault="008146E3">
      <w:r>
        <w:separator/>
      </w:r>
    </w:p>
  </w:footnote>
  <w:footnote w:type="continuationSeparator" w:id="0">
    <w:p w14:paraId="75BB7FFE" w14:textId="77777777" w:rsidR="008146E3" w:rsidRDefault="008146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r>
            <w:rPr>
              <w:sz w:val="22"/>
              <w:szCs w:val="22"/>
            </w:rPr>
            <w:t>Microcurriculo</w:t>
          </w:r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2D0DC6"/>
    <w:multiLevelType w:val="multilevel"/>
    <w:tmpl w:val="99CE0A3A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1F44188E"/>
    <w:multiLevelType w:val="multilevel"/>
    <w:tmpl w:val="99CE0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20615FE5"/>
    <w:multiLevelType w:val="multilevel"/>
    <w:tmpl w:val="99CE0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4" w15:restartNumberingAfterBreak="0">
    <w:nsid w:val="35AE1DFF"/>
    <w:multiLevelType w:val="multilevel"/>
    <w:tmpl w:val="CCCAD71A"/>
    <w:lvl w:ilvl="0">
      <w:start w:val="7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</w:rPr>
    </w:lvl>
  </w:abstractNum>
  <w:abstractNum w:abstractNumId="5" w15:restartNumberingAfterBreak="0">
    <w:nsid w:val="3EE1030D"/>
    <w:multiLevelType w:val="multilevel"/>
    <w:tmpl w:val="99CE0A3A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3F4F7713"/>
    <w:multiLevelType w:val="multilevel"/>
    <w:tmpl w:val="CCCAD71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</w:rPr>
    </w:lvl>
  </w:abstractNum>
  <w:abstractNum w:abstractNumId="7" w15:restartNumberingAfterBreak="0">
    <w:nsid w:val="4D050113"/>
    <w:multiLevelType w:val="multilevel"/>
    <w:tmpl w:val="CCCAD71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</w:rPr>
    </w:lvl>
  </w:abstractNum>
  <w:abstractNum w:abstractNumId="8" w15:restartNumberingAfterBreak="0">
    <w:nsid w:val="4D171E1D"/>
    <w:multiLevelType w:val="multilevel"/>
    <w:tmpl w:val="99CE0A3A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4EB82CE2"/>
    <w:multiLevelType w:val="hybridMultilevel"/>
    <w:tmpl w:val="4E42BC7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8F501A"/>
    <w:multiLevelType w:val="multilevel"/>
    <w:tmpl w:val="99CE0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510C740A"/>
    <w:multiLevelType w:val="hybridMultilevel"/>
    <w:tmpl w:val="C936A12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236222F"/>
    <w:multiLevelType w:val="multilevel"/>
    <w:tmpl w:val="99CE0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3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7AD537A"/>
    <w:multiLevelType w:val="multilevel"/>
    <w:tmpl w:val="99CE0A3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16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2824478"/>
    <w:multiLevelType w:val="multilevel"/>
    <w:tmpl w:val="CCCAD71A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</w:rPr>
    </w:lvl>
  </w:abstractNum>
  <w:abstractNum w:abstractNumId="18" w15:restartNumberingAfterBreak="0">
    <w:nsid w:val="76601C79"/>
    <w:multiLevelType w:val="multilevel"/>
    <w:tmpl w:val="CCCAD71A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  <w:color w:val="000000"/>
      </w:rPr>
    </w:lvl>
  </w:abstractNum>
  <w:abstractNum w:abstractNumId="19" w15:restartNumberingAfterBreak="0">
    <w:nsid w:val="782B6C5F"/>
    <w:multiLevelType w:val="hybridMultilevel"/>
    <w:tmpl w:val="7C540C9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5"/>
  </w:num>
  <w:num w:numId="3">
    <w:abstractNumId w:val="13"/>
  </w:num>
  <w:num w:numId="4">
    <w:abstractNumId w:val="16"/>
  </w:num>
  <w:num w:numId="5">
    <w:abstractNumId w:val="10"/>
  </w:num>
  <w:num w:numId="6">
    <w:abstractNumId w:val="12"/>
  </w:num>
  <w:num w:numId="7">
    <w:abstractNumId w:val="5"/>
  </w:num>
  <w:num w:numId="8">
    <w:abstractNumId w:val="1"/>
  </w:num>
  <w:num w:numId="9">
    <w:abstractNumId w:val="8"/>
  </w:num>
  <w:num w:numId="10">
    <w:abstractNumId w:val="2"/>
  </w:num>
  <w:num w:numId="11">
    <w:abstractNumId w:val="0"/>
  </w:num>
  <w:num w:numId="12">
    <w:abstractNumId w:val="14"/>
  </w:num>
  <w:num w:numId="13">
    <w:abstractNumId w:val="7"/>
  </w:num>
  <w:num w:numId="14">
    <w:abstractNumId w:val="17"/>
  </w:num>
  <w:num w:numId="15">
    <w:abstractNumId w:val="18"/>
  </w:num>
  <w:num w:numId="16">
    <w:abstractNumId w:val="6"/>
  </w:num>
  <w:num w:numId="17">
    <w:abstractNumId w:val="4"/>
  </w:num>
  <w:num w:numId="18">
    <w:abstractNumId w:val="9"/>
  </w:num>
  <w:num w:numId="19">
    <w:abstractNumId w:val="19"/>
  </w:num>
  <w:num w:numId="2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0F30BF"/>
    <w:rsid w:val="001303BB"/>
    <w:rsid w:val="002540D3"/>
    <w:rsid w:val="002C6178"/>
    <w:rsid w:val="003777A2"/>
    <w:rsid w:val="00454807"/>
    <w:rsid w:val="005570DF"/>
    <w:rsid w:val="005A0A7B"/>
    <w:rsid w:val="00664156"/>
    <w:rsid w:val="006C6FA3"/>
    <w:rsid w:val="008146E3"/>
    <w:rsid w:val="00C40CCF"/>
    <w:rsid w:val="00D80F45"/>
    <w:rsid w:val="00F82E10"/>
    <w:rsid w:val="00FD53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1</Pages>
  <Words>736</Words>
  <Characters>4051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9</cp:revision>
  <dcterms:created xsi:type="dcterms:W3CDTF">2012-02-15T16:51:00Z</dcterms:created>
  <dcterms:modified xsi:type="dcterms:W3CDTF">2025-10-03T20:46:00Z</dcterms:modified>
</cp:coreProperties>
</file>