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2DCD36" w14:textId="77777777" w:rsidR="002524C8" w:rsidRPr="00D66E50" w:rsidRDefault="00000000" w:rsidP="00D66E50">
      <w:pPr>
        <w:spacing w:after="40" w:line="252" w:lineRule="auto"/>
        <w:jc w:val="right"/>
        <w:rPr>
          <w:lang w:val="es-ES"/>
        </w:rPr>
      </w:pPr>
      <w:r w:rsidRPr="00D66E50">
        <w:rPr>
          <w:b/>
          <w:sz w:val="44"/>
          <w:lang w:val="es-ES"/>
        </w:rPr>
        <w:t>Caso de Uso</w:t>
      </w:r>
    </w:p>
    <w:p w14:paraId="112686B5" w14:textId="77777777" w:rsidR="002524C8" w:rsidRPr="00D66E50" w:rsidRDefault="00000000" w:rsidP="00D66E50">
      <w:pPr>
        <w:spacing w:after="40" w:line="252" w:lineRule="auto"/>
        <w:jc w:val="right"/>
        <w:rPr>
          <w:lang w:val="es-ES"/>
        </w:rPr>
      </w:pPr>
      <w:r w:rsidRPr="00D66E50">
        <w:rPr>
          <w:b/>
          <w:sz w:val="40"/>
          <w:lang w:val="es-ES"/>
        </w:rPr>
        <w:t>Sistema de Gestión de Quejas</w:t>
      </w:r>
    </w:p>
    <w:p w14:paraId="0E0A96F6" w14:textId="77777777" w:rsidR="002524C8" w:rsidRPr="00D66E50" w:rsidRDefault="00000000" w:rsidP="00D66E50">
      <w:pPr>
        <w:spacing w:after="240" w:line="252" w:lineRule="auto"/>
        <w:jc w:val="right"/>
        <w:rPr>
          <w:lang w:val="es-ES"/>
        </w:rPr>
      </w:pPr>
      <w:r w:rsidRPr="00D66E50">
        <w:rPr>
          <w:b/>
          <w:sz w:val="36"/>
          <w:lang w:val="es-ES"/>
        </w:rPr>
        <w:t>para Empresa de Comida Rápida</w:t>
      </w:r>
    </w:p>
    <w:p w14:paraId="474E209A" w14:textId="77777777" w:rsidR="002524C8" w:rsidRPr="00D66E50" w:rsidRDefault="00000000" w:rsidP="00D66E50">
      <w:pPr>
        <w:spacing w:after="320" w:line="252" w:lineRule="auto"/>
        <w:jc w:val="right"/>
        <w:rPr>
          <w:lang w:val="es-ES"/>
        </w:rPr>
      </w:pPr>
      <w:r w:rsidRPr="00D66E50">
        <w:rPr>
          <w:b/>
          <w:sz w:val="30"/>
          <w:lang w:val="es-ES"/>
        </w:rPr>
        <w:t>General del Sistema</w:t>
      </w:r>
    </w:p>
    <w:p w14:paraId="1B45877E" w14:textId="77777777" w:rsidR="002524C8" w:rsidRPr="00D66E50" w:rsidRDefault="00000000" w:rsidP="00D66E50">
      <w:pPr>
        <w:spacing w:after="480" w:line="252" w:lineRule="auto"/>
        <w:jc w:val="right"/>
        <w:rPr>
          <w:lang w:val="es-ES"/>
        </w:rPr>
      </w:pPr>
      <w:r w:rsidRPr="00D66E50">
        <w:rPr>
          <w:b/>
          <w:sz w:val="22"/>
          <w:lang w:val="es-ES"/>
        </w:rPr>
        <w:t>Versión 1.0</w:t>
      </w:r>
    </w:p>
    <w:p w14:paraId="556BB48E" w14:textId="77777777" w:rsidR="002524C8" w:rsidRPr="00D66E50" w:rsidRDefault="00000000" w:rsidP="00D66E50">
      <w:pPr>
        <w:spacing w:after="320" w:line="252" w:lineRule="auto"/>
        <w:jc w:val="right"/>
        <w:rPr>
          <w:lang w:val="es-ES"/>
        </w:rPr>
      </w:pPr>
      <w:r w:rsidRPr="00D66E50">
        <w:rPr>
          <w:b/>
          <w:lang w:val="es-ES"/>
        </w:rPr>
        <w:t>Elaborado por: ______________________________</w:t>
      </w:r>
    </w:p>
    <w:p w14:paraId="7B36BDFB" w14:textId="77777777" w:rsidR="00D66E50" w:rsidRDefault="00D66E50" w:rsidP="00D66E50">
      <w:pPr>
        <w:spacing w:before="240" w:after="720"/>
        <w:jc w:val="right"/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Fecha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Elaboración</w:t>
      </w:r>
      <w:proofErr w:type="spellEnd"/>
      <w:r>
        <w:rPr>
          <w:b/>
          <w:bCs/>
          <w:sz w:val="28"/>
          <w:szCs w:val="28"/>
        </w:rPr>
        <w:t xml:space="preserve"> 20/07/2026 </w:t>
      </w:r>
    </w:p>
    <w:p w14:paraId="2069A9EB" w14:textId="77777777" w:rsidR="00D66E50" w:rsidRDefault="00D66E50" w:rsidP="00D66E50">
      <w:pPr>
        <w:spacing w:before="60"/>
        <w:rPr>
          <w:b/>
          <w:bCs/>
          <w:sz w:val="36"/>
          <w:szCs w:val="36"/>
        </w:rPr>
      </w:pPr>
    </w:p>
    <w:p w14:paraId="26AF8B1D" w14:textId="77777777" w:rsidR="00D66E50" w:rsidRDefault="00D66E50" w:rsidP="00D66E50">
      <w:pPr>
        <w:spacing w:before="60"/>
        <w:rPr>
          <w:b/>
          <w:bCs/>
          <w:sz w:val="36"/>
          <w:szCs w:val="36"/>
        </w:rPr>
      </w:pPr>
    </w:p>
    <w:p w14:paraId="7E234A0E" w14:textId="10A86175" w:rsidR="00D66E50" w:rsidRDefault="00D66E50" w:rsidP="00D66E50">
      <w:pPr>
        <w:spacing w:before="60"/>
        <w:rPr>
          <w:b/>
          <w:bCs/>
          <w:sz w:val="36"/>
          <w:szCs w:val="36"/>
        </w:rPr>
      </w:pPr>
      <w:proofErr w:type="spellStart"/>
      <w:r>
        <w:rPr>
          <w:b/>
          <w:bCs/>
          <w:sz w:val="36"/>
          <w:szCs w:val="36"/>
        </w:rPr>
        <w:t>Historial</w:t>
      </w:r>
      <w:proofErr w:type="spellEnd"/>
      <w:r>
        <w:rPr>
          <w:b/>
          <w:bCs/>
          <w:sz w:val="36"/>
          <w:szCs w:val="36"/>
        </w:rPr>
        <w:t xml:space="preserve"> </w:t>
      </w:r>
      <w:proofErr w:type="spellStart"/>
      <w:r>
        <w:rPr>
          <w:b/>
          <w:bCs/>
          <w:sz w:val="36"/>
          <w:szCs w:val="36"/>
        </w:rPr>
        <w:t>Revisiones</w:t>
      </w:r>
      <w:proofErr w:type="spellEnd"/>
      <w:r>
        <w:rPr>
          <w:b/>
          <w:bCs/>
          <w:sz w:val="36"/>
          <w:szCs w:val="36"/>
        </w:rPr>
        <w:t xml:space="preserve"> </w:t>
      </w:r>
    </w:p>
    <w:tbl>
      <w:tblPr>
        <w:tblW w:w="897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76"/>
        <w:gridCol w:w="1481"/>
        <w:gridCol w:w="3907"/>
        <w:gridCol w:w="1314"/>
      </w:tblGrid>
      <w:tr w:rsidR="00D66E50" w14:paraId="64E3B104" w14:textId="77777777" w:rsidTr="005733C1">
        <w:trPr>
          <w:trHeight w:val="104"/>
        </w:trPr>
        <w:tc>
          <w:tcPr>
            <w:tcW w:w="2276" w:type="dxa"/>
            <w:tcBorders>
              <w:top w:val="single" w:sz="36" w:space="0" w:color="000000"/>
              <w:left w:val="single" w:sz="36" w:space="0" w:color="000000"/>
              <w:bottom w:val="single" w:sz="3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DCEF4D" w14:textId="77777777" w:rsidR="00D66E50" w:rsidRDefault="00D66E50" w:rsidP="005733C1">
            <w:pPr>
              <w:spacing w:before="40" w:after="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Nombre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481" w:type="dxa"/>
            <w:tcBorders>
              <w:top w:val="single" w:sz="36" w:space="0" w:color="000000"/>
              <w:left w:val="single" w:sz="6" w:space="0" w:color="000000"/>
              <w:bottom w:val="single" w:sz="3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D52C52" w14:textId="77777777" w:rsidR="00D66E50" w:rsidRDefault="00D66E50" w:rsidP="005733C1">
            <w:pPr>
              <w:spacing w:before="40" w:after="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Fecha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907" w:type="dxa"/>
            <w:tcBorders>
              <w:top w:val="single" w:sz="36" w:space="0" w:color="000000"/>
              <w:left w:val="single" w:sz="6" w:space="0" w:color="000000"/>
              <w:bottom w:val="single" w:sz="3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122D58" w14:textId="77777777" w:rsidR="00D66E50" w:rsidRDefault="00D66E50" w:rsidP="005733C1">
            <w:pPr>
              <w:spacing w:before="40" w:after="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Descripción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del Cambio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314" w:type="dxa"/>
            <w:tcBorders>
              <w:top w:val="single" w:sz="36" w:space="0" w:color="000000"/>
              <w:left w:val="single" w:sz="6" w:space="0" w:color="000000"/>
              <w:bottom w:val="single" w:sz="36" w:space="0" w:color="000000"/>
              <w:right w:val="single" w:sz="3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623DA5" w14:textId="77777777" w:rsidR="00D66E50" w:rsidRDefault="00D66E50" w:rsidP="005733C1">
            <w:pPr>
              <w:spacing w:before="40" w:after="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Versión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D66E50" w14:paraId="340D91DA" w14:textId="77777777" w:rsidTr="005733C1">
        <w:trPr>
          <w:trHeight w:val="99"/>
        </w:trPr>
        <w:tc>
          <w:tcPr>
            <w:tcW w:w="2276" w:type="dxa"/>
            <w:tcBorders>
              <w:top w:val="single" w:sz="36" w:space="0" w:color="000000"/>
              <w:left w:val="single" w:sz="3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0ACAA3" w14:textId="77777777" w:rsidR="00D66E50" w:rsidRDefault="00D66E50" w:rsidP="005733C1">
            <w:pPr>
              <w:spacing w:before="40" w:after="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481" w:type="dxa"/>
            <w:tcBorders>
              <w:top w:val="single" w:sz="3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0C7D12" w14:textId="77777777" w:rsidR="00D66E50" w:rsidRDefault="00D66E50" w:rsidP="005733C1">
            <w:pPr>
              <w:spacing w:before="40" w:after="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907" w:type="dxa"/>
            <w:tcBorders>
              <w:top w:val="single" w:sz="3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26FBAC" w14:textId="77777777" w:rsidR="00D66E50" w:rsidRDefault="00D66E50" w:rsidP="005733C1">
            <w:pPr>
              <w:spacing w:before="40" w:after="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314" w:type="dxa"/>
            <w:tcBorders>
              <w:top w:val="single" w:sz="36" w:space="0" w:color="000000"/>
              <w:left w:val="single" w:sz="6" w:space="0" w:color="000000"/>
              <w:bottom w:val="single" w:sz="6" w:space="0" w:color="000000"/>
              <w:right w:val="single" w:sz="3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91D10C" w14:textId="77777777" w:rsidR="00D66E50" w:rsidRDefault="00D66E50" w:rsidP="005733C1">
            <w:pPr>
              <w:spacing w:before="40" w:after="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D66E50" w14:paraId="6E7FFAFA" w14:textId="77777777" w:rsidTr="005733C1">
        <w:trPr>
          <w:trHeight w:val="92"/>
        </w:trPr>
        <w:tc>
          <w:tcPr>
            <w:tcW w:w="2276" w:type="dxa"/>
            <w:tcBorders>
              <w:top w:val="single" w:sz="6" w:space="0" w:color="000000"/>
              <w:left w:val="single" w:sz="3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A11F88" w14:textId="77777777" w:rsidR="00D66E50" w:rsidRDefault="00D66E50" w:rsidP="005733C1">
            <w:pPr>
              <w:spacing w:before="40" w:after="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4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4354E2" w14:textId="77777777" w:rsidR="00D66E50" w:rsidRDefault="00D66E50" w:rsidP="005733C1">
            <w:pPr>
              <w:spacing w:before="40" w:after="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9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1C4FF2" w14:textId="77777777" w:rsidR="00D66E50" w:rsidRDefault="00D66E50" w:rsidP="005733C1">
            <w:pPr>
              <w:spacing w:before="40" w:after="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3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3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33DBB1" w14:textId="77777777" w:rsidR="00D66E50" w:rsidRDefault="00D66E50" w:rsidP="005733C1">
            <w:pPr>
              <w:spacing w:before="40" w:after="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D66E50" w14:paraId="7B00148C" w14:textId="77777777" w:rsidTr="005733C1">
        <w:trPr>
          <w:trHeight w:val="92"/>
        </w:trPr>
        <w:tc>
          <w:tcPr>
            <w:tcW w:w="2276" w:type="dxa"/>
            <w:tcBorders>
              <w:top w:val="single" w:sz="6" w:space="0" w:color="000000"/>
              <w:left w:val="single" w:sz="3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CC3551" w14:textId="77777777" w:rsidR="00D66E50" w:rsidRDefault="00D66E50" w:rsidP="005733C1">
            <w:pPr>
              <w:spacing w:before="40" w:after="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4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263EDD" w14:textId="77777777" w:rsidR="00D66E50" w:rsidRDefault="00D66E50" w:rsidP="005733C1">
            <w:pPr>
              <w:spacing w:before="40" w:after="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9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468757" w14:textId="77777777" w:rsidR="00D66E50" w:rsidRDefault="00D66E50" w:rsidP="005733C1">
            <w:pPr>
              <w:spacing w:before="40" w:after="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3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3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C2F364" w14:textId="77777777" w:rsidR="00D66E50" w:rsidRDefault="00D66E50" w:rsidP="005733C1">
            <w:pPr>
              <w:spacing w:before="40" w:after="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D66E50" w14:paraId="0D78CBC7" w14:textId="77777777" w:rsidTr="005733C1">
        <w:trPr>
          <w:trHeight w:val="92"/>
        </w:trPr>
        <w:tc>
          <w:tcPr>
            <w:tcW w:w="2276" w:type="dxa"/>
            <w:tcBorders>
              <w:top w:val="single" w:sz="6" w:space="0" w:color="000000"/>
              <w:left w:val="single" w:sz="3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213B2A" w14:textId="77777777" w:rsidR="00D66E50" w:rsidRDefault="00D66E50" w:rsidP="005733C1">
            <w:pPr>
              <w:spacing w:before="40" w:after="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4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E7A14A" w14:textId="77777777" w:rsidR="00D66E50" w:rsidRDefault="00D66E50" w:rsidP="005733C1">
            <w:pPr>
              <w:spacing w:before="40" w:after="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9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233DFE" w14:textId="77777777" w:rsidR="00D66E50" w:rsidRDefault="00D66E50" w:rsidP="005733C1">
            <w:pPr>
              <w:spacing w:before="40" w:after="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3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3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0E1642" w14:textId="77777777" w:rsidR="00D66E50" w:rsidRDefault="00D66E50" w:rsidP="005733C1">
            <w:pPr>
              <w:spacing w:before="40" w:after="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D66E50" w14:paraId="52BFE759" w14:textId="77777777" w:rsidTr="005733C1">
        <w:trPr>
          <w:trHeight w:val="92"/>
        </w:trPr>
        <w:tc>
          <w:tcPr>
            <w:tcW w:w="2276" w:type="dxa"/>
            <w:tcBorders>
              <w:top w:val="single" w:sz="6" w:space="0" w:color="000000"/>
              <w:left w:val="single" w:sz="3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2E570C" w14:textId="77777777" w:rsidR="00D66E50" w:rsidRDefault="00D66E50" w:rsidP="005733C1">
            <w:pPr>
              <w:spacing w:before="40" w:after="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4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CE6BB0" w14:textId="77777777" w:rsidR="00D66E50" w:rsidRDefault="00D66E50" w:rsidP="005733C1">
            <w:pPr>
              <w:spacing w:before="40" w:after="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9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05EA05" w14:textId="77777777" w:rsidR="00D66E50" w:rsidRDefault="00D66E50" w:rsidP="005733C1">
            <w:pPr>
              <w:spacing w:before="40" w:after="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3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3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EFACAB" w14:textId="77777777" w:rsidR="00D66E50" w:rsidRDefault="00D66E50" w:rsidP="005733C1">
            <w:pPr>
              <w:spacing w:before="40" w:after="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D66E50" w14:paraId="6F025AFD" w14:textId="77777777" w:rsidTr="005733C1">
        <w:trPr>
          <w:trHeight w:val="92"/>
        </w:trPr>
        <w:tc>
          <w:tcPr>
            <w:tcW w:w="2276" w:type="dxa"/>
            <w:tcBorders>
              <w:top w:val="single" w:sz="6" w:space="0" w:color="000000"/>
              <w:left w:val="single" w:sz="3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1B2942" w14:textId="77777777" w:rsidR="00D66E50" w:rsidRDefault="00D66E50" w:rsidP="005733C1">
            <w:pPr>
              <w:spacing w:before="40" w:after="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4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0AA058" w14:textId="77777777" w:rsidR="00D66E50" w:rsidRDefault="00D66E50" w:rsidP="005733C1">
            <w:pPr>
              <w:spacing w:before="40" w:after="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9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B621DE" w14:textId="77777777" w:rsidR="00D66E50" w:rsidRDefault="00D66E50" w:rsidP="005733C1">
            <w:pPr>
              <w:spacing w:before="40" w:after="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3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3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3E0995" w14:textId="77777777" w:rsidR="00D66E50" w:rsidRDefault="00D66E50" w:rsidP="005733C1">
            <w:pPr>
              <w:spacing w:before="40" w:after="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D66E50" w14:paraId="126382F2" w14:textId="77777777" w:rsidTr="005733C1">
        <w:trPr>
          <w:trHeight w:val="92"/>
        </w:trPr>
        <w:tc>
          <w:tcPr>
            <w:tcW w:w="2276" w:type="dxa"/>
            <w:tcBorders>
              <w:top w:val="single" w:sz="6" w:space="0" w:color="000000"/>
              <w:left w:val="single" w:sz="3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698F26" w14:textId="77777777" w:rsidR="00D66E50" w:rsidRDefault="00D66E50" w:rsidP="005733C1">
            <w:pPr>
              <w:spacing w:before="40" w:after="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4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A58CBC" w14:textId="77777777" w:rsidR="00D66E50" w:rsidRDefault="00D66E50" w:rsidP="005733C1">
            <w:pPr>
              <w:spacing w:before="40" w:after="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9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14B94D" w14:textId="77777777" w:rsidR="00D66E50" w:rsidRDefault="00D66E50" w:rsidP="005733C1">
            <w:pPr>
              <w:spacing w:before="40" w:after="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3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3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1590DE" w14:textId="77777777" w:rsidR="00D66E50" w:rsidRDefault="00D66E50" w:rsidP="005733C1">
            <w:pPr>
              <w:spacing w:before="40" w:after="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D66E50" w14:paraId="7390642F" w14:textId="77777777" w:rsidTr="005733C1">
        <w:trPr>
          <w:trHeight w:val="92"/>
        </w:trPr>
        <w:tc>
          <w:tcPr>
            <w:tcW w:w="2276" w:type="dxa"/>
            <w:tcBorders>
              <w:top w:val="single" w:sz="6" w:space="0" w:color="000000"/>
              <w:left w:val="single" w:sz="3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A33FC8" w14:textId="77777777" w:rsidR="00D66E50" w:rsidRDefault="00D66E50" w:rsidP="005733C1">
            <w:pPr>
              <w:spacing w:before="40" w:after="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4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D2822C" w14:textId="77777777" w:rsidR="00D66E50" w:rsidRDefault="00D66E50" w:rsidP="005733C1">
            <w:pPr>
              <w:spacing w:before="40" w:after="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9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D89365" w14:textId="77777777" w:rsidR="00D66E50" w:rsidRDefault="00D66E50" w:rsidP="005733C1">
            <w:pPr>
              <w:spacing w:before="40" w:after="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3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3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9B797B" w14:textId="77777777" w:rsidR="00D66E50" w:rsidRDefault="00D66E50" w:rsidP="005733C1">
            <w:pPr>
              <w:spacing w:before="40" w:after="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D66E50" w14:paraId="1633555B" w14:textId="77777777" w:rsidTr="005733C1">
        <w:trPr>
          <w:trHeight w:val="99"/>
        </w:trPr>
        <w:tc>
          <w:tcPr>
            <w:tcW w:w="2276" w:type="dxa"/>
            <w:tcBorders>
              <w:top w:val="single" w:sz="6" w:space="0" w:color="000000"/>
              <w:left w:val="single" w:sz="36" w:space="0" w:color="000000"/>
              <w:bottom w:val="single" w:sz="3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604CB3" w14:textId="77777777" w:rsidR="00D66E50" w:rsidRDefault="00D66E50" w:rsidP="005733C1">
            <w:pPr>
              <w:spacing w:before="40" w:after="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481" w:type="dxa"/>
            <w:tcBorders>
              <w:top w:val="single" w:sz="6" w:space="0" w:color="000000"/>
              <w:left w:val="single" w:sz="6" w:space="0" w:color="000000"/>
              <w:bottom w:val="single" w:sz="3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6B189C" w14:textId="77777777" w:rsidR="00D66E50" w:rsidRDefault="00D66E50" w:rsidP="005733C1">
            <w:pPr>
              <w:spacing w:before="40" w:after="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907" w:type="dxa"/>
            <w:tcBorders>
              <w:top w:val="single" w:sz="6" w:space="0" w:color="000000"/>
              <w:left w:val="single" w:sz="6" w:space="0" w:color="000000"/>
              <w:bottom w:val="single" w:sz="3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9C119B" w14:textId="77777777" w:rsidR="00D66E50" w:rsidRDefault="00D66E50" w:rsidP="005733C1">
            <w:pPr>
              <w:spacing w:before="40" w:after="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314" w:type="dxa"/>
            <w:tcBorders>
              <w:top w:val="single" w:sz="6" w:space="0" w:color="000000"/>
              <w:left w:val="single" w:sz="6" w:space="0" w:color="000000"/>
              <w:bottom w:val="single" w:sz="36" w:space="0" w:color="000000"/>
              <w:right w:val="single" w:sz="3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5C4797" w14:textId="77777777" w:rsidR="00D66E50" w:rsidRDefault="00D66E50" w:rsidP="005733C1">
            <w:pPr>
              <w:spacing w:before="40" w:after="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</w:tbl>
    <w:p w14:paraId="6AAE9C37" w14:textId="77777777" w:rsidR="00D66E50" w:rsidRDefault="00D66E50">
      <w:pPr>
        <w:keepNext/>
        <w:spacing w:before="120" w:after="120" w:line="252" w:lineRule="auto"/>
        <w:rPr>
          <w:b/>
          <w:sz w:val="27"/>
        </w:rPr>
      </w:pPr>
    </w:p>
    <w:p w14:paraId="76DE76D6" w14:textId="17ED73DB" w:rsidR="00D66E50" w:rsidRPr="00D66E50" w:rsidRDefault="00D66E50">
      <w:pPr>
        <w:keepNext/>
        <w:spacing w:before="120" w:after="120" w:line="252" w:lineRule="auto"/>
      </w:pPr>
      <w:r>
        <w:rPr>
          <w:b/>
          <w:sz w:val="27"/>
        </w:rPr>
        <w:t xml:space="preserve">1. </w:t>
      </w:r>
      <w:proofErr w:type="spellStart"/>
      <w:r>
        <w:rPr>
          <w:b/>
          <w:sz w:val="27"/>
        </w:rPr>
        <w:t>Introducción</w:t>
      </w:r>
      <w:proofErr w:type="spellEnd"/>
    </w:p>
    <w:p w14:paraId="78A20D96" w14:textId="39471431" w:rsidR="002524C8" w:rsidRDefault="00000000" w:rsidP="00D66E50">
      <w:pPr>
        <w:keepNext/>
        <w:spacing w:before="120" w:after="120" w:line="252" w:lineRule="auto"/>
        <w:ind w:left="720"/>
      </w:pPr>
      <w:r>
        <w:rPr>
          <w:b/>
          <w:sz w:val="27"/>
        </w:rPr>
        <w:t xml:space="preserve">1.1. </w:t>
      </w:r>
      <w:proofErr w:type="spellStart"/>
      <w:r>
        <w:rPr>
          <w:b/>
          <w:sz w:val="27"/>
        </w:rPr>
        <w:t>Objetivo</w:t>
      </w:r>
      <w:proofErr w:type="spellEnd"/>
      <w:r>
        <w:rPr>
          <w:b/>
          <w:sz w:val="27"/>
        </w:rPr>
        <w:t>.</w:t>
      </w:r>
    </w:p>
    <w:p w14:paraId="7BF01E30" w14:textId="77777777" w:rsidR="002524C8" w:rsidRPr="00D66E50" w:rsidRDefault="00000000" w:rsidP="00D66E50">
      <w:pPr>
        <w:spacing w:after="160" w:line="252" w:lineRule="auto"/>
        <w:ind w:left="1440"/>
        <w:jc w:val="both"/>
        <w:rPr>
          <w:lang w:val="es-ES"/>
        </w:rPr>
      </w:pPr>
      <w:r w:rsidRPr="00D66E50">
        <w:rPr>
          <w:lang w:val="es-ES"/>
        </w:rPr>
        <w:t>El presente Caso de Uso tiene como objetivo describir la interacción general de los actores con el Sistema de Gestión de Quejas para una Empresa de Comida Rápida, incluyendo el acceso a los módulos, el registro y consulta de casos, la administración, el seguimiento, las notificaciones, los reportes y la auditoría. Este documento funciona como punto de referencia para los casos de uso específicos del proyecto.</w:t>
      </w:r>
    </w:p>
    <w:p w14:paraId="45C30A74" w14:textId="77777777" w:rsidR="002524C8" w:rsidRPr="00D66E50" w:rsidRDefault="00000000" w:rsidP="00D66E50">
      <w:pPr>
        <w:keepNext/>
        <w:spacing w:before="120" w:after="120" w:line="252" w:lineRule="auto"/>
        <w:rPr>
          <w:lang w:val="es-ES"/>
        </w:rPr>
      </w:pPr>
      <w:r w:rsidRPr="00D66E50">
        <w:rPr>
          <w:b/>
          <w:sz w:val="27"/>
          <w:lang w:val="es-ES"/>
        </w:rPr>
        <w:t>2. Definición Caso de Uso</w:t>
      </w:r>
    </w:p>
    <w:p w14:paraId="6674D716" w14:textId="77777777" w:rsidR="002524C8" w:rsidRPr="00D66E50" w:rsidRDefault="00000000" w:rsidP="00D66E50">
      <w:pPr>
        <w:keepNext/>
        <w:spacing w:before="120" w:after="120" w:line="252" w:lineRule="auto"/>
        <w:ind w:left="720"/>
        <w:rPr>
          <w:lang w:val="es-ES"/>
        </w:rPr>
      </w:pPr>
      <w:r w:rsidRPr="00D66E50">
        <w:rPr>
          <w:b/>
          <w:sz w:val="27"/>
          <w:lang w:val="es-ES"/>
        </w:rPr>
        <w:t>2.1. Actores.</w:t>
      </w:r>
    </w:p>
    <w:p w14:paraId="2E55D6D9" w14:textId="4448C36E" w:rsidR="002524C8" w:rsidRPr="00D66E50" w:rsidRDefault="00000000" w:rsidP="00D66E50">
      <w:pPr>
        <w:spacing w:after="40" w:line="252" w:lineRule="auto"/>
        <w:ind w:left="1440"/>
        <w:rPr>
          <w:lang w:val="es-ES"/>
        </w:rPr>
      </w:pPr>
      <w:r w:rsidRPr="00D66E50">
        <w:rPr>
          <w:lang w:val="es-ES"/>
        </w:rPr>
        <w:t>2.1.</w:t>
      </w:r>
      <w:r w:rsidR="00D66E50">
        <w:rPr>
          <w:lang w:val="es-ES"/>
        </w:rPr>
        <w:t>1</w:t>
      </w:r>
      <w:r w:rsidRPr="00D66E50">
        <w:rPr>
          <w:lang w:val="es-ES"/>
        </w:rPr>
        <w:t xml:space="preserve">. Cliente </w:t>
      </w:r>
      <w:r w:rsidRPr="00D66E50">
        <w:rPr>
          <w:b/>
          <w:bCs/>
          <w:lang w:val="es-ES"/>
        </w:rPr>
        <w:t>RN01</w:t>
      </w:r>
      <w:r w:rsidRPr="00D66E50">
        <w:rPr>
          <w:lang w:val="es-ES"/>
        </w:rPr>
        <w:t>.</w:t>
      </w:r>
    </w:p>
    <w:p w14:paraId="2E201FAB" w14:textId="2404C991" w:rsidR="002524C8" w:rsidRPr="00D66E50" w:rsidRDefault="00000000" w:rsidP="00D66E50">
      <w:pPr>
        <w:spacing w:after="40" w:line="252" w:lineRule="auto"/>
        <w:ind w:left="1440"/>
        <w:rPr>
          <w:b/>
          <w:bCs/>
          <w:lang w:val="es-ES"/>
        </w:rPr>
      </w:pPr>
      <w:r w:rsidRPr="00D66E50">
        <w:rPr>
          <w:lang w:val="es-ES"/>
        </w:rPr>
        <w:t>2.1.</w:t>
      </w:r>
      <w:r w:rsidR="00D66E50">
        <w:rPr>
          <w:lang w:val="es-ES"/>
        </w:rPr>
        <w:t>2</w:t>
      </w:r>
      <w:r w:rsidRPr="00D66E50">
        <w:rPr>
          <w:lang w:val="es-ES"/>
        </w:rPr>
        <w:t xml:space="preserve">. Usuario Agente de Atención </w:t>
      </w:r>
      <w:r w:rsidRPr="00D66E50">
        <w:rPr>
          <w:b/>
          <w:bCs/>
          <w:lang w:val="es-ES"/>
        </w:rPr>
        <w:t>RN01.</w:t>
      </w:r>
    </w:p>
    <w:p w14:paraId="216BBEFC" w14:textId="79AFBD1C" w:rsidR="002524C8" w:rsidRPr="00D66E50" w:rsidRDefault="00000000" w:rsidP="00D66E50">
      <w:pPr>
        <w:spacing w:after="40" w:line="252" w:lineRule="auto"/>
        <w:ind w:left="1440"/>
        <w:rPr>
          <w:lang w:val="es-ES"/>
        </w:rPr>
      </w:pPr>
      <w:r w:rsidRPr="00D66E50">
        <w:rPr>
          <w:lang w:val="es-ES"/>
        </w:rPr>
        <w:t>2.1.</w:t>
      </w:r>
      <w:r w:rsidR="00D66E50">
        <w:rPr>
          <w:lang w:val="es-ES"/>
        </w:rPr>
        <w:t>3</w:t>
      </w:r>
      <w:r w:rsidRPr="00D66E50">
        <w:rPr>
          <w:lang w:val="es-ES"/>
        </w:rPr>
        <w:t xml:space="preserve">. Usuario Supervisor </w:t>
      </w:r>
      <w:r w:rsidRPr="00D66E50">
        <w:rPr>
          <w:b/>
          <w:bCs/>
          <w:lang w:val="es-ES"/>
        </w:rPr>
        <w:t>RN01</w:t>
      </w:r>
      <w:r w:rsidRPr="00D66E50">
        <w:rPr>
          <w:lang w:val="es-ES"/>
        </w:rPr>
        <w:t>.</w:t>
      </w:r>
    </w:p>
    <w:p w14:paraId="3D8A978C" w14:textId="4A256561" w:rsidR="002524C8" w:rsidRPr="00D66E50" w:rsidRDefault="00000000" w:rsidP="00D66E50">
      <w:pPr>
        <w:spacing w:after="40" w:line="252" w:lineRule="auto"/>
        <w:ind w:left="1440"/>
        <w:rPr>
          <w:lang w:val="es-ES"/>
        </w:rPr>
      </w:pPr>
      <w:r w:rsidRPr="00D66E50">
        <w:rPr>
          <w:lang w:val="es-ES"/>
        </w:rPr>
        <w:t>2.1.</w:t>
      </w:r>
      <w:r w:rsidR="00D66E50">
        <w:rPr>
          <w:lang w:val="es-ES"/>
        </w:rPr>
        <w:t>4</w:t>
      </w:r>
      <w:r w:rsidRPr="00D66E50">
        <w:rPr>
          <w:lang w:val="es-ES"/>
        </w:rPr>
        <w:t xml:space="preserve">. Usuario Administrador </w:t>
      </w:r>
      <w:r w:rsidRPr="00D66E50">
        <w:rPr>
          <w:b/>
          <w:bCs/>
          <w:lang w:val="es-ES"/>
        </w:rPr>
        <w:t>RN01</w:t>
      </w:r>
      <w:r w:rsidRPr="00D66E50">
        <w:rPr>
          <w:lang w:val="es-ES"/>
        </w:rPr>
        <w:t>.</w:t>
      </w:r>
    </w:p>
    <w:p w14:paraId="08E4B313" w14:textId="312F459F" w:rsidR="002524C8" w:rsidRPr="00D66E50" w:rsidRDefault="00000000" w:rsidP="00D66E50">
      <w:pPr>
        <w:spacing w:after="40" w:line="252" w:lineRule="auto"/>
        <w:ind w:left="1440"/>
        <w:rPr>
          <w:lang w:val="es-ES"/>
        </w:rPr>
      </w:pPr>
      <w:r w:rsidRPr="00D66E50">
        <w:rPr>
          <w:lang w:val="es-ES"/>
        </w:rPr>
        <w:t>2.1.</w:t>
      </w:r>
      <w:r w:rsidR="00D66E50">
        <w:rPr>
          <w:lang w:val="es-ES"/>
        </w:rPr>
        <w:t>5</w:t>
      </w:r>
      <w:r w:rsidRPr="00D66E50">
        <w:rPr>
          <w:lang w:val="es-ES"/>
        </w:rPr>
        <w:t xml:space="preserve">. Usuario Auditor </w:t>
      </w:r>
      <w:r w:rsidRPr="00D66E50">
        <w:rPr>
          <w:b/>
          <w:bCs/>
          <w:lang w:val="es-ES"/>
        </w:rPr>
        <w:t>RN01</w:t>
      </w:r>
      <w:r w:rsidRPr="00D66E50">
        <w:rPr>
          <w:lang w:val="es-ES"/>
        </w:rPr>
        <w:t>.</w:t>
      </w:r>
    </w:p>
    <w:p w14:paraId="48B691E1" w14:textId="15DC76C7" w:rsidR="002524C8" w:rsidRPr="00D66E50" w:rsidRDefault="002524C8" w:rsidP="00D66E50">
      <w:pPr>
        <w:spacing w:after="40" w:line="252" w:lineRule="auto"/>
        <w:ind w:left="1440"/>
        <w:rPr>
          <w:lang w:val="es-ES"/>
        </w:rPr>
      </w:pPr>
    </w:p>
    <w:p w14:paraId="1F074480" w14:textId="77777777" w:rsidR="002524C8" w:rsidRPr="00D66E50" w:rsidRDefault="00000000" w:rsidP="00D66E50">
      <w:pPr>
        <w:keepNext/>
        <w:spacing w:before="120" w:after="120" w:line="252" w:lineRule="auto"/>
        <w:ind w:firstLine="720"/>
        <w:rPr>
          <w:lang w:val="es-ES"/>
        </w:rPr>
      </w:pPr>
      <w:r w:rsidRPr="00D66E50">
        <w:rPr>
          <w:b/>
          <w:sz w:val="27"/>
          <w:lang w:val="es-ES"/>
        </w:rPr>
        <w:t>2.2. Precondiciones.</w:t>
      </w:r>
    </w:p>
    <w:p w14:paraId="74DB9B38" w14:textId="77777777" w:rsidR="002524C8" w:rsidRPr="00D66E50" w:rsidRDefault="00000000" w:rsidP="00D66E50">
      <w:pPr>
        <w:spacing w:after="40" w:line="252" w:lineRule="auto"/>
        <w:ind w:left="1440"/>
        <w:rPr>
          <w:lang w:val="es-ES"/>
        </w:rPr>
      </w:pPr>
      <w:r w:rsidRPr="00D66E50">
        <w:rPr>
          <w:lang w:val="es-ES"/>
        </w:rPr>
        <w:t>2.2.1. Que el sistema se encuentre activo y disponible.</w:t>
      </w:r>
    </w:p>
    <w:p w14:paraId="27DEA071" w14:textId="77777777" w:rsidR="002524C8" w:rsidRPr="00D66E50" w:rsidRDefault="00000000" w:rsidP="00D66E50">
      <w:pPr>
        <w:spacing w:after="40" w:line="252" w:lineRule="auto"/>
        <w:ind w:left="1440"/>
        <w:rPr>
          <w:lang w:val="es-ES"/>
        </w:rPr>
      </w:pPr>
      <w:r w:rsidRPr="00D66E50">
        <w:rPr>
          <w:lang w:val="es-ES"/>
        </w:rPr>
        <w:t>2.2.2. Que exista conexión con la base de datos y con los servicios de notificación.</w:t>
      </w:r>
    </w:p>
    <w:p w14:paraId="22BDD483" w14:textId="77777777" w:rsidR="002524C8" w:rsidRPr="00D66E50" w:rsidRDefault="00000000" w:rsidP="00D66E50">
      <w:pPr>
        <w:spacing w:after="40" w:line="252" w:lineRule="auto"/>
        <w:ind w:left="1440"/>
        <w:rPr>
          <w:lang w:val="es-ES"/>
        </w:rPr>
      </w:pPr>
      <w:r w:rsidRPr="00D66E50">
        <w:rPr>
          <w:lang w:val="es-ES"/>
        </w:rPr>
        <w:t>2.2.3. Que los catálogos de tipos de caso, prioridades, estados y sucursales se encuentren configurados.</w:t>
      </w:r>
    </w:p>
    <w:p w14:paraId="678E67AD" w14:textId="77777777" w:rsidR="002524C8" w:rsidRPr="00D66E50" w:rsidRDefault="00000000" w:rsidP="00D66E50">
      <w:pPr>
        <w:spacing w:after="40" w:line="252" w:lineRule="auto"/>
        <w:ind w:left="1440"/>
        <w:rPr>
          <w:lang w:val="es-ES"/>
        </w:rPr>
      </w:pPr>
      <w:r w:rsidRPr="00D66E50">
        <w:rPr>
          <w:lang w:val="es-ES"/>
        </w:rPr>
        <w:t xml:space="preserve">2.2.4. Que los usuarios internos estén registrados, activos y cuenten con un rol válido. </w:t>
      </w:r>
      <w:r w:rsidRPr="00D66E50">
        <w:rPr>
          <w:b/>
          <w:bCs/>
          <w:lang w:val="es-ES"/>
        </w:rPr>
        <w:t>RN01</w:t>
      </w:r>
    </w:p>
    <w:p w14:paraId="5D2C39A1" w14:textId="77777777" w:rsidR="002524C8" w:rsidRPr="00D66E50" w:rsidRDefault="00000000" w:rsidP="00D66E50">
      <w:pPr>
        <w:spacing w:after="40" w:line="252" w:lineRule="auto"/>
        <w:ind w:left="1440"/>
        <w:rPr>
          <w:lang w:val="es-ES"/>
        </w:rPr>
      </w:pPr>
      <w:r w:rsidRPr="00D66E50">
        <w:rPr>
          <w:lang w:val="es-ES"/>
        </w:rPr>
        <w:t>2.2.5. Que el cliente disponga de acceso al portal público para registrar o consultar un caso.</w:t>
      </w:r>
    </w:p>
    <w:p w14:paraId="04ABB0E8" w14:textId="77777777" w:rsidR="002524C8" w:rsidRPr="00D66E50" w:rsidRDefault="00000000" w:rsidP="00D66E50">
      <w:pPr>
        <w:spacing w:after="40" w:line="252" w:lineRule="auto"/>
        <w:ind w:left="1440"/>
        <w:rPr>
          <w:lang w:val="es-ES"/>
        </w:rPr>
      </w:pPr>
      <w:r w:rsidRPr="00D66E50">
        <w:rPr>
          <w:lang w:val="es-ES"/>
        </w:rPr>
        <w:t>2.2.6. Que el Documento de Reglas de Negocio para Casos de Uso se encuentre formalizado.</w:t>
      </w:r>
    </w:p>
    <w:p w14:paraId="49AE5879" w14:textId="77777777" w:rsidR="002524C8" w:rsidRPr="00D66E50" w:rsidRDefault="00000000">
      <w:pPr>
        <w:keepNext/>
        <w:spacing w:before="120" w:after="120" w:line="252" w:lineRule="auto"/>
        <w:rPr>
          <w:lang w:val="es-ES"/>
        </w:rPr>
      </w:pPr>
      <w:r w:rsidRPr="00D66E50">
        <w:rPr>
          <w:b/>
          <w:sz w:val="27"/>
          <w:lang w:val="es-ES"/>
        </w:rPr>
        <w:t>2.3. Flujo Normal Básico</w:t>
      </w:r>
    </w:p>
    <w:p w14:paraId="4084E988" w14:textId="77777777" w:rsidR="002524C8" w:rsidRPr="00D66E50" w:rsidRDefault="00000000" w:rsidP="00D66E50">
      <w:pPr>
        <w:spacing w:after="40" w:line="252" w:lineRule="auto"/>
        <w:ind w:left="720"/>
        <w:rPr>
          <w:lang w:val="es-ES"/>
        </w:rPr>
      </w:pPr>
      <w:r w:rsidRPr="00D66E50">
        <w:rPr>
          <w:lang w:val="es-ES"/>
        </w:rPr>
        <w:t>1. El actor ingresa al portal del Sistema de Gestión de Quejas para Empresa de Comida Rápida.</w:t>
      </w:r>
    </w:p>
    <w:p w14:paraId="45FFDC80" w14:textId="77777777" w:rsidR="002524C8" w:rsidRPr="00D66E50" w:rsidRDefault="00000000" w:rsidP="00D66E50">
      <w:pPr>
        <w:spacing w:after="40" w:line="252" w:lineRule="auto"/>
        <w:ind w:left="720"/>
        <w:rPr>
          <w:lang w:val="es-ES"/>
        </w:rPr>
      </w:pPr>
      <w:r w:rsidRPr="00D66E50">
        <w:rPr>
          <w:lang w:val="es-ES"/>
        </w:rPr>
        <w:t>2. El sistema identifica si el actor utilizará el portal público o el módulo interno.</w:t>
      </w:r>
    </w:p>
    <w:p w14:paraId="03BAE907" w14:textId="77777777" w:rsidR="002524C8" w:rsidRPr="00D66E50" w:rsidRDefault="00000000" w:rsidP="00D66E50">
      <w:pPr>
        <w:spacing w:after="40" w:line="252" w:lineRule="auto"/>
        <w:ind w:left="720"/>
        <w:rPr>
          <w:lang w:val="es-ES"/>
        </w:rPr>
      </w:pPr>
      <w:r w:rsidRPr="00D66E50">
        <w:rPr>
          <w:lang w:val="es-ES"/>
        </w:rPr>
        <w:t xml:space="preserve">3. Cuando el actor es un usuario interno, el sistema invoca el </w:t>
      </w:r>
      <w:r w:rsidRPr="00D66E50">
        <w:rPr>
          <w:b/>
          <w:bCs/>
          <w:lang w:val="es-ES"/>
        </w:rPr>
        <w:t>CU-01 Iniciar Sesión</w:t>
      </w:r>
      <w:r w:rsidRPr="00D66E50">
        <w:rPr>
          <w:lang w:val="es-ES"/>
        </w:rPr>
        <w:t>.</w:t>
      </w:r>
    </w:p>
    <w:p w14:paraId="348A72CE" w14:textId="77777777" w:rsidR="002524C8" w:rsidRPr="00D66E50" w:rsidRDefault="00000000" w:rsidP="00D66E50">
      <w:pPr>
        <w:spacing w:after="40" w:line="252" w:lineRule="auto"/>
        <w:ind w:left="720"/>
        <w:rPr>
          <w:lang w:val="es-ES"/>
        </w:rPr>
      </w:pPr>
      <w:r w:rsidRPr="00D66E50">
        <w:rPr>
          <w:lang w:val="es-ES"/>
        </w:rPr>
        <w:t xml:space="preserve">4. El sistema valida el rol y los permisos del usuario de acuerdo con la </w:t>
      </w:r>
      <w:r w:rsidRPr="00D66E50">
        <w:rPr>
          <w:b/>
          <w:bCs/>
          <w:lang w:val="es-ES"/>
        </w:rPr>
        <w:t>RN01. FA01</w:t>
      </w:r>
    </w:p>
    <w:p w14:paraId="3E632AB1" w14:textId="77777777" w:rsidR="002524C8" w:rsidRPr="00D66E50" w:rsidRDefault="00000000" w:rsidP="00D66E50">
      <w:pPr>
        <w:spacing w:after="40" w:line="252" w:lineRule="auto"/>
        <w:ind w:left="720"/>
        <w:rPr>
          <w:lang w:val="es-ES"/>
        </w:rPr>
      </w:pPr>
      <w:r w:rsidRPr="00D66E50">
        <w:rPr>
          <w:lang w:val="es-ES"/>
        </w:rPr>
        <w:t>5. El sistema muestra la bandeja principal con las opciones habilitadas según el rol.</w:t>
      </w:r>
    </w:p>
    <w:p w14:paraId="7D69AAAE" w14:textId="77777777" w:rsidR="002524C8" w:rsidRPr="00D66E50" w:rsidRDefault="00000000" w:rsidP="00D66E50">
      <w:pPr>
        <w:spacing w:after="40" w:line="252" w:lineRule="auto"/>
        <w:ind w:left="720"/>
        <w:rPr>
          <w:lang w:val="es-ES"/>
        </w:rPr>
      </w:pPr>
      <w:r w:rsidRPr="00D66E50">
        <w:rPr>
          <w:lang w:val="es-ES"/>
        </w:rPr>
        <w:t>6. Para el Cliente, el sistema muestra las opciones Registrar Caso, Consultar Estado y Adjuntar Evidencias.</w:t>
      </w:r>
    </w:p>
    <w:p w14:paraId="59C5C201" w14:textId="77777777" w:rsidR="002524C8" w:rsidRPr="00D66E50" w:rsidRDefault="00000000" w:rsidP="00D66E50">
      <w:pPr>
        <w:spacing w:after="40" w:line="252" w:lineRule="auto"/>
        <w:ind w:left="720"/>
        <w:rPr>
          <w:lang w:val="es-ES"/>
        </w:rPr>
      </w:pPr>
      <w:r w:rsidRPr="00D66E50">
        <w:rPr>
          <w:lang w:val="es-ES"/>
        </w:rPr>
        <w:t>7. Para el Agente de Atención, el sistema muestra las opciones Administrar Casos, Registrar Seguimiento y Adjuntar Evidencias.</w:t>
      </w:r>
    </w:p>
    <w:p w14:paraId="12B096AE" w14:textId="77777777" w:rsidR="002524C8" w:rsidRPr="00D66E50" w:rsidRDefault="00000000" w:rsidP="00D66E50">
      <w:pPr>
        <w:spacing w:after="40" w:line="252" w:lineRule="auto"/>
        <w:ind w:left="720"/>
        <w:rPr>
          <w:lang w:val="es-ES"/>
        </w:rPr>
      </w:pPr>
      <w:r w:rsidRPr="00D66E50">
        <w:rPr>
          <w:lang w:val="es-ES"/>
        </w:rPr>
        <w:t xml:space="preserve">8. Para el Supervisor, el sistema muestra las opciones Administrar Casos, Asignar </w:t>
      </w:r>
      <w:proofErr w:type="gramStart"/>
      <w:r w:rsidRPr="00D66E50">
        <w:rPr>
          <w:lang w:val="es-ES"/>
        </w:rPr>
        <w:t>Responsable</w:t>
      </w:r>
      <w:proofErr w:type="gramEnd"/>
      <w:r w:rsidRPr="00D66E50">
        <w:rPr>
          <w:lang w:val="es-ES"/>
        </w:rPr>
        <w:t>, Cerrar Caso y Generar Reportes.</w:t>
      </w:r>
    </w:p>
    <w:p w14:paraId="1B913D6C" w14:textId="77777777" w:rsidR="002524C8" w:rsidRPr="00D66E50" w:rsidRDefault="00000000" w:rsidP="00D66E50">
      <w:pPr>
        <w:spacing w:after="40" w:line="252" w:lineRule="auto"/>
        <w:ind w:left="720"/>
        <w:rPr>
          <w:lang w:val="es-ES"/>
        </w:rPr>
      </w:pPr>
      <w:r w:rsidRPr="00D66E50">
        <w:rPr>
          <w:lang w:val="es-ES"/>
        </w:rPr>
        <w:t>9. Para el Administrador, el sistema muestra las opciones Administrar Usuarios, Administrar Roles y Permisos, Administrar Sucursales, Generar Reportes y Administrar Notificaciones.</w:t>
      </w:r>
    </w:p>
    <w:p w14:paraId="2DEE1228" w14:textId="77777777" w:rsidR="002524C8" w:rsidRPr="00D66E50" w:rsidRDefault="00000000" w:rsidP="00D66E50">
      <w:pPr>
        <w:spacing w:after="40" w:line="252" w:lineRule="auto"/>
        <w:ind w:left="720"/>
        <w:rPr>
          <w:lang w:val="es-ES"/>
        </w:rPr>
      </w:pPr>
      <w:r w:rsidRPr="00D66E50">
        <w:rPr>
          <w:lang w:val="es-ES"/>
        </w:rPr>
        <w:t>10. Para el Auditor, el sistema muestra las opciones Consultar Bitácora y Generar reportes de auditoría.</w:t>
      </w:r>
    </w:p>
    <w:p w14:paraId="213B4BAB" w14:textId="77777777" w:rsidR="002524C8" w:rsidRPr="00D66E50" w:rsidRDefault="00000000" w:rsidP="00D66E50">
      <w:pPr>
        <w:spacing w:after="40" w:line="252" w:lineRule="auto"/>
        <w:ind w:left="720"/>
        <w:rPr>
          <w:b/>
          <w:bCs/>
          <w:lang w:val="es-ES"/>
        </w:rPr>
      </w:pPr>
      <w:r w:rsidRPr="00D66E50">
        <w:rPr>
          <w:lang w:val="es-ES"/>
        </w:rPr>
        <w:t xml:space="preserve">11. El actor selecciona una opción del menú principal. </w:t>
      </w:r>
      <w:r w:rsidRPr="00D66E50">
        <w:rPr>
          <w:b/>
          <w:bCs/>
          <w:lang w:val="es-ES"/>
        </w:rPr>
        <w:t>FA02 FA03 FA04 FA05 FA06 FA07 FA08 FA09 FA10 FA11 FA12 FA13 FA14</w:t>
      </w:r>
    </w:p>
    <w:p w14:paraId="7AD2AF5E" w14:textId="77777777" w:rsidR="002524C8" w:rsidRPr="00D66E50" w:rsidRDefault="00000000" w:rsidP="00D66E50">
      <w:pPr>
        <w:spacing w:after="40" w:line="252" w:lineRule="auto"/>
        <w:ind w:left="720"/>
        <w:rPr>
          <w:lang w:val="es-ES"/>
        </w:rPr>
      </w:pPr>
      <w:r w:rsidRPr="00D66E50">
        <w:rPr>
          <w:lang w:val="es-ES"/>
        </w:rPr>
        <w:t xml:space="preserve">12. El sistema valida que el actor tenga autorización para ejecutar la opción seleccionada. </w:t>
      </w:r>
      <w:r w:rsidRPr="00D66E50">
        <w:rPr>
          <w:b/>
          <w:bCs/>
          <w:lang w:val="es-ES"/>
        </w:rPr>
        <w:t>RN01 FA15</w:t>
      </w:r>
    </w:p>
    <w:p w14:paraId="7F9E9797" w14:textId="77777777" w:rsidR="002524C8" w:rsidRPr="00D66E50" w:rsidRDefault="00000000" w:rsidP="00D66E50">
      <w:pPr>
        <w:spacing w:after="40" w:line="252" w:lineRule="auto"/>
        <w:ind w:left="720"/>
        <w:rPr>
          <w:lang w:val="es-ES"/>
        </w:rPr>
      </w:pPr>
      <w:r w:rsidRPr="00D66E50">
        <w:rPr>
          <w:lang w:val="es-ES"/>
        </w:rPr>
        <w:lastRenderedPageBreak/>
        <w:t>13. El sistema invoca el Caso de Uso correspondiente.</w:t>
      </w:r>
    </w:p>
    <w:p w14:paraId="022A722C" w14:textId="77777777" w:rsidR="002524C8" w:rsidRPr="00D66E50" w:rsidRDefault="00000000" w:rsidP="00D66E50">
      <w:pPr>
        <w:spacing w:after="40" w:line="252" w:lineRule="auto"/>
        <w:ind w:left="720"/>
        <w:rPr>
          <w:lang w:val="es-ES"/>
        </w:rPr>
      </w:pPr>
      <w:r w:rsidRPr="00D66E50">
        <w:rPr>
          <w:lang w:val="es-ES"/>
        </w:rPr>
        <w:t>14. El actor completa la operación del módulo seleccionado.</w:t>
      </w:r>
    </w:p>
    <w:p w14:paraId="316AAE45" w14:textId="77777777" w:rsidR="002524C8" w:rsidRPr="00D66E50" w:rsidRDefault="00000000" w:rsidP="00D66E50">
      <w:pPr>
        <w:spacing w:after="40" w:line="252" w:lineRule="auto"/>
        <w:ind w:left="720"/>
        <w:rPr>
          <w:lang w:val="es-ES"/>
        </w:rPr>
      </w:pPr>
      <w:r w:rsidRPr="00D66E50">
        <w:rPr>
          <w:lang w:val="es-ES"/>
        </w:rPr>
        <w:t xml:space="preserve">15. El sistema registra en la bitácora las acciones que requieren trazabilidad. </w:t>
      </w:r>
      <w:r w:rsidRPr="00D66E50">
        <w:rPr>
          <w:b/>
          <w:bCs/>
          <w:lang w:val="es-ES"/>
        </w:rPr>
        <w:t>RN18 RN19</w:t>
      </w:r>
    </w:p>
    <w:p w14:paraId="64AC4DF4" w14:textId="77777777" w:rsidR="002524C8" w:rsidRPr="00D66E50" w:rsidRDefault="00000000" w:rsidP="00D66E50">
      <w:pPr>
        <w:spacing w:after="40" w:line="252" w:lineRule="auto"/>
        <w:ind w:left="720"/>
        <w:rPr>
          <w:lang w:val="es-ES"/>
        </w:rPr>
      </w:pPr>
      <w:r w:rsidRPr="00D66E50">
        <w:rPr>
          <w:lang w:val="es-ES"/>
        </w:rPr>
        <w:t>16. El sistema muestra el resultado de la operación y retorna a la bandeja principal.</w:t>
      </w:r>
    </w:p>
    <w:p w14:paraId="41378606" w14:textId="77777777" w:rsidR="002524C8" w:rsidRPr="00D66E50" w:rsidRDefault="00000000" w:rsidP="00D66E50">
      <w:pPr>
        <w:spacing w:after="40" w:line="252" w:lineRule="auto"/>
        <w:ind w:left="720"/>
        <w:rPr>
          <w:lang w:val="es-ES"/>
        </w:rPr>
      </w:pPr>
      <w:r w:rsidRPr="00D66E50">
        <w:rPr>
          <w:lang w:val="es-ES"/>
        </w:rPr>
        <w:t xml:space="preserve">17. El usuario puede seleccionar otra opción del sistema o cerrar sesión. </w:t>
      </w:r>
      <w:r w:rsidRPr="00D66E50">
        <w:rPr>
          <w:b/>
          <w:bCs/>
          <w:lang w:val="es-ES"/>
        </w:rPr>
        <w:t>FA16</w:t>
      </w:r>
    </w:p>
    <w:p w14:paraId="0A1D5BBD" w14:textId="77777777" w:rsidR="002524C8" w:rsidRPr="00D66E50" w:rsidRDefault="00000000" w:rsidP="00D66E50">
      <w:pPr>
        <w:spacing w:after="40" w:line="252" w:lineRule="auto"/>
        <w:ind w:left="720"/>
        <w:rPr>
          <w:lang w:val="es-ES"/>
        </w:rPr>
      </w:pPr>
      <w:r w:rsidRPr="00D66E50">
        <w:rPr>
          <w:lang w:val="es-ES"/>
        </w:rPr>
        <w:t>18. Fin del Caso de Uso.</w:t>
      </w:r>
    </w:p>
    <w:p w14:paraId="2355270C" w14:textId="77777777" w:rsidR="002524C8" w:rsidRPr="00D66E50" w:rsidRDefault="00000000">
      <w:pPr>
        <w:keepNext/>
        <w:spacing w:before="120" w:after="120" w:line="252" w:lineRule="auto"/>
        <w:rPr>
          <w:lang w:val="es-ES"/>
        </w:rPr>
      </w:pPr>
      <w:r w:rsidRPr="00D66E50">
        <w:rPr>
          <w:b/>
          <w:sz w:val="27"/>
          <w:lang w:val="es-ES"/>
        </w:rPr>
        <w:t>2.4. Flujos Alternos.</w:t>
      </w:r>
    </w:p>
    <w:p w14:paraId="14C7B27B" w14:textId="77777777" w:rsidR="002524C8" w:rsidRPr="00D66E50" w:rsidRDefault="00000000" w:rsidP="00D66E50">
      <w:pPr>
        <w:keepNext/>
        <w:spacing w:before="80" w:after="40" w:line="252" w:lineRule="auto"/>
        <w:ind w:firstLine="720"/>
        <w:rPr>
          <w:lang w:val="es-ES"/>
        </w:rPr>
      </w:pPr>
      <w:r w:rsidRPr="00D66E50">
        <w:rPr>
          <w:b/>
          <w:lang w:val="es-ES"/>
        </w:rPr>
        <w:t>FA01: El usuario interno no puede iniciar sesión</w:t>
      </w:r>
    </w:p>
    <w:p w14:paraId="4C16D839" w14:textId="77777777" w:rsidR="002524C8" w:rsidRPr="00D66E50" w:rsidRDefault="00000000" w:rsidP="00D66E50">
      <w:pPr>
        <w:spacing w:after="40" w:line="252" w:lineRule="auto"/>
        <w:ind w:left="1440"/>
        <w:rPr>
          <w:lang w:val="es-ES"/>
        </w:rPr>
      </w:pPr>
      <w:r w:rsidRPr="00D66E50">
        <w:rPr>
          <w:lang w:val="es-ES"/>
        </w:rPr>
        <w:t xml:space="preserve">1. El sistema ejecuta las validaciones definidas en el </w:t>
      </w:r>
      <w:r w:rsidRPr="00D66E50">
        <w:rPr>
          <w:b/>
          <w:bCs/>
          <w:lang w:val="es-ES"/>
        </w:rPr>
        <w:t>CU-01 Iniciar Sesión</w:t>
      </w:r>
      <w:r w:rsidRPr="00D66E50">
        <w:rPr>
          <w:lang w:val="es-ES"/>
        </w:rPr>
        <w:t>.</w:t>
      </w:r>
    </w:p>
    <w:p w14:paraId="2371DDBF" w14:textId="77777777" w:rsidR="002524C8" w:rsidRPr="00D66E50" w:rsidRDefault="00000000" w:rsidP="00D66E50">
      <w:pPr>
        <w:spacing w:after="40" w:line="252" w:lineRule="auto"/>
        <w:ind w:left="1440"/>
        <w:rPr>
          <w:lang w:val="es-ES"/>
        </w:rPr>
      </w:pPr>
      <w:r w:rsidRPr="00D66E50">
        <w:rPr>
          <w:lang w:val="es-ES"/>
        </w:rPr>
        <w:t xml:space="preserve">2. El sistema muestra el mensaje de error correspondiente. </w:t>
      </w:r>
      <w:r w:rsidRPr="00D66E50">
        <w:rPr>
          <w:b/>
          <w:bCs/>
          <w:lang w:val="es-ES"/>
        </w:rPr>
        <w:t>RN AN02</w:t>
      </w:r>
      <w:r w:rsidRPr="00D66E50">
        <w:rPr>
          <w:lang w:val="es-ES"/>
        </w:rPr>
        <w:t>.</w:t>
      </w:r>
    </w:p>
    <w:p w14:paraId="6254B676" w14:textId="77777777" w:rsidR="002524C8" w:rsidRPr="00D66E50" w:rsidRDefault="00000000" w:rsidP="00D66E50">
      <w:pPr>
        <w:spacing w:after="40" w:line="252" w:lineRule="auto"/>
        <w:ind w:left="1440"/>
        <w:rPr>
          <w:lang w:val="es-ES"/>
        </w:rPr>
      </w:pPr>
      <w:r w:rsidRPr="00D66E50">
        <w:rPr>
          <w:lang w:val="es-ES"/>
        </w:rPr>
        <w:t>3. El sistema no habilita la bandeja principal.</w:t>
      </w:r>
    </w:p>
    <w:p w14:paraId="66E8B10B" w14:textId="77777777" w:rsidR="002524C8" w:rsidRPr="00D66E50" w:rsidRDefault="00000000" w:rsidP="00D66E50">
      <w:pPr>
        <w:spacing w:after="40" w:line="252" w:lineRule="auto"/>
        <w:ind w:left="1440"/>
        <w:rPr>
          <w:lang w:val="es-ES"/>
        </w:rPr>
      </w:pPr>
      <w:r w:rsidRPr="00D66E50">
        <w:rPr>
          <w:lang w:val="es-ES"/>
        </w:rPr>
        <w:t>4. Fin del flujo alterno.</w:t>
      </w:r>
    </w:p>
    <w:p w14:paraId="07DCED95" w14:textId="77777777" w:rsidR="002524C8" w:rsidRPr="00D66E50" w:rsidRDefault="00000000" w:rsidP="00D66E50">
      <w:pPr>
        <w:keepNext/>
        <w:spacing w:before="80" w:after="40" w:line="252" w:lineRule="auto"/>
        <w:ind w:firstLine="720"/>
        <w:rPr>
          <w:lang w:val="es-ES"/>
        </w:rPr>
      </w:pPr>
      <w:r w:rsidRPr="00D66E50">
        <w:rPr>
          <w:b/>
          <w:lang w:val="es-ES"/>
        </w:rPr>
        <w:t>FA02: El Cliente selecciona Registrar Caso</w:t>
      </w:r>
    </w:p>
    <w:p w14:paraId="419326E6" w14:textId="77777777" w:rsidR="002524C8" w:rsidRPr="00D66E50" w:rsidRDefault="00000000" w:rsidP="00D66E50">
      <w:pPr>
        <w:spacing w:after="40" w:line="252" w:lineRule="auto"/>
        <w:ind w:left="1440"/>
        <w:rPr>
          <w:lang w:val="es-ES"/>
        </w:rPr>
      </w:pPr>
      <w:r w:rsidRPr="00D66E50">
        <w:rPr>
          <w:lang w:val="es-ES"/>
        </w:rPr>
        <w:t xml:space="preserve">1. El sistema invoca el </w:t>
      </w:r>
      <w:r w:rsidRPr="00502C78">
        <w:rPr>
          <w:b/>
          <w:bCs/>
          <w:lang w:val="es-ES"/>
        </w:rPr>
        <w:t>CU-02 Registrar Queja</w:t>
      </w:r>
      <w:r w:rsidRPr="00D66E50">
        <w:rPr>
          <w:lang w:val="es-ES"/>
        </w:rPr>
        <w:t>, Reclamo, Denuncia o Sugerencia.</w:t>
      </w:r>
    </w:p>
    <w:p w14:paraId="4548211E" w14:textId="77777777" w:rsidR="002524C8" w:rsidRPr="00D66E50" w:rsidRDefault="00000000" w:rsidP="00D66E50">
      <w:pPr>
        <w:spacing w:after="40" w:line="252" w:lineRule="auto"/>
        <w:ind w:left="1440"/>
        <w:rPr>
          <w:lang w:val="es-ES"/>
        </w:rPr>
      </w:pPr>
      <w:r w:rsidRPr="00D66E50">
        <w:rPr>
          <w:lang w:val="es-ES"/>
        </w:rPr>
        <w:t xml:space="preserve">2. El cliente completa la información requerida y el sistema genera un código único de seguimiento. </w:t>
      </w:r>
      <w:r w:rsidRPr="00502C78">
        <w:rPr>
          <w:b/>
          <w:bCs/>
          <w:lang w:val="es-ES"/>
        </w:rPr>
        <w:t>RN05 RN06.</w:t>
      </w:r>
    </w:p>
    <w:p w14:paraId="7B2B5463" w14:textId="77777777" w:rsidR="002524C8" w:rsidRPr="00D66E50" w:rsidRDefault="00000000" w:rsidP="00D66E50">
      <w:pPr>
        <w:spacing w:after="40" w:line="252" w:lineRule="auto"/>
        <w:ind w:left="1440"/>
        <w:rPr>
          <w:lang w:val="es-ES"/>
        </w:rPr>
      </w:pPr>
      <w:r w:rsidRPr="00D66E50">
        <w:rPr>
          <w:lang w:val="es-ES"/>
        </w:rPr>
        <w:t>3. El sistema retorna a la página de confirmación del portal público.</w:t>
      </w:r>
    </w:p>
    <w:p w14:paraId="485147A9" w14:textId="77777777" w:rsidR="002524C8" w:rsidRPr="00D66E50" w:rsidRDefault="00000000" w:rsidP="00D66E50">
      <w:pPr>
        <w:spacing w:after="40" w:line="252" w:lineRule="auto"/>
        <w:ind w:left="1440"/>
        <w:rPr>
          <w:lang w:val="es-ES"/>
        </w:rPr>
      </w:pPr>
      <w:r w:rsidRPr="00D66E50">
        <w:rPr>
          <w:lang w:val="es-ES"/>
        </w:rPr>
        <w:t>4. Fin del flujo alterno.</w:t>
      </w:r>
    </w:p>
    <w:p w14:paraId="7136F53C" w14:textId="77777777" w:rsidR="002524C8" w:rsidRPr="00D66E50" w:rsidRDefault="00000000" w:rsidP="00502C78">
      <w:pPr>
        <w:keepNext/>
        <w:spacing w:before="80" w:after="40" w:line="252" w:lineRule="auto"/>
        <w:ind w:left="720"/>
        <w:rPr>
          <w:lang w:val="es-ES"/>
        </w:rPr>
      </w:pPr>
      <w:r w:rsidRPr="00D66E50">
        <w:rPr>
          <w:b/>
          <w:lang w:val="es-ES"/>
        </w:rPr>
        <w:t>FA03: El Cliente selecciona Consultar Estado del Caso</w:t>
      </w:r>
    </w:p>
    <w:p w14:paraId="646AECA4" w14:textId="77777777" w:rsidR="002524C8" w:rsidRPr="00D66E50" w:rsidRDefault="00000000" w:rsidP="00502C78">
      <w:pPr>
        <w:spacing w:after="40" w:line="252" w:lineRule="auto"/>
        <w:ind w:left="1440"/>
        <w:rPr>
          <w:lang w:val="es-ES"/>
        </w:rPr>
      </w:pPr>
      <w:r w:rsidRPr="00D66E50">
        <w:rPr>
          <w:lang w:val="es-ES"/>
        </w:rPr>
        <w:t xml:space="preserve">1. El sistema invoca el </w:t>
      </w:r>
      <w:r w:rsidRPr="00502C78">
        <w:rPr>
          <w:b/>
          <w:bCs/>
          <w:lang w:val="es-ES"/>
        </w:rPr>
        <w:t>CU-03 Consultar Estado del Caso.</w:t>
      </w:r>
    </w:p>
    <w:p w14:paraId="75053481" w14:textId="77777777" w:rsidR="002524C8" w:rsidRPr="00D66E50" w:rsidRDefault="00000000" w:rsidP="00502C78">
      <w:pPr>
        <w:spacing w:after="40" w:line="252" w:lineRule="auto"/>
        <w:ind w:left="1440"/>
        <w:rPr>
          <w:lang w:val="es-ES"/>
        </w:rPr>
      </w:pPr>
      <w:r w:rsidRPr="00D66E50">
        <w:rPr>
          <w:lang w:val="es-ES"/>
        </w:rPr>
        <w:t>2. El cliente ingresa el código de seguimiento y los datos de validación.</w:t>
      </w:r>
    </w:p>
    <w:p w14:paraId="63BC2C67" w14:textId="77777777" w:rsidR="002524C8" w:rsidRPr="00D66E50" w:rsidRDefault="00000000" w:rsidP="00502C78">
      <w:pPr>
        <w:spacing w:after="40" w:line="252" w:lineRule="auto"/>
        <w:ind w:left="1440"/>
        <w:rPr>
          <w:lang w:val="es-ES"/>
        </w:rPr>
      </w:pPr>
      <w:r w:rsidRPr="00D66E50">
        <w:rPr>
          <w:lang w:val="es-ES"/>
        </w:rPr>
        <w:t>3. El sistema muestra el estado, las respuestas públicas y el historial autorizado del caso.</w:t>
      </w:r>
    </w:p>
    <w:p w14:paraId="450048DB" w14:textId="77777777" w:rsidR="002524C8" w:rsidRPr="00D66E50" w:rsidRDefault="00000000" w:rsidP="00502C78">
      <w:pPr>
        <w:spacing w:after="40" w:line="252" w:lineRule="auto"/>
        <w:ind w:left="1440"/>
        <w:rPr>
          <w:lang w:val="es-ES"/>
        </w:rPr>
      </w:pPr>
      <w:r w:rsidRPr="00D66E50">
        <w:rPr>
          <w:lang w:val="es-ES"/>
        </w:rPr>
        <w:t>4. Fin del flujo alterno.</w:t>
      </w:r>
    </w:p>
    <w:p w14:paraId="36F7C071" w14:textId="77777777" w:rsidR="002524C8" w:rsidRPr="00D66E50" w:rsidRDefault="00000000" w:rsidP="00502C78">
      <w:pPr>
        <w:keepNext/>
        <w:spacing w:before="80" w:after="40" w:line="252" w:lineRule="auto"/>
        <w:ind w:firstLine="720"/>
        <w:rPr>
          <w:lang w:val="es-ES"/>
        </w:rPr>
      </w:pPr>
      <w:r w:rsidRPr="00D66E50">
        <w:rPr>
          <w:b/>
          <w:lang w:val="es-ES"/>
        </w:rPr>
        <w:t>FA04: El usuario selecciona Administrar Casos</w:t>
      </w:r>
    </w:p>
    <w:p w14:paraId="599E8272" w14:textId="77777777" w:rsidR="002524C8" w:rsidRPr="00D66E50" w:rsidRDefault="00000000" w:rsidP="00502C78">
      <w:pPr>
        <w:spacing w:after="40" w:line="252" w:lineRule="auto"/>
        <w:ind w:left="1440"/>
        <w:rPr>
          <w:lang w:val="es-ES"/>
        </w:rPr>
      </w:pPr>
      <w:r w:rsidRPr="00D66E50">
        <w:rPr>
          <w:lang w:val="es-ES"/>
        </w:rPr>
        <w:t xml:space="preserve">1. El sistema invoca el </w:t>
      </w:r>
      <w:r w:rsidRPr="00502C78">
        <w:rPr>
          <w:b/>
          <w:bCs/>
          <w:lang w:val="es-ES"/>
        </w:rPr>
        <w:t>CU-04 Administrar Casos.</w:t>
      </w:r>
    </w:p>
    <w:p w14:paraId="30FF2FA0" w14:textId="77777777" w:rsidR="002524C8" w:rsidRPr="00D66E50" w:rsidRDefault="00000000" w:rsidP="00502C78">
      <w:pPr>
        <w:spacing w:after="40" w:line="252" w:lineRule="auto"/>
        <w:ind w:left="1440"/>
        <w:rPr>
          <w:lang w:val="es-ES"/>
        </w:rPr>
      </w:pPr>
      <w:r w:rsidRPr="00D66E50">
        <w:rPr>
          <w:lang w:val="es-ES"/>
        </w:rPr>
        <w:t>2. El sistema presenta los filtros y la tabla de casos de acuerdo con el rol y la sucursal del usuario.</w:t>
      </w:r>
    </w:p>
    <w:p w14:paraId="48D2C94B" w14:textId="77777777" w:rsidR="002524C8" w:rsidRPr="00D66E50" w:rsidRDefault="00000000" w:rsidP="00502C78">
      <w:pPr>
        <w:spacing w:after="40" w:line="252" w:lineRule="auto"/>
        <w:ind w:left="1440"/>
        <w:rPr>
          <w:lang w:val="es-ES"/>
        </w:rPr>
      </w:pPr>
      <w:r w:rsidRPr="00D66E50">
        <w:rPr>
          <w:lang w:val="es-ES"/>
        </w:rPr>
        <w:t>3. El usuario consulta el detalle o ejecuta una acción permitida.</w:t>
      </w:r>
    </w:p>
    <w:p w14:paraId="5981169D" w14:textId="77777777" w:rsidR="002524C8" w:rsidRPr="00D66E50" w:rsidRDefault="00000000" w:rsidP="00502C78">
      <w:pPr>
        <w:spacing w:after="40" w:line="252" w:lineRule="auto"/>
        <w:ind w:left="1440"/>
        <w:rPr>
          <w:lang w:val="es-ES"/>
        </w:rPr>
      </w:pPr>
      <w:r w:rsidRPr="00D66E50">
        <w:rPr>
          <w:lang w:val="es-ES"/>
        </w:rPr>
        <w:t>4. Fin del flujo alterno.</w:t>
      </w:r>
    </w:p>
    <w:p w14:paraId="484D731B" w14:textId="77777777" w:rsidR="002524C8" w:rsidRPr="00D66E50" w:rsidRDefault="00000000" w:rsidP="00502C78">
      <w:pPr>
        <w:keepNext/>
        <w:spacing w:before="80" w:after="40" w:line="252" w:lineRule="auto"/>
        <w:ind w:left="720"/>
        <w:rPr>
          <w:lang w:val="es-ES"/>
        </w:rPr>
      </w:pPr>
      <w:r w:rsidRPr="00D66E50">
        <w:rPr>
          <w:b/>
          <w:lang w:val="es-ES"/>
        </w:rPr>
        <w:t xml:space="preserve">FA05: El Supervisor selecciona Asignar </w:t>
      </w:r>
      <w:proofErr w:type="gramStart"/>
      <w:r w:rsidRPr="00D66E50">
        <w:rPr>
          <w:b/>
          <w:lang w:val="es-ES"/>
        </w:rPr>
        <w:t>Responsable</w:t>
      </w:r>
      <w:proofErr w:type="gramEnd"/>
    </w:p>
    <w:p w14:paraId="5E45A621" w14:textId="77777777" w:rsidR="002524C8" w:rsidRPr="00D66E50" w:rsidRDefault="00000000" w:rsidP="00502C78">
      <w:pPr>
        <w:spacing w:after="40" w:line="252" w:lineRule="auto"/>
        <w:ind w:left="1440"/>
        <w:rPr>
          <w:lang w:val="es-ES"/>
        </w:rPr>
      </w:pPr>
      <w:r w:rsidRPr="00D66E50">
        <w:rPr>
          <w:lang w:val="es-ES"/>
        </w:rPr>
        <w:t xml:space="preserve">1. El sistema invoca el </w:t>
      </w:r>
      <w:r w:rsidRPr="00502C78">
        <w:rPr>
          <w:b/>
          <w:bCs/>
          <w:lang w:val="es-ES"/>
        </w:rPr>
        <w:t xml:space="preserve">CU-05 Asignar </w:t>
      </w:r>
      <w:proofErr w:type="gramStart"/>
      <w:r w:rsidRPr="00502C78">
        <w:rPr>
          <w:b/>
          <w:bCs/>
          <w:lang w:val="es-ES"/>
        </w:rPr>
        <w:t>Responsable</w:t>
      </w:r>
      <w:proofErr w:type="gramEnd"/>
      <w:r w:rsidRPr="00D66E50">
        <w:rPr>
          <w:lang w:val="es-ES"/>
        </w:rPr>
        <w:t>.</w:t>
      </w:r>
    </w:p>
    <w:p w14:paraId="3103193B" w14:textId="77777777" w:rsidR="002524C8" w:rsidRPr="00D66E50" w:rsidRDefault="00000000" w:rsidP="00502C78">
      <w:pPr>
        <w:spacing w:after="40" w:line="252" w:lineRule="auto"/>
        <w:ind w:left="1440"/>
        <w:rPr>
          <w:lang w:val="es-ES"/>
        </w:rPr>
      </w:pPr>
      <w:r w:rsidRPr="00D66E50">
        <w:rPr>
          <w:lang w:val="es-ES"/>
        </w:rPr>
        <w:t>2. El supervisor selecciona un caso y un responsable activo.</w:t>
      </w:r>
    </w:p>
    <w:p w14:paraId="5EEBACB8" w14:textId="77777777" w:rsidR="002524C8" w:rsidRPr="00D66E50" w:rsidRDefault="00000000" w:rsidP="00502C78">
      <w:pPr>
        <w:spacing w:after="40" w:line="252" w:lineRule="auto"/>
        <w:ind w:left="1440"/>
        <w:rPr>
          <w:lang w:val="es-ES"/>
        </w:rPr>
      </w:pPr>
      <w:r w:rsidRPr="00D66E50">
        <w:rPr>
          <w:lang w:val="es-ES"/>
        </w:rPr>
        <w:t>3. El sistema registra la asignación y genera una notificación</w:t>
      </w:r>
      <w:r w:rsidRPr="00502C78">
        <w:rPr>
          <w:b/>
          <w:bCs/>
          <w:lang w:val="es-ES"/>
        </w:rPr>
        <w:t>. RN09 RN14.</w:t>
      </w:r>
    </w:p>
    <w:p w14:paraId="124E0934" w14:textId="77777777" w:rsidR="002524C8" w:rsidRPr="00D66E50" w:rsidRDefault="00000000" w:rsidP="00502C78">
      <w:pPr>
        <w:spacing w:after="40" w:line="252" w:lineRule="auto"/>
        <w:ind w:left="1440"/>
        <w:rPr>
          <w:lang w:val="es-ES"/>
        </w:rPr>
      </w:pPr>
      <w:r w:rsidRPr="00D66E50">
        <w:rPr>
          <w:lang w:val="es-ES"/>
        </w:rPr>
        <w:t>4. Fin del flujo alterno.</w:t>
      </w:r>
    </w:p>
    <w:p w14:paraId="56C3DB1E" w14:textId="77777777" w:rsidR="002524C8" w:rsidRPr="00D66E50" w:rsidRDefault="00000000" w:rsidP="00502C78">
      <w:pPr>
        <w:keepNext/>
        <w:spacing w:before="80" w:after="40" w:line="252" w:lineRule="auto"/>
        <w:ind w:left="720"/>
        <w:rPr>
          <w:lang w:val="es-ES"/>
        </w:rPr>
      </w:pPr>
      <w:r w:rsidRPr="00D66E50">
        <w:rPr>
          <w:b/>
          <w:lang w:val="es-ES"/>
        </w:rPr>
        <w:t>FA06: El Agente selecciona Registrar Seguimiento</w:t>
      </w:r>
    </w:p>
    <w:p w14:paraId="32B9F5D3" w14:textId="77777777" w:rsidR="002524C8" w:rsidRPr="00502C78" w:rsidRDefault="00000000" w:rsidP="00502C78">
      <w:pPr>
        <w:spacing w:after="40" w:line="252" w:lineRule="auto"/>
        <w:ind w:left="1440"/>
        <w:rPr>
          <w:b/>
          <w:bCs/>
          <w:lang w:val="es-ES"/>
        </w:rPr>
      </w:pPr>
      <w:r w:rsidRPr="00D66E50">
        <w:rPr>
          <w:lang w:val="es-ES"/>
        </w:rPr>
        <w:t xml:space="preserve">1. El sistema invoca el </w:t>
      </w:r>
      <w:r w:rsidRPr="00502C78">
        <w:rPr>
          <w:b/>
          <w:bCs/>
          <w:lang w:val="es-ES"/>
        </w:rPr>
        <w:t>CU-06 Registrar Seguimiento.</w:t>
      </w:r>
    </w:p>
    <w:p w14:paraId="23187705" w14:textId="77777777" w:rsidR="002524C8" w:rsidRPr="00D66E50" w:rsidRDefault="00000000" w:rsidP="00502C78">
      <w:pPr>
        <w:spacing w:after="40" w:line="252" w:lineRule="auto"/>
        <w:ind w:left="1440"/>
        <w:rPr>
          <w:lang w:val="es-ES"/>
        </w:rPr>
      </w:pPr>
      <w:r w:rsidRPr="00D66E50">
        <w:rPr>
          <w:lang w:val="es-ES"/>
        </w:rPr>
        <w:t>2. El agente registra el comentario, el tipo de seguimiento y la visibilidad.</w:t>
      </w:r>
    </w:p>
    <w:p w14:paraId="7C9ACCB6" w14:textId="77777777" w:rsidR="002524C8" w:rsidRPr="00502C78" w:rsidRDefault="00000000" w:rsidP="00502C78">
      <w:pPr>
        <w:spacing w:after="40" w:line="252" w:lineRule="auto"/>
        <w:ind w:left="1440"/>
        <w:rPr>
          <w:b/>
          <w:bCs/>
          <w:lang w:val="es-ES"/>
        </w:rPr>
      </w:pPr>
      <w:r w:rsidRPr="00D66E50">
        <w:rPr>
          <w:lang w:val="es-ES"/>
        </w:rPr>
        <w:t xml:space="preserve">3. El sistema almacena la información y actualiza la bitácora. </w:t>
      </w:r>
      <w:r w:rsidRPr="00502C78">
        <w:rPr>
          <w:b/>
          <w:bCs/>
          <w:lang w:val="es-ES"/>
        </w:rPr>
        <w:t>RN11 RN18.</w:t>
      </w:r>
    </w:p>
    <w:p w14:paraId="59AC5069" w14:textId="77777777" w:rsidR="002524C8" w:rsidRPr="00D66E50" w:rsidRDefault="00000000" w:rsidP="00502C78">
      <w:pPr>
        <w:spacing w:after="40" w:line="252" w:lineRule="auto"/>
        <w:ind w:left="1440"/>
        <w:rPr>
          <w:lang w:val="es-ES"/>
        </w:rPr>
      </w:pPr>
      <w:r w:rsidRPr="00D66E50">
        <w:rPr>
          <w:lang w:val="es-ES"/>
        </w:rPr>
        <w:t>4. Fin del flujo alterno.</w:t>
      </w:r>
    </w:p>
    <w:p w14:paraId="4295B45F" w14:textId="77777777" w:rsidR="002524C8" w:rsidRPr="00D66E50" w:rsidRDefault="00000000" w:rsidP="00502C78">
      <w:pPr>
        <w:keepNext/>
        <w:spacing w:before="80" w:after="40" w:line="252" w:lineRule="auto"/>
        <w:ind w:left="720"/>
        <w:rPr>
          <w:lang w:val="es-ES"/>
        </w:rPr>
      </w:pPr>
      <w:r w:rsidRPr="00D66E50">
        <w:rPr>
          <w:b/>
          <w:lang w:val="es-ES"/>
        </w:rPr>
        <w:t>FA07: El actor selecciona Adjuntar Evidencias</w:t>
      </w:r>
    </w:p>
    <w:p w14:paraId="04356D64" w14:textId="77777777" w:rsidR="002524C8" w:rsidRPr="00D66E50" w:rsidRDefault="00000000" w:rsidP="00027CE9">
      <w:pPr>
        <w:spacing w:after="40" w:line="252" w:lineRule="auto"/>
        <w:ind w:left="1440"/>
        <w:rPr>
          <w:lang w:val="es-ES"/>
        </w:rPr>
      </w:pPr>
      <w:r w:rsidRPr="00D66E50">
        <w:rPr>
          <w:lang w:val="es-ES"/>
        </w:rPr>
        <w:t xml:space="preserve">1. El sistema invoca el </w:t>
      </w:r>
      <w:r w:rsidRPr="00027CE9">
        <w:rPr>
          <w:b/>
          <w:bCs/>
          <w:lang w:val="es-ES"/>
        </w:rPr>
        <w:t>CU-07 Adjuntar Evidencias.</w:t>
      </w:r>
    </w:p>
    <w:p w14:paraId="10B256BE" w14:textId="77777777" w:rsidR="002524C8" w:rsidRPr="00D66E50" w:rsidRDefault="00000000" w:rsidP="00027CE9">
      <w:pPr>
        <w:spacing w:after="40" w:line="252" w:lineRule="auto"/>
        <w:ind w:left="1440"/>
        <w:rPr>
          <w:lang w:val="es-ES"/>
        </w:rPr>
      </w:pPr>
      <w:r w:rsidRPr="00D66E50">
        <w:rPr>
          <w:lang w:val="es-ES"/>
        </w:rPr>
        <w:t xml:space="preserve">2. El sistema valida el formato, tamaño y cantidad de archivos. </w:t>
      </w:r>
      <w:r w:rsidRPr="00027CE9">
        <w:rPr>
          <w:b/>
          <w:bCs/>
          <w:lang w:val="es-ES"/>
        </w:rPr>
        <w:t>RN07.</w:t>
      </w:r>
    </w:p>
    <w:p w14:paraId="24B68075" w14:textId="77777777" w:rsidR="002524C8" w:rsidRPr="00D66E50" w:rsidRDefault="00000000" w:rsidP="00027CE9">
      <w:pPr>
        <w:spacing w:after="40" w:line="252" w:lineRule="auto"/>
        <w:ind w:left="1440"/>
        <w:rPr>
          <w:lang w:val="es-ES"/>
        </w:rPr>
      </w:pPr>
      <w:r w:rsidRPr="00D66E50">
        <w:rPr>
          <w:lang w:val="es-ES"/>
        </w:rPr>
        <w:t>3. El sistema almacena los documentos y registra la carga en la bitácora.</w:t>
      </w:r>
    </w:p>
    <w:p w14:paraId="086ABC48" w14:textId="77777777" w:rsidR="002524C8" w:rsidRDefault="00000000" w:rsidP="00027CE9">
      <w:pPr>
        <w:spacing w:after="40" w:line="252" w:lineRule="auto"/>
        <w:ind w:left="1440"/>
        <w:rPr>
          <w:lang w:val="es-ES"/>
        </w:rPr>
      </w:pPr>
      <w:r w:rsidRPr="00D66E50">
        <w:rPr>
          <w:lang w:val="es-ES"/>
        </w:rPr>
        <w:t>4. Fin del flujo alterno.</w:t>
      </w:r>
    </w:p>
    <w:p w14:paraId="34FB796A" w14:textId="77777777" w:rsidR="00027CE9" w:rsidRDefault="00027CE9" w:rsidP="00027CE9">
      <w:pPr>
        <w:spacing w:after="40" w:line="252" w:lineRule="auto"/>
        <w:ind w:left="1440"/>
        <w:rPr>
          <w:lang w:val="es-ES"/>
        </w:rPr>
      </w:pPr>
    </w:p>
    <w:p w14:paraId="3FA4273D" w14:textId="77777777" w:rsidR="00027CE9" w:rsidRDefault="00027CE9" w:rsidP="00027CE9">
      <w:pPr>
        <w:spacing w:after="40" w:line="252" w:lineRule="auto"/>
        <w:ind w:left="1440"/>
        <w:rPr>
          <w:lang w:val="es-ES"/>
        </w:rPr>
      </w:pPr>
    </w:p>
    <w:p w14:paraId="78320DBF" w14:textId="77777777" w:rsidR="00027CE9" w:rsidRPr="00D66E50" w:rsidRDefault="00027CE9" w:rsidP="00027CE9">
      <w:pPr>
        <w:spacing w:after="40" w:line="252" w:lineRule="auto"/>
        <w:ind w:left="1440"/>
        <w:rPr>
          <w:lang w:val="es-ES"/>
        </w:rPr>
      </w:pPr>
    </w:p>
    <w:p w14:paraId="01C5DD58" w14:textId="77777777" w:rsidR="002524C8" w:rsidRPr="00D66E50" w:rsidRDefault="00000000" w:rsidP="00502C78">
      <w:pPr>
        <w:keepNext/>
        <w:spacing w:before="80" w:after="40" w:line="252" w:lineRule="auto"/>
        <w:ind w:left="720"/>
        <w:rPr>
          <w:lang w:val="es-ES"/>
        </w:rPr>
      </w:pPr>
      <w:r w:rsidRPr="00D66E50">
        <w:rPr>
          <w:b/>
          <w:lang w:val="es-ES"/>
        </w:rPr>
        <w:lastRenderedPageBreak/>
        <w:t>FA08: El Supervisor selecciona Cerrar Caso</w:t>
      </w:r>
    </w:p>
    <w:p w14:paraId="1EC91B83" w14:textId="77777777" w:rsidR="002524C8" w:rsidRPr="00D66E50" w:rsidRDefault="00000000" w:rsidP="00027CE9">
      <w:pPr>
        <w:spacing w:after="40" w:line="252" w:lineRule="auto"/>
        <w:ind w:left="1440"/>
        <w:rPr>
          <w:lang w:val="es-ES"/>
        </w:rPr>
      </w:pPr>
      <w:r w:rsidRPr="00D66E50">
        <w:rPr>
          <w:lang w:val="es-ES"/>
        </w:rPr>
        <w:t xml:space="preserve">1. El sistema invoca el </w:t>
      </w:r>
      <w:r w:rsidRPr="00027CE9">
        <w:rPr>
          <w:b/>
          <w:bCs/>
          <w:lang w:val="es-ES"/>
        </w:rPr>
        <w:t>CU-08 Cerrar Caso</w:t>
      </w:r>
      <w:r w:rsidRPr="00D66E50">
        <w:rPr>
          <w:lang w:val="es-ES"/>
        </w:rPr>
        <w:t>.</w:t>
      </w:r>
    </w:p>
    <w:p w14:paraId="24314051" w14:textId="77777777" w:rsidR="002524C8" w:rsidRPr="00D66E50" w:rsidRDefault="00000000" w:rsidP="00027CE9">
      <w:pPr>
        <w:spacing w:after="40" w:line="252" w:lineRule="auto"/>
        <w:ind w:left="1440"/>
        <w:rPr>
          <w:lang w:val="es-ES"/>
        </w:rPr>
      </w:pPr>
      <w:r w:rsidRPr="00D66E50">
        <w:rPr>
          <w:lang w:val="es-ES"/>
        </w:rPr>
        <w:t xml:space="preserve">2. El sistema valida que el caso se encuentre en un estado que permita el cierre. </w:t>
      </w:r>
      <w:r w:rsidRPr="00027CE9">
        <w:rPr>
          <w:b/>
          <w:bCs/>
          <w:lang w:val="es-ES"/>
        </w:rPr>
        <w:t>RN10 RN12.</w:t>
      </w:r>
    </w:p>
    <w:p w14:paraId="107D3819" w14:textId="77777777" w:rsidR="002524C8" w:rsidRPr="00D66E50" w:rsidRDefault="00000000" w:rsidP="00027CE9">
      <w:pPr>
        <w:spacing w:after="40" w:line="252" w:lineRule="auto"/>
        <w:ind w:left="1440"/>
        <w:rPr>
          <w:lang w:val="es-ES"/>
        </w:rPr>
      </w:pPr>
      <w:r w:rsidRPr="00D66E50">
        <w:rPr>
          <w:lang w:val="es-ES"/>
        </w:rPr>
        <w:t>3. El supervisor registra la resolución final y confirma el cierre.</w:t>
      </w:r>
    </w:p>
    <w:p w14:paraId="2EDDD44D" w14:textId="77777777" w:rsidR="002524C8" w:rsidRPr="00D66E50" w:rsidRDefault="00000000" w:rsidP="00027CE9">
      <w:pPr>
        <w:spacing w:after="40" w:line="252" w:lineRule="auto"/>
        <w:ind w:left="720" w:firstLine="720"/>
        <w:rPr>
          <w:lang w:val="es-ES"/>
        </w:rPr>
      </w:pPr>
      <w:r w:rsidRPr="00D66E50">
        <w:rPr>
          <w:lang w:val="es-ES"/>
        </w:rPr>
        <w:t>4. Fin del flujo alterno.</w:t>
      </w:r>
    </w:p>
    <w:p w14:paraId="0F2650D0" w14:textId="77777777" w:rsidR="002524C8" w:rsidRPr="00D66E50" w:rsidRDefault="00000000" w:rsidP="00027CE9">
      <w:pPr>
        <w:keepNext/>
        <w:spacing w:before="80" w:after="40" w:line="252" w:lineRule="auto"/>
        <w:ind w:left="720"/>
        <w:rPr>
          <w:lang w:val="es-ES"/>
        </w:rPr>
      </w:pPr>
      <w:r w:rsidRPr="00D66E50">
        <w:rPr>
          <w:b/>
          <w:lang w:val="es-ES"/>
        </w:rPr>
        <w:t>FA09: El Administrador selecciona Administrar Usuarios</w:t>
      </w:r>
    </w:p>
    <w:p w14:paraId="4BF6EFF0" w14:textId="77777777" w:rsidR="002524C8" w:rsidRPr="00027CE9" w:rsidRDefault="00000000" w:rsidP="00027CE9">
      <w:pPr>
        <w:spacing w:after="40" w:line="252" w:lineRule="auto"/>
        <w:ind w:left="1440"/>
        <w:rPr>
          <w:b/>
          <w:bCs/>
          <w:lang w:val="es-ES"/>
        </w:rPr>
      </w:pPr>
      <w:r w:rsidRPr="00D66E50">
        <w:rPr>
          <w:lang w:val="es-ES"/>
        </w:rPr>
        <w:t xml:space="preserve">1. El sistema invoca el </w:t>
      </w:r>
      <w:r w:rsidRPr="00027CE9">
        <w:rPr>
          <w:b/>
          <w:bCs/>
          <w:lang w:val="es-ES"/>
        </w:rPr>
        <w:t>CU-09 Administrar Usuarios.</w:t>
      </w:r>
    </w:p>
    <w:p w14:paraId="5B5FA2C0" w14:textId="77777777" w:rsidR="002524C8" w:rsidRPr="00D66E50" w:rsidRDefault="00000000" w:rsidP="00027CE9">
      <w:pPr>
        <w:spacing w:after="40" w:line="252" w:lineRule="auto"/>
        <w:ind w:left="1440"/>
        <w:rPr>
          <w:lang w:val="es-ES"/>
        </w:rPr>
      </w:pPr>
      <w:r w:rsidRPr="00D66E50">
        <w:rPr>
          <w:lang w:val="es-ES"/>
        </w:rPr>
        <w:t>2. El administrador crea, consulta, actualiza o cambia el estado de un usuario.</w:t>
      </w:r>
    </w:p>
    <w:p w14:paraId="7EF39469" w14:textId="77777777" w:rsidR="002524C8" w:rsidRPr="00D66E50" w:rsidRDefault="00000000" w:rsidP="00027CE9">
      <w:pPr>
        <w:spacing w:after="40" w:line="252" w:lineRule="auto"/>
        <w:ind w:left="1440"/>
        <w:rPr>
          <w:lang w:val="es-ES"/>
        </w:rPr>
      </w:pPr>
      <w:r w:rsidRPr="00D66E50">
        <w:rPr>
          <w:lang w:val="es-ES"/>
        </w:rPr>
        <w:t>3. El sistema registra la acción en la bitácora de auditoría.</w:t>
      </w:r>
    </w:p>
    <w:p w14:paraId="6191793A" w14:textId="77777777" w:rsidR="002524C8" w:rsidRPr="00D66E50" w:rsidRDefault="00000000" w:rsidP="00027CE9">
      <w:pPr>
        <w:spacing w:after="40" w:line="252" w:lineRule="auto"/>
        <w:ind w:left="1440"/>
        <w:rPr>
          <w:lang w:val="es-ES"/>
        </w:rPr>
      </w:pPr>
      <w:r w:rsidRPr="00D66E50">
        <w:rPr>
          <w:lang w:val="es-ES"/>
        </w:rPr>
        <w:t>4. Fin del flujo alterno.</w:t>
      </w:r>
    </w:p>
    <w:p w14:paraId="24E4944B" w14:textId="77777777" w:rsidR="002524C8" w:rsidRPr="00D66E50" w:rsidRDefault="00000000" w:rsidP="00027CE9">
      <w:pPr>
        <w:keepNext/>
        <w:spacing w:before="80" w:after="40" w:line="252" w:lineRule="auto"/>
        <w:ind w:left="720"/>
        <w:rPr>
          <w:lang w:val="es-ES"/>
        </w:rPr>
      </w:pPr>
      <w:r w:rsidRPr="00D66E50">
        <w:rPr>
          <w:b/>
          <w:lang w:val="es-ES"/>
        </w:rPr>
        <w:t>FA10: El Administrador selecciona Administrar Roles y Permisos</w:t>
      </w:r>
    </w:p>
    <w:p w14:paraId="7019BC23" w14:textId="77777777" w:rsidR="002524C8" w:rsidRPr="00D66E50" w:rsidRDefault="00000000" w:rsidP="00027CE9">
      <w:pPr>
        <w:spacing w:after="40" w:line="252" w:lineRule="auto"/>
        <w:ind w:left="1440"/>
        <w:rPr>
          <w:lang w:val="es-ES"/>
        </w:rPr>
      </w:pPr>
      <w:r w:rsidRPr="00D66E50">
        <w:rPr>
          <w:lang w:val="es-ES"/>
        </w:rPr>
        <w:t xml:space="preserve">1. El sistema invoca el </w:t>
      </w:r>
      <w:r w:rsidRPr="00027CE9">
        <w:rPr>
          <w:b/>
          <w:bCs/>
          <w:lang w:val="es-ES"/>
        </w:rPr>
        <w:t>CU-10 Administrar Roles y Permisos.</w:t>
      </w:r>
    </w:p>
    <w:p w14:paraId="26538214" w14:textId="77777777" w:rsidR="002524C8" w:rsidRPr="00D66E50" w:rsidRDefault="00000000" w:rsidP="00027CE9">
      <w:pPr>
        <w:spacing w:after="40" w:line="252" w:lineRule="auto"/>
        <w:ind w:left="1440"/>
        <w:rPr>
          <w:lang w:val="es-ES"/>
        </w:rPr>
      </w:pPr>
      <w:r w:rsidRPr="00D66E50">
        <w:rPr>
          <w:lang w:val="es-ES"/>
        </w:rPr>
        <w:t>2. El administrador consulta o actualiza las autorizaciones disponibles para cada rol.</w:t>
      </w:r>
    </w:p>
    <w:p w14:paraId="6CB1FA60" w14:textId="77777777" w:rsidR="002524C8" w:rsidRPr="00D66E50" w:rsidRDefault="00000000" w:rsidP="00027CE9">
      <w:pPr>
        <w:spacing w:after="40" w:line="252" w:lineRule="auto"/>
        <w:ind w:left="1440"/>
        <w:rPr>
          <w:lang w:val="es-ES"/>
        </w:rPr>
      </w:pPr>
      <w:r w:rsidRPr="00D66E50">
        <w:rPr>
          <w:lang w:val="es-ES"/>
        </w:rPr>
        <w:t>3. El sistema registra los cambios de permisos en la bitácora.</w:t>
      </w:r>
    </w:p>
    <w:p w14:paraId="02DF2F29" w14:textId="77777777" w:rsidR="002524C8" w:rsidRPr="00D66E50" w:rsidRDefault="00000000" w:rsidP="00027CE9">
      <w:pPr>
        <w:spacing w:after="40" w:line="252" w:lineRule="auto"/>
        <w:ind w:left="1440"/>
        <w:rPr>
          <w:lang w:val="es-ES"/>
        </w:rPr>
      </w:pPr>
      <w:r w:rsidRPr="00D66E50">
        <w:rPr>
          <w:lang w:val="es-ES"/>
        </w:rPr>
        <w:t>4. Fin del flujo alterno.</w:t>
      </w:r>
    </w:p>
    <w:p w14:paraId="4720FC27" w14:textId="77777777" w:rsidR="002524C8" w:rsidRPr="00D66E50" w:rsidRDefault="00000000" w:rsidP="00027CE9">
      <w:pPr>
        <w:keepNext/>
        <w:spacing w:before="80" w:after="40" w:line="252" w:lineRule="auto"/>
        <w:ind w:left="720"/>
        <w:rPr>
          <w:lang w:val="es-ES"/>
        </w:rPr>
      </w:pPr>
      <w:r w:rsidRPr="00D66E50">
        <w:rPr>
          <w:b/>
          <w:lang w:val="es-ES"/>
        </w:rPr>
        <w:t>FA11: El Administrador selecciona Administrar Sucursales</w:t>
      </w:r>
    </w:p>
    <w:p w14:paraId="57765037" w14:textId="77777777" w:rsidR="002524C8" w:rsidRPr="00027CE9" w:rsidRDefault="00000000" w:rsidP="00027CE9">
      <w:pPr>
        <w:spacing w:after="40" w:line="252" w:lineRule="auto"/>
        <w:ind w:left="1440"/>
        <w:rPr>
          <w:b/>
          <w:bCs/>
          <w:lang w:val="es-ES"/>
        </w:rPr>
      </w:pPr>
      <w:r w:rsidRPr="00D66E50">
        <w:rPr>
          <w:lang w:val="es-ES"/>
        </w:rPr>
        <w:t xml:space="preserve">1. El sistema invoca </w:t>
      </w:r>
      <w:r w:rsidRPr="00027CE9">
        <w:rPr>
          <w:b/>
          <w:bCs/>
          <w:lang w:val="es-ES"/>
        </w:rPr>
        <w:t>el CU-11 Administrar Sucursales.</w:t>
      </w:r>
    </w:p>
    <w:p w14:paraId="70F03BF9" w14:textId="77777777" w:rsidR="002524C8" w:rsidRPr="00D66E50" w:rsidRDefault="00000000" w:rsidP="00027CE9">
      <w:pPr>
        <w:spacing w:after="40" w:line="252" w:lineRule="auto"/>
        <w:ind w:left="1440"/>
        <w:rPr>
          <w:lang w:val="es-ES"/>
        </w:rPr>
      </w:pPr>
      <w:r w:rsidRPr="00D66E50">
        <w:rPr>
          <w:lang w:val="es-ES"/>
        </w:rPr>
        <w:t>2. El administrador registra, consulta, actualiza o cambia el estado de una sucursal.</w:t>
      </w:r>
    </w:p>
    <w:p w14:paraId="4B39B22C" w14:textId="77777777" w:rsidR="002524C8" w:rsidRPr="00D66E50" w:rsidRDefault="00000000" w:rsidP="00027CE9">
      <w:pPr>
        <w:spacing w:after="40" w:line="252" w:lineRule="auto"/>
        <w:ind w:left="1440"/>
        <w:rPr>
          <w:lang w:val="es-ES"/>
        </w:rPr>
      </w:pPr>
      <w:r w:rsidRPr="00D66E50">
        <w:rPr>
          <w:lang w:val="es-ES"/>
        </w:rPr>
        <w:t>3. El sistema valida los campos y registra la operación.</w:t>
      </w:r>
    </w:p>
    <w:p w14:paraId="7F751F6B" w14:textId="77777777" w:rsidR="002524C8" w:rsidRPr="00D66E50" w:rsidRDefault="00000000" w:rsidP="00027CE9">
      <w:pPr>
        <w:spacing w:after="40" w:line="252" w:lineRule="auto"/>
        <w:ind w:left="1440"/>
        <w:rPr>
          <w:lang w:val="es-ES"/>
        </w:rPr>
      </w:pPr>
      <w:r w:rsidRPr="00D66E50">
        <w:rPr>
          <w:lang w:val="es-ES"/>
        </w:rPr>
        <w:t>4. Fin del flujo alterno.</w:t>
      </w:r>
    </w:p>
    <w:p w14:paraId="4B43391E" w14:textId="77777777" w:rsidR="002524C8" w:rsidRPr="00D66E50" w:rsidRDefault="00000000" w:rsidP="00027CE9">
      <w:pPr>
        <w:keepNext/>
        <w:spacing w:before="80" w:after="40" w:line="252" w:lineRule="auto"/>
        <w:ind w:left="720"/>
        <w:rPr>
          <w:lang w:val="es-ES"/>
        </w:rPr>
      </w:pPr>
      <w:r w:rsidRPr="00D66E50">
        <w:rPr>
          <w:b/>
          <w:lang w:val="es-ES"/>
        </w:rPr>
        <w:t>FA12: El usuario autorizado selecciona Generar Reportes</w:t>
      </w:r>
    </w:p>
    <w:p w14:paraId="6CF30771" w14:textId="77777777" w:rsidR="002524C8" w:rsidRPr="00027CE9" w:rsidRDefault="00000000" w:rsidP="00027CE9">
      <w:pPr>
        <w:spacing w:after="40" w:line="252" w:lineRule="auto"/>
        <w:ind w:left="1440"/>
        <w:rPr>
          <w:b/>
          <w:bCs/>
          <w:lang w:val="es-ES"/>
        </w:rPr>
      </w:pPr>
      <w:r w:rsidRPr="00D66E50">
        <w:rPr>
          <w:lang w:val="es-ES"/>
        </w:rPr>
        <w:t xml:space="preserve">1. El sistema invoca el </w:t>
      </w:r>
      <w:r w:rsidRPr="00027CE9">
        <w:rPr>
          <w:b/>
          <w:bCs/>
          <w:lang w:val="es-ES"/>
        </w:rPr>
        <w:t>CU-12 Generar Reportes.</w:t>
      </w:r>
    </w:p>
    <w:p w14:paraId="42716832" w14:textId="77777777" w:rsidR="002524C8" w:rsidRPr="00D66E50" w:rsidRDefault="00000000" w:rsidP="00027CE9">
      <w:pPr>
        <w:spacing w:after="40" w:line="252" w:lineRule="auto"/>
        <w:ind w:left="1440"/>
        <w:rPr>
          <w:lang w:val="es-ES"/>
        </w:rPr>
      </w:pPr>
      <w:r w:rsidRPr="00D66E50">
        <w:rPr>
          <w:lang w:val="es-ES"/>
        </w:rPr>
        <w:t xml:space="preserve">2. El usuario selecciona los filtros, el tipo de reporte y el formato de salida. </w:t>
      </w:r>
      <w:r w:rsidRPr="00027CE9">
        <w:rPr>
          <w:b/>
          <w:bCs/>
          <w:lang w:val="es-ES"/>
        </w:rPr>
        <w:t>RN17.</w:t>
      </w:r>
    </w:p>
    <w:p w14:paraId="13B7209B" w14:textId="77777777" w:rsidR="002524C8" w:rsidRPr="00D66E50" w:rsidRDefault="00000000" w:rsidP="00027CE9">
      <w:pPr>
        <w:spacing w:after="40" w:line="252" w:lineRule="auto"/>
        <w:ind w:left="1440"/>
        <w:rPr>
          <w:lang w:val="es-ES"/>
        </w:rPr>
      </w:pPr>
      <w:r w:rsidRPr="00D66E50">
        <w:rPr>
          <w:lang w:val="es-ES"/>
        </w:rPr>
        <w:t>3. El sistema genera el reporte y registra la descarga cuando corresponda.</w:t>
      </w:r>
    </w:p>
    <w:p w14:paraId="736A96FF" w14:textId="77777777" w:rsidR="002524C8" w:rsidRPr="00D66E50" w:rsidRDefault="00000000" w:rsidP="00027CE9">
      <w:pPr>
        <w:spacing w:after="40" w:line="252" w:lineRule="auto"/>
        <w:ind w:left="1440"/>
        <w:rPr>
          <w:lang w:val="es-ES"/>
        </w:rPr>
      </w:pPr>
      <w:r w:rsidRPr="00D66E50">
        <w:rPr>
          <w:lang w:val="es-ES"/>
        </w:rPr>
        <w:t>4. Fin del flujo alterno.</w:t>
      </w:r>
    </w:p>
    <w:p w14:paraId="5B2FB9C8" w14:textId="77777777" w:rsidR="002524C8" w:rsidRPr="00D66E50" w:rsidRDefault="00000000" w:rsidP="00027CE9">
      <w:pPr>
        <w:keepNext/>
        <w:spacing w:before="80" w:after="40" w:line="252" w:lineRule="auto"/>
        <w:ind w:left="720"/>
        <w:rPr>
          <w:lang w:val="es-ES"/>
        </w:rPr>
      </w:pPr>
      <w:r w:rsidRPr="00D66E50">
        <w:rPr>
          <w:b/>
          <w:lang w:val="es-ES"/>
        </w:rPr>
        <w:t>FA13: El Auditor selecciona Consultar Bitácora</w:t>
      </w:r>
    </w:p>
    <w:p w14:paraId="50F72551" w14:textId="77777777" w:rsidR="002524C8" w:rsidRPr="00D66E50" w:rsidRDefault="00000000" w:rsidP="00027CE9">
      <w:pPr>
        <w:spacing w:after="40" w:line="252" w:lineRule="auto"/>
        <w:ind w:left="1440"/>
        <w:rPr>
          <w:lang w:val="es-ES"/>
        </w:rPr>
      </w:pPr>
      <w:r w:rsidRPr="00D66E50">
        <w:rPr>
          <w:lang w:val="es-ES"/>
        </w:rPr>
        <w:t xml:space="preserve">1. El sistema invoca el </w:t>
      </w:r>
      <w:r w:rsidRPr="00027CE9">
        <w:rPr>
          <w:b/>
          <w:bCs/>
          <w:lang w:val="es-ES"/>
        </w:rPr>
        <w:t>CU-13 Consultar Bitácora de Auditoría.</w:t>
      </w:r>
    </w:p>
    <w:p w14:paraId="345F7157" w14:textId="77777777" w:rsidR="002524C8" w:rsidRPr="00D66E50" w:rsidRDefault="00000000" w:rsidP="00027CE9">
      <w:pPr>
        <w:spacing w:after="40" w:line="252" w:lineRule="auto"/>
        <w:ind w:left="1440"/>
        <w:rPr>
          <w:lang w:val="es-ES"/>
        </w:rPr>
      </w:pPr>
      <w:r w:rsidRPr="00D66E50">
        <w:rPr>
          <w:lang w:val="es-ES"/>
        </w:rPr>
        <w:t>2. El auditor selecciona los filtros de búsqueda permitidos.</w:t>
      </w:r>
    </w:p>
    <w:p w14:paraId="4C8BD312" w14:textId="77777777" w:rsidR="002524C8" w:rsidRPr="00027CE9" w:rsidRDefault="00000000" w:rsidP="00027CE9">
      <w:pPr>
        <w:spacing w:after="40" w:line="252" w:lineRule="auto"/>
        <w:ind w:left="1440"/>
        <w:rPr>
          <w:b/>
          <w:bCs/>
          <w:lang w:val="es-ES"/>
        </w:rPr>
      </w:pPr>
      <w:r w:rsidRPr="00D66E50">
        <w:rPr>
          <w:lang w:val="es-ES"/>
        </w:rPr>
        <w:t xml:space="preserve">3. El sistema muestra los eventos sin permitir modificación o eliminación. </w:t>
      </w:r>
      <w:r w:rsidRPr="00027CE9">
        <w:rPr>
          <w:b/>
          <w:bCs/>
          <w:lang w:val="es-ES"/>
        </w:rPr>
        <w:t>RN18 RN22.</w:t>
      </w:r>
    </w:p>
    <w:p w14:paraId="2B2D49C9" w14:textId="77777777" w:rsidR="002524C8" w:rsidRPr="00D66E50" w:rsidRDefault="00000000" w:rsidP="00027CE9">
      <w:pPr>
        <w:spacing w:after="40" w:line="252" w:lineRule="auto"/>
        <w:ind w:left="1440"/>
        <w:rPr>
          <w:lang w:val="es-ES"/>
        </w:rPr>
      </w:pPr>
      <w:r w:rsidRPr="00D66E50">
        <w:rPr>
          <w:lang w:val="es-ES"/>
        </w:rPr>
        <w:t>4. Fin del flujo alterno.</w:t>
      </w:r>
    </w:p>
    <w:p w14:paraId="03745B3F" w14:textId="77777777" w:rsidR="002524C8" w:rsidRPr="00D66E50" w:rsidRDefault="00000000" w:rsidP="00027CE9">
      <w:pPr>
        <w:keepNext/>
        <w:spacing w:before="80" w:after="40" w:line="252" w:lineRule="auto"/>
        <w:ind w:left="720"/>
        <w:rPr>
          <w:lang w:val="es-ES"/>
        </w:rPr>
      </w:pPr>
      <w:r w:rsidRPr="00D66E50">
        <w:rPr>
          <w:b/>
          <w:lang w:val="es-ES"/>
        </w:rPr>
        <w:t>FA14: El Administrador selecciona Administrar Notificaciones</w:t>
      </w:r>
    </w:p>
    <w:p w14:paraId="21DD2E58" w14:textId="77777777" w:rsidR="002524C8" w:rsidRPr="00D66E50" w:rsidRDefault="00000000" w:rsidP="00843B49">
      <w:pPr>
        <w:spacing w:after="40" w:line="252" w:lineRule="auto"/>
        <w:ind w:left="1440"/>
        <w:rPr>
          <w:lang w:val="es-ES"/>
        </w:rPr>
      </w:pPr>
      <w:r w:rsidRPr="00D66E50">
        <w:rPr>
          <w:lang w:val="es-ES"/>
        </w:rPr>
        <w:t xml:space="preserve">1. El sistema invoca el </w:t>
      </w:r>
      <w:r w:rsidRPr="00843B49">
        <w:rPr>
          <w:b/>
          <w:bCs/>
          <w:lang w:val="es-ES"/>
        </w:rPr>
        <w:t>CU-14 Administrar Notificaciones.</w:t>
      </w:r>
    </w:p>
    <w:p w14:paraId="3D47B11F" w14:textId="77777777" w:rsidR="002524C8" w:rsidRPr="00D66E50" w:rsidRDefault="00000000" w:rsidP="00843B49">
      <w:pPr>
        <w:spacing w:after="40" w:line="252" w:lineRule="auto"/>
        <w:ind w:left="1440"/>
        <w:rPr>
          <w:lang w:val="es-ES"/>
        </w:rPr>
      </w:pPr>
      <w:r w:rsidRPr="00D66E50">
        <w:rPr>
          <w:lang w:val="es-ES"/>
        </w:rPr>
        <w:t>2. El administrador consulta o actualiza plantillas, canales y eventos de notificación.</w:t>
      </w:r>
    </w:p>
    <w:p w14:paraId="0262D339" w14:textId="77777777" w:rsidR="002524C8" w:rsidRPr="00D66E50" w:rsidRDefault="00000000" w:rsidP="00843B49">
      <w:pPr>
        <w:spacing w:after="40" w:line="252" w:lineRule="auto"/>
        <w:ind w:left="1440"/>
        <w:rPr>
          <w:lang w:val="es-ES"/>
        </w:rPr>
      </w:pPr>
      <w:r w:rsidRPr="00D66E50">
        <w:rPr>
          <w:lang w:val="es-ES"/>
        </w:rPr>
        <w:t>3. El sistema registra la modificación realizada.</w:t>
      </w:r>
    </w:p>
    <w:p w14:paraId="244DE6D5" w14:textId="77777777" w:rsidR="002524C8" w:rsidRPr="00D66E50" w:rsidRDefault="00000000" w:rsidP="00843B49">
      <w:pPr>
        <w:spacing w:after="40" w:line="252" w:lineRule="auto"/>
        <w:ind w:left="1440"/>
        <w:rPr>
          <w:lang w:val="es-ES"/>
        </w:rPr>
      </w:pPr>
      <w:r w:rsidRPr="00D66E50">
        <w:rPr>
          <w:lang w:val="es-ES"/>
        </w:rPr>
        <w:t>4. Fin del flujo alterno.</w:t>
      </w:r>
    </w:p>
    <w:p w14:paraId="5B9D4AE7" w14:textId="77777777" w:rsidR="002524C8" w:rsidRPr="00D66E50" w:rsidRDefault="00000000" w:rsidP="00843B49">
      <w:pPr>
        <w:keepNext/>
        <w:spacing w:before="80" w:after="40" w:line="252" w:lineRule="auto"/>
        <w:ind w:firstLine="720"/>
        <w:rPr>
          <w:lang w:val="es-ES"/>
        </w:rPr>
      </w:pPr>
      <w:r w:rsidRPr="00D66E50">
        <w:rPr>
          <w:b/>
          <w:lang w:val="es-ES"/>
        </w:rPr>
        <w:t>FA15: El actor no cuenta con permisos</w:t>
      </w:r>
    </w:p>
    <w:p w14:paraId="3C4F6260" w14:textId="77777777" w:rsidR="002524C8" w:rsidRPr="00D66E50" w:rsidRDefault="00000000" w:rsidP="00843B49">
      <w:pPr>
        <w:spacing w:after="40" w:line="252" w:lineRule="auto"/>
        <w:ind w:left="1440"/>
        <w:rPr>
          <w:lang w:val="es-ES"/>
        </w:rPr>
      </w:pPr>
      <w:r w:rsidRPr="00D66E50">
        <w:rPr>
          <w:lang w:val="es-ES"/>
        </w:rPr>
        <w:t>1. El sistema bloquea la operación seleccionada.</w:t>
      </w:r>
    </w:p>
    <w:p w14:paraId="4C7DCA47" w14:textId="77777777" w:rsidR="002524C8" w:rsidRPr="00D66E50" w:rsidRDefault="00000000" w:rsidP="00843B49">
      <w:pPr>
        <w:spacing w:after="40" w:line="252" w:lineRule="auto"/>
        <w:ind w:left="1440"/>
        <w:rPr>
          <w:lang w:val="es-ES"/>
        </w:rPr>
      </w:pPr>
      <w:r w:rsidRPr="00D66E50">
        <w:rPr>
          <w:lang w:val="es-ES"/>
        </w:rPr>
        <w:t xml:space="preserve">2. El sistema muestra el mensaje de error </w:t>
      </w:r>
      <w:r w:rsidRPr="00843B49">
        <w:rPr>
          <w:b/>
          <w:bCs/>
          <w:lang w:val="es-ES"/>
        </w:rPr>
        <w:t>RN AN02</w:t>
      </w:r>
      <w:r w:rsidRPr="00D66E50">
        <w:rPr>
          <w:lang w:val="es-ES"/>
        </w:rPr>
        <w:t>: “No posee permisos para realizar esta acción”.</w:t>
      </w:r>
    </w:p>
    <w:p w14:paraId="10C5D1A0" w14:textId="77777777" w:rsidR="002524C8" w:rsidRPr="00D66E50" w:rsidRDefault="00000000" w:rsidP="00843B49">
      <w:pPr>
        <w:spacing w:after="40" w:line="252" w:lineRule="auto"/>
        <w:ind w:left="1440"/>
        <w:rPr>
          <w:lang w:val="es-ES"/>
        </w:rPr>
      </w:pPr>
      <w:r w:rsidRPr="00D66E50">
        <w:rPr>
          <w:lang w:val="es-ES"/>
        </w:rPr>
        <w:t>3. El sistema registra el intento en la bitácora cuando corresponda.</w:t>
      </w:r>
    </w:p>
    <w:p w14:paraId="100793B6" w14:textId="77777777" w:rsidR="002524C8" w:rsidRPr="00D66E50" w:rsidRDefault="00000000" w:rsidP="00843B49">
      <w:pPr>
        <w:spacing w:after="40" w:line="252" w:lineRule="auto"/>
        <w:ind w:left="1440"/>
        <w:rPr>
          <w:lang w:val="es-ES"/>
        </w:rPr>
      </w:pPr>
      <w:r w:rsidRPr="00D66E50">
        <w:rPr>
          <w:lang w:val="es-ES"/>
        </w:rPr>
        <w:t>4. El sistema retorna a la bandeja principal.</w:t>
      </w:r>
    </w:p>
    <w:p w14:paraId="0DBA6385" w14:textId="77777777" w:rsidR="002524C8" w:rsidRPr="00D66E50" w:rsidRDefault="00000000" w:rsidP="00843B49">
      <w:pPr>
        <w:spacing w:after="40" w:line="252" w:lineRule="auto"/>
        <w:ind w:left="1440"/>
        <w:rPr>
          <w:lang w:val="es-ES"/>
        </w:rPr>
      </w:pPr>
      <w:r w:rsidRPr="00D66E50">
        <w:rPr>
          <w:lang w:val="es-ES"/>
        </w:rPr>
        <w:t>5. Fin del flujo alterno.</w:t>
      </w:r>
    </w:p>
    <w:p w14:paraId="428893D9" w14:textId="77777777" w:rsidR="002524C8" w:rsidRPr="00D66E50" w:rsidRDefault="00000000" w:rsidP="00843B49">
      <w:pPr>
        <w:keepNext/>
        <w:spacing w:before="80" w:after="40" w:line="252" w:lineRule="auto"/>
        <w:ind w:firstLine="720"/>
        <w:rPr>
          <w:lang w:val="es-ES"/>
        </w:rPr>
      </w:pPr>
      <w:r w:rsidRPr="00D66E50">
        <w:rPr>
          <w:b/>
          <w:lang w:val="es-ES"/>
        </w:rPr>
        <w:t>FA16: El usuario selecciona Cerrar Sesión</w:t>
      </w:r>
    </w:p>
    <w:p w14:paraId="0C9CBDF5" w14:textId="77777777" w:rsidR="002524C8" w:rsidRPr="00D66E50" w:rsidRDefault="00000000" w:rsidP="00843B49">
      <w:pPr>
        <w:spacing w:after="40" w:line="252" w:lineRule="auto"/>
        <w:ind w:left="1440"/>
        <w:rPr>
          <w:lang w:val="es-ES"/>
        </w:rPr>
      </w:pPr>
      <w:r w:rsidRPr="00D66E50">
        <w:rPr>
          <w:lang w:val="es-ES"/>
        </w:rPr>
        <w:t>1. El sistema solicita confirmación para cerrar la sesión.</w:t>
      </w:r>
    </w:p>
    <w:p w14:paraId="74301679" w14:textId="77777777" w:rsidR="002524C8" w:rsidRPr="00D66E50" w:rsidRDefault="00000000" w:rsidP="00843B49">
      <w:pPr>
        <w:spacing w:after="40" w:line="252" w:lineRule="auto"/>
        <w:ind w:left="1440"/>
        <w:rPr>
          <w:lang w:val="es-ES"/>
        </w:rPr>
      </w:pPr>
      <w:r w:rsidRPr="00D66E50">
        <w:rPr>
          <w:lang w:val="es-ES"/>
        </w:rPr>
        <w:t>2. El usuario confirma la acción.</w:t>
      </w:r>
    </w:p>
    <w:p w14:paraId="73DB222E" w14:textId="77777777" w:rsidR="002524C8" w:rsidRPr="00D66E50" w:rsidRDefault="00000000" w:rsidP="00843B49">
      <w:pPr>
        <w:spacing w:after="40" w:line="252" w:lineRule="auto"/>
        <w:ind w:left="1440"/>
        <w:rPr>
          <w:lang w:val="es-ES"/>
        </w:rPr>
      </w:pPr>
      <w:r w:rsidRPr="00D66E50">
        <w:rPr>
          <w:lang w:val="es-ES"/>
        </w:rPr>
        <w:t>3. El sistema registra el cierre de sesión en la bitácora.</w:t>
      </w:r>
    </w:p>
    <w:p w14:paraId="38BB333A" w14:textId="77777777" w:rsidR="002524C8" w:rsidRPr="00D66E50" w:rsidRDefault="00000000" w:rsidP="00843B49">
      <w:pPr>
        <w:spacing w:after="40" w:line="252" w:lineRule="auto"/>
        <w:ind w:left="1440"/>
        <w:rPr>
          <w:lang w:val="es-ES"/>
        </w:rPr>
      </w:pPr>
      <w:r w:rsidRPr="00D66E50">
        <w:rPr>
          <w:lang w:val="es-ES"/>
        </w:rPr>
        <w:t>4. El sistema redirige a la pantalla de inicio de sesión.</w:t>
      </w:r>
    </w:p>
    <w:p w14:paraId="00A8FCEF" w14:textId="77777777" w:rsidR="002524C8" w:rsidRPr="00D66E50" w:rsidRDefault="00000000" w:rsidP="00843B49">
      <w:pPr>
        <w:spacing w:after="40" w:line="252" w:lineRule="auto"/>
        <w:ind w:left="1440"/>
        <w:rPr>
          <w:lang w:val="es-ES"/>
        </w:rPr>
      </w:pPr>
      <w:r w:rsidRPr="00D66E50">
        <w:rPr>
          <w:lang w:val="es-ES"/>
        </w:rPr>
        <w:t>5. Fin del flujo alterno.</w:t>
      </w:r>
    </w:p>
    <w:p w14:paraId="6DFC0D86" w14:textId="77777777" w:rsidR="002524C8" w:rsidRPr="00D66E50" w:rsidRDefault="00000000" w:rsidP="00843B49">
      <w:pPr>
        <w:keepNext/>
        <w:spacing w:before="80" w:after="40" w:line="252" w:lineRule="auto"/>
        <w:ind w:left="720"/>
        <w:rPr>
          <w:lang w:val="es-ES"/>
        </w:rPr>
      </w:pPr>
      <w:r w:rsidRPr="00D66E50">
        <w:rPr>
          <w:b/>
          <w:lang w:val="es-ES"/>
        </w:rPr>
        <w:lastRenderedPageBreak/>
        <w:t>FA17: El sistema no se encuentra disponible</w:t>
      </w:r>
    </w:p>
    <w:p w14:paraId="799FD06D" w14:textId="77777777" w:rsidR="002524C8" w:rsidRPr="00D66E50" w:rsidRDefault="00000000" w:rsidP="00843B49">
      <w:pPr>
        <w:spacing w:after="40" w:line="252" w:lineRule="auto"/>
        <w:ind w:left="1440"/>
        <w:rPr>
          <w:lang w:val="es-ES"/>
        </w:rPr>
      </w:pPr>
      <w:r w:rsidRPr="00D66E50">
        <w:rPr>
          <w:lang w:val="es-ES"/>
        </w:rPr>
        <w:t>1. El sistema detecta un error de conexión o indisponibilidad de un servicio requerido.</w:t>
      </w:r>
    </w:p>
    <w:p w14:paraId="030BEFFF" w14:textId="77777777" w:rsidR="002524C8" w:rsidRPr="00D66E50" w:rsidRDefault="00000000" w:rsidP="00843B49">
      <w:pPr>
        <w:spacing w:after="40" w:line="252" w:lineRule="auto"/>
        <w:ind w:left="1440"/>
        <w:rPr>
          <w:lang w:val="es-ES"/>
        </w:rPr>
      </w:pPr>
      <w:r w:rsidRPr="00D66E50">
        <w:rPr>
          <w:lang w:val="es-ES"/>
        </w:rPr>
        <w:t>2. El sistema muestra un mensaje indicando que la operación no puede completarse.</w:t>
      </w:r>
    </w:p>
    <w:p w14:paraId="7C02A9A1" w14:textId="77777777" w:rsidR="002524C8" w:rsidRPr="00D66E50" w:rsidRDefault="00000000" w:rsidP="00843B49">
      <w:pPr>
        <w:spacing w:after="40" w:line="252" w:lineRule="auto"/>
        <w:ind w:left="1440"/>
        <w:rPr>
          <w:lang w:val="es-ES"/>
        </w:rPr>
      </w:pPr>
      <w:r w:rsidRPr="00D66E50">
        <w:rPr>
          <w:lang w:val="es-ES"/>
        </w:rPr>
        <w:t>3. El sistema registra el error técnico cuando la infraestructura lo permite.</w:t>
      </w:r>
    </w:p>
    <w:p w14:paraId="0D3274D6" w14:textId="77777777" w:rsidR="002524C8" w:rsidRPr="00D66E50" w:rsidRDefault="00000000" w:rsidP="00843B49">
      <w:pPr>
        <w:spacing w:after="40" w:line="252" w:lineRule="auto"/>
        <w:ind w:left="1440"/>
        <w:rPr>
          <w:lang w:val="es-ES"/>
        </w:rPr>
      </w:pPr>
      <w:r w:rsidRPr="00D66E50">
        <w:rPr>
          <w:lang w:val="es-ES"/>
        </w:rPr>
        <w:t>4. Fin del flujo alterno.</w:t>
      </w:r>
    </w:p>
    <w:p w14:paraId="63B8FD26" w14:textId="77777777" w:rsidR="002524C8" w:rsidRPr="00D66E50" w:rsidRDefault="00000000">
      <w:pPr>
        <w:keepNext/>
        <w:spacing w:before="120" w:after="120" w:line="252" w:lineRule="auto"/>
        <w:rPr>
          <w:lang w:val="es-ES"/>
        </w:rPr>
      </w:pPr>
      <w:r w:rsidRPr="00D66E50">
        <w:rPr>
          <w:b/>
          <w:sz w:val="27"/>
          <w:lang w:val="es-ES"/>
        </w:rPr>
        <w:t xml:space="preserve">2.5. </w:t>
      </w:r>
      <w:proofErr w:type="spellStart"/>
      <w:r w:rsidRPr="00D66E50">
        <w:rPr>
          <w:b/>
          <w:sz w:val="27"/>
          <w:lang w:val="es-ES"/>
        </w:rPr>
        <w:t>Poscondiciones</w:t>
      </w:r>
      <w:proofErr w:type="spellEnd"/>
      <w:r w:rsidRPr="00D66E50">
        <w:rPr>
          <w:b/>
          <w:sz w:val="27"/>
          <w:lang w:val="es-ES"/>
        </w:rPr>
        <w:t>.</w:t>
      </w:r>
    </w:p>
    <w:p w14:paraId="4AD4789D" w14:textId="77777777" w:rsidR="002524C8" w:rsidRPr="00D66E50" w:rsidRDefault="00000000" w:rsidP="002D5D43">
      <w:pPr>
        <w:spacing w:after="40" w:line="252" w:lineRule="auto"/>
        <w:ind w:left="720"/>
        <w:rPr>
          <w:lang w:val="es-ES"/>
        </w:rPr>
      </w:pPr>
      <w:r w:rsidRPr="00D66E50">
        <w:rPr>
          <w:lang w:val="es-ES"/>
        </w:rPr>
        <w:t>2.5.1. El actor accede únicamente a los módulos autorizados por su rol.</w:t>
      </w:r>
    </w:p>
    <w:p w14:paraId="542408C2" w14:textId="77777777" w:rsidR="002524C8" w:rsidRPr="00D66E50" w:rsidRDefault="00000000" w:rsidP="002D5D43">
      <w:pPr>
        <w:spacing w:after="40" w:line="252" w:lineRule="auto"/>
        <w:ind w:left="720"/>
        <w:rPr>
          <w:lang w:val="es-ES"/>
        </w:rPr>
      </w:pPr>
      <w:r w:rsidRPr="00D66E50">
        <w:rPr>
          <w:lang w:val="es-ES"/>
        </w:rPr>
        <w:t>2.5.2. La operación seleccionada queda registrada o consultada de acuerdo con el Caso de Uso invocado.</w:t>
      </w:r>
    </w:p>
    <w:p w14:paraId="0570DFA2" w14:textId="77777777" w:rsidR="002524C8" w:rsidRPr="00D66E50" w:rsidRDefault="00000000" w:rsidP="002D5D43">
      <w:pPr>
        <w:spacing w:after="40" w:line="252" w:lineRule="auto"/>
        <w:ind w:left="720"/>
        <w:rPr>
          <w:lang w:val="es-ES"/>
        </w:rPr>
      </w:pPr>
      <w:r w:rsidRPr="00D66E50">
        <w:rPr>
          <w:lang w:val="es-ES"/>
        </w:rPr>
        <w:t>2.5.3. Las acciones sujetas a auditoría quedan almacenadas con usuario, fecha, hora, IP y descripción.</w:t>
      </w:r>
    </w:p>
    <w:p w14:paraId="56400592" w14:textId="77777777" w:rsidR="002524C8" w:rsidRPr="00D66E50" w:rsidRDefault="00000000" w:rsidP="002D5D43">
      <w:pPr>
        <w:spacing w:after="40" w:line="252" w:lineRule="auto"/>
        <w:ind w:left="720"/>
        <w:rPr>
          <w:lang w:val="es-ES"/>
        </w:rPr>
      </w:pPr>
      <w:r w:rsidRPr="00D66E50">
        <w:rPr>
          <w:lang w:val="es-ES"/>
        </w:rPr>
        <w:t>2.5.4. Las notificaciones correspondientes quedan generadas o pendientes de envío.</w:t>
      </w:r>
    </w:p>
    <w:p w14:paraId="712282F5" w14:textId="77777777" w:rsidR="002524C8" w:rsidRPr="00D66E50" w:rsidRDefault="00000000" w:rsidP="002D5D43">
      <w:pPr>
        <w:spacing w:after="40" w:line="252" w:lineRule="auto"/>
        <w:ind w:left="720"/>
        <w:rPr>
          <w:lang w:val="es-ES"/>
        </w:rPr>
      </w:pPr>
      <w:r w:rsidRPr="00D66E50">
        <w:rPr>
          <w:lang w:val="es-ES"/>
        </w:rPr>
        <w:t>2.5.5. El sistema conserva la integridad y trazabilidad de los casos y documentos relacionados.</w:t>
      </w:r>
    </w:p>
    <w:p w14:paraId="5406F7CD" w14:textId="77777777" w:rsidR="002524C8" w:rsidRDefault="00000000">
      <w:pPr>
        <w:keepNext/>
        <w:spacing w:before="120" w:after="120" w:line="252" w:lineRule="auto"/>
      </w:pPr>
      <w:r>
        <w:rPr>
          <w:b/>
          <w:sz w:val="27"/>
        </w:rPr>
        <w:t>3. Requerimientos Suplementarios o no Funcionales</w:t>
      </w:r>
    </w:p>
    <w:tbl>
      <w:tblPr>
        <w:tblStyle w:val="Tablaconcuadrculaclara"/>
        <w:tblW w:w="0" w:type="auto"/>
        <w:tblLayout w:type="fixed"/>
        <w:tblLook w:val="04A0" w:firstRow="1" w:lastRow="0" w:firstColumn="1" w:lastColumn="0" w:noHBand="0" w:noVBand="1"/>
      </w:tblPr>
      <w:tblGrid>
        <w:gridCol w:w="1152"/>
        <w:gridCol w:w="1728"/>
        <w:gridCol w:w="6336"/>
      </w:tblGrid>
      <w:tr w:rsidR="002524C8" w14:paraId="08C1E6A5" w14:textId="77777777" w:rsidTr="002D5D43">
        <w:trPr>
          <w:trHeight w:val="340"/>
        </w:trPr>
        <w:tc>
          <w:tcPr>
            <w:tcW w:w="1152" w:type="dxa"/>
          </w:tcPr>
          <w:p w14:paraId="2A5D449F" w14:textId="77777777" w:rsidR="002524C8" w:rsidRDefault="00000000">
            <w:pPr>
              <w:spacing w:after="0"/>
              <w:jc w:val="center"/>
            </w:pPr>
            <w:r>
              <w:rPr>
                <w:b/>
                <w:sz w:val="16"/>
              </w:rPr>
              <w:t>Código</w:t>
            </w:r>
          </w:p>
        </w:tc>
        <w:tc>
          <w:tcPr>
            <w:tcW w:w="1728" w:type="dxa"/>
          </w:tcPr>
          <w:p w14:paraId="571E56BC" w14:textId="77777777" w:rsidR="002524C8" w:rsidRDefault="00000000">
            <w:pPr>
              <w:spacing w:after="0"/>
              <w:jc w:val="center"/>
            </w:pPr>
            <w:r>
              <w:rPr>
                <w:b/>
                <w:sz w:val="16"/>
              </w:rPr>
              <w:t>Categoría</w:t>
            </w:r>
          </w:p>
        </w:tc>
        <w:tc>
          <w:tcPr>
            <w:tcW w:w="6336" w:type="dxa"/>
          </w:tcPr>
          <w:p w14:paraId="41F2555F" w14:textId="77777777" w:rsidR="002524C8" w:rsidRDefault="00000000">
            <w:pPr>
              <w:spacing w:after="0"/>
              <w:jc w:val="center"/>
            </w:pPr>
            <w:r>
              <w:rPr>
                <w:b/>
                <w:sz w:val="16"/>
              </w:rPr>
              <w:t>Requerimiento</w:t>
            </w:r>
          </w:p>
        </w:tc>
      </w:tr>
      <w:tr w:rsidR="002524C8" w:rsidRPr="00D66E50" w14:paraId="1358D9E4" w14:textId="77777777" w:rsidTr="002D5D43">
        <w:trPr>
          <w:trHeight w:val="340"/>
        </w:trPr>
        <w:tc>
          <w:tcPr>
            <w:tcW w:w="1152" w:type="dxa"/>
          </w:tcPr>
          <w:p w14:paraId="11BA0636" w14:textId="77777777" w:rsidR="002524C8" w:rsidRDefault="00000000">
            <w:pPr>
              <w:spacing w:after="0"/>
            </w:pPr>
            <w:r>
              <w:rPr>
                <w:sz w:val="16"/>
              </w:rPr>
              <w:t>RNF01</w:t>
            </w:r>
          </w:p>
        </w:tc>
        <w:tc>
          <w:tcPr>
            <w:tcW w:w="1728" w:type="dxa"/>
          </w:tcPr>
          <w:p w14:paraId="288CF6EC" w14:textId="77777777" w:rsidR="002524C8" w:rsidRDefault="00000000">
            <w:pPr>
              <w:spacing w:after="0"/>
            </w:pPr>
            <w:r>
              <w:rPr>
                <w:sz w:val="16"/>
              </w:rPr>
              <w:t>Disponibilidad</w:t>
            </w:r>
          </w:p>
        </w:tc>
        <w:tc>
          <w:tcPr>
            <w:tcW w:w="6336" w:type="dxa"/>
          </w:tcPr>
          <w:p w14:paraId="42E98324" w14:textId="77777777" w:rsidR="002524C8" w:rsidRPr="00D66E50" w:rsidRDefault="00000000">
            <w:pPr>
              <w:spacing w:after="0"/>
              <w:rPr>
                <w:lang w:val="es-ES"/>
              </w:rPr>
            </w:pPr>
            <w:r w:rsidRPr="00D66E50">
              <w:rPr>
                <w:sz w:val="16"/>
                <w:lang w:val="es-ES"/>
              </w:rPr>
              <w:t>El portal público deberá estar disponible las 24 horas, salvo ventanas de mantenimiento programadas.</w:t>
            </w:r>
          </w:p>
        </w:tc>
      </w:tr>
      <w:tr w:rsidR="002524C8" w:rsidRPr="00D66E50" w14:paraId="4419171C" w14:textId="77777777" w:rsidTr="002D5D43">
        <w:trPr>
          <w:trHeight w:val="340"/>
        </w:trPr>
        <w:tc>
          <w:tcPr>
            <w:tcW w:w="1152" w:type="dxa"/>
          </w:tcPr>
          <w:p w14:paraId="52ABC330" w14:textId="77777777" w:rsidR="002524C8" w:rsidRDefault="00000000">
            <w:pPr>
              <w:spacing w:after="0"/>
            </w:pPr>
            <w:r>
              <w:rPr>
                <w:sz w:val="16"/>
              </w:rPr>
              <w:t>RNF02</w:t>
            </w:r>
          </w:p>
        </w:tc>
        <w:tc>
          <w:tcPr>
            <w:tcW w:w="1728" w:type="dxa"/>
          </w:tcPr>
          <w:p w14:paraId="226BED98" w14:textId="77777777" w:rsidR="002524C8" w:rsidRDefault="00000000">
            <w:pPr>
              <w:spacing w:after="0"/>
            </w:pPr>
            <w:r>
              <w:rPr>
                <w:sz w:val="16"/>
              </w:rPr>
              <w:t>Rendimiento</w:t>
            </w:r>
          </w:p>
        </w:tc>
        <w:tc>
          <w:tcPr>
            <w:tcW w:w="6336" w:type="dxa"/>
          </w:tcPr>
          <w:p w14:paraId="21869BF0" w14:textId="77777777" w:rsidR="002524C8" w:rsidRPr="00D66E50" w:rsidRDefault="00000000">
            <w:pPr>
              <w:spacing w:after="0"/>
              <w:rPr>
                <w:lang w:val="es-ES"/>
              </w:rPr>
            </w:pPr>
            <w:r w:rsidRPr="00D66E50">
              <w:rPr>
                <w:sz w:val="16"/>
                <w:lang w:val="es-ES"/>
              </w:rPr>
              <w:t>Las pantallas de consulta deberán responder en un tiempo máximo de cinco segundos bajo condiciones normales.</w:t>
            </w:r>
          </w:p>
        </w:tc>
      </w:tr>
      <w:tr w:rsidR="002524C8" w:rsidRPr="00D66E50" w14:paraId="6C562880" w14:textId="77777777" w:rsidTr="002D5D43">
        <w:trPr>
          <w:trHeight w:val="340"/>
        </w:trPr>
        <w:tc>
          <w:tcPr>
            <w:tcW w:w="1152" w:type="dxa"/>
          </w:tcPr>
          <w:p w14:paraId="11986D9C" w14:textId="77777777" w:rsidR="002524C8" w:rsidRDefault="00000000">
            <w:pPr>
              <w:spacing w:after="0"/>
            </w:pPr>
            <w:r>
              <w:rPr>
                <w:sz w:val="16"/>
              </w:rPr>
              <w:t>RNF03</w:t>
            </w:r>
          </w:p>
        </w:tc>
        <w:tc>
          <w:tcPr>
            <w:tcW w:w="1728" w:type="dxa"/>
          </w:tcPr>
          <w:p w14:paraId="1FB1A462" w14:textId="77777777" w:rsidR="002524C8" w:rsidRDefault="00000000">
            <w:pPr>
              <w:spacing w:after="0"/>
            </w:pPr>
            <w:r>
              <w:rPr>
                <w:sz w:val="16"/>
              </w:rPr>
              <w:t>Seguridad</w:t>
            </w:r>
          </w:p>
        </w:tc>
        <w:tc>
          <w:tcPr>
            <w:tcW w:w="6336" w:type="dxa"/>
          </w:tcPr>
          <w:p w14:paraId="7CFC0B9B" w14:textId="77777777" w:rsidR="002524C8" w:rsidRPr="00D66E50" w:rsidRDefault="00000000">
            <w:pPr>
              <w:spacing w:after="0"/>
              <w:rPr>
                <w:lang w:val="es-ES"/>
              </w:rPr>
            </w:pPr>
            <w:r w:rsidRPr="00D66E50">
              <w:rPr>
                <w:sz w:val="16"/>
                <w:lang w:val="es-ES"/>
              </w:rPr>
              <w:t>La comunicación deberá utilizar HTTPS y las contraseñas deberán almacenarse mediante mecanismos seguros de cifrado o hash.</w:t>
            </w:r>
          </w:p>
        </w:tc>
      </w:tr>
      <w:tr w:rsidR="002524C8" w:rsidRPr="00D66E50" w14:paraId="0B6468C7" w14:textId="77777777" w:rsidTr="002D5D43">
        <w:trPr>
          <w:trHeight w:val="340"/>
        </w:trPr>
        <w:tc>
          <w:tcPr>
            <w:tcW w:w="1152" w:type="dxa"/>
          </w:tcPr>
          <w:p w14:paraId="405CA59E" w14:textId="77777777" w:rsidR="002524C8" w:rsidRDefault="00000000">
            <w:pPr>
              <w:spacing w:after="0"/>
            </w:pPr>
            <w:r>
              <w:rPr>
                <w:sz w:val="16"/>
              </w:rPr>
              <w:t>RNF04</w:t>
            </w:r>
          </w:p>
        </w:tc>
        <w:tc>
          <w:tcPr>
            <w:tcW w:w="1728" w:type="dxa"/>
          </w:tcPr>
          <w:p w14:paraId="3D4A86A0" w14:textId="77777777" w:rsidR="002524C8" w:rsidRDefault="00000000">
            <w:pPr>
              <w:spacing w:after="0"/>
            </w:pPr>
            <w:r>
              <w:rPr>
                <w:sz w:val="16"/>
              </w:rPr>
              <w:t>Autorización</w:t>
            </w:r>
          </w:p>
        </w:tc>
        <w:tc>
          <w:tcPr>
            <w:tcW w:w="6336" w:type="dxa"/>
          </w:tcPr>
          <w:p w14:paraId="6F1B7500" w14:textId="77777777" w:rsidR="002524C8" w:rsidRPr="00D66E50" w:rsidRDefault="00000000">
            <w:pPr>
              <w:spacing w:after="0"/>
              <w:rPr>
                <w:lang w:val="es-ES"/>
              </w:rPr>
            </w:pPr>
            <w:r w:rsidRPr="00D66E50">
              <w:rPr>
                <w:sz w:val="16"/>
                <w:lang w:val="es-ES"/>
              </w:rPr>
              <w:t>El sistema deberá aplicar control de acceso basado en roles y permisos.</w:t>
            </w:r>
          </w:p>
        </w:tc>
      </w:tr>
      <w:tr w:rsidR="002524C8" w:rsidRPr="00D66E50" w14:paraId="1057C424" w14:textId="77777777" w:rsidTr="002D5D43">
        <w:trPr>
          <w:trHeight w:val="340"/>
        </w:trPr>
        <w:tc>
          <w:tcPr>
            <w:tcW w:w="1152" w:type="dxa"/>
          </w:tcPr>
          <w:p w14:paraId="261463CD" w14:textId="77777777" w:rsidR="002524C8" w:rsidRDefault="00000000">
            <w:pPr>
              <w:spacing w:after="0"/>
            </w:pPr>
            <w:r>
              <w:rPr>
                <w:sz w:val="16"/>
              </w:rPr>
              <w:t>RNF05</w:t>
            </w:r>
          </w:p>
        </w:tc>
        <w:tc>
          <w:tcPr>
            <w:tcW w:w="1728" w:type="dxa"/>
          </w:tcPr>
          <w:p w14:paraId="77456A37" w14:textId="77777777" w:rsidR="002524C8" w:rsidRDefault="00000000">
            <w:pPr>
              <w:spacing w:after="0"/>
            </w:pPr>
            <w:r>
              <w:rPr>
                <w:sz w:val="16"/>
              </w:rPr>
              <w:t>Auditoría</w:t>
            </w:r>
          </w:p>
        </w:tc>
        <w:tc>
          <w:tcPr>
            <w:tcW w:w="6336" w:type="dxa"/>
          </w:tcPr>
          <w:p w14:paraId="3D08A968" w14:textId="77777777" w:rsidR="002524C8" w:rsidRPr="00D66E50" w:rsidRDefault="00000000">
            <w:pPr>
              <w:spacing w:after="0"/>
              <w:rPr>
                <w:lang w:val="es-ES"/>
              </w:rPr>
            </w:pPr>
            <w:r w:rsidRPr="00D66E50">
              <w:rPr>
                <w:sz w:val="16"/>
                <w:lang w:val="es-ES"/>
              </w:rPr>
              <w:t>Las acciones críticas deberán registrar usuario, fecha, hora, dirección IP y descripción del evento.</w:t>
            </w:r>
          </w:p>
        </w:tc>
      </w:tr>
      <w:tr w:rsidR="002524C8" w:rsidRPr="00D66E50" w14:paraId="67BBC853" w14:textId="77777777" w:rsidTr="002D5D43">
        <w:trPr>
          <w:trHeight w:val="340"/>
        </w:trPr>
        <w:tc>
          <w:tcPr>
            <w:tcW w:w="1152" w:type="dxa"/>
          </w:tcPr>
          <w:p w14:paraId="120C45E3" w14:textId="77777777" w:rsidR="002524C8" w:rsidRDefault="00000000">
            <w:pPr>
              <w:spacing w:after="0"/>
            </w:pPr>
            <w:r>
              <w:rPr>
                <w:sz w:val="16"/>
              </w:rPr>
              <w:t>RNF06</w:t>
            </w:r>
          </w:p>
        </w:tc>
        <w:tc>
          <w:tcPr>
            <w:tcW w:w="1728" w:type="dxa"/>
          </w:tcPr>
          <w:p w14:paraId="7BE1E0C4" w14:textId="77777777" w:rsidR="002524C8" w:rsidRDefault="00000000">
            <w:pPr>
              <w:spacing w:after="0"/>
            </w:pPr>
            <w:r>
              <w:rPr>
                <w:sz w:val="16"/>
              </w:rPr>
              <w:t>Usabilidad</w:t>
            </w:r>
          </w:p>
        </w:tc>
        <w:tc>
          <w:tcPr>
            <w:tcW w:w="6336" w:type="dxa"/>
          </w:tcPr>
          <w:p w14:paraId="2378AE19" w14:textId="77777777" w:rsidR="002524C8" w:rsidRPr="00D66E50" w:rsidRDefault="00000000">
            <w:pPr>
              <w:spacing w:after="0"/>
              <w:rPr>
                <w:lang w:val="es-ES"/>
              </w:rPr>
            </w:pPr>
            <w:r w:rsidRPr="00D66E50">
              <w:rPr>
                <w:sz w:val="16"/>
                <w:lang w:val="es-ES"/>
              </w:rPr>
              <w:t>La interfaz deberá ser adaptable a computadoras, tabletas y teléfonos móviles.</w:t>
            </w:r>
          </w:p>
        </w:tc>
      </w:tr>
      <w:tr w:rsidR="002524C8" w:rsidRPr="00D66E50" w14:paraId="0D1F28E7" w14:textId="77777777" w:rsidTr="002D5D43">
        <w:trPr>
          <w:trHeight w:val="340"/>
        </w:trPr>
        <w:tc>
          <w:tcPr>
            <w:tcW w:w="1152" w:type="dxa"/>
          </w:tcPr>
          <w:p w14:paraId="2A0110CA" w14:textId="77777777" w:rsidR="002524C8" w:rsidRDefault="00000000">
            <w:pPr>
              <w:spacing w:after="0"/>
            </w:pPr>
            <w:r>
              <w:rPr>
                <w:sz w:val="16"/>
              </w:rPr>
              <w:t>RNF07</w:t>
            </w:r>
          </w:p>
        </w:tc>
        <w:tc>
          <w:tcPr>
            <w:tcW w:w="1728" w:type="dxa"/>
          </w:tcPr>
          <w:p w14:paraId="05EDD9CC" w14:textId="77777777" w:rsidR="002524C8" w:rsidRDefault="00000000">
            <w:pPr>
              <w:spacing w:after="0"/>
            </w:pPr>
            <w:r>
              <w:rPr>
                <w:sz w:val="16"/>
              </w:rPr>
              <w:t>Integridad</w:t>
            </w:r>
          </w:p>
        </w:tc>
        <w:tc>
          <w:tcPr>
            <w:tcW w:w="6336" w:type="dxa"/>
          </w:tcPr>
          <w:p w14:paraId="10C9145F" w14:textId="77777777" w:rsidR="002524C8" w:rsidRPr="00D66E50" w:rsidRDefault="00000000">
            <w:pPr>
              <w:spacing w:after="0"/>
              <w:rPr>
                <w:lang w:val="es-ES"/>
              </w:rPr>
            </w:pPr>
            <w:r w:rsidRPr="00D66E50">
              <w:rPr>
                <w:sz w:val="16"/>
                <w:lang w:val="es-ES"/>
              </w:rPr>
              <w:t>Los casos y registros de bitácora no podrán eliminarse físicamente mediante funciones normales del sistema.</w:t>
            </w:r>
          </w:p>
        </w:tc>
      </w:tr>
      <w:tr w:rsidR="002524C8" w:rsidRPr="00D66E50" w14:paraId="45DEE882" w14:textId="77777777" w:rsidTr="002D5D43">
        <w:trPr>
          <w:trHeight w:val="340"/>
        </w:trPr>
        <w:tc>
          <w:tcPr>
            <w:tcW w:w="1152" w:type="dxa"/>
          </w:tcPr>
          <w:p w14:paraId="7F70D5B8" w14:textId="77777777" w:rsidR="002524C8" w:rsidRDefault="00000000">
            <w:pPr>
              <w:spacing w:after="0"/>
            </w:pPr>
            <w:r>
              <w:rPr>
                <w:sz w:val="16"/>
              </w:rPr>
              <w:t>RNF08</w:t>
            </w:r>
          </w:p>
        </w:tc>
        <w:tc>
          <w:tcPr>
            <w:tcW w:w="1728" w:type="dxa"/>
          </w:tcPr>
          <w:p w14:paraId="26C3EFB4" w14:textId="77777777" w:rsidR="002524C8" w:rsidRDefault="00000000">
            <w:pPr>
              <w:spacing w:after="0"/>
            </w:pPr>
            <w:r>
              <w:rPr>
                <w:sz w:val="16"/>
              </w:rPr>
              <w:t>Respaldo</w:t>
            </w:r>
          </w:p>
        </w:tc>
        <w:tc>
          <w:tcPr>
            <w:tcW w:w="6336" w:type="dxa"/>
          </w:tcPr>
          <w:p w14:paraId="45CF899B" w14:textId="77777777" w:rsidR="002524C8" w:rsidRPr="00D66E50" w:rsidRDefault="00000000">
            <w:pPr>
              <w:spacing w:after="0"/>
              <w:rPr>
                <w:lang w:val="es-ES"/>
              </w:rPr>
            </w:pPr>
            <w:r w:rsidRPr="00D66E50">
              <w:rPr>
                <w:sz w:val="16"/>
                <w:lang w:val="es-ES"/>
              </w:rPr>
              <w:t>La base de datos y los archivos adjuntos deberán contar con mecanismos de respaldo y recuperación.</w:t>
            </w:r>
          </w:p>
        </w:tc>
      </w:tr>
      <w:tr w:rsidR="002524C8" w:rsidRPr="00D66E50" w14:paraId="6B2E575D" w14:textId="77777777" w:rsidTr="002D5D43">
        <w:trPr>
          <w:trHeight w:val="340"/>
        </w:trPr>
        <w:tc>
          <w:tcPr>
            <w:tcW w:w="1152" w:type="dxa"/>
          </w:tcPr>
          <w:p w14:paraId="138A9DF8" w14:textId="77777777" w:rsidR="002524C8" w:rsidRDefault="00000000">
            <w:pPr>
              <w:spacing w:after="0"/>
            </w:pPr>
            <w:r>
              <w:rPr>
                <w:sz w:val="16"/>
              </w:rPr>
              <w:t>RNF09</w:t>
            </w:r>
          </w:p>
        </w:tc>
        <w:tc>
          <w:tcPr>
            <w:tcW w:w="1728" w:type="dxa"/>
          </w:tcPr>
          <w:p w14:paraId="47DAE54C" w14:textId="77777777" w:rsidR="002524C8" w:rsidRDefault="00000000">
            <w:pPr>
              <w:spacing w:after="0"/>
            </w:pPr>
            <w:r>
              <w:rPr>
                <w:sz w:val="16"/>
              </w:rPr>
              <w:t>Confidencialidad</w:t>
            </w:r>
          </w:p>
        </w:tc>
        <w:tc>
          <w:tcPr>
            <w:tcW w:w="6336" w:type="dxa"/>
          </w:tcPr>
          <w:p w14:paraId="339B62E9" w14:textId="77777777" w:rsidR="002524C8" w:rsidRPr="00D66E50" w:rsidRDefault="00000000">
            <w:pPr>
              <w:spacing w:after="0"/>
              <w:rPr>
                <w:lang w:val="es-ES"/>
              </w:rPr>
            </w:pPr>
            <w:r w:rsidRPr="00D66E50">
              <w:rPr>
                <w:sz w:val="16"/>
                <w:lang w:val="es-ES"/>
              </w:rPr>
              <w:t>Los casos confidenciales y anónimos deberán proteger la identidad y los datos personales del denunciante.</w:t>
            </w:r>
          </w:p>
        </w:tc>
      </w:tr>
      <w:tr w:rsidR="002524C8" w:rsidRPr="00D66E50" w14:paraId="6F4CB3A3" w14:textId="77777777" w:rsidTr="002D5D43">
        <w:trPr>
          <w:trHeight w:val="340"/>
        </w:trPr>
        <w:tc>
          <w:tcPr>
            <w:tcW w:w="1152" w:type="dxa"/>
          </w:tcPr>
          <w:p w14:paraId="6BDA7901" w14:textId="77777777" w:rsidR="002524C8" w:rsidRDefault="00000000">
            <w:pPr>
              <w:spacing w:after="0"/>
            </w:pPr>
            <w:r>
              <w:rPr>
                <w:sz w:val="16"/>
              </w:rPr>
              <w:t>RNF10</w:t>
            </w:r>
          </w:p>
        </w:tc>
        <w:tc>
          <w:tcPr>
            <w:tcW w:w="1728" w:type="dxa"/>
          </w:tcPr>
          <w:p w14:paraId="3760FCB2" w14:textId="77777777" w:rsidR="002524C8" w:rsidRDefault="00000000">
            <w:pPr>
              <w:spacing w:after="0"/>
            </w:pPr>
            <w:r>
              <w:rPr>
                <w:sz w:val="16"/>
              </w:rPr>
              <w:t>Compatibilidad</w:t>
            </w:r>
          </w:p>
        </w:tc>
        <w:tc>
          <w:tcPr>
            <w:tcW w:w="6336" w:type="dxa"/>
          </w:tcPr>
          <w:p w14:paraId="1ECB10B5" w14:textId="77777777" w:rsidR="002524C8" w:rsidRPr="00D66E50" w:rsidRDefault="00000000">
            <w:pPr>
              <w:spacing w:after="0"/>
              <w:rPr>
                <w:lang w:val="es-ES"/>
              </w:rPr>
            </w:pPr>
            <w:r w:rsidRPr="00D66E50">
              <w:rPr>
                <w:sz w:val="16"/>
                <w:lang w:val="es-ES"/>
              </w:rPr>
              <w:t>El sistema deberá funcionar en las versiones vigentes de los navegadores web de uso común.</w:t>
            </w:r>
          </w:p>
        </w:tc>
      </w:tr>
    </w:tbl>
    <w:p w14:paraId="6C9463C8" w14:textId="77777777" w:rsidR="002524C8" w:rsidRPr="00D66E50" w:rsidRDefault="002524C8">
      <w:pPr>
        <w:spacing w:after="0"/>
        <w:rPr>
          <w:lang w:val="es-ES"/>
        </w:rPr>
      </w:pPr>
    </w:p>
    <w:p w14:paraId="13C4DB55" w14:textId="5559EE26" w:rsidR="002524C8" w:rsidRPr="00D66E50" w:rsidRDefault="00000000">
      <w:pPr>
        <w:keepNext/>
        <w:spacing w:before="120" w:after="120" w:line="252" w:lineRule="auto"/>
        <w:rPr>
          <w:lang w:val="es-ES"/>
        </w:rPr>
      </w:pPr>
      <w:r w:rsidRPr="00D66E50">
        <w:rPr>
          <w:b/>
          <w:sz w:val="27"/>
          <w:lang w:val="es-ES"/>
        </w:rPr>
        <w:t>4. Anexos</w:t>
      </w:r>
    </w:p>
    <w:p w14:paraId="021F001C" w14:textId="77777777" w:rsidR="002524C8" w:rsidRPr="00D66E50" w:rsidRDefault="00000000">
      <w:pPr>
        <w:keepNext/>
        <w:spacing w:before="120" w:after="120" w:line="252" w:lineRule="auto"/>
        <w:rPr>
          <w:lang w:val="es-ES"/>
        </w:rPr>
      </w:pPr>
      <w:r w:rsidRPr="00D66E50">
        <w:rPr>
          <w:b/>
          <w:sz w:val="27"/>
          <w:lang w:val="es-ES"/>
        </w:rPr>
        <w:t>4.1. Reglas de Negocio:</w:t>
      </w:r>
    </w:p>
    <w:p w14:paraId="7A53D66F" w14:textId="13E666EA" w:rsidR="002524C8" w:rsidRPr="00D66E50" w:rsidRDefault="00000000" w:rsidP="002D5D43">
      <w:pPr>
        <w:spacing w:after="120" w:line="252" w:lineRule="auto"/>
        <w:ind w:firstLine="720"/>
        <w:rPr>
          <w:lang w:val="es-ES"/>
        </w:rPr>
      </w:pPr>
      <w:r w:rsidRPr="00D66E50">
        <w:rPr>
          <w:lang w:val="es-ES"/>
        </w:rPr>
        <w:t>4.1.1. Ver Documento: Reglas de Negocio para Casos de Uso</w:t>
      </w:r>
      <w:r w:rsidR="002D5D43">
        <w:rPr>
          <w:lang w:val="es-ES"/>
        </w:rPr>
        <w:t>.</w:t>
      </w:r>
    </w:p>
    <w:p w14:paraId="7D565D3B" w14:textId="0D52A472" w:rsidR="002524C8" w:rsidRDefault="00000000">
      <w:pPr>
        <w:keepNext/>
        <w:spacing w:before="120" w:after="120" w:line="252" w:lineRule="auto"/>
      </w:pPr>
      <w:r>
        <w:rPr>
          <w:b/>
          <w:sz w:val="27"/>
        </w:rPr>
        <w:t>4.2. Casos de Uso Relacionados:</w:t>
      </w:r>
    </w:p>
    <w:tbl>
      <w:tblPr>
        <w:tblStyle w:val="Tablaconcuadrculaclara"/>
        <w:tblW w:w="0" w:type="auto"/>
        <w:tblLayout w:type="fixed"/>
        <w:tblLook w:val="04A0" w:firstRow="1" w:lastRow="0" w:firstColumn="1" w:lastColumn="0" w:noHBand="0" w:noVBand="1"/>
      </w:tblPr>
      <w:tblGrid>
        <w:gridCol w:w="1152"/>
        <w:gridCol w:w="5328"/>
        <w:gridCol w:w="2448"/>
      </w:tblGrid>
      <w:tr w:rsidR="002524C8" w14:paraId="7037E1AF" w14:textId="77777777" w:rsidTr="002D5D43">
        <w:trPr>
          <w:trHeight w:val="340"/>
        </w:trPr>
        <w:tc>
          <w:tcPr>
            <w:tcW w:w="1152" w:type="dxa"/>
          </w:tcPr>
          <w:p w14:paraId="75438968" w14:textId="77777777" w:rsidR="002524C8" w:rsidRDefault="00000000">
            <w:pPr>
              <w:spacing w:after="0"/>
              <w:jc w:val="center"/>
            </w:pPr>
            <w:r>
              <w:rPr>
                <w:b/>
                <w:sz w:val="16"/>
              </w:rPr>
              <w:t>Código</w:t>
            </w:r>
          </w:p>
        </w:tc>
        <w:tc>
          <w:tcPr>
            <w:tcW w:w="5328" w:type="dxa"/>
          </w:tcPr>
          <w:p w14:paraId="3AFB470E" w14:textId="77777777" w:rsidR="002524C8" w:rsidRDefault="00000000">
            <w:pPr>
              <w:spacing w:after="0"/>
              <w:jc w:val="center"/>
            </w:pPr>
            <w:r>
              <w:rPr>
                <w:b/>
                <w:sz w:val="16"/>
              </w:rPr>
              <w:t>Caso de Uso</w:t>
            </w:r>
          </w:p>
        </w:tc>
        <w:tc>
          <w:tcPr>
            <w:tcW w:w="2448" w:type="dxa"/>
          </w:tcPr>
          <w:p w14:paraId="54E1A9B2" w14:textId="77777777" w:rsidR="002524C8" w:rsidRDefault="00000000">
            <w:pPr>
              <w:spacing w:after="0"/>
              <w:jc w:val="center"/>
            </w:pPr>
            <w:r>
              <w:rPr>
                <w:b/>
                <w:sz w:val="16"/>
              </w:rPr>
              <w:t>Actor principal</w:t>
            </w:r>
          </w:p>
        </w:tc>
      </w:tr>
      <w:tr w:rsidR="002524C8" w14:paraId="1054AE92" w14:textId="77777777" w:rsidTr="002D5D43">
        <w:trPr>
          <w:trHeight w:val="340"/>
        </w:trPr>
        <w:tc>
          <w:tcPr>
            <w:tcW w:w="1152" w:type="dxa"/>
          </w:tcPr>
          <w:p w14:paraId="2AD9F67A" w14:textId="77777777" w:rsidR="002524C8" w:rsidRDefault="00000000">
            <w:pPr>
              <w:spacing w:after="0"/>
            </w:pPr>
            <w:r>
              <w:rPr>
                <w:sz w:val="16"/>
              </w:rPr>
              <w:t>CU-01</w:t>
            </w:r>
          </w:p>
        </w:tc>
        <w:tc>
          <w:tcPr>
            <w:tcW w:w="5328" w:type="dxa"/>
          </w:tcPr>
          <w:p w14:paraId="06D18290" w14:textId="77777777" w:rsidR="002524C8" w:rsidRDefault="00000000">
            <w:pPr>
              <w:spacing w:after="0"/>
            </w:pPr>
            <w:proofErr w:type="spellStart"/>
            <w:r>
              <w:rPr>
                <w:sz w:val="16"/>
              </w:rPr>
              <w:t>Iniciar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Sesión</w:t>
            </w:r>
            <w:proofErr w:type="spellEnd"/>
          </w:p>
        </w:tc>
        <w:tc>
          <w:tcPr>
            <w:tcW w:w="2448" w:type="dxa"/>
          </w:tcPr>
          <w:p w14:paraId="2E8A726E" w14:textId="77777777" w:rsidR="002524C8" w:rsidRDefault="00000000">
            <w:pPr>
              <w:spacing w:after="0"/>
            </w:pPr>
            <w:proofErr w:type="spellStart"/>
            <w:r>
              <w:rPr>
                <w:sz w:val="16"/>
              </w:rPr>
              <w:t>Usuarios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internos</w:t>
            </w:r>
            <w:proofErr w:type="spellEnd"/>
          </w:p>
        </w:tc>
      </w:tr>
      <w:tr w:rsidR="002524C8" w14:paraId="324EE131" w14:textId="77777777" w:rsidTr="002D5D43">
        <w:trPr>
          <w:trHeight w:val="340"/>
        </w:trPr>
        <w:tc>
          <w:tcPr>
            <w:tcW w:w="1152" w:type="dxa"/>
          </w:tcPr>
          <w:p w14:paraId="1BB9CAE4" w14:textId="77777777" w:rsidR="002524C8" w:rsidRDefault="00000000">
            <w:pPr>
              <w:spacing w:after="0"/>
            </w:pPr>
            <w:r>
              <w:rPr>
                <w:sz w:val="16"/>
              </w:rPr>
              <w:t>CU-02</w:t>
            </w:r>
          </w:p>
        </w:tc>
        <w:tc>
          <w:tcPr>
            <w:tcW w:w="5328" w:type="dxa"/>
          </w:tcPr>
          <w:p w14:paraId="41A95AFB" w14:textId="77777777" w:rsidR="002524C8" w:rsidRPr="00D66E50" w:rsidRDefault="00000000">
            <w:pPr>
              <w:spacing w:after="0"/>
              <w:rPr>
                <w:lang w:val="es-ES"/>
              </w:rPr>
            </w:pPr>
            <w:r w:rsidRPr="00D66E50">
              <w:rPr>
                <w:sz w:val="16"/>
                <w:lang w:val="es-ES"/>
              </w:rPr>
              <w:t>Registrar Queja, Reclamo, Denuncia o Sugerencia</w:t>
            </w:r>
          </w:p>
        </w:tc>
        <w:tc>
          <w:tcPr>
            <w:tcW w:w="2448" w:type="dxa"/>
          </w:tcPr>
          <w:p w14:paraId="191413F8" w14:textId="77777777" w:rsidR="002524C8" w:rsidRDefault="00000000">
            <w:pPr>
              <w:spacing w:after="0"/>
            </w:pPr>
            <w:proofErr w:type="spellStart"/>
            <w:r>
              <w:rPr>
                <w:sz w:val="16"/>
              </w:rPr>
              <w:t>Cliente</w:t>
            </w:r>
            <w:proofErr w:type="spellEnd"/>
          </w:p>
        </w:tc>
      </w:tr>
      <w:tr w:rsidR="002524C8" w14:paraId="52FAE6D9" w14:textId="77777777" w:rsidTr="002D5D43">
        <w:trPr>
          <w:trHeight w:val="340"/>
        </w:trPr>
        <w:tc>
          <w:tcPr>
            <w:tcW w:w="1152" w:type="dxa"/>
          </w:tcPr>
          <w:p w14:paraId="1721F550" w14:textId="77777777" w:rsidR="002524C8" w:rsidRDefault="00000000">
            <w:pPr>
              <w:spacing w:after="0"/>
            </w:pPr>
            <w:r>
              <w:rPr>
                <w:sz w:val="16"/>
              </w:rPr>
              <w:t>CU-03</w:t>
            </w:r>
          </w:p>
        </w:tc>
        <w:tc>
          <w:tcPr>
            <w:tcW w:w="5328" w:type="dxa"/>
          </w:tcPr>
          <w:p w14:paraId="0CCCAFBE" w14:textId="77777777" w:rsidR="002524C8" w:rsidRDefault="00000000">
            <w:pPr>
              <w:spacing w:after="0"/>
            </w:pPr>
            <w:proofErr w:type="spellStart"/>
            <w:r>
              <w:rPr>
                <w:sz w:val="16"/>
              </w:rPr>
              <w:t>Consultar</w:t>
            </w:r>
            <w:proofErr w:type="spellEnd"/>
            <w:r>
              <w:rPr>
                <w:sz w:val="16"/>
              </w:rPr>
              <w:t xml:space="preserve"> Estado del Caso</w:t>
            </w:r>
          </w:p>
        </w:tc>
        <w:tc>
          <w:tcPr>
            <w:tcW w:w="2448" w:type="dxa"/>
          </w:tcPr>
          <w:p w14:paraId="237ECFE9" w14:textId="77777777" w:rsidR="002524C8" w:rsidRDefault="00000000">
            <w:pPr>
              <w:spacing w:after="0"/>
            </w:pPr>
            <w:proofErr w:type="spellStart"/>
            <w:r>
              <w:rPr>
                <w:sz w:val="16"/>
              </w:rPr>
              <w:t>Cliente</w:t>
            </w:r>
            <w:proofErr w:type="spellEnd"/>
          </w:p>
        </w:tc>
      </w:tr>
      <w:tr w:rsidR="002524C8" w14:paraId="66D35AE2" w14:textId="77777777" w:rsidTr="002D5D43">
        <w:trPr>
          <w:trHeight w:val="340"/>
        </w:trPr>
        <w:tc>
          <w:tcPr>
            <w:tcW w:w="1152" w:type="dxa"/>
          </w:tcPr>
          <w:p w14:paraId="7E76FE6D" w14:textId="77777777" w:rsidR="002524C8" w:rsidRDefault="00000000">
            <w:pPr>
              <w:spacing w:after="0"/>
            </w:pPr>
            <w:r>
              <w:rPr>
                <w:sz w:val="16"/>
              </w:rPr>
              <w:t>CU-04</w:t>
            </w:r>
          </w:p>
        </w:tc>
        <w:tc>
          <w:tcPr>
            <w:tcW w:w="5328" w:type="dxa"/>
          </w:tcPr>
          <w:p w14:paraId="360B9582" w14:textId="77777777" w:rsidR="002524C8" w:rsidRDefault="00000000">
            <w:pPr>
              <w:spacing w:after="0"/>
            </w:pPr>
            <w:proofErr w:type="spellStart"/>
            <w:r>
              <w:rPr>
                <w:sz w:val="16"/>
              </w:rPr>
              <w:t>Administrar</w:t>
            </w:r>
            <w:proofErr w:type="spellEnd"/>
            <w:r>
              <w:rPr>
                <w:sz w:val="16"/>
              </w:rPr>
              <w:t xml:space="preserve"> Casos</w:t>
            </w:r>
          </w:p>
        </w:tc>
        <w:tc>
          <w:tcPr>
            <w:tcW w:w="2448" w:type="dxa"/>
          </w:tcPr>
          <w:p w14:paraId="75736414" w14:textId="77777777" w:rsidR="002524C8" w:rsidRDefault="00000000">
            <w:pPr>
              <w:spacing w:after="0"/>
            </w:pPr>
            <w:proofErr w:type="spellStart"/>
            <w:r>
              <w:rPr>
                <w:sz w:val="16"/>
              </w:rPr>
              <w:t>Agente</w:t>
            </w:r>
            <w:proofErr w:type="spellEnd"/>
            <w:r>
              <w:rPr>
                <w:sz w:val="16"/>
              </w:rPr>
              <w:t xml:space="preserve"> / Supervisor</w:t>
            </w:r>
          </w:p>
        </w:tc>
      </w:tr>
      <w:tr w:rsidR="002524C8" w14:paraId="1B3CA59B" w14:textId="77777777" w:rsidTr="002D5D43">
        <w:trPr>
          <w:trHeight w:val="340"/>
        </w:trPr>
        <w:tc>
          <w:tcPr>
            <w:tcW w:w="1152" w:type="dxa"/>
          </w:tcPr>
          <w:p w14:paraId="5552879C" w14:textId="77777777" w:rsidR="002524C8" w:rsidRDefault="00000000">
            <w:pPr>
              <w:spacing w:after="0"/>
            </w:pPr>
            <w:r>
              <w:rPr>
                <w:sz w:val="16"/>
              </w:rPr>
              <w:t>CU-05</w:t>
            </w:r>
          </w:p>
        </w:tc>
        <w:tc>
          <w:tcPr>
            <w:tcW w:w="5328" w:type="dxa"/>
          </w:tcPr>
          <w:p w14:paraId="5A296102" w14:textId="77777777" w:rsidR="002524C8" w:rsidRDefault="00000000">
            <w:pPr>
              <w:spacing w:after="0"/>
            </w:pPr>
            <w:proofErr w:type="spellStart"/>
            <w:r>
              <w:rPr>
                <w:sz w:val="16"/>
              </w:rPr>
              <w:t>Asignar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Responsable</w:t>
            </w:r>
            <w:proofErr w:type="spellEnd"/>
          </w:p>
        </w:tc>
        <w:tc>
          <w:tcPr>
            <w:tcW w:w="2448" w:type="dxa"/>
          </w:tcPr>
          <w:p w14:paraId="007B74CE" w14:textId="77777777" w:rsidR="002524C8" w:rsidRDefault="00000000">
            <w:pPr>
              <w:spacing w:after="0"/>
            </w:pPr>
            <w:r>
              <w:rPr>
                <w:sz w:val="16"/>
              </w:rPr>
              <w:t>Supervisor</w:t>
            </w:r>
          </w:p>
        </w:tc>
      </w:tr>
      <w:tr w:rsidR="002524C8" w14:paraId="155C4472" w14:textId="77777777" w:rsidTr="002D5D43">
        <w:trPr>
          <w:trHeight w:val="340"/>
        </w:trPr>
        <w:tc>
          <w:tcPr>
            <w:tcW w:w="1152" w:type="dxa"/>
          </w:tcPr>
          <w:p w14:paraId="00A9E994" w14:textId="77777777" w:rsidR="002524C8" w:rsidRDefault="00000000">
            <w:pPr>
              <w:spacing w:after="0"/>
            </w:pPr>
            <w:r>
              <w:rPr>
                <w:sz w:val="16"/>
              </w:rPr>
              <w:t>CU-06</w:t>
            </w:r>
          </w:p>
        </w:tc>
        <w:tc>
          <w:tcPr>
            <w:tcW w:w="5328" w:type="dxa"/>
          </w:tcPr>
          <w:p w14:paraId="11728F93" w14:textId="77777777" w:rsidR="002524C8" w:rsidRDefault="00000000">
            <w:pPr>
              <w:spacing w:after="0"/>
            </w:pPr>
            <w:r>
              <w:rPr>
                <w:sz w:val="16"/>
              </w:rPr>
              <w:t xml:space="preserve">Registrar </w:t>
            </w:r>
            <w:proofErr w:type="spellStart"/>
            <w:r>
              <w:rPr>
                <w:sz w:val="16"/>
              </w:rPr>
              <w:t>Seguimiento</w:t>
            </w:r>
            <w:proofErr w:type="spellEnd"/>
          </w:p>
        </w:tc>
        <w:tc>
          <w:tcPr>
            <w:tcW w:w="2448" w:type="dxa"/>
          </w:tcPr>
          <w:p w14:paraId="72FAAA18" w14:textId="77777777" w:rsidR="002524C8" w:rsidRDefault="00000000">
            <w:pPr>
              <w:spacing w:after="0"/>
            </w:pPr>
            <w:proofErr w:type="spellStart"/>
            <w:r>
              <w:rPr>
                <w:sz w:val="16"/>
              </w:rPr>
              <w:t>Agente</w:t>
            </w:r>
            <w:proofErr w:type="spellEnd"/>
            <w:r>
              <w:rPr>
                <w:sz w:val="16"/>
              </w:rPr>
              <w:t xml:space="preserve"> / Supervisor</w:t>
            </w:r>
          </w:p>
        </w:tc>
      </w:tr>
      <w:tr w:rsidR="002524C8" w14:paraId="6B9F6AE0" w14:textId="77777777" w:rsidTr="002D5D43">
        <w:trPr>
          <w:trHeight w:val="340"/>
        </w:trPr>
        <w:tc>
          <w:tcPr>
            <w:tcW w:w="1152" w:type="dxa"/>
          </w:tcPr>
          <w:p w14:paraId="0FBA8848" w14:textId="77777777" w:rsidR="002524C8" w:rsidRDefault="00000000">
            <w:pPr>
              <w:spacing w:after="0"/>
            </w:pPr>
            <w:r>
              <w:rPr>
                <w:sz w:val="16"/>
              </w:rPr>
              <w:t>CU-07</w:t>
            </w:r>
          </w:p>
        </w:tc>
        <w:tc>
          <w:tcPr>
            <w:tcW w:w="5328" w:type="dxa"/>
          </w:tcPr>
          <w:p w14:paraId="020AF4D9" w14:textId="77777777" w:rsidR="002524C8" w:rsidRDefault="00000000">
            <w:pPr>
              <w:spacing w:after="0"/>
            </w:pPr>
            <w:proofErr w:type="spellStart"/>
            <w:r>
              <w:rPr>
                <w:sz w:val="16"/>
              </w:rPr>
              <w:t>Adjuntar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Evidencias</w:t>
            </w:r>
            <w:proofErr w:type="spellEnd"/>
          </w:p>
        </w:tc>
        <w:tc>
          <w:tcPr>
            <w:tcW w:w="2448" w:type="dxa"/>
          </w:tcPr>
          <w:p w14:paraId="795FCF44" w14:textId="77777777" w:rsidR="002524C8" w:rsidRDefault="00000000">
            <w:pPr>
              <w:spacing w:after="0"/>
            </w:pPr>
            <w:proofErr w:type="spellStart"/>
            <w:r>
              <w:rPr>
                <w:sz w:val="16"/>
              </w:rPr>
              <w:t>Cliente</w:t>
            </w:r>
            <w:proofErr w:type="spellEnd"/>
            <w:r>
              <w:rPr>
                <w:sz w:val="16"/>
              </w:rPr>
              <w:t xml:space="preserve"> / </w:t>
            </w:r>
            <w:proofErr w:type="spellStart"/>
            <w:r>
              <w:rPr>
                <w:sz w:val="16"/>
              </w:rPr>
              <w:t>Agente</w:t>
            </w:r>
            <w:proofErr w:type="spellEnd"/>
          </w:p>
        </w:tc>
      </w:tr>
      <w:tr w:rsidR="002524C8" w14:paraId="1E2C5CC4" w14:textId="77777777" w:rsidTr="002D5D43">
        <w:trPr>
          <w:trHeight w:val="340"/>
        </w:trPr>
        <w:tc>
          <w:tcPr>
            <w:tcW w:w="1152" w:type="dxa"/>
          </w:tcPr>
          <w:p w14:paraId="5DD3F801" w14:textId="77777777" w:rsidR="002524C8" w:rsidRDefault="00000000">
            <w:pPr>
              <w:spacing w:after="0"/>
            </w:pPr>
            <w:r>
              <w:rPr>
                <w:sz w:val="16"/>
              </w:rPr>
              <w:t>CU-08</w:t>
            </w:r>
          </w:p>
        </w:tc>
        <w:tc>
          <w:tcPr>
            <w:tcW w:w="5328" w:type="dxa"/>
          </w:tcPr>
          <w:p w14:paraId="27DE161B" w14:textId="77777777" w:rsidR="002524C8" w:rsidRDefault="00000000">
            <w:pPr>
              <w:spacing w:after="0"/>
            </w:pPr>
            <w:proofErr w:type="spellStart"/>
            <w:r>
              <w:rPr>
                <w:sz w:val="16"/>
              </w:rPr>
              <w:t>Cerrar</w:t>
            </w:r>
            <w:proofErr w:type="spellEnd"/>
            <w:r>
              <w:rPr>
                <w:sz w:val="16"/>
              </w:rPr>
              <w:t xml:space="preserve"> Caso</w:t>
            </w:r>
          </w:p>
        </w:tc>
        <w:tc>
          <w:tcPr>
            <w:tcW w:w="2448" w:type="dxa"/>
          </w:tcPr>
          <w:p w14:paraId="0E02D830" w14:textId="77777777" w:rsidR="002524C8" w:rsidRDefault="00000000">
            <w:pPr>
              <w:spacing w:after="0"/>
            </w:pPr>
            <w:r>
              <w:rPr>
                <w:sz w:val="16"/>
              </w:rPr>
              <w:t xml:space="preserve">Supervisor / </w:t>
            </w:r>
            <w:proofErr w:type="spellStart"/>
            <w:r>
              <w:rPr>
                <w:sz w:val="16"/>
              </w:rPr>
              <w:t>Administrador</w:t>
            </w:r>
            <w:proofErr w:type="spellEnd"/>
          </w:p>
        </w:tc>
      </w:tr>
      <w:tr w:rsidR="002524C8" w14:paraId="10ECA101" w14:textId="77777777" w:rsidTr="002D5D43">
        <w:trPr>
          <w:trHeight w:val="340"/>
        </w:trPr>
        <w:tc>
          <w:tcPr>
            <w:tcW w:w="1152" w:type="dxa"/>
          </w:tcPr>
          <w:p w14:paraId="26EF8EF1" w14:textId="77777777" w:rsidR="002524C8" w:rsidRDefault="00000000">
            <w:pPr>
              <w:spacing w:after="0"/>
            </w:pPr>
            <w:r>
              <w:rPr>
                <w:sz w:val="16"/>
              </w:rPr>
              <w:t>CU-09</w:t>
            </w:r>
          </w:p>
        </w:tc>
        <w:tc>
          <w:tcPr>
            <w:tcW w:w="5328" w:type="dxa"/>
          </w:tcPr>
          <w:p w14:paraId="4F4B6ED2" w14:textId="77777777" w:rsidR="002524C8" w:rsidRDefault="00000000">
            <w:pPr>
              <w:spacing w:after="0"/>
            </w:pPr>
            <w:proofErr w:type="spellStart"/>
            <w:r>
              <w:rPr>
                <w:sz w:val="16"/>
              </w:rPr>
              <w:t>Administrar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Usuarios</w:t>
            </w:r>
            <w:proofErr w:type="spellEnd"/>
          </w:p>
        </w:tc>
        <w:tc>
          <w:tcPr>
            <w:tcW w:w="2448" w:type="dxa"/>
          </w:tcPr>
          <w:p w14:paraId="1BE73BC4" w14:textId="77777777" w:rsidR="002524C8" w:rsidRDefault="00000000">
            <w:pPr>
              <w:spacing w:after="0"/>
            </w:pPr>
            <w:proofErr w:type="spellStart"/>
            <w:r>
              <w:rPr>
                <w:sz w:val="16"/>
              </w:rPr>
              <w:t>Administrador</w:t>
            </w:r>
            <w:proofErr w:type="spellEnd"/>
          </w:p>
        </w:tc>
      </w:tr>
      <w:tr w:rsidR="002524C8" w14:paraId="48F6D824" w14:textId="77777777" w:rsidTr="002D5D43">
        <w:trPr>
          <w:trHeight w:val="340"/>
        </w:trPr>
        <w:tc>
          <w:tcPr>
            <w:tcW w:w="1152" w:type="dxa"/>
          </w:tcPr>
          <w:p w14:paraId="60E94BD3" w14:textId="77777777" w:rsidR="002524C8" w:rsidRDefault="00000000">
            <w:pPr>
              <w:spacing w:after="0"/>
            </w:pPr>
            <w:r>
              <w:rPr>
                <w:sz w:val="16"/>
              </w:rPr>
              <w:lastRenderedPageBreak/>
              <w:t>CU-10</w:t>
            </w:r>
          </w:p>
        </w:tc>
        <w:tc>
          <w:tcPr>
            <w:tcW w:w="5328" w:type="dxa"/>
          </w:tcPr>
          <w:p w14:paraId="710EBAC9" w14:textId="77777777" w:rsidR="002524C8" w:rsidRDefault="00000000">
            <w:pPr>
              <w:spacing w:after="0"/>
            </w:pPr>
            <w:proofErr w:type="spellStart"/>
            <w:r>
              <w:rPr>
                <w:sz w:val="16"/>
              </w:rPr>
              <w:t>Administrar</w:t>
            </w:r>
            <w:proofErr w:type="spellEnd"/>
            <w:r>
              <w:rPr>
                <w:sz w:val="16"/>
              </w:rPr>
              <w:t xml:space="preserve"> Roles y </w:t>
            </w:r>
            <w:proofErr w:type="spellStart"/>
            <w:r>
              <w:rPr>
                <w:sz w:val="16"/>
              </w:rPr>
              <w:t>Permisos</w:t>
            </w:r>
            <w:proofErr w:type="spellEnd"/>
          </w:p>
        </w:tc>
        <w:tc>
          <w:tcPr>
            <w:tcW w:w="2448" w:type="dxa"/>
          </w:tcPr>
          <w:p w14:paraId="5D20A8C1" w14:textId="77777777" w:rsidR="002524C8" w:rsidRDefault="00000000">
            <w:pPr>
              <w:spacing w:after="0"/>
            </w:pPr>
            <w:proofErr w:type="spellStart"/>
            <w:r>
              <w:rPr>
                <w:sz w:val="16"/>
              </w:rPr>
              <w:t>Administrador</w:t>
            </w:r>
            <w:proofErr w:type="spellEnd"/>
          </w:p>
        </w:tc>
      </w:tr>
      <w:tr w:rsidR="002524C8" w14:paraId="1CA20916" w14:textId="77777777" w:rsidTr="002D5D43">
        <w:trPr>
          <w:trHeight w:val="340"/>
        </w:trPr>
        <w:tc>
          <w:tcPr>
            <w:tcW w:w="1152" w:type="dxa"/>
          </w:tcPr>
          <w:p w14:paraId="40CEC9B9" w14:textId="77777777" w:rsidR="002524C8" w:rsidRDefault="00000000">
            <w:pPr>
              <w:spacing w:after="0"/>
            </w:pPr>
            <w:r>
              <w:rPr>
                <w:sz w:val="16"/>
              </w:rPr>
              <w:t>CU-11</w:t>
            </w:r>
          </w:p>
        </w:tc>
        <w:tc>
          <w:tcPr>
            <w:tcW w:w="5328" w:type="dxa"/>
          </w:tcPr>
          <w:p w14:paraId="581DA695" w14:textId="77777777" w:rsidR="002524C8" w:rsidRDefault="00000000">
            <w:pPr>
              <w:spacing w:after="0"/>
            </w:pPr>
            <w:proofErr w:type="spellStart"/>
            <w:r>
              <w:rPr>
                <w:sz w:val="16"/>
              </w:rPr>
              <w:t>Administrar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Sucursales</w:t>
            </w:r>
            <w:proofErr w:type="spellEnd"/>
          </w:p>
        </w:tc>
        <w:tc>
          <w:tcPr>
            <w:tcW w:w="2448" w:type="dxa"/>
          </w:tcPr>
          <w:p w14:paraId="048C7CF2" w14:textId="77777777" w:rsidR="002524C8" w:rsidRDefault="00000000">
            <w:pPr>
              <w:spacing w:after="0"/>
            </w:pPr>
            <w:proofErr w:type="spellStart"/>
            <w:r>
              <w:rPr>
                <w:sz w:val="16"/>
              </w:rPr>
              <w:t>Administrador</w:t>
            </w:r>
            <w:proofErr w:type="spellEnd"/>
          </w:p>
        </w:tc>
      </w:tr>
      <w:tr w:rsidR="002524C8" w14:paraId="26363F62" w14:textId="77777777" w:rsidTr="002D5D43">
        <w:trPr>
          <w:trHeight w:val="340"/>
        </w:trPr>
        <w:tc>
          <w:tcPr>
            <w:tcW w:w="1152" w:type="dxa"/>
          </w:tcPr>
          <w:p w14:paraId="0F435B2D" w14:textId="77777777" w:rsidR="002524C8" w:rsidRDefault="00000000">
            <w:pPr>
              <w:spacing w:after="0"/>
            </w:pPr>
            <w:r>
              <w:rPr>
                <w:sz w:val="16"/>
              </w:rPr>
              <w:t>CU-12</w:t>
            </w:r>
          </w:p>
        </w:tc>
        <w:tc>
          <w:tcPr>
            <w:tcW w:w="5328" w:type="dxa"/>
          </w:tcPr>
          <w:p w14:paraId="260D7A15" w14:textId="77777777" w:rsidR="002524C8" w:rsidRDefault="00000000">
            <w:pPr>
              <w:spacing w:after="0"/>
            </w:pPr>
            <w:proofErr w:type="spellStart"/>
            <w:r>
              <w:rPr>
                <w:sz w:val="16"/>
              </w:rPr>
              <w:t>Generar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Reportes</w:t>
            </w:r>
            <w:proofErr w:type="spellEnd"/>
          </w:p>
        </w:tc>
        <w:tc>
          <w:tcPr>
            <w:tcW w:w="2448" w:type="dxa"/>
          </w:tcPr>
          <w:p w14:paraId="6E113BF6" w14:textId="77777777" w:rsidR="002524C8" w:rsidRDefault="00000000">
            <w:pPr>
              <w:spacing w:after="0"/>
            </w:pPr>
            <w:r>
              <w:rPr>
                <w:sz w:val="16"/>
              </w:rPr>
              <w:t xml:space="preserve">Supervisor / </w:t>
            </w:r>
            <w:proofErr w:type="spellStart"/>
            <w:r>
              <w:rPr>
                <w:sz w:val="16"/>
              </w:rPr>
              <w:t>Administrador</w:t>
            </w:r>
            <w:proofErr w:type="spellEnd"/>
          </w:p>
        </w:tc>
      </w:tr>
      <w:tr w:rsidR="002524C8" w14:paraId="2B6FCF27" w14:textId="77777777" w:rsidTr="002D5D43">
        <w:trPr>
          <w:trHeight w:val="340"/>
        </w:trPr>
        <w:tc>
          <w:tcPr>
            <w:tcW w:w="1152" w:type="dxa"/>
          </w:tcPr>
          <w:p w14:paraId="0A2A658D" w14:textId="77777777" w:rsidR="002524C8" w:rsidRDefault="00000000">
            <w:pPr>
              <w:spacing w:after="0"/>
            </w:pPr>
            <w:r>
              <w:rPr>
                <w:sz w:val="16"/>
              </w:rPr>
              <w:t>CU-13</w:t>
            </w:r>
          </w:p>
        </w:tc>
        <w:tc>
          <w:tcPr>
            <w:tcW w:w="5328" w:type="dxa"/>
          </w:tcPr>
          <w:p w14:paraId="178688A0" w14:textId="77777777" w:rsidR="002524C8" w:rsidRDefault="00000000">
            <w:pPr>
              <w:spacing w:after="0"/>
            </w:pPr>
            <w:proofErr w:type="spellStart"/>
            <w:r>
              <w:rPr>
                <w:sz w:val="16"/>
              </w:rPr>
              <w:t>Consultar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Bitácora</w:t>
            </w:r>
            <w:proofErr w:type="spellEnd"/>
            <w:r>
              <w:rPr>
                <w:sz w:val="16"/>
              </w:rPr>
              <w:t xml:space="preserve"> de </w:t>
            </w:r>
            <w:proofErr w:type="spellStart"/>
            <w:r>
              <w:rPr>
                <w:sz w:val="16"/>
              </w:rPr>
              <w:t>Auditoría</w:t>
            </w:r>
            <w:proofErr w:type="spellEnd"/>
          </w:p>
        </w:tc>
        <w:tc>
          <w:tcPr>
            <w:tcW w:w="2448" w:type="dxa"/>
          </w:tcPr>
          <w:p w14:paraId="1F3410A8" w14:textId="77777777" w:rsidR="002524C8" w:rsidRDefault="00000000">
            <w:pPr>
              <w:spacing w:after="0"/>
            </w:pPr>
            <w:r>
              <w:rPr>
                <w:sz w:val="16"/>
              </w:rPr>
              <w:t xml:space="preserve">Auditor / </w:t>
            </w:r>
            <w:proofErr w:type="spellStart"/>
            <w:r>
              <w:rPr>
                <w:sz w:val="16"/>
              </w:rPr>
              <w:t>Administrador</w:t>
            </w:r>
            <w:proofErr w:type="spellEnd"/>
          </w:p>
        </w:tc>
      </w:tr>
      <w:tr w:rsidR="002524C8" w14:paraId="1EC58C7E" w14:textId="77777777" w:rsidTr="002D5D43">
        <w:trPr>
          <w:trHeight w:val="340"/>
        </w:trPr>
        <w:tc>
          <w:tcPr>
            <w:tcW w:w="1152" w:type="dxa"/>
          </w:tcPr>
          <w:p w14:paraId="7B6AE800" w14:textId="77777777" w:rsidR="002524C8" w:rsidRDefault="00000000">
            <w:pPr>
              <w:spacing w:after="0"/>
            </w:pPr>
            <w:r>
              <w:rPr>
                <w:sz w:val="16"/>
              </w:rPr>
              <w:t>CU-14</w:t>
            </w:r>
          </w:p>
        </w:tc>
        <w:tc>
          <w:tcPr>
            <w:tcW w:w="5328" w:type="dxa"/>
          </w:tcPr>
          <w:p w14:paraId="4F534A3A" w14:textId="77777777" w:rsidR="002524C8" w:rsidRDefault="00000000">
            <w:pPr>
              <w:spacing w:after="0"/>
            </w:pPr>
            <w:proofErr w:type="spellStart"/>
            <w:r>
              <w:rPr>
                <w:sz w:val="16"/>
              </w:rPr>
              <w:t>Administrar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Notificaciones</w:t>
            </w:r>
            <w:proofErr w:type="spellEnd"/>
          </w:p>
        </w:tc>
        <w:tc>
          <w:tcPr>
            <w:tcW w:w="2448" w:type="dxa"/>
          </w:tcPr>
          <w:p w14:paraId="49536138" w14:textId="77777777" w:rsidR="002524C8" w:rsidRDefault="00000000">
            <w:pPr>
              <w:spacing w:after="0"/>
            </w:pPr>
            <w:proofErr w:type="spellStart"/>
            <w:r>
              <w:rPr>
                <w:sz w:val="16"/>
              </w:rPr>
              <w:t>Administrador</w:t>
            </w:r>
            <w:proofErr w:type="spellEnd"/>
            <w:r>
              <w:rPr>
                <w:sz w:val="16"/>
              </w:rPr>
              <w:t xml:space="preserve"> / Sistema</w:t>
            </w:r>
          </w:p>
        </w:tc>
      </w:tr>
    </w:tbl>
    <w:p w14:paraId="1BAB8DE0" w14:textId="77777777" w:rsidR="002524C8" w:rsidRDefault="002524C8">
      <w:pPr>
        <w:spacing w:after="0"/>
      </w:pPr>
    </w:p>
    <w:p w14:paraId="1F6E8486" w14:textId="77777777" w:rsidR="002524C8" w:rsidRDefault="00000000">
      <w:pPr>
        <w:keepNext/>
        <w:spacing w:before="120" w:after="120" w:line="252" w:lineRule="auto"/>
      </w:pPr>
      <w:r>
        <w:rPr>
          <w:b/>
          <w:sz w:val="27"/>
        </w:rPr>
        <w:t>4.3. Módulos del Sistema:</w:t>
      </w:r>
    </w:p>
    <w:tbl>
      <w:tblPr>
        <w:tblStyle w:val="Tablaconcuadrculaclara"/>
        <w:tblW w:w="0" w:type="auto"/>
        <w:tblLayout w:type="fixed"/>
        <w:tblLook w:val="04A0" w:firstRow="1" w:lastRow="0" w:firstColumn="1" w:lastColumn="0" w:noHBand="0" w:noVBand="1"/>
      </w:tblPr>
      <w:tblGrid>
        <w:gridCol w:w="2592"/>
        <w:gridCol w:w="6336"/>
      </w:tblGrid>
      <w:tr w:rsidR="002524C8" w14:paraId="5DDDE30D" w14:textId="77777777" w:rsidTr="002D5D43">
        <w:trPr>
          <w:trHeight w:val="340"/>
        </w:trPr>
        <w:tc>
          <w:tcPr>
            <w:tcW w:w="2592" w:type="dxa"/>
          </w:tcPr>
          <w:p w14:paraId="6DDEBA5B" w14:textId="77777777" w:rsidR="002524C8" w:rsidRDefault="00000000">
            <w:pPr>
              <w:spacing w:after="0"/>
              <w:jc w:val="center"/>
            </w:pPr>
            <w:r>
              <w:rPr>
                <w:b/>
                <w:sz w:val="16"/>
              </w:rPr>
              <w:t>Módulo</w:t>
            </w:r>
          </w:p>
        </w:tc>
        <w:tc>
          <w:tcPr>
            <w:tcW w:w="6336" w:type="dxa"/>
          </w:tcPr>
          <w:p w14:paraId="14A01F4F" w14:textId="77777777" w:rsidR="002524C8" w:rsidRDefault="00000000">
            <w:pPr>
              <w:spacing w:after="0"/>
              <w:jc w:val="center"/>
            </w:pPr>
            <w:r>
              <w:rPr>
                <w:b/>
                <w:sz w:val="16"/>
              </w:rPr>
              <w:t>Descripción</w:t>
            </w:r>
          </w:p>
        </w:tc>
      </w:tr>
      <w:tr w:rsidR="002524C8" w:rsidRPr="00D66E50" w14:paraId="6EEFE0AF" w14:textId="77777777" w:rsidTr="002D5D43">
        <w:trPr>
          <w:trHeight w:val="340"/>
        </w:trPr>
        <w:tc>
          <w:tcPr>
            <w:tcW w:w="2592" w:type="dxa"/>
          </w:tcPr>
          <w:p w14:paraId="245C6342" w14:textId="77777777" w:rsidR="002524C8" w:rsidRDefault="00000000">
            <w:pPr>
              <w:spacing w:after="0"/>
            </w:pPr>
            <w:r>
              <w:rPr>
                <w:sz w:val="16"/>
              </w:rPr>
              <w:t>Portal del Cliente</w:t>
            </w:r>
          </w:p>
        </w:tc>
        <w:tc>
          <w:tcPr>
            <w:tcW w:w="6336" w:type="dxa"/>
          </w:tcPr>
          <w:p w14:paraId="0758A649" w14:textId="77777777" w:rsidR="002524C8" w:rsidRPr="00D66E50" w:rsidRDefault="00000000">
            <w:pPr>
              <w:spacing w:after="0"/>
              <w:rPr>
                <w:lang w:val="es-ES"/>
              </w:rPr>
            </w:pPr>
            <w:r w:rsidRPr="00D66E50">
              <w:rPr>
                <w:sz w:val="16"/>
                <w:lang w:val="es-ES"/>
              </w:rPr>
              <w:t>Registro de casos, consulta de estado y carga de evidencias.</w:t>
            </w:r>
          </w:p>
        </w:tc>
      </w:tr>
      <w:tr w:rsidR="002524C8" w:rsidRPr="00D66E50" w14:paraId="653FAE9C" w14:textId="77777777" w:rsidTr="002D5D43">
        <w:trPr>
          <w:trHeight w:val="340"/>
        </w:trPr>
        <w:tc>
          <w:tcPr>
            <w:tcW w:w="2592" w:type="dxa"/>
          </w:tcPr>
          <w:p w14:paraId="038B9330" w14:textId="77777777" w:rsidR="002524C8" w:rsidRDefault="00000000">
            <w:pPr>
              <w:spacing w:after="0"/>
            </w:pPr>
            <w:r>
              <w:rPr>
                <w:sz w:val="16"/>
              </w:rPr>
              <w:t>Administración de Casos</w:t>
            </w:r>
          </w:p>
        </w:tc>
        <w:tc>
          <w:tcPr>
            <w:tcW w:w="6336" w:type="dxa"/>
          </w:tcPr>
          <w:p w14:paraId="1C9A446C" w14:textId="77777777" w:rsidR="002524C8" w:rsidRPr="00D66E50" w:rsidRDefault="00000000">
            <w:pPr>
              <w:spacing w:after="0"/>
              <w:rPr>
                <w:lang w:val="es-ES"/>
              </w:rPr>
            </w:pPr>
            <w:r w:rsidRPr="00D66E50">
              <w:rPr>
                <w:sz w:val="16"/>
                <w:lang w:val="es-ES"/>
              </w:rPr>
              <w:t>Consulta, clasificación, asignación, seguimiento, resolución y cierre.</w:t>
            </w:r>
          </w:p>
        </w:tc>
      </w:tr>
      <w:tr w:rsidR="002524C8" w:rsidRPr="00D66E50" w14:paraId="5A434DD6" w14:textId="77777777" w:rsidTr="002D5D43">
        <w:trPr>
          <w:trHeight w:val="340"/>
        </w:trPr>
        <w:tc>
          <w:tcPr>
            <w:tcW w:w="2592" w:type="dxa"/>
          </w:tcPr>
          <w:p w14:paraId="571A8C88" w14:textId="77777777" w:rsidR="002524C8" w:rsidRDefault="00000000">
            <w:pPr>
              <w:spacing w:after="0"/>
            </w:pPr>
            <w:proofErr w:type="spellStart"/>
            <w:r>
              <w:rPr>
                <w:sz w:val="16"/>
              </w:rPr>
              <w:t>Notificaciones</w:t>
            </w:r>
            <w:proofErr w:type="spellEnd"/>
          </w:p>
        </w:tc>
        <w:tc>
          <w:tcPr>
            <w:tcW w:w="6336" w:type="dxa"/>
          </w:tcPr>
          <w:p w14:paraId="308E32E5" w14:textId="77777777" w:rsidR="002524C8" w:rsidRPr="00D66E50" w:rsidRDefault="00000000">
            <w:pPr>
              <w:spacing w:after="0"/>
              <w:rPr>
                <w:lang w:val="es-ES"/>
              </w:rPr>
            </w:pPr>
            <w:r w:rsidRPr="00D66E50">
              <w:rPr>
                <w:sz w:val="16"/>
                <w:lang w:val="es-ES"/>
              </w:rPr>
              <w:t>Envío de avisos por registro, asignación, cambio de estado, solicitud de información y cierre.</w:t>
            </w:r>
          </w:p>
        </w:tc>
      </w:tr>
      <w:tr w:rsidR="002524C8" w:rsidRPr="00D66E50" w14:paraId="6CE6114A" w14:textId="77777777" w:rsidTr="002D5D43">
        <w:trPr>
          <w:trHeight w:val="340"/>
        </w:trPr>
        <w:tc>
          <w:tcPr>
            <w:tcW w:w="2592" w:type="dxa"/>
          </w:tcPr>
          <w:p w14:paraId="630DF1FE" w14:textId="77777777" w:rsidR="002524C8" w:rsidRDefault="00000000">
            <w:pPr>
              <w:spacing w:after="0"/>
            </w:pPr>
            <w:proofErr w:type="spellStart"/>
            <w:r>
              <w:rPr>
                <w:sz w:val="16"/>
              </w:rPr>
              <w:t>Reportes</w:t>
            </w:r>
            <w:proofErr w:type="spellEnd"/>
          </w:p>
        </w:tc>
        <w:tc>
          <w:tcPr>
            <w:tcW w:w="6336" w:type="dxa"/>
          </w:tcPr>
          <w:p w14:paraId="290982A7" w14:textId="77777777" w:rsidR="002524C8" w:rsidRPr="00D66E50" w:rsidRDefault="00000000">
            <w:pPr>
              <w:spacing w:after="0"/>
              <w:rPr>
                <w:lang w:val="es-ES"/>
              </w:rPr>
            </w:pPr>
            <w:r w:rsidRPr="00D66E50">
              <w:rPr>
                <w:sz w:val="16"/>
                <w:lang w:val="es-ES"/>
              </w:rPr>
              <w:t>Indicadores y exportaciones por fecha, tipo, estado, prioridad, sucursal y responsable.</w:t>
            </w:r>
          </w:p>
        </w:tc>
      </w:tr>
      <w:tr w:rsidR="002524C8" w:rsidRPr="00D66E50" w14:paraId="16DFA713" w14:textId="77777777" w:rsidTr="002D5D43">
        <w:trPr>
          <w:trHeight w:val="340"/>
        </w:trPr>
        <w:tc>
          <w:tcPr>
            <w:tcW w:w="2592" w:type="dxa"/>
          </w:tcPr>
          <w:p w14:paraId="51322ECE" w14:textId="77777777" w:rsidR="002524C8" w:rsidRDefault="00000000">
            <w:pPr>
              <w:spacing w:after="0"/>
            </w:pPr>
            <w:r>
              <w:rPr>
                <w:sz w:val="16"/>
              </w:rPr>
              <w:t>Administración</w:t>
            </w:r>
          </w:p>
        </w:tc>
        <w:tc>
          <w:tcPr>
            <w:tcW w:w="6336" w:type="dxa"/>
          </w:tcPr>
          <w:p w14:paraId="0D3A7679" w14:textId="77777777" w:rsidR="002524C8" w:rsidRPr="00D66E50" w:rsidRDefault="00000000">
            <w:pPr>
              <w:spacing w:after="0"/>
              <w:rPr>
                <w:lang w:val="es-ES"/>
              </w:rPr>
            </w:pPr>
            <w:r w:rsidRPr="00D66E50">
              <w:rPr>
                <w:sz w:val="16"/>
                <w:lang w:val="es-ES"/>
              </w:rPr>
              <w:t>Gestión de usuarios, roles, permisos, sucursales y parámetros generales.</w:t>
            </w:r>
          </w:p>
        </w:tc>
      </w:tr>
      <w:tr w:rsidR="002524C8" w:rsidRPr="00D66E50" w14:paraId="0507C351" w14:textId="77777777" w:rsidTr="002D5D43">
        <w:trPr>
          <w:trHeight w:val="340"/>
        </w:trPr>
        <w:tc>
          <w:tcPr>
            <w:tcW w:w="2592" w:type="dxa"/>
          </w:tcPr>
          <w:p w14:paraId="1D193056" w14:textId="77777777" w:rsidR="002524C8" w:rsidRDefault="00000000">
            <w:pPr>
              <w:spacing w:after="0"/>
            </w:pPr>
            <w:r>
              <w:rPr>
                <w:sz w:val="16"/>
              </w:rPr>
              <w:t xml:space="preserve">Bitácoras y </w:t>
            </w:r>
            <w:proofErr w:type="spellStart"/>
            <w:r>
              <w:rPr>
                <w:sz w:val="16"/>
              </w:rPr>
              <w:t>Auditoría</w:t>
            </w:r>
            <w:proofErr w:type="spellEnd"/>
          </w:p>
        </w:tc>
        <w:tc>
          <w:tcPr>
            <w:tcW w:w="6336" w:type="dxa"/>
          </w:tcPr>
          <w:p w14:paraId="6A602211" w14:textId="77777777" w:rsidR="002524C8" w:rsidRPr="00D66E50" w:rsidRDefault="00000000">
            <w:pPr>
              <w:spacing w:after="0"/>
              <w:rPr>
                <w:lang w:val="es-ES"/>
              </w:rPr>
            </w:pPr>
            <w:r w:rsidRPr="00D66E50">
              <w:rPr>
                <w:sz w:val="16"/>
                <w:lang w:val="es-ES"/>
              </w:rPr>
              <w:t>Registro inalterable de accesos, operaciones, documentos y cambios administrativos.</w:t>
            </w:r>
          </w:p>
        </w:tc>
      </w:tr>
    </w:tbl>
    <w:p w14:paraId="15DCA570" w14:textId="77777777" w:rsidR="002524C8" w:rsidRPr="00D66E50" w:rsidRDefault="002524C8">
      <w:pPr>
        <w:spacing w:after="0"/>
        <w:rPr>
          <w:lang w:val="es-ES"/>
        </w:rPr>
      </w:pPr>
    </w:p>
    <w:p w14:paraId="445395E3" w14:textId="0B4EC51C" w:rsidR="002D5D43" w:rsidRDefault="00000000" w:rsidP="002D5D43">
      <w:pPr>
        <w:keepNext/>
        <w:spacing w:before="120" w:after="120" w:line="252" w:lineRule="auto"/>
      </w:pPr>
      <w:r>
        <w:rPr>
          <w:b/>
          <w:sz w:val="27"/>
        </w:rPr>
        <w:t xml:space="preserve">5. </w:t>
      </w:r>
      <w:proofErr w:type="spellStart"/>
      <w:r>
        <w:rPr>
          <w:b/>
          <w:sz w:val="27"/>
        </w:rPr>
        <w:t>Firmas</w:t>
      </w:r>
      <w:proofErr w:type="spellEnd"/>
      <w:r>
        <w:rPr>
          <w:b/>
          <w:sz w:val="27"/>
        </w:rPr>
        <w:t xml:space="preserve"> </w:t>
      </w:r>
      <w:proofErr w:type="spellStart"/>
      <w:r>
        <w:rPr>
          <w:b/>
          <w:sz w:val="27"/>
        </w:rPr>
        <w:t>Necesarias</w:t>
      </w:r>
      <w:proofErr w:type="spellEnd"/>
    </w:p>
    <w:p w14:paraId="789B8CED" w14:textId="77777777" w:rsidR="002D5D43" w:rsidRPr="002D5D43" w:rsidRDefault="002D5D43" w:rsidP="002D5D43">
      <w:pPr>
        <w:keepNext/>
        <w:spacing w:before="120" w:after="120" w:line="252" w:lineRule="auto"/>
      </w:pPr>
    </w:p>
    <w:tbl>
      <w:tblPr>
        <w:tblW w:w="907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04"/>
        <w:gridCol w:w="3371"/>
        <w:gridCol w:w="2596"/>
      </w:tblGrid>
      <w:tr w:rsidR="002D5D43" w14:paraId="04218975" w14:textId="77777777" w:rsidTr="005733C1">
        <w:trPr>
          <w:trHeight w:val="590"/>
        </w:trPr>
        <w:tc>
          <w:tcPr>
            <w:tcW w:w="3103" w:type="dxa"/>
            <w:tcBorders>
              <w:top w:val="single" w:sz="30" w:space="0" w:color="000000"/>
              <w:left w:val="single" w:sz="30" w:space="0" w:color="000000"/>
              <w:bottom w:val="single" w:sz="30" w:space="0" w:color="000000"/>
              <w:right w:val="single" w:sz="30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5AA0B97" w14:textId="77777777" w:rsidR="002D5D43" w:rsidRDefault="002D5D43" w:rsidP="005733C1">
            <w:pPr>
              <w:spacing w:after="0"/>
              <w:jc w:val="center"/>
            </w:pPr>
            <w:r>
              <w:rPr>
                <w:sz w:val="24"/>
                <w:szCs w:val="24"/>
              </w:rPr>
              <w:t xml:space="preserve">  </w:t>
            </w:r>
            <w:r>
              <w:rPr>
                <w:b/>
                <w:bCs/>
                <w:i/>
                <w:iCs/>
              </w:rPr>
              <w:t>Persona</w:t>
            </w:r>
            <w:r>
              <w:t xml:space="preserve"> </w:t>
            </w:r>
          </w:p>
        </w:tc>
        <w:tc>
          <w:tcPr>
            <w:tcW w:w="3371" w:type="dxa"/>
            <w:tcBorders>
              <w:top w:val="single" w:sz="30" w:space="0" w:color="000000"/>
              <w:left w:val="single" w:sz="30" w:space="0" w:color="000000"/>
              <w:bottom w:val="single" w:sz="30" w:space="0" w:color="000000"/>
              <w:right w:val="single" w:sz="30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78B8FCC" w14:textId="77777777" w:rsidR="002D5D43" w:rsidRDefault="002D5D43" w:rsidP="005733C1">
            <w:pPr>
              <w:spacing w:after="0"/>
              <w:jc w:val="center"/>
            </w:pPr>
            <w:r>
              <w:rPr>
                <w:b/>
                <w:bCs/>
                <w:i/>
                <w:iCs/>
              </w:rPr>
              <w:t>Sector</w:t>
            </w:r>
            <w:r>
              <w:t xml:space="preserve"> </w:t>
            </w:r>
          </w:p>
        </w:tc>
        <w:tc>
          <w:tcPr>
            <w:tcW w:w="2596" w:type="dxa"/>
            <w:tcBorders>
              <w:top w:val="single" w:sz="30" w:space="0" w:color="000000"/>
              <w:left w:val="single" w:sz="30" w:space="0" w:color="000000"/>
              <w:bottom w:val="single" w:sz="30" w:space="0" w:color="000000"/>
              <w:right w:val="single" w:sz="30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0186D2F" w14:textId="77777777" w:rsidR="002D5D43" w:rsidRDefault="002D5D43" w:rsidP="005733C1">
            <w:pPr>
              <w:spacing w:after="0"/>
              <w:jc w:val="center"/>
            </w:pPr>
            <w:proofErr w:type="spellStart"/>
            <w:r>
              <w:rPr>
                <w:b/>
                <w:bCs/>
                <w:i/>
                <w:iCs/>
              </w:rPr>
              <w:t>Firma</w:t>
            </w:r>
            <w:proofErr w:type="spellEnd"/>
            <w:r>
              <w:t xml:space="preserve"> </w:t>
            </w:r>
          </w:p>
        </w:tc>
      </w:tr>
      <w:tr w:rsidR="002D5D43" w14:paraId="1856CF91" w14:textId="77777777" w:rsidTr="005733C1">
        <w:trPr>
          <w:trHeight w:val="590"/>
        </w:trPr>
        <w:tc>
          <w:tcPr>
            <w:tcW w:w="3103" w:type="dxa"/>
            <w:tcBorders>
              <w:top w:val="single" w:sz="30" w:space="0" w:color="000000"/>
              <w:left w:val="single" w:sz="30" w:space="0" w:color="000000"/>
              <w:bottom w:val="single" w:sz="30" w:space="0" w:color="000000"/>
              <w:right w:val="single" w:sz="30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5A2F7C4" w14:textId="77777777" w:rsidR="002D5D43" w:rsidRDefault="002D5D43" w:rsidP="005733C1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 Edy Ramírez </w:t>
            </w:r>
          </w:p>
        </w:tc>
        <w:tc>
          <w:tcPr>
            <w:tcW w:w="3371" w:type="dxa"/>
            <w:tcBorders>
              <w:top w:val="single" w:sz="30" w:space="0" w:color="000000"/>
              <w:left w:val="single" w:sz="30" w:space="0" w:color="000000"/>
              <w:bottom w:val="single" w:sz="30" w:space="0" w:color="000000"/>
              <w:right w:val="single" w:sz="30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807DEC4" w14:textId="77777777" w:rsidR="002D5D43" w:rsidRDefault="002D5D43" w:rsidP="005733C1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  </w:t>
            </w:r>
          </w:p>
        </w:tc>
        <w:tc>
          <w:tcPr>
            <w:tcW w:w="2596" w:type="dxa"/>
            <w:tcBorders>
              <w:top w:val="single" w:sz="30" w:space="0" w:color="000000"/>
              <w:left w:val="single" w:sz="30" w:space="0" w:color="000000"/>
              <w:bottom w:val="single" w:sz="30" w:space="0" w:color="000000"/>
              <w:right w:val="single" w:sz="30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0F9C065" w14:textId="77777777" w:rsidR="002D5D43" w:rsidRDefault="002D5D43" w:rsidP="005733C1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  </w:t>
            </w:r>
          </w:p>
        </w:tc>
      </w:tr>
      <w:tr w:rsidR="002D5D43" w14:paraId="0D94A175" w14:textId="77777777" w:rsidTr="005733C1">
        <w:trPr>
          <w:trHeight w:val="590"/>
        </w:trPr>
        <w:tc>
          <w:tcPr>
            <w:tcW w:w="3103" w:type="dxa"/>
            <w:tcBorders>
              <w:top w:val="single" w:sz="30" w:space="0" w:color="000000"/>
              <w:left w:val="single" w:sz="30" w:space="0" w:color="000000"/>
              <w:bottom w:val="single" w:sz="30" w:space="0" w:color="000000"/>
              <w:right w:val="single" w:sz="30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5659E3A" w14:textId="77777777" w:rsidR="002D5D43" w:rsidRDefault="002D5D43" w:rsidP="005733C1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  </w:t>
            </w:r>
          </w:p>
        </w:tc>
        <w:tc>
          <w:tcPr>
            <w:tcW w:w="3371" w:type="dxa"/>
            <w:tcBorders>
              <w:top w:val="single" w:sz="30" w:space="0" w:color="000000"/>
              <w:left w:val="single" w:sz="30" w:space="0" w:color="000000"/>
              <w:bottom w:val="single" w:sz="30" w:space="0" w:color="000000"/>
              <w:right w:val="single" w:sz="30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6740BE2" w14:textId="77777777" w:rsidR="002D5D43" w:rsidRDefault="002D5D43" w:rsidP="005733C1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  </w:t>
            </w:r>
          </w:p>
        </w:tc>
        <w:tc>
          <w:tcPr>
            <w:tcW w:w="2596" w:type="dxa"/>
            <w:tcBorders>
              <w:top w:val="single" w:sz="30" w:space="0" w:color="000000"/>
              <w:left w:val="single" w:sz="30" w:space="0" w:color="000000"/>
              <w:bottom w:val="single" w:sz="30" w:space="0" w:color="000000"/>
              <w:right w:val="single" w:sz="30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CF8BDC3" w14:textId="77777777" w:rsidR="002D5D43" w:rsidRDefault="002D5D43" w:rsidP="005733C1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  </w:t>
            </w:r>
          </w:p>
        </w:tc>
      </w:tr>
    </w:tbl>
    <w:p w14:paraId="1A02C126" w14:textId="77777777" w:rsidR="002D5D43" w:rsidRDefault="002D5D43" w:rsidP="002D5D43">
      <w:pPr>
        <w:spacing w:after="0"/>
        <w:ind w:right="300"/>
      </w:pPr>
      <w:r>
        <w:t xml:space="preserve"> </w:t>
      </w:r>
    </w:p>
    <w:p w14:paraId="76B898C2" w14:textId="77777777" w:rsidR="002D5D43" w:rsidRDefault="002D5D43" w:rsidP="002D5D43">
      <w:pPr>
        <w:spacing w:before="120"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2C92F08" w14:textId="77777777" w:rsidR="002D5D43" w:rsidRDefault="002D5D43" w:rsidP="002D5D43">
      <w:pPr>
        <w:spacing w:before="120" w:after="120"/>
        <w:rPr>
          <w:sz w:val="27"/>
          <w:szCs w:val="27"/>
        </w:rPr>
      </w:pPr>
      <w:r>
        <w:rPr>
          <w:sz w:val="27"/>
          <w:szCs w:val="27"/>
        </w:rPr>
        <w:t xml:space="preserve"> </w:t>
      </w:r>
    </w:p>
    <w:p w14:paraId="1291092B" w14:textId="77777777" w:rsidR="002524C8" w:rsidRDefault="002524C8">
      <w:pPr>
        <w:spacing w:after="0"/>
      </w:pPr>
    </w:p>
    <w:sectPr w:rsidR="002524C8" w:rsidSect="00034616">
      <w:headerReference w:type="default" r:id="rId8"/>
      <w:footerReference w:type="default" r:id="rId9"/>
      <w:pgSz w:w="11906" w:h="16838"/>
      <w:pgMar w:top="1361" w:right="1417" w:bottom="1134" w:left="1417" w:header="340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5D7342" w14:textId="77777777" w:rsidR="00A70948" w:rsidRDefault="00A70948">
      <w:pPr>
        <w:spacing w:after="0" w:line="240" w:lineRule="auto"/>
      </w:pPr>
      <w:r>
        <w:separator/>
      </w:r>
    </w:p>
  </w:endnote>
  <w:endnote w:type="continuationSeparator" w:id="0">
    <w:p w14:paraId="026AD529" w14:textId="77777777" w:rsidR="00A70948" w:rsidRDefault="00A709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18A886" w14:textId="77777777" w:rsidR="002524C8" w:rsidRPr="00D66E50" w:rsidRDefault="00000000">
    <w:pPr>
      <w:pStyle w:val="Piedepgina"/>
      <w:jc w:val="center"/>
      <w:rPr>
        <w:lang w:val="es-ES"/>
      </w:rPr>
    </w:pPr>
    <w:r w:rsidRPr="00D66E50">
      <w:rPr>
        <w:sz w:val="14"/>
        <w:lang w:val="es-ES"/>
      </w:rPr>
      <w:t>Sistema de Gestión de Quejas para Empresa de Comida Rápida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EADBBA" w14:textId="77777777" w:rsidR="00A70948" w:rsidRDefault="00A70948">
      <w:pPr>
        <w:spacing w:after="0" w:line="240" w:lineRule="auto"/>
      </w:pPr>
      <w:r>
        <w:separator/>
      </w:r>
    </w:p>
  </w:footnote>
  <w:footnote w:type="continuationSeparator" w:id="0">
    <w:p w14:paraId="1F36DB11" w14:textId="77777777" w:rsidR="00A70948" w:rsidRDefault="00A7094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F73BA3" w14:textId="77777777" w:rsidR="002524C8" w:rsidRDefault="002524C8">
    <w:pPr>
      <w:pStyle w:val="Encabezado"/>
    </w:pPr>
  </w:p>
  <w:tbl>
    <w:tblPr>
      <w:tblW w:w="0" w:type="auto"/>
      <w:jc w:val="center"/>
      <w:tblLayout w:type="fixed"/>
      <w:tblLook w:val="04A0" w:firstRow="1" w:lastRow="0" w:firstColumn="1" w:lastColumn="0" w:noHBand="0" w:noVBand="1"/>
    </w:tblPr>
    <w:tblGrid>
      <w:gridCol w:w="2551"/>
      <w:gridCol w:w="1984"/>
      <w:gridCol w:w="2268"/>
      <w:gridCol w:w="1134"/>
    </w:tblGrid>
    <w:tr w:rsidR="002524C8" w14:paraId="093287E4" w14:textId="77777777">
      <w:trPr>
        <w:jc w:val="center"/>
      </w:trPr>
      <w:tc>
        <w:tcPr>
          <w:tcW w:w="2551" w:type="dxa"/>
          <w:tcBorders>
            <w:top w:val="single" w:sz="6" w:space="0" w:color="000080"/>
            <w:left w:val="single" w:sz="6" w:space="0" w:color="000080"/>
            <w:bottom w:val="single" w:sz="6" w:space="0" w:color="000080"/>
            <w:right w:val="single" w:sz="6" w:space="0" w:color="000080"/>
          </w:tcBorders>
          <w:vAlign w:val="center"/>
        </w:tcPr>
        <w:p w14:paraId="7BB7DB5D" w14:textId="77777777" w:rsidR="002524C8" w:rsidRDefault="00000000">
          <w:pPr>
            <w:spacing w:after="0"/>
            <w:jc w:val="center"/>
          </w:pPr>
          <w:r>
            <w:rPr>
              <w:b/>
              <w:sz w:val="16"/>
            </w:rPr>
            <w:t xml:space="preserve">Código de </w:t>
          </w:r>
          <w:proofErr w:type="spellStart"/>
          <w:r>
            <w:rPr>
              <w:b/>
              <w:sz w:val="16"/>
            </w:rPr>
            <w:t>documento</w:t>
          </w:r>
          <w:proofErr w:type="spellEnd"/>
        </w:p>
      </w:tc>
      <w:tc>
        <w:tcPr>
          <w:tcW w:w="1984" w:type="dxa"/>
          <w:tcBorders>
            <w:top w:val="single" w:sz="6" w:space="0" w:color="000080"/>
            <w:left w:val="single" w:sz="6" w:space="0" w:color="000080"/>
            <w:bottom w:val="single" w:sz="6" w:space="0" w:color="000080"/>
            <w:right w:val="single" w:sz="6" w:space="0" w:color="000080"/>
          </w:tcBorders>
          <w:vAlign w:val="center"/>
        </w:tcPr>
        <w:p w14:paraId="5767885A" w14:textId="77777777" w:rsidR="002524C8" w:rsidRDefault="00000000">
          <w:pPr>
            <w:spacing w:after="0"/>
            <w:jc w:val="center"/>
          </w:pPr>
          <w:r>
            <w:rPr>
              <w:b/>
              <w:sz w:val="16"/>
            </w:rPr>
            <w:t xml:space="preserve">No. de </w:t>
          </w:r>
          <w:proofErr w:type="spellStart"/>
          <w:r>
            <w:rPr>
              <w:b/>
              <w:sz w:val="16"/>
            </w:rPr>
            <w:t>Revisión</w:t>
          </w:r>
          <w:proofErr w:type="spellEnd"/>
        </w:p>
      </w:tc>
      <w:tc>
        <w:tcPr>
          <w:tcW w:w="2268" w:type="dxa"/>
          <w:tcBorders>
            <w:top w:val="single" w:sz="6" w:space="0" w:color="000080"/>
            <w:left w:val="single" w:sz="6" w:space="0" w:color="000080"/>
            <w:bottom w:val="single" w:sz="6" w:space="0" w:color="000080"/>
            <w:right w:val="single" w:sz="6" w:space="0" w:color="000080"/>
          </w:tcBorders>
          <w:vAlign w:val="center"/>
        </w:tcPr>
        <w:p w14:paraId="39E6D16B" w14:textId="77777777" w:rsidR="002524C8" w:rsidRDefault="00000000">
          <w:pPr>
            <w:spacing w:after="0"/>
            <w:jc w:val="center"/>
          </w:pPr>
          <w:proofErr w:type="spellStart"/>
          <w:r>
            <w:rPr>
              <w:b/>
              <w:sz w:val="16"/>
            </w:rPr>
            <w:t>Fecha</w:t>
          </w:r>
          <w:proofErr w:type="spellEnd"/>
        </w:p>
      </w:tc>
      <w:tc>
        <w:tcPr>
          <w:tcW w:w="1134" w:type="dxa"/>
          <w:tcBorders>
            <w:top w:val="single" w:sz="6" w:space="0" w:color="000080"/>
            <w:left w:val="single" w:sz="6" w:space="0" w:color="000080"/>
            <w:bottom w:val="single" w:sz="6" w:space="0" w:color="000080"/>
            <w:right w:val="single" w:sz="6" w:space="0" w:color="000080"/>
          </w:tcBorders>
          <w:vAlign w:val="center"/>
        </w:tcPr>
        <w:p w14:paraId="66FCBED9" w14:textId="77777777" w:rsidR="002524C8" w:rsidRDefault="00000000">
          <w:pPr>
            <w:spacing w:after="0"/>
            <w:jc w:val="center"/>
          </w:pPr>
          <w:r>
            <w:rPr>
              <w:b/>
              <w:sz w:val="16"/>
            </w:rPr>
            <w:t>Página</w:t>
          </w:r>
        </w:p>
      </w:tc>
    </w:tr>
    <w:tr w:rsidR="002524C8" w14:paraId="55DEB84E" w14:textId="77777777">
      <w:trPr>
        <w:jc w:val="center"/>
      </w:trPr>
      <w:tc>
        <w:tcPr>
          <w:tcW w:w="2551" w:type="dxa"/>
          <w:tcBorders>
            <w:top w:val="single" w:sz="6" w:space="0" w:color="000080"/>
            <w:left w:val="single" w:sz="6" w:space="0" w:color="000080"/>
            <w:bottom w:val="single" w:sz="6" w:space="0" w:color="000080"/>
            <w:right w:val="single" w:sz="6" w:space="0" w:color="000080"/>
          </w:tcBorders>
          <w:vAlign w:val="center"/>
        </w:tcPr>
        <w:p w14:paraId="7293EF5F" w14:textId="77777777" w:rsidR="002524C8" w:rsidRDefault="00000000">
          <w:pPr>
            <w:spacing w:after="0"/>
            <w:jc w:val="center"/>
          </w:pPr>
          <w:r>
            <w:rPr>
              <w:sz w:val="16"/>
            </w:rPr>
            <w:t>CU-00</w:t>
          </w:r>
        </w:p>
      </w:tc>
      <w:tc>
        <w:tcPr>
          <w:tcW w:w="1984" w:type="dxa"/>
          <w:tcBorders>
            <w:top w:val="single" w:sz="6" w:space="0" w:color="000080"/>
            <w:left w:val="single" w:sz="6" w:space="0" w:color="000080"/>
            <w:bottom w:val="single" w:sz="6" w:space="0" w:color="000080"/>
            <w:right w:val="single" w:sz="6" w:space="0" w:color="000080"/>
          </w:tcBorders>
          <w:vAlign w:val="center"/>
        </w:tcPr>
        <w:p w14:paraId="3052FC89" w14:textId="77777777" w:rsidR="002524C8" w:rsidRDefault="00000000">
          <w:pPr>
            <w:spacing w:after="0"/>
            <w:jc w:val="center"/>
          </w:pPr>
          <w:r>
            <w:rPr>
              <w:sz w:val="16"/>
            </w:rPr>
            <w:t>001</w:t>
          </w:r>
        </w:p>
      </w:tc>
      <w:tc>
        <w:tcPr>
          <w:tcW w:w="2268" w:type="dxa"/>
          <w:tcBorders>
            <w:top w:val="single" w:sz="6" w:space="0" w:color="000080"/>
            <w:left w:val="single" w:sz="6" w:space="0" w:color="000080"/>
            <w:bottom w:val="single" w:sz="6" w:space="0" w:color="000080"/>
            <w:right w:val="single" w:sz="6" w:space="0" w:color="000080"/>
          </w:tcBorders>
          <w:vAlign w:val="center"/>
        </w:tcPr>
        <w:p w14:paraId="7AAED255" w14:textId="77777777" w:rsidR="002524C8" w:rsidRDefault="00000000">
          <w:pPr>
            <w:spacing w:after="0"/>
            <w:jc w:val="center"/>
          </w:pPr>
          <w:r>
            <w:rPr>
              <w:sz w:val="16"/>
            </w:rPr>
            <w:t>13/07/2026</w:t>
          </w:r>
        </w:p>
      </w:tc>
      <w:tc>
        <w:tcPr>
          <w:tcW w:w="1134" w:type="dxa"/>
          <w:tcBorders>
            <w:top w:val="single" w:sz="6" w:space="0" w:color="000080"/>
            <w:left w:val="single" w:sz="6" w:space="0" w:color="000080"/>
            <w:bottom w:val="single" w:sz="6" w:space="0" w:color="000080"/>
            <w:right w:val="single" w:sz="6" w:space="0" w:color="000080"/>
          </w:tcBorders>
          <w:vAlign w:val="center"/>
        </w:tcPr>
        <w:p w14:paraId="1FC7FA6C" w14:textId="77777777" w:rsidR="002524C8" w:rsidRDefault="00000000">
          <w:pPr>
            <w:spacing w:after="0"/>
            <w:jc w:val="center"/>
          </w:pPr>
          <w:r>
            <w:rPr>
              <w:sz w:val="16"/>
            </w:rPr>
            <w:fldChar w:fldCharType="begin"/>
          </w:r>
          <w:r>
            <w:rPr>
              <w:sz w:val="16"/>
            </w:rPr>
            <w:instrText xml:space="preserve"> PAGE </w:instrText>
          </w:r>
          <w:r w:rsidR="00D66E50">
            <w:rPr>
              <w:sz w:val="16"/>
            </w:rPr>
            <w:fldChar w:fldCharType="separate"/>
          </w:r>
          <w:r w:rsidR="00D66E50">
            <w:rPr>
              <w:noProof/>
              <w:sz w:val="16"/>
            </w:rPr>
            <w:t>1</w:t>
          </w:r>
          <w:r>
            <w:rPr>
              <w:sz w:val="16"/>
            </w:rPr>
            <w:fldChar w:fldCharType="end"/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42120645">
    <w:abstractNumId w:val="8"/>
  </w:num>
  <w:num w:numId="2" w16cid:durableId="1697460797">
    <w:abstractNumId w:val="6"/>
  </w:num>
  <w:num w:numId="3" w16cid:durableId="930159610">
    <w:abstractNumId w:val="5"/>
  </w:num>
  <w:num w:numId="4" w16cid:durableId="1304196063">
    <w:abstractNumId w:val="4"/>
  </w:num>
  <w:num w:numId="5" w16cid:durableId="321349544">
    <w:abstractNumId w:val="7"/>
  </w:num>
  <w:num w:numId="6" w16cid:durableId="545411522">
    <w:abstractNumId w:val="3"/>
  </w:num>
  <w:num w:numId="7" w16cid:durableId="589897036">
    <w:abstractNumId w:val="2"/>
  </w:num>
  <w:num w:numId="8" w16cid:durableId="229317607">
    <w:abstractNumId w:val="1"/>
  </w:num>
  <w:num w:numId="9" w16cid:durableId="1886405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7CE9"/>
    <w:rsid w:val="00034616"/>
    <w:rsid w:val="0006063C"/>
    <w:rsid w:val="0015074B"/>
    <w:rsid w:val="002524C8"/>
    <w:rsid w:val="0029639D"/>
    <w:rsid w:val="002D5D43"/>
    <w:rsid w:val="00326F90"/>
    <w:rsid w:val="00502C78"/>
    <w:rsid w:val="00843B49"/>
    <w:rsid w:val="00A70948"/>
    <w:rsid w:val="00AA1D8D"/>
    <w:rsid w:val="00B47730"/>
    <w:rsid w:val="00CB0664"/>
    <w:rsid w:val="00D66E50"/>
    <w:rsid w:val="00E106A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7FD8956E"/>
  <w14:defaultImageDpi w14:val="300"/>
  <w15:docId w15:val="{61986550-ACB3-4519-A74D-8C0D2A2F08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60"/>
    </w:pPr>
    <w:rPr>
      <w:rFonts w:ascii="Arial" w:hAnsi="Arial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Tablaconcuadrculaclara">
    <w:name w:val="Grid Table Light"/>
    <w:basedOn w:val="Tablanormal"/>
    <w:uiPriority w:val="99"/>
    <w:rsid w:val="002D5D43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</TotalTime>
  <Pages>6</Pages>
  <Words>1765</Words>
  <Characters>9710</Characters>
  <Application>Microsoft Office Word</Application>
  <DocSecurity>0</DocSecurity>
  <Lines>80</Lines>
  <Paragraphs>22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Reglas de Negocio para Casos de Uso - Sistema de Gestión de Quejas</vt:lpstr>
      <vt:lpstr/>
    </vt:vector>
  </TitlesOfParts>
  <Manager/>
  <Company/>
  <LinksUpToDate>false</LinksUpToDate>
  <CharactersWithSpaces>11453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Reglas de Negocio para Casos de Uso - Sistema de Gestión de Quejas</dc:title>
  <dc:subject>Sistema de quejas para empresa de comida rápida</dc:subject>
  <dc:creator>Equipo de Desarrollo</dc:creator>
  <cp:keywords>casos de uso, reglas de negocio, quejas, reclamos, auditoría</cp:keywords>
  <dc:description>generated by python-docx</dc:description>
  <cp:lastModifiedBy>rudy estrada</cp:lastModifiedBy>
  <cp:revision>2</cp:revision>
  <dcterms:created xsi:type="dcterms:W3CDTF">2013-12-23T23:15:00Z</dcterms:created>
  <dcterms:modified xsi:type="dcterms:W3CDTF">2026-07-30T02:19:00Z</dcterms:modified>
  <cp:category/>
</cp:coreProperties>
</file>