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customXml/itemProps3.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43347" w14:textId="2743098C" w:rsidR="00621408" w:rsidRPr="009F4EFA" w:rsidRDefault="0085345E" w:rsidP="00911A5E">
      <w:pPr>
        <w:pStyle w:val="TitleIndustry"/>
        <w:rPr>
          <w:color w:val="000000" w:themeColor="text1"/>
        </w:rPr>
      </w:pPr>
      <w:r w:rsidRPr="009F4EFA">
        <w:rPr>
          <w:color w:val="000000" w:themeColor="text1"/>
        </w:rPr>
        <w:t>Payment Card Industry (PCI)</w:t>
      </w:r>
    </w:p>
    <w:p w14:paraId="7A443348" w14:textId="491AB00D" w:rsidR="0085345E" w:rsidRPr="00B00274" w:rsidRDefault="00B00274" w:rsidP="0085345E">
      <w:pPr>
        <w:pStyle w:val="TitleDocument"/>
      </w:pPr>
      <w:r w:rsidRPr="00B00274">
        <w:t>Point-to-Point Encryption (P2</w:t>
      </w:r>
      <w:proofErr w:type="gramStart"/>
      <w:r w:rsidRPr="00B00274">
        <w:t>PE)</w:t>
      </w:r>
      <w:r w:rsidR="00563D19" w:rsidRPr="00B00274">
        <w:rPr>
          <w:vertAlign w:val="superscript"/>
        </w:rPr>
        <w:t>®</w:t>
      </w:r>
      <w:proofErr w:type="gramEnd"/>
    </w:p>
    <w:p w14:paraId="7A443349" w14:textId="70DDF5B0" w:rsidR="002060DB" w:rsidRDefault="00FB31CF" w:rsidP="002060DB">
      <w:pPr>
        <w:pStyle w:val="TitleDocType"/>
      </w:pPr>
      <w:r>
        <w:t xml:space="preserve">Change Impact </w:t>
      </w:r>
      <w:r w:rsidR="003A4B5C">
        <w:t>Template</w:t>
      </w:r>
      <w:r w:rsidR="00035FEB">
        <w:br/>
      </w:r>
      <w:r w:rsidRPr="00FB31CF">
        <w:t xml:space="preserve">For </w:t>
      </w:r>
      <w:r w:rsidR="00035FEB">
        <w:t xml:space="preserve">use with </w:t>
      </w:r>
      <w:r w:rsidRPr="00FB31CF">
        <w:t xml:space="preserve">PCI P2PE </w:t>
      </w:r>
      <w:r w:rsidR="009D4462">
        <w:t xml:space="preserve">Standard </w:t>
      </w:r>
      <w:r w:rsidRPr="00FB31CF">
        <w:t>v3.x</w:t>
      </w:r>
    </w:p>
    <w:p w14:paraId="7A44334A" w14:textId="6015027B" w:rsidR="002060DB" w:rsidRPr="002060DB" w:rsidRDefault="00FB31CF" w:rsidP="002060DB">
      <w:pPr>
        <w:pStyle w:val="TitleVersion"/>
      </w:pPr>
      <w:r>
        <w:t>Version 1.0</w:t>
      </w:r>
    </w:p>
    <w:p w14:paraId="0BD038BA" w14:textId="77777777" w:rsidR="003E2281" w:rsidRDefault="003E2281" w:rsidP="002060DB">
      <w:pPr>
        <w:pStyle w:val="TitleRevDate"/>
      </w:pPr>
    </w:p>
    <w:p w14:paraId="7A44334C" w14:textId="3A7DBF61" w:rsidR="00FB31CF" w:rsidRPr="00911A5E" w:rsidRDefault="003A51FA" w:rsidP="002060DB">
      <w:pPr>
        <w:pStyle w:val="TitleRevDate"/>
        <w:sectPr w:rsidR="00FB31CF" w:rsidRPr="00911A5E" w:rsidSect="007C6C58">
          <w:headerReference w:type="default" r:id="rId12"/>
          <w:headerReference w:type="first" r:id="rId13"/>
          <w:pgSz w:w="12240" w:h="15840" w:code="1"/>
          <w:pgMar w:top="1440" w:right="1440" w:bottom="1440" w:left="1440" w:header="576" w:footer="576" w:gutter="0"/>
          <w:cols w:space="708"/>
          <w:titlePg/>
          <w:docGrid w:linePitch="360"/>
        </w:sectPr>
      </w:pPr>
      <w:r w:rsidRPr="009D3E18">
        <w:t>September</w:t>
      </w:r>
      <w:r w:rsidR="00FB31CF">
        <w:t xml:space="preserve"> 2024</w:t>
      </w:r>
    </w:p>
    <w:p w14:paraId="7A44334D" w14:textId="77777777" w:rsidR="003B5166" w:rsidRPr="002060DB" w:rsidRDefault="00725FE4" w:rsidP="00725FE4">
      <w:pPr>
        <w:pStyle w:val="DocChanges"/>
      </w:pPr>
      <w:r>
        <w:lastRenderedPageBreak/>
        <w:t>Document Changes</w:t>
      </w:r>
    </w:p>
    <w:tbl>
      <w:tblPr>
        <w:tblW w:w="936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top w:w="115" w:type="dxa"/>
          <w:bottom w:w="115" w:type="dxa"/>
        </w:tblCellMar>
        <w:tblLook w:val="0000" w:firstRow="0" w:lastRow="0" w:firstColumn="0" w:lastColumn="0" w:noHBand="0" w:noVBand="0"/>
      </w:tblPr>
      <w:tblGrid>
        <w:gridCol w:w="1704"/>
        <w:gridCol w:w="1019"/>
        <w:gridCol w:w="6637"/>
      </w:tblGrid>
      <w:tr w:rsidR="00725FE4" w14:paraId="7A443351" w14:textId="77777777" w:rsidTr="005579FB">
        <w:trPr>
          <w:cantSplit/>
          <w:tblHeader/>
        </w:trPr>
        <w:tc>
          <w:tcPr>
            <w:tcW w:w="1704" w:type="dxa"/>
            <w:tcBorders>
              <w:right w:val="single" w:sz="4" w:space="0" w:color="FFFFFF" w:themeColor="background1"/>
            </w:tcBorders>
            <w:shd w:val="clear" w:color="auto" w:fill="006A72"/>
            <w:tcMar>
              <w:top w:w="0" w:type="dxa"/>
              <w:left w:w="0" w:type="dxa"/>
              <w:bottom w:w="0" w:type="dxa"/>
              <w:right w:w="0" w:type="dxa"/>
            </w:tcMar>
          </w:tcPr>
          <w:p w14:paraId="7A44334E" w14:textId="77777777" w:rsidR="00725FE4" w:rsidRDefault="00725FE4" w:rsidP="00725FE4">
            <w:pPr>
              <w:pStyle w:val="TableHeader"/>
            </w:pPr>
            <w:r>
              <w:t>Date</w:t>
            </w:r>
          </w:p>
        </w:tc>
        <w:tc>
          <w:tcPr>
            <w:tcW w:w="1019" w:type="dxa"/>
            <w:tcBorders>
              <w:left w:val="single" w:sz="4" w:space="0" w:color="FFFFFF" w:themeColor="background1"/>
              <w:right w:val="single" w:sz="4" w:space="0" w:color="FFFFFF" w:themeColor="background1"/>
            </w:tcBorders>
            <w:shd w:val="clear" w:color="auto" w:fill="006A72"/>
            <w:tcMar>
              <w:top w:w="0" w:type="dxa"/>
              <w:left w:w="0" w:type="dxa"/>
              <w:bottom w:w="0" w:type="dxa"/>
              <w:right w:w="0" w:type="dxa"/>
            </w:tcMar>
          </w:tcPr>
          <w:p w14:paraId="7A44334F" w14:textId="77777777" w:rsidR="00725FE4" w:rsidRDefault="00725FE4" w:rsidP="00D44FD3">
            <w:pPr>
              <w:pStyle w:val="TableHeader"/>
            </w:pPr>
            <w:r>
              <w:t>Version</w:t>
            </w:r>
          </w:p>
        </w:tc>
        <w:tc>
          <w:tcPr>
            <w:tcW w:w="6637" w:type="dxa"/>
            <w:tcBorders>
              <w:left w:val="single" w:sz="4" w:space="0" w:color="FFFFFF" w:themeColor="background1"/>
            </w:tcBorders>
            <w:shd w:val="clear" w:color="auto" w:fill="006A72"/>
            <w:tcMar>
              <w:top w:w="0" w:type="dxa"/>
              <w:left w:w="0" w:type="dxa"/>
              <w:bottom w:w="0" w:type="dxa"/>
              <w:right w:w="0" w:type="dxa"/>
            </w:tcMar>
          </w:tcPr>
          <w:p w14:paraId="7A443350" w14:textId="77777777" w:rsidR="00725FE4" w:rsidRDefault="00725FE4" w:rsidP="00D44FD3">
            <w:pPr>
              <w:pStyle w:val="TableHeader"/>
            </w:pPr>
            <w:r>
              <w:t>Description</w:t>
            </w:r>
          </w:p>
        </w:tc>
      </w:tr>
      <w:tr w:rsidR="00725FE4" w14:paraId="7A443355" w14:textId="77777777" w:rsidTr="005579FB">
        <w:trPr>
          <w:cantSplit/>
          <w:trHeight w:val="432"/>
        </w:trPr>
        <w:tc>
          <w:tcPr>
            <w:tcW w:w="1704" w:type="dxa"/>
            <w:tcMar>
              <w:top w:w="0" w:type="dxa"/>
              <w:left w:w="0" w:type="dxa"/>
              <w:bottom w:w="0" w:type="dxa"/>
              <w:right w:w="0" w:type="dxa"/>
            </w:tcMar>
            <w:vAlign w:val="center"/>
          </w:tcPr>
          <w:p w14:paraId="7A443352" w14:textId="1B0B4220" w:rsidR="00725FE4" w:rsidRDefault="003A51FA" w:rsidP="00D44FD3">
            <w:pPr>
              <w:pStyle w:val="TableBodyCentered"/>
            </w:pPr>
            <w:bookmarkStart w:id="0" w:name="OLE_LINK46"/>
            <w:bookmarkStart w:id="1" w:name="OLE_LINK47"/>
            <w:r w:rsidRPr="009D3E18">
              <w:t>September</w:t>
            </w:r>
            <w:r w:rsidR="00D44FD3">
              <w:t xml:space="preserve"> </w:t>
            </w:r>
            <w:r w:rsidR="00FB31CF">
              <w:t>2024</w:t>
            </w:r>
          </w:p>
        </w:tc>
        <w:tc>
          <w:tcPr>
            <w:tcW w:w="1019" w:type="dxa"/>
            <w:tcMar>
              <w:top w:w="0" w:type="dxa"/>
              <w:left w:w="0" w:type="dxa"/>
              <w:bottom w:w="0" w:type="dxa"/>
              <w:right w:w="0" w:type="dxa"/>
            </w:tcMar>
            <w:vAlign w:val="center"/>
          </w:tcPr>
          <w:p w14:paraId="7A443353" w14:textId="11E8A9E7" w:rsidR="00725FE4" w:rsidRDefault="00FB31CF" w:rsidP="00D44FD3">
            <w:pPr>
              <w:pStyle w:val="TableBodyCentered"/>
            </w:pPr>
            <w:r>
              <w:t>1.0</w:t>
            </w:r>
          </w:p>
        </w:tc>
        <w:tc>
          <w:tcPr>
            <w:tcW w:w="6637" w:type="dxa"/>
            <w:vAlign w:val="center"/>
          </w:tcPr>
          <w:p w14:paraId="17479EE7" w14:textId="6E1D872B" w:rsidR="00E576F4" w:rsidRDefault="00FB31CF" w:rsidP="005579FB">
            <w:pPr>
              <w:pStyle w:val="TableBody"/>
              <w:spacing w:after="120"/>
            </w:pPr>
            <w:r>
              <w:t>Initial Release</w:t>
            </w:r>
            <w:r w:rsidR="00E576F4">
              <w:t xml:space="preserve"> - c</w:t>
            </w:r>
            <w:r>
              <w:t xml:space="preserve">hange </w:t>
            </w:r>
            <w:r w:rsidR="00E576F4">
              <w:t>t</w:t>
            </w:r>
            <w:r>
              <w:t xml:space="preserve">emplates extracted from the PCI P2PE Program Guide and consolidated into this </w:t>
            </w:r>
            <w:r w:rsidR="00E576F4">
              <w:t xml:space="preserve">new </w:t>
            </w:r>
            <w:r>
              <w:t>single template.</w:t>
            </w:r>
          </w:p>
          <w:p w14:paraId="343785DA" w14:textId="56D66ABE" w:rsidR="00E576F4" w:rsidRDefault="00E576F4" w:rsidP="005579FB">
            <w:pPr>
              <w:pStyle w:val="TableBody"/>
              <w:spacing w:after="120"/>
            </w:pPr>
            <w:r>
              <w:t>Delta removal requests require redlined P-ROV(s)</w:t>
            </w:r>
          </w:p>
          <w:p w14:paraId="418B1377" w14:textId="605AD26E" w:rsidR="00E576F4" w:rsidRDefault="00E576F4" w:rsidP="00D44FD3">
            <w:pPr>
              <w:pStyle w:val="TableBody"/>
            </w:pPr>
            <w:r>
              <w:t>New accommodations for/to:</w:t>
            </w:r>
          </w:p>
          <w:p w14:paraId="00D05CB7" w14:textId="296B31A4" w:rsidR="00E576F4" w:rsidRDefault="00E576F4" w:rsidP="005579FB">
            <w:pPr>
              <w:pStyle w:val="TableBody"/>
              <w:numPr>
                <w:ilvl w:val="0"/>
                <w:numId w:val="40"/>
              </w:numPr>
            </w:pPr>
            <w:r>
              <w:t>‘Solution-</w:t>
            </w:r>
            <w:r w:rsidR="00EE7B2B">
              <w:t>s</w:t>
            </w:r>
            <w:r>
              <w:t>pecific P2PE Applications’</w:t>
            </w:r>
          </w:p>
          <w:p w14:paraId="0981B334" w14:textId="77777777" w:rsidR="00E576F4" w:rsidRDefault="00E576F4" w:rsidP="005579FB">
            <w:pPr>
              <w:pStyle w:val="TableBody"/>
              <w:numPr>
                <w:ilvl w:val="0"/>
                <w:numId w:val="40"/>
              </w:numPr>
            </w:pPr>
            <w:r>
              <w:t>Add support for Remote Key Distribution (RKD)</w:t>
            </w:r>
          </w:p>
          <w:p w14:paraId="6D10697C" w14:textId="77777777" w:rsidR="00E576F4" w:rsidRDefault="00E576F4" w:rsidP="005579FB">
            <w:pPr>
              <w:pStyle w:val="TableBody"/>
              <w:numPr>
                <w:ilvl w:val="0"/>
                <w:numId w:val="40"/>
              </w:numPr>
            </w:pPr>
            <w:r>
              <w:t>Add support for either Symmetric or Asymmetric Keys</w:t>
            </w:r>
          </w:p>
          <w:p w14:paraId="76CADD71" w14:textId="77777777" w:rsidR="00E576F4" w:rsidRDefault="00E576F4" w:rsidP="005579FB">
            <w:pPr>
              <w:pStyle w:val="TableBody"/>
              <w:numPr>
                <w:ilvl w:val="0"/>
                <w:numId w:val="40"/>
              </w:numPr>
            </w:pPr>
            <w:r>
              <w:t>Add/remove explicit POI Device HW and/or FW</w:t>
            </w:r>
          </w:p>
          <w:p w14:paraId="0DB16725" w14:textId="77777777" w:rsidR="00E576F4" w:rsidRDefault="00E576F4" w:rsidP="005579FB">
            <w:pPr>
              <w:pStyle w:val="TableBody"/>
              <w:numPr>
                <w:ilvl w:val="0"/>
                <w:numId w:val="40"/>
              </w:numPr>
            </w:pPr>
            <w:r>
              <w:t>Add/remove explicit P2PE Application version(s)</w:t>
            </w:r>
          </w:p>
          <w:p w14:paraId="7A443354" w14:textId="4DF9A7BC" w:rsidR="00E576F4" w:rsidRPr="00D44FD3" w:rsidRDefault="00E576F4" w:rsidP="005579FB">
            <w:pPr>
              <w:pStyle w:val="TableBody"/>
              <w:numPr>
                <w:ilvl w:val="0"/>
                <w:numId w:val="40"/>
              </w:numPr>
            </w:pPr>
            <w:r>
              <w:t>Submit both Administrative and Delta Changes together, as needed.</w:t>
            </w:r>
          </w:p>
        </w:tc>
      </w:tr>
    </w:tbl>
    <w:bookmarkEnd w:id="0"/>
    <w:bookmarkEnd w:id="1"/>
    <w:p w14:paraId="1DB971A3" w14:textId="1213638A" w:rsidR="00D36D65" w:rsidRDefault="00D36D65" w:rsidP="00D36D65">
      <w:pPr>
        <w:tabs>
          <w:tab w:val="left" w:pos="3232"/>
        </w:tabs>
      </w:pPr>
      <w:r>
        <w:tab/>
      </w:r>
    </w:p>
    <w:p w14:paraId="5EBB03A2" w14:textId="77777777" w:rsidR="00D36D65" w:rsidRDefault="00D36D65" w:rsidP="00D36D65"/>
    <w:p w14:paraId="7A44335E" w14:textId="77777777" w:rsidR="00D36D65" w:rsidRPr="00D36D65" w:rsidRDefault="00D36D65" w:rsidP="00D36D65">
      <w:pPr>
        <w:sectPr w:rsidR="00D36D65" w:rsidRPr="00D36D65" w:rsidSect="0087705F">
          <w:headerReference w:type="even" r:id="rId14"/>
          <w:headerReference w:type="default" r:id="rId15"/>
          <w:footerReference w:type="default" r:id="rId16"/>
          <w:headerReference w:type="first" r:id="rId17"/>
          <w:pgSz w:w="12240" w:h="15840"/>
          <w:pgMar w:top="567" w:right="1440" w:bottom="1170" w:left="1440" w:header="709" w:footer="502" w:gutter="0"/>
          <w:pgNumType w:fmt="lowerRoman" w:start="1"/>
          <w:cols w:space="720"/>
          <w:docGrid w:linePitch="299"/>
        </w:sectPr>
      </w:pPr>
    </w:p>
    <w:sdt>
      <w:sdtPr>
        <w:rPr>
          <w:bCs/>
          <w:noProof/>
          <w:sz w:val="20"/>
        </w:rPr>
        <w:id w:val="-371843772"/>
        <w:docPartObj>
          <w:docPartGallery w:val="Table of Contents"/>
          <w:docPartUnique/>
        </w:docPartObj>
      </w:sdtPr>
      <w:sdtEndPr/>
      <w:sdtContent>
        <w:p w14:paraId="7A44335F" w14:textId="77777777" w:rsidR="003B5166" w:rsidRPr="002060DB" w:rsidRDefault="0024526B" w:rsidP="0024526B">
          <w:pPr>
            <w:pStyle w:val="TOCHeading"/>
          </w:pPr>
          <w:r>
            <w:t xml:space="preserve">Table of </w:t>
          </w:r>
          <w:r w:rsidR="003B5166" w:rsidRPr="002060DB">
            <w:t>Contents</w:t>
          </w:r>
        </w:p>
        <w:p w14:paraId="70DD4174" w14:textId="13B7DF7B" w:rsidR="00AF6594" w:rsidRDefault="003B5166">
          <w:pPr>
            <w:pStyle w:val="TOC1"/>
            <w:rPr>
              <w:rFonts w:asciiTheme="minorHAnsi" w:hAnsiTheme="minorHAnsi"/>
              <w:b w:val="0"/>
              <w:bCs w:val="0"/>
              <w:kern w:val="2"/>
              <w:sz w:val="24"/>
              <w:szCs w:val="24"/>
              <w14:ligatures w14:val="standardContextual"/>
            </w:rPr>
          </w:pPr>
          <w:r>
            <w:fldChar w:fldCharType="begin"/>
          </w:r>
          <w:r>
            <w:instrText xml:space="preserve"> TOC \o "1-3" \h \z \u </w:instrText>
          </w:r>
          <w:r>
            <w:fldChar w:fldCharType="separate"/>
          </w:r>
          <w:hyperlink w:anchor="_Toc173575872" w:history="1">
            <w:r w:rsidR="00AF6594" w:rsidRPr="00FA68C8">
              <w:rPr>
                <w:rStyle w:val="Hyperlink"/>
              </w:rPr>
              <w:t>1</w:t>
            </w:r>
            <w:r w:rsidR="00AF6594">
              <w:rPr>
                <w:rFonts w:asciiTheme="minorHAnsi" w:hAnsiTheme="minorHAnsi"/>
                <w:b w:val="0"/>
                <w:bCs w:val="0"/>
                <w:kern w:val="2"/>
                <w:sz w:val="24"/>
                <w:szCs w:val="24"/>
                <w14:ligatures w14:val="standardContextual"/>
              </w:rPr>
              <w:tab/>
            </w:r>
            <w:r w:rsidR="00AF6594" w:rsidRPr="00FA68C8">
              <w:rPr>
                <w:rStyle w:val="Hyperlink"/>
              </w:rPr>
              <w:t>Introduction</w:t>
            </w:r>
            <w:r w:rsidR="00AF6594">
              <w:rPr>
                <w:webHidden/>
              </w:rPr>
              <w:tab/>
            </w:r>
            <w:r w:rsidR="00AF6594">
              <w:rPr>
                <w:webHidden/>
              </w:rPr>
              <w:fldChar w:fldCharType="begin"/>
            </w:r>
            <w:r w:rsidR="00AF6594">
              <w:rPr>
                <w:webHidden/>
              </w:rPr>
              <w:instrText xml:space="preserve"> PAGEREF _Toc173575872 \h </w:instrText>
            </w:r>
            <w:r w:rsidR="00AF6594">
              <w:rPr>
                <w:webHidden/>
              </w:rPr>
            </w:r>
            <w:r w:rsidR="00AF6594">
              <w:rPr>
                <w:webHidden/>
              </w:rPr>
              <w:fldChar w:fldCharType="separate"/>
            </w:r>
            <w:r w:rsidR="00AF6594">
              <w:rPr>
                <w:webHidden/>
              </w:rPr>
              <w:t>1</w:t>
            </w:r>
            <w:r w:rsidR="00AF6594">
              <w:rPr>
                <w:webHidden/>
              </w:rPr>
              <w:fldChar w:fldCharType="end"/>
            </w:r>
          </w:hyperlink>
        </w:p>
        <w:p w14:paraId="7324ED35" w14:textId="7230DE7F" w:rsidR="00AF6594" w:rsidRDefault="00E4400A">
          <w:pPr>
            <w:pStyle w:val="TOC1"/>
            <w:rPr>
              <w:rFonts w:asciiTheme="minorHAnsi" w:hAnsiTheme="minorHAnsi"/>
              <w:b w:val="0"/>
              <w:bCs w:val="0"/>
              <w:kern w:val="2"/>
              <w:sz w:val="24"/>
              <w:szCs w:val="24"/>
              <w14:ligatures w14:val="standardContextual"/>
            </w:rPr>
          </w:pPr>
          <w:hyperlink w:anchor="_Toc173575873" w:history="1">
            <w:r w:rsidR="00AF6594" w:rsidRPr="00FA68C8">
              <w:rPr>
                <w:rStyle w:val="Hyperlink"/>
              </w:rPr>
              <w:t>2</w:t>
            </w:r>
            <w:r w:rsidR="00AF6594">
              <w:rPr>
                <w:rFonts w:asciiTheme="minorHAnsi" w:hAnsiTheme="minorHAnsi"/>
                <w:b w:val="0"/>
                <w:bCs w:val="0"/>
                <w:kern w:val="2"/>
                <w:sz w:val="24"/>
                <w:szCs w:val="24"/>
                <w14:ligatures w14:val="standardContextual"/>
              </w:rPr>
              <w:tab/>
            </w:r>
            <w:r w:rsidR="00AF6594" w:rsidRPr="00FA68C8">
              <w:rPr>
                <w:rStyle w:val="Hyperlink"/>
              </w:rPr>
              <w:t>Glossary/Terminology</w:t>
            </w:r>
            <w:r w:rsidR="00AF6594">
              <w:rPr>
                <w:webHidden/>
              </w:rPr>
              <w:tab/>
            </w:r>
            <w:r w:rsidR="00AF6594">
              <w:rPr>
                <w:webHidden/>
              </w:rPr>
              <w:fldChar w:fldCharType="begin"/>
            </w:r>
            <w:r w:rsidR="00AF6594">
              <w:rPr>
                <w:webHidden/>
              </w:rPr>
              <w:instrText xml:space="preserve"> PAGEREF _Toc173575873 \h </w:instrText>
            </w:r>
            <w:r w:rsidR="00AF6594">
              <w:rPr>
                <w:webHidden/>
              </w:rPr>
            </w:r>
            <w:r w:rsidR="00AF6594">
              <w:rPr>
                <w:webHidden/>
              </w:rPr>
              <w:fldChar w:fldCharType="separate"/>
            </w:r>
            <w:r w:rsidR="00AF6594">
              <w:rPr>
                <w:webHidden/>
              </w:rPr>
              <w:t>1</w:t>
            </w:r>
            <w:r w:rsidR="00AF6594">
              <w:rPr>
                <w:webHidden/>
              </w:rPr>
              <w:fldChar w:fldCharType="end"/>
            </w:r>
          </w:hyperlink>
        </w:p>
        <w:p w14:paraId="6AAD0403" w14:textId="691DB252" w:rsidR="00AF6594" w:rsidRDefault="00E4400A">
          <w:pPr>
            <w:pStyle w:val="TOC1"/>
            <w:rPr>
              <w:rFonts w:asciiTheme="minorHAnsi" w:hAnsiTheme="minorHAnsi"/>
              <w:b w:val="0"/>
              <w:bCs w:val="0"/>
              <w:kern w:val="2"/>
              <w:sz w:val="24"/>
              <w:szCs w:val="24"/>
              <w14:ligatures w14:val="standardContextual"/>
            </w:rPr>
          </w:pPr>
          <w:hyperlink w:anchor="_Toc173575874" w:history="1">
            <w:r w:rsidR="00AF6594" w:rsidRPr="00FA68C8">
              <w:rPr>
                <w:rStyle w:val="Hyperlink"/>
              </w:rPr>
              <w:t>3</w:t>
            </w:r>
            <w:r w:rsidR="00AF6594">
              <w:rPr>
                <w:rFonts w:asciiTheme="minorHAnsi" w:hAnsiTheme="minorHAnsi"/>
                <w:b w:val="0"/>
                <w:bCs w:val="0"/>
                <w:kern w:val="2"/>
                <w:sz w:val="24"/>
                <w:szCs w:val="24"/>
                <w14:ligatures w14:val="standardContextual"/>
              </w:rPr>
              <w:tab/>
            </w:r>
            <w:r w:rsidR="00AF6594" w:rsidRPr="00FA68C8">
              <w:rPr>
                <w:rStyle w:val="Hyperlink"/>
              </w:rPr>
              <w:t>Submission Overview</w:t>
            </w:r>
            <w:r w:rsidR="00AF6594">
              <w:rPr>
                <w:webHidden/>
              </w:rPr>
              <w:tab/>
            </w:r>
            <w:r w:rsidR="00AF6594">
              <w:rPr>
                <w:webHidden/>
              </w:rPr>
              <w:fldChar w:fldCharType="begin"/>
            </w:r>
            <w:r w:rsidR="00AF6594">
              <w:rPr>
                <w:webHidden/>
              </w:rPr>
              <w:instrText xml:space="preserve"> PAGEREF _Toc173575874 \h </w:instrText>
            </w:r>
            <w:r w:rsidR="00AF6594">
              <w:rPr>
                <w:webHidden/>
              </w:rPr>
            </w:r>
            <w:r w:rsidR="00AF6594">
              <w:rPr>
                <w:webHidden/>
              </w:rPr>
              <w:fldChar w:fldCharType="separate"/>
            </w:r>
            <w:r w:rsidR="00AF6594">
              <w:rPr>
                <w:webHidden/>
              </w:rPr>
              <w:t>1</w:t>
            </w:r>
            <w:r w:rsidR="00AF6594">
              <w:rPr>
                <w:webHidden/>
              </w:rPr>
              <w:fldChar w:fldCharType="end"/>
            </w:r>
          </w:hyperlink>
        </w:p>
        <w:p w14:paraId="0A7FC760" w14:textId="4235B0F5" w:rsidR="00AF6594" w:rsidRDefault="00E4400A">
          <w:pPr>
            <w:pStyle w:val="TOC1"/>
            <w:rPr>
              <w:rFonts w:asciiTheme="minorHAnsi" w:hAnsiTheme="minorHAnsi"/>
              <w:b w:val="0"/>
              <w:bCs w:val="0"/>
              <w:kern w:val="2"/>
              <w:sz w:val="24"/>
              <w:szCs w:val="24"/>
              <w14:ligatures w14:val="standardContextual"/>
            </w:rPr>
          </w:pPr>
          <w:hyperlink w:anchor="_Toc173575875" w:history="1">
            <w:r w:rsidR="00AF6594" w:rsidRPr="00FA68C8">
              <w:rPr>
                <w:rStyle w:val="Hyperlink"/>
              </w:rPr>
              <w:t>Part 1: Change Type, P2PE Product Information, and Contact Information</w:t>
            </w:r>
            <w:r w:rsidR="00AF6594">
              <w:rPr>
                <w:webHidden/>
              </w:rPr>
              <w:tab/>
            </w:r>
            <w:r w:rsidR="00AF6594">
              <w:rPr>
                <w:webHidden/>
              </w:rPr>
              <w:fldChar w:fldCharType="begin"/>
            </w:r>
            <w:r w:rsidR="00AF6594">
              <w:rPr>
                <w:webHidden/>
              </w:rPr>
              <w:instrText xml:space="preserve"> PAGEREF _Toc173575875 \h </w:instrText>
            </w:r>
            <w:r w:rsidR="00AF6594">
              <w:rPr>
                <w:webHidden/>
              </w:rPr>
            </w:r>
            <w:r w:rsidR="00AF6594">
              <w:rPr>
                <w:webHidden/>
              </w:rPr>
              <w:fldChar w:fldCharType="separate"/>
            </w:r>
            <w:r w:rsidR="00AF6594">
              <w:rPr>
                <w:webHidden/>
              </w:rPr>
              <w:t>2</w:t>
            </w:r>
            <w:r w:rsidR="00AF6594">
              <w:rPr>
                <w:webHidden/>
              </w:rPr>
              <w:fldChar w:fldCharType="end"/>
            </w:r>
          </w:hyperlink>
        </w:p>
        <w:p w14:paraId="63107102" w14:textId="4F967D98" w:rsidR="00AF6594" w:rsidRDefault="00E4400A">
          <w:pPr>
            <w:pStyle w:val="TOC3"/>
            <w:rPr>
              <w:rFonts w:asciiTheme="minorHAnsi" w:hAnsiTheme="minorHAnsi"/>
              <w:i w:val="0"/>
              <w:iCs w:val="0"/>
              <w:kern w:val="2"/>
              <w:sz w:val="24"/>
              <w:szCs w:val="24"/>
              <w14:ligatures w14:val="standardContextual"/>
            </w:rPr>
          </w:pPr>
          <w:hyperlink w:anchor="_Toc173575876" w:history="1">
            <w:r w:rsidR="00AF6594" w:rsidRPr="00FA68C8">
              <w:rPr>
                <w:rStyle w:val="Hyperlink"/>
                <w:rFonts w:cs="Arial"/>
              </w:rPr>
              <w:t xml:space="preserve">1.1 </w:t>
            </w:r>
            <w:r w:rsidR="00AF6594">
              <w:rPr>
                <w:rFonts w:asciiTheme="minorHAnsi" w:hAnsiTheme="minorHAnsi"/>
                <w:i w:val="0"/>
                <w:iCs w:val="0"/>
                <w:kern w:val="2"/>
                <w:sz w:val="24"/>
                <w:szCs w:val="24"/>
                <w14:ligatures w14:val="standardContextual"/>
              </w:rPr>
              <w:tab/>
            </w:r>
            <w:r w:rsidR="00AF6594" w:rsidRPr="00FA68C8">
              <w:rPr>
                <w:rStyle w:val="Hyperlink"/>
                <w:rFonts w:cs="Arial"/>
              </w:rPr>
              <w:t>Change Impact Submission Type</w:t>
            </w:r>
            <w:r w:rsidR="00AF6594">
              <w:rPr>
                <w:webHidden/>
              </w:rPr>
              <w:tab/>
            </w:r>
            <w:r w:rsidR="00AF6594">
              <w:rPr>
                <w:webHidden/>
              </w:rPr>
              <w:fldChar w:fldCharType="begin"/>
            </w:r>
            <w:r w:rsidR="00AF6594">
              <w:rPr>
                <w:webHidden/>
              </w:rPr>
              <w:instrText xml:space="preserve"> PAGEREF _Toc173575876 \h </w:instrText>
            </w:r>
            <w:r w:rsidR="00AF6594">
              <w:rPr>
                <w:webHidden/>
              </w:rPr>
            </w:r>
            <w:r w:rsidR="00AF6594">
              <w:rPr>
                <w:webHidden/>
              </w:rPr>
              <w:fldChar w:fldCharType="separate"/>
            </w:r>
            <w:r w:rsidR="00AF6594">
              <w:rPr>
                <w:webHidden/>
              </w:rPr>
              <w:t>2</w:t>
            </w:r>
            <w:r w:rsidR="00AF6594">
              <w:rPr>
                <w:webHidden/>
              </w:rPr>
              <w:fldChar w:fldCharType="end"/>
            </w:r>
          </w:hyperlink>
        </w:p>
        <w:p w14:paraId="08CC5057" w14:textId="04DDF43B" w:rsidR="00AF6594" w:rsidRDefault="00E4400A">
          <w:pPr>
            <w:pStyle w:val="TOC3"/>
            <w:rPr>
              <w:rFonts w:asciiTheme="minorHAnsi" w:hAnsiTheme="minorHAnsi"/>
              <w:i w:val="0"/>
              <w:iCs w:val="0"/>
              <w:kern w:val="2"/>
              <w:sz w:val="24"/>
              <w:szCs w:val="24"/>
              <w14:ligatures w14:val="standardContextual"/>
            </w:rPr>
          </w:pPr>
          <w:hyperlink w:anchor="_Toc173575877" w:history="1">
            <w:r w:rsidR="00AF6594" w:rsidRPr="00FA68C8">
              <w:rPr>
                <w:rStyle w:val="Hyperlink"/>
                <w:rFonts w:cs="Arial"/>
              </w:rPr>
              <w:t xml:space="preserve">1.2 </w:t>
            </w:r>
            <w:r w:rsidR="00AF6594">
              <w:rPr>
                <w:rFonts w:asciiTheme="minorHAnsi" w:hAnsiTheme="minorHAnsi"/>
                <w:i w:val="0"/>
                <w:iCs w:val="0"/>
                <w:kern w:val="2"/>
                <w:sz w:val="24"/>
                <w:szCs w:val="24"/>
                <w14:ligatures w14:val="standardContextual"/>
              </w:rPr>
              <w:tab/>
            </w:r>
            <w:r w:rsidR="00AF6594" w:rsidRPr="00FA68C8">
              <w:rPr>
                <w:rStyle w:val="Hyperlink"/>
                <w:rFonts w:cs="Arial"/>
              </w:rPr>
              <w:t>Listed P2PE Product Information</w:t>
            </w:r>
            <w:r w:rsidR="00AF6594">
              <w:rPr>
                <w:webHidden/>
              </w:rPr>
              <w:tab/>
            </w:r>
            <w:r w:rsidR="00AF6594">
              <w:rPr>
                <w:webHidden/>
              </w:rPr>
              <w:fldChar w:fldCharType="begin"/>
            </w:r>
            <w:r w:rsidR="00AF6594">
              <w:rPr>
                <w:webHidden/>
              </w:rPr>
              <w:instrText xml:space="preserve"> PAGEREF _Toc173575877 \h </w:instrText>
            </w:r>
            <w:r w:rsidR="00AF6594">
              <w:rPr>
                <w:webHidden/>
              </w:rPr>
            </w:r>
            <w:r w:rsidR="00AF6594">
              <w:rPr>
                <w:webHidden/>
              </w:rPr>
              <w:fldChar w:fldCharType="separate"/>
            </w:r>
            <w:r w:rsidR="00AF6594">
              <w:rPr>
                <w:webHidden/>
              </w:rPr>
              <w:t>2</w:t>
            </w:r>
            <w:r w:rsidR="00AF6594">
              <w:rPr>
                <w:webHidden/>
              </w:rPr>
              <w:fldChar w:fldCharType="end"/>
            </w:r>
          </w:hyperlink>
        </w:p>
        <w:p w14:paraId="2132E1B0" w14:textId="65233AA6" w:rsidR="00AF6594" w:rsidRDefault="00E4400A">
          <w:pPr>
            <w:pStyle w:val="TOC3"/>
            <w:rPr>
              <w:rFonts w:asciiTheme="minorHAnsi" w:hAnsiTheme="minorHAnsi"/>
              <w:i w:val="0"/>
              <w:iCs w:val="0"/>
              <w:kern w:val="2"/>
              <w:sz w:val="24"/>
              <w:szCs w:val="24"/>
              <w14:ligatures w14:val="standardContextual"/>
            </w:rPr>
          </w:pPr>
          <w:hyperlink w:anchor="_Toc173575878" w:history="1">
            <w:r w:rsidR="00AF6594" w:rsidRPr="00FA68C8">
              <w:rPr>
                <w:rStyle w:val="Hyperlink"/>
                <w:rFonts w:cs="Arial"/>
              </w:rPr>
              <w:t xml:space="preserve">1.3 </w:t>
            </w:r>
            <w:r w:rsidR="00AF6594">
              <w:rPr>
                <w:rFonts w:asciiTheme="minorHAnsi" w:hAnsiTheme="minorHAnsi"/>
                <w:i w:val="0"/>
                <w:iCs w:val="0"/>
                <w:kern w:val="2"/>
                <w:sz w:val="24"/>
                <w:szCs w:val="24"/>
                <w14:ligatures w14:val="standardContextual"/>
              </w:rPr>
              <w:tab/>
            </w:r>
            <w:r w:rsidR="00AF6594" w:rsidRPr="00FA68C8">
              <w:rPr>
                <w:rStyle w:val="Hyperlink"/>
                <w:rFonts w:cs="Arial"/>
              </w:rPr>
              <w:t>P2PE Product Vendor Information</w:t>
            </w:r>
            <w:r w:rsidR="00AF6594">
              <w:rPr>
                <w:webHidden/>
              </w:rPr>
              <w:tab/>
            </w:r>
            <w:r w:rsidR="00AF6594">
              <w:rPr>
                <w:webHidden/>
              </w:rPr>
              <w:fldChar w:fldCharType="begin"/>
            </w:r>
            <w:r w:rsidR="00AF6594">
              <w:rPr>
                <w:webHidden/>
              </w:rPr>
              <w:instrText xml:space="preserve"> PAGEREF _Toc173575878 \h </w:instrText>
            </w:r>
            <w:r w:rsidR="00AF6594">
              <w:rPr>
                <w:webHidden/>
              </w:rPr>
            </w:r>
            <w:r w:rsidR="00AF6594">
              <w:rPr>
                <w:webHidden/>
              </w:rPr>
              <w:fldChar w:fldCharType="separate"/>
            </w:r>
            <w:r w:rsidR="00AF6594">
              <w:rPr>
                <w:webHidden/>
              </w:rPr>
              <w:t>3</w:t>
            </w:r>
            <w:r w:rsidR="00AF6594">
              <w:rPr>
                <w:webHidden/>
              </w:rPr>
              <w:fldChar w:fldCharType="end"/>
            </w:r>
          </w:hyperlink>
        </w:p>
        <w:p w14:paraId="3808ECBD" w14:textId="4286851C" w:rsidR="00AF6594" w:rsidRDefault="00E4400A">
          <w:pPr>
            <w:pStyle w:val="TOC3"/>
            <w:rPr>
              <w:rFonts w:asciiTheme="minorHAnsi" w:hAnsiTheme="minorHAnsi"/>
              <w:i w:val="0"/>
              <w:iCs w:val="0"/>
              <w:kern w:val="2"/>
              <w:sz w:val="24"/>
              <w:szCs w:val="24"/>
              <w14:ligatures w14:val="standardContextual"/>
            </w:rPr>
          </w:pPr>
          <w:hyperlink w:anchor="_Toc173575879" w:history="1">
            <w:r w:rsidR="00AF6594" w:rsidRPr="00FA68C8">
              <w:rPr>
                <w:rStyle w:val="Hyperlink"/>
                <w:rFonts w:cs="Arial"/>
              </w:rPr>
              <w:t>1.4</w:t>
            </w:r>
            <w:r w:rsidR="00AF6594">
              <w:rPr>
                <w:rFonts w:asciiTheme="minorHAnsi" w:hAnsiTheme="minorHAnsi"/>
                <w:i w:val="0"/>
                <w:iCs w:val="0"/>
                <w:kern w:val="2"/>
                <w:sz w:val="24"/>
                <w:szCs w:val="24"/>
                <w14:ligatures w14:val="standardContextual"/>
              </w:rPr>
              <w:tab/>
            </w:r>
            <w:r w:rsidR="00AF6594" w:rsidRPr="00FA68C8">
              <w:rPr>
                <w:rStyle w:val="Hyperlink"/>
                <w:rFonts w:cs="Arial"/>
              </w:rPr>
              <w:t>P2PE Assessor Company Information</w:t>
            </w:r>
            <w:r w:rsidR="00AF6594">
              <w:rPr>
                <w:webHidden/>
              </w:rPr>
              <w:tab/>
            </w:r>
            <w:r w:rsidR="00AF6594">
              <w:rPr>
                <w:webHidden/>
              </w:rPr>
              <w:fldChar w:fldCharType="begin"/>
            </w:r>
            <w:r w:rsidR="00AF6594">
              <w:rPr>
                <w:webHidden/>
              </w:rPr>
              <w:instrText xml:space="preserve"> PAGEREF _Toc173575879 \h </w:instrText>
            </w:r>
            <w:r w:rsidR="00AF6594">
              <w:rPr>
                <w:webHidden/>
              </w:rPr>
            </w:r>
            <w:r w:rsidR="00AF6594">
              <w:rPr>
                <w:webHidden/>
              </w:rPr>
              <w:fldChar w:fldCharType="separate"/>
            </w:r>
            <w:r w:rsidR="00AF6594">
              <w:rPr>
                <w:webHidden/>
              </w:rPr>
              <w:t>3</w:t>
            </w:r>
            <w:r w:rsidR="00AF6594">
              <w:rPr>
                <w:webHidden/>
              </w:rPr>
              <w:fldChar w:fldCharType="end"/>
            </w:r>
          </w:hyperlink>
        </w:p>
        <w:p w14:paraId="496ED34B" w14:textId="0BF12D09" w:rsidR="00AF6594" w:rsidRDefault="00E4400A">
          <w:pPr>
            <w:pStyle w:val="TOC1"/>
            <w:rPr>
              <w:rFonts w:asciiTheme="minorHAnsi" w:hAnsiTheme="minorHAnsi"/>
              <w:b w:val="0"/>
              <w:bCs w:val="0"/>
              <w:kern w:val="2"/>
              <w:sz w:val="24"/>
              <w:szCs w:val="24"/>
              <w14:ligatures w14:val="standardContextual"/>
            </w:rPr>
          </w:pPr>
          <w:hyperlink w:anchor="_Toc173575880" w:history="1">
            <w:r w:rsidR="00AF6594" w:rsidRPr="00FA68C8">
              <w:rPr>
                <w:rStyle w:val="Hyperlink"/>
              </w:rPr>
              <w:t>Part 2: Administrative Changes</w:t>
            </w:r>
            <w:r w:rsidR="00AF6594">
              <w:rPr>
                <w:webHidden/>
              </w:rPr>
              <w:tab/>
            </w:r>
            <w:r w:rsidR="00AF6594">
              <w:rPr>
                <w:webHidden/>
              </w:rPr>
              <w:fldChar w:fldCharType="begin"/>
            </w:r>
            <w:r w:rsidR="00AF6594">
              <w:rPr>
                <w:webHidden/>
              </w:rPr>
              <w:instrText xml:space="preserve"> PAGEREF _Toc173575880 \h </w:instrText>
            </w:r>
            <w:r w:rsidR="00AF6594">
              <w:rPr>
                <w:webHidden/>
              </w:rPr>
            </w:r>
            <w:r w:rsidR="00AF6594">
              <w:rPr>
                <w:webHidden/>
              </w:rPr>
              <w:fldChar w:fldCharType="separate"/>
            </w:r>
            <w:r w:rsidR="00AF6594">
              <w:rPr>
                <w:webHidden/>
              </w:rPr>
              <w:t>4</w:t>
            </w:r>
            <w:r w:rsidR="00AF6594">
              <w:rPr>
                <w:webHidden/>
              </w:rPr>
              <w:fldChar w:fldCharType="end"/>
            </w:r>
          </w:hyperlink>
        </w:p>
        <w:p w14:paraId="3BACCCC6" w14:textId="03ED96DE" w:rsidR="00AF6594" w:rsidRDefault="00E4400A">
          <w:pPr>
            <w:pStyle w:val="TOC3"/>
            <w:rPr>
              <w:rFonts w:asciiTheme="minorHAnsi" w:hAnsiTheme="minorHAnsi"/>
              <w:i w:val="0"/>
              <w:iCs w:val="0"/>
              <w:kern w:val="2"/>
              <w:sz w:val="24"/>
              <w:szCs w:val="24"/>
              <w14:ligatures w14:val="standardContextual"/>
            </w:rPr>
          </w:pPr>
          <w:hyperlink w:anchor="_Toc173575881" w:history="1">
            <w:r w:rsidR="00AF6594" w:rsidRPr="00FA68C8">
              <w:rPr>
                <w:rStyle w:val="Hyperlink"/>
                <w:rFonts w:cs="Arial"/>
              </w:rPr>
              <w:t>2.1</w:t>
            </w:r>
            <w:r w:rsidR="00AF6594">
              <w:rPr>
                <w:rFonts w:asciiTheme="minorHAnsi" w:hAnsiTheme="minorHAnsi"/>
                <w:i w:val="0"/>
                <w:iCs w:val="0"/>
                <w:kern w:val="2"/>
                <w:sz w:val="24"/>
                <w:szCs w:val="24"/>
                <w14:ligatures w14:val="standardContextual"/>
              </w:rPr>
              <w:tab/>
            </w:r>
            <w:r w:rsidR="00AF6594" w:rsidRPr="00FA68C8">
              <w:rPr>
                <w:rStyle w:val="Hyperlink"/>
                <w:rFonts w:cs="Arial"/>
              </w:rPr>
              <w:t>Administrative Change</w:t>
            </w:r>
            <w:r w:rsidR="00AF6594">
              <w:rPr>
                <w:webHidden/>
              </w:rPr>
              <w:tab/>
            </w:r>
            <w:r w:rsidR="00AF6594">
              <w:rPr>
                <w:webHidden/>
              </w:rPr>
              <w:fldChar w:fldCharType="begin"/>
            </w:r>
            <w:r w:rsidR="00AF6594">
              <w:rPr>
                <w:webHidden/>
              </w:rPr>
              <w:instrText xml:space="preserve"> PAGEREF _Toc173575881 \h </w:instrText>
            </w:r>
            <w:r w:rsidR="00AF6594">
              <w:rPr>
                <w:webHidden/>
              </w:rPr>
            </w:r>
            <w:r w:rsidR="00AF6594">
              <w:rPr>
                <w:webHidden/>
              </w:rPr>
              <w:fldChar w:fldCharType="separate"/>
            </w:r>
            <w:r w:rsidR="00AF6594">
              <w:rPr>
                <w:webHidden/>
              </w:rPr>
              <w:t>4</w:t>
            </w:r>
            <w:r w:rsidR="00AF6594">
              <w:rPr>
                <w:webHidden/>
              </w:rPr>
              <w:fldChar w:fldCharType="end"/>
            </w:r>
          </w:hyperlink>
        </w:p>
        <w:p w14:paraId="6F388A50" w14:textId="3BF3F306" w:rsidR="00AF6594" w:rsidRDefault="00E4400A">
          <w:pPr>
            <w:pStyle w:val="TOC1"/>
            <w:rPr>
              <w:rFonts w:asciiTheme="minorHAnsi" w:hAnsiTheme="minorHAnsi"/>
              <w:b w:val="0"/>
              <w:bCs w:val="0"/>
              <w:kern w:val="2"/>
              <w:sz w:val="24"/>
              <w:szCs w:val="24"/>
              <w14:ligatures w14:val="standardContextual"/>
            </w:rPr>
          </w:pPr>
          <w:hyperlink w:anchor="_Toc173575882" w:history="1">
            <w:r w:rsidR="00AF6594" w:rsidRPr="00FA68C8">
              <w:rPr>
                <w:rStyle w:val="Hyperlink"/>
              </w:rPr>
              <w:t>Part 3: Delta Change</w:t>
            </w:r>
            <w:r w:rsidR="00AF6594">
              <w:rPr>
                <w:webHidden/>
              </w:rPr>
              <w:tab/>
            </w:r>
            <w:r w:rsidR="00AF6594">
              <w:rPr>
                <w:webHidden/>
              </w:rPr>
              <w:fldChar w:fldCharType="begin"/>
            </w:r>
            <w:r w:rsidR="00AF6594">
              <w:rPr>
                <w:webHidden/>
              </w:rPr>
              <w:instrText xml:space="preserve"> PAGEREF _Toc173575882 \h </w:instrText>
            </w:r>
            <w:r w:rsidR="00AF6594">
              <w:rPr>
                <w:webHidden/>
              </w:rPr>
            </w:r>
            <w:r w:rsidR="00AF6594">
              <w:rPr>
                <w:webHidden/>
              </w:rPr>
              <w:fldChar w:fldCharType="separate"/>
            </w:r>
            <w:r w:rsidR="00AF6594">
              <w:rPr>
                <w:webHidden/>
              </w:rPr>
              <w:t>5</w:t>
            </w:r>
            <w:r w:rsidR="00AF6594">
              <w:rPr>
                <w:webHidden/>
              </w:rPr>
              <w:fldChar w:fldCharType="end"/>
            </w:r>
          </w:hyperlink>
        </w:p>
        <w:p w14:paraId="671F1CB7" w14:textId="337456E9" w:rsidR="00AF6594" w:rsidRDefault="00E4400A">
          <w:pPr>
            <w:pStyle w:val="TOC3"/>
            <w:rPr>
              <w:rFonts w:asciiTheme="minorHAnsi" w:hAnsiTheme="minorHAnsi"/>
              <w:i w:val="0"/>
              <w:iCs w:val="0"/>
              <w:kern w:val="2"/>
              <w:sz w:val="24"/>
              <w:szCs w:val="24"/>
              <w14:ligatures w14:val="standardContextual"/>
            </w:rPr>
          </w:pPr>
          <w:hyperlink w:anchor="_Toc173575883" w:history="1">
            <w:r w:rsidR="00AF6594" w:rsidRPr="00FA68C8">
              <w:rPr>
                <w:rStyle w:val="Hyperlink"/>
                <w:rFonts w:cs="Arial"/>
              </w:rPr>
              <w:t>3.1</w:t>
            </w:r>
            <w:r w:rsidR="00AF6594">
              <w:rPr>
                <w:rFonts w:asciiTheme="minorHAnsi" w:hAnsiTheme="minorHAnsi"/>
                <w:i w:val="0"/>
                <w:iCs w:val="0"/>
                <w:kern w:val="2"/>
                <w:sz w:val="24"/>
                <w:szCs w:val="24"/>
                <w14:ligatures w14:val="standardContextual"/>
              </w:rPr>
              <w:tab/>
            </w:r>
            <w:r w:rsidR="00AF6594" w:rsidRPr="00FA68C8">
              <w:rPr>
                <w:rStyle w:val="Hyperlink"/>
                <w:rFonts w:cs="Arial"/>
              </w:rPr>
              <w:t>Delta Changes</w:t>
            </w:r>
            <w:r w:rsidR="00AF6594">
              <w:rPr>
                <w:webHidden/>
              </w:rPr>
              <w:tab/>
            </w:r>
            <w:r w:rsidR="00AF6594">
              <w:rPr>
                <w:webHidden/>
              </w:rPr>
              <w:fldChar w:fldCharType="begin"/>
            </w:r>
            <w:r w:rsidR="00AF6594">
              <w:rPr>
                <w:webHidden/>
              </w:rPr>
              <w:instrText xml:space="preserve"> PAGEREF _Toc173575883 \h </w:instrText>
            </w:r>
            <w:r w:rsidR="00AF6594">
              <w:rPr>
                <w:webHidden/>
              </w:rPr>
            </w:r>
            <w:r w:rsidR="00AF6594">
              <w:rPr>
                <w:webHidden/>
              </w:rPr>
              <w:fldChar w:fldCharType="separate"/>
            </w:r>
            <w:r w:rsidR="00AF6594">
              <w:rPr>
                <w:webHidden/>
              </w:rPr>
              <w:t>5</w:t>
            </w:r>
            <w:r w:rsidR="00AF6594">
              <w:rPr>
                <w:webHidden/>
              </w:rPr>
              <w:fldChar w:fldCharType="end"/>
            </w:r>
          </w:hyperlink>
        </w:p>
        <w:p w14:paraId="2F9D89D9" w14:textId="515CDDBA" w:rsidR="00AF6594" w:rsidRDefault="00E4400A">
          <w:pPr>
            <w:pStyle w:val="TOC2"/>
            <w:rPr>
              <w:rFonts w:asciiTheme="minorHAnsi" w:hAnsiTheme="minorHAnsi"/>
              <w:kern w:val="2"/>
              <w:sz w:val="24"/>
              <w:szCs w:val="24"/>
              <w14:ligatures w14:val="standardContextual"/>
            </w:rPr>
          </w:pPr>
          <w:hyperlink w:anchor="_Toc173575884" w:history="1">
            <w:r w:rsidR="00AF6594" w:rsidRPr="00FA68C8">
              <w:rPr>
                <w:rStyle w:val="Hyperlink"/>
              </w:rPr>
              <w:t>PTS POI Devices</w:t>
            </w:r>
            <w:r w:rsidR="00AF6594">
              <w:rPr>
                <w:webHidden/>
              </w:rPr>
              <w:tab/>
            </w:r>
            <w:r w:rsidR="00AF6594">
              <w:rPr>
                <w:webHidden/>
              </w:rPr>
              <w:fldChar w:fldCharType="begin"/>
            </w:r>
            <w:r w:rsidR="00AF6594">
              <w:rPr>
                <w:webHidden/>
              </w:rPr>
              <w:instrText xml:space="preserve"> PAGEREF _Toc173575884 \h </w:instrText>
            </w:r>
            <w:r w:rsidR="00AF6594">
              <w:rPr>
                <w:webHidden/>
              </w:rPr>
            </w:r>
            <w:r w:rsidR="00AF6594">
              <w:rPr>
                <w:webHidden/>
              </w:rPr>
              <w:fldChar w:fldCharType="separate"/>
            </w:r>
            <w:r w:rsidR="00AF6594">
              <w:rPr>
                <w:webHidden/>
              </w:rPr>
              <w:t>6</w:t>
            </w:r>
            <w:r w:rsidR="00AF6594">
              <w:rPr>
                <w:webHidden/>
              </w:rPr>
              <w:fldChar w:fldCharType="end"/>
            </w:r>
          </w:hyperlink>
        </w:p>
        <w:p w14:paraId="49BE1CDA" w14:textId="1F7A80D9" w:rsidR="00AF6594" w:rsidRDefault="00E4400A">
          <w:pPr>
            <w:pStyle w:val="TOC3"/>
            <w:rPr>
              <w:rFonts w:asciiTheme="minorHAnsi" w:hAnsiTheme="minorHAnsi"/>
              <w:i w:val="0"/>
              <w:iCs w:val="0"/>
              <w:kern w:val="2"/>
              <w:sz w:val="24"/>
              <w:szCs w:val="24"/>
              <w14:ligatures w14:val="standardContextual"/>
            </w:rPr>
          </w:pPr>
          <w:hyperlink w:anchor="_Toc173575885" w:history="1">
            <w:r w:rsidR="00AF6594" w:rsidRPr="00FA68C8">
              <w:rPr>
                <w:rStyle w:val="Hyperlink"/>
                <w:rFonts w:cs="Arial"/>
              </w:rPr>
              <w:t xml:space="preserve">3.2.a </w:t>
            </w:r>
            <w:r w:rsidR="00AF6594">
              <w:rPr>
                <w:rFonts w:asciiTheme="minorHAnsi" w:hAnsiTheme="minorHAnsi"/>
                <w:i w:val="0"/>
                <w:iCs w:val="0"/>
                <w:kern w:val="2"/>
                <w:sz w:val="24"/>
                <w:szCs w:val="24"/>
                <w14:ligatures w14:val="standardContextual"/>
              </w:rPr>
              <w:tab/>
            </w:r>
            <w:r w:rsidR="00AF6594" w:rsidRPr="00FA68C8">
              <w:rPr>
                <w:rStyle w:val="Hyperlink"/>
                <w:rFonts w:cs="Arial"/>
              </w:rPr>
              <w:t>Remove Entire PTS POI Device</w:t>
            </w:r>
            <w:r w:rsidR="00AF6594">
              <w:rPr>
                <w:webHidden/>
              </w:rPr>
              <w:tab/>
            </w:r>
            <w:r w:rsidR="00AF6594">
              <w:rPr>
                <w:webHidden/>
              </w:rPr>
              <w:fldChar w:fldCharType="begin"/>
            </w:r>
            <w:r w:rsidR="00AF6594">
              <w:rPr>
                <w:webHidden/>
              </w:rPr>
              <w:instrText xml:space="preserve"> PAGEREF _Toc173575885 \h </w:instrText>
            </w:r>
            <w:r w:rsidR="00AF6594">
              <w:rPr>
                <w:webHidden/>
              </w:rPr>
            </w:r>
            <w:r w:rsidR="00AF6594">
              <w:rPr>
                <w:webHidden/>
              </w:rPr>
              <w:fldChar w:fldCharType="separate"/>
            </w:r>
            <w:r w:rsidR="00AF6594">
              <w:rPr>
                <w:webHidden/>
              </w:rPr>
              <w:t>6</w:t>
            </w:r>
            <w:r w:rsidR="00AF6594">
              <w:rPr>
                <w:webHidden/>
              </w:rPr>
              <w:fldChar w:fldCharType="end"/>
            </w:r>
          </w:hyperlink>
        </w:p>
        <w:p w14:paraId="1D65BAED" w14:textId="5614A4F5" w:rsidR="00AF6594" w:rsidRDefault="00E4400A">
          <w:pPr>
            <w:pStyle w:val="TOC3"/>
            <w:rPr>
              <w:rFonts w:asciiTheme="minorHAnsi" w:hAnsiTheme="minorHAnsi"/>
              <w:i w:val="0"/>
              <w:iCs w:val="0"/>
              <w:kern w:val="2"/>
              <w:sz w:val="24"/>
              <w:szCs w:val="24"/>
              <w14:ligatures w14:val="standardContextual"/>
            </w:rPr>
          </w:pPr>
          <w:hyperlink w:anchor="_Toc173575886" w:history="1">
            <w:r w:rsidR="00AF6594" w:rsidRPr="00FA68C8">
              <w:rPr>
                <w:rStyle w:val="Hyperlink"/>
                <w:rFonts w:cs="Arial"/>
              </w:rPr>
              <w:t xml:space="preserve">3.2.b </w:t>
            </w:r>
            <w:r w:rsidR="00AF6594">
              <w:rPr>
                <w:rFonts w:asciiTheme="minorHAnsi" w:hAnsiTheme="minorHAnsi"/>
                <w:i w:val="0"/>
                <w:iCs w:val="0"/>
                <w:kern w:val="2"/>
                <w:sz w:val="24"/>
                <w:szCs w:val="24"/>
                <w14:ligatures w14:val="standardContextual"/>
              </w:rPr>
              <w:tab/>
            </w:r>
            <w:r w:rsidR="00AF6594" w:rsidRPr="00FA68C8">
              <w:rPr>
                <w:rStyle w:val="Hyperlink"/>
                <w:rFonts w:cs="Arial"/>
              </w:rPr>
              <w:t>Remove Specific PTS POI Device HW/FW</w:t>
            </w:r>
            <w:r w:rsidR="00AF6594">
              <w:rPr>
                <w:webHidden/>
              </w:rPr>
              <w:tab/>
            </w:r>
            <w:r w:rsidR="00AF6594">
              <w:rPr>
                <w:webHidden/>
              </w:rPr>
              <w:fldChar w:fldCharType="begin"/>
            </w:r>
            <w:r w:rsidR="00AF6594">
              <w:rPr>
                <w:webHidden/>
              </w:rPr>
              <w:instrText xml:space="preserve"> PAGEREF _Toc173575886 \h </w:instrText>
            </w:r>
            <w:r w:rsidR="00AF6594">
              <w:rPr>
                <w:webHidden/>
              </w:rPr>
            </w:r>
            <w:r w:rsidR="00AF6594">
              <w:rPr>
                <w:webHidden/>
              </w:rPr>
              <w:fldChar w:fldCharType="separate"/>
            </w:r>
            <w:r w:rsidR="00AF6594">
              <w:rPr>
                <w:webHidden/>
              </w:rPr>
              <w:t>7</w:t>
            </w:r>
            <w:r w:rsidR="00AF6594">
              <w:rPr>
                <w:webHidden/>
              </w:rPr>
              <w:fldChar w:fldCharType="end"/>
            </w:r>
          </w:hyperlink>
        </w:p>
        <w:p w14:paraId="62C0E6DE" w14:textId="344790AA" w:rsidR="00AF6594" w:rsidRDefault="00E4400A">
          <w:pPr>
            <w:pStyle w:val="TOC3"/>
            <w:rPr>
              <w:rFonts w:asciiTheme="minorHAnsi" w:hAnsiTheme="minorHAnsi"/>
              <w:i w:val="0"/>
              <w:iCs w:val="0"/>
              <w:kern w:val="2"/>
              <w:sz w:val="24"/>
              <w:szCs w:val="24"/>
              <w14:ligatures w14:val="standardContextual"/>
            </w:rPr>
          </w:pPr>
          <w:hyperlink w:anchor="_Toc173575887" w:history="1">
            <w:r w:rsidR="00AF6594" w:rsidRPr="00FA68C8">
              <w:rPr>
                <w:rStyle w:val="Hyperlink"/>
                <w:rFonts w:cs="Arial"/>
              </w:rPr>
              <w:t xml:space="preserve">3.2.c </w:t>
            </w:r>
            <w:r w:rsidR="00AF6594">
              <w:rPr>
                <w:rFonts w:asciiTheme="minorHAnsi" w:hAnsiTheme="minorHAnsi"/>
                <w:i w:val="0"/>
                <w:iCs w:val="0"/>
                <w:kern w:val="2"/>
                <w:sz w:val="24"/>
                <w:szCs w:val="24"/>
                <w14:ligatures w14:val="standardContextual"/>
              </w:rPr>
              <w:tab/>
            </w:r>
            <w:r w:rsidR="00AF6594" w:rsidRPr="00FA68C8">
              <w:rPr>
                <w:rStyle w:val="Hyperlink"/>
                <w:rFonts w:cs="Arial"/>
              </w:rPr>
              <w:t>Add New PCI-approved PTS POI Devices</w:t>
            </w:r>
            <w:r w:rsidR="00AF6594">
              <w:rPr>
                <w:webHidden/>
              </w:rPr>
              <w:tab/>
            </w:r>
            <w:r w:rsidR="00AF6594">
              <w:rPr>
                <w:webHidden/>
              </w:rPr>
              <w:fldChar w:fldCharType="begin"/>
            </w:r>
            <w:r w:rsidR="00AF6594">
              <w:rPr>
                <w:webHidden/>
              </w:rPr>
              <w:instrText xml:space="preserve"> PAGEREF _Toc173575887 \h </w:instrText>
            </w:r>
            <w:r w:rsidR="00AF6594">
              <w:rPr>
                <w:webHidden/>
              </w:rPr>
            </w:r>
            <w:r w:rsidR="00AF6594">
              <w:rPr>
                <w:webHidden/>
              </w:rPr>
              <w:fldChar w:fldCharType="separate"/>
            </w:r>
            <w:r w:rsidR="00AF6594">
              <w:rPr>
                <w:webHidden/>
              </w:rPr>
              <w:t>8</w:t>
            </w:r>
            <w:r w:rsidR="00AF6594">
              <w:rPr>
                <w:webHidden/>
              </w:rPr>
              <w:fldChar w:fldCharType="end"/>
            </w:r>
          </w:hyperlink>
        </w:p>
        <w:p w14:paraId="1D65CB83" w14:textId="5AF75EE4" w:rsidR="00AF6594" w:rsidRDefault="00E4400A">
          <w:pPr>
            <w:pStyle w:val="TOC3"/>
            <w:rPr>
              <w:rFonts w:asciiTheme="minorHAnsi" w:hAnsiTheme="minorHAnsi"/>
              <w:i w:val="0"/>
              <w:iCs w:val="0"/>
              <w:kern w:val="2"/>
              <w:sz w:val="24"/>
              <w:szCs w:val="24"/>
              <w14:ligatures w14:val="standardContextual"/>
            </w:rPr>
          </w:pPr>
          <w:hyperlink w:anchor="_Toc173575888" w:history="1">
            <w:r w:rsidR="00AF6594" w:rsidRPr="00FA68C8">
              <w:rPr>
                <w:rStyle w:val="Hyperlink"/>
                <w:rFonts w:cs="Arial"/>
              </w:rPr>
              <w:t xml:space="preserve">3.2.d </w:t>
            </w:r>
            <w:r w:rsidR="00AF6594">
              <w:rPr>
                <w:rFonts w:asciiTheme="minorHAnsi" w:hAnsiTheme="minorHAnsi"/>
                <w:i w:val="0"/>
                <w:iCs w:val="0"/>
                <w:kern w:val="2"/>
                <w:sz w:val="24"/>
                <w:szCs w:val="24"/>
                <w14:ligatures w14:val="standardContextual"/>
              </w:rPr>
              <w:tab/>
            </w:r>
            <w:r w:rsidR="00AF6594" w:rsidRPr="00FA68C8">
              <w:rPr>
                <w:rStyle w:val="Hyperlink"/>
                <w:rFonts w:cs="Arial"/>
              </w:rPr>
              <w:t>Add Additional PCI-approved PTS POI Device HW/FW</w:t>
            </w:r>
            <w:r w:rsidR="00AF6594">
              <w:rPr>
                <w:webHidden/>
              </w:rPr>
              <w:tab/>
            </w:r>
            <w:r w:rsidR="00AF6594">
              <w:rPr>
                <w:webHidden/>
              </w:rPr>
              <w:fldChar w:fldCharType="begin"/>
            </w:r>
            <w:r w:rsidR="00AF6594">
              <w:rPr>
                <w:webHidden/>
              </w:rPr>
              <w:instrText xml:space="preserve"> PAGEREF _Toc173575888 \h </w:instrText>
            </w:r>
            <w:r w:rsidR="00AF6594">
              <w:rPr>
                <w:webHidden/>
              </w:rPr>
            </w:r>
            <w:r w:rsidR="00AF6594">
              <w:rPr>
                <w:webHidden/>
              </w:rPr>
              <w:fldChar w:fldCharType="separate"/>
            </w:r>
            <w:r w:rsidR="00AF6594">
              <w:rPr>
                <w:webHidden/>
              </w:rPr>
              <w:t>9</w:t>
            </w:r>
            <w:r w:rsidR="00AF6594">
              <w:rPr>
                <w:webHidden/>
              </w:rPr>
              <w:fldChar w:fldCharType="end"/>
            </w:r>
          </w:hyperlink>
        </w:p>
        <w:p w14:paraId="653D138A" w14:textId="289D088F" w:rsidR="00AF6594" w:rsidRDefault="00E4400A">
          <w:pPr>
            <w:pStyle w:val="TOC2"/>
            <w:rPr>
              <w:rFonts w:asciiTheme="minorHAnsi" w:hAnsiTheme="minorHAnsi"/>
              <w:kern w:val="2"/>
              <w:sz w:val="24"/>
              <w:szCs w:val="24"/>
              <w14:ligatures w14:val="standardContextual"/>
            </w:rPr>
          </w:pPr>
          <w:hyperlink w:anchor="_Toc173575889" w:history="1">
            <w:r w:rsidR="00AF6594" w:rsidRPr="00FA68C8">
              <w:rPr>
                <w:rStyle w:val="Hyperlink"/>
              </w:rPr>
              <w:t>HSM Devices</w:t>
            </w:r>
            <w:r w:rsidR="00AF6594">
              <w:rPr>
                <w:webHidden/>
              </w:rPr>
              <w:tab/>
            </w:r>
            <w:r w:rsidR="00AF6594">
              <w:rPr>
                <w:webHidden/>
              </w:rPr>
              <w:fldChar w:fldCharType="begin"/>
            </w:r>
            <w:r w:rsidR="00AF6594">
              <w:rPr>
                <w:webHidden/>
              </w:rPr>
              <w:instrText xml:space="preserve"> PAGEREF _Toc173575889 \h </w:instrText>
            </w:r>
            <w:r w:rsidR="00AF6594">
              <w:rPr>
                <w:webHidden/>
              </w:rPr>
            </w:r>
            <w:r w:rsidR="00AF6594">
              <w:rPr>
                <w:webHidden/>
              </w:rPr>
              <w:fldChar w:fldCharType="separate"/>
            </w:r>
            <w:r w:rsidR="00AF6594">
              <w:rPr>
                <w:webHidden/>
              </w:rPr>
              <w:t>10</w:t>
            </w:r>
            <w:r w:rsidR="00AF6594">
              <w:rPr>
                <w:webHidden/>
              </w:rPr>
              <w:fldChar w:fldCharType="end"/>
            </w:r>
          </w:hyperlink>
        </w:p>
        <w:p w14:paraId="732382C0" w14:textId="3BADA572" w:rsidR="00AF6594" w:rsidRDefault="00E4400A">
          <w:pPr>
            <w:pStyle w:val="TOC3"/>
            <w:rPr>
              <w:rFonts w:asciiTheme="minorHAnsi" w:hAnsiTheme="minorHAnsi"/>
              <w:i w:val="0"/>
              <w:iCs w:val="0"/>
              <w:kern w:val="2"/>
              <w:sz w:val="24"/>
              <w:szCs w:val="24"/>
              <w14:ligatures w14:val="standardContextual"/>
            </w:rPr>
          </w:pPr>
          <w:hyperlink w:anchor="_Toc173575890" w:history="1">
            <w:r w:rsidR="00AF6594" w:rsidRPr="00FA68C8">
              <w:rPr>
                <w:rStyle w:val="Hyperlink"/>
                <w:rFonts w:cs="Arial"/>
              </w:rPr>
              <w:t xml:space="preserve">3.3.a </w:t>
            </w:r>
            <w:r w:rsidR="00AF6594">
              <w:rPr>
                <w:rFonts w:asciiTheme="minorHAnsi" w:hAnsiTheme="minorHAnsi"/>
                <w:i w:val="0"/>
                <w:iCs w:val="0"/>
                <w:kern w:val="2"/>
                <w:sz w:val="24"/>
                <w:szCs w:val="24"/>
                <w14:ligatures w14:val="standardContextual"/>
              </w:rPr>
              <w:tab/>
            </w:r>
            <w:r w:rsidR="00AF6594" w:rsidRPr="00FA68C8">
              <w:rPr>
                <w:rStyle w:val="Hyperlink"/>
                <w:rFonts w:cs="Arial"/>
              </w:rPr>
              <w:t>Remove HSM(s)</w:t>
            </w:r>
            <w:r w:rsidR="00AF6594">
              <w:rPr>
                <w:webHidden/>
              </w:rPr>
              <w:tab/>
            </w:r>
            <w:r w:rsidR="00AF6594">
              <w:rPr>
                <w:webHidden/>
              </w:rPr>
              <w:fldChar w:fldCharType="begin"/>
            </w:r>
            <w:r w:rsidR="00AF6594">
              <w:rPr>
                <w:webHidden/>
              </w:rPr>
              <w:instrText xml:space="preserve"> PAGEREF _Toc173575890 \h </w:instrText>
            </w:r>
            <w:r w:rsidR="00AF6594">
              <w:rPr>
                <w:webHidden/>
              </w:rPr>
            </w:r>
            <w:r w:rsidR="00AF6594">
              <w:rPr>
                <w:webHidden/>
              </w:rPr>
              <w:fldChar w:fldCharType="separate"/>
            </w:r>
            <w:r w:rsidR="00AF6594">
              <w:rPr>
                <w:webHidden/>
              </w:rPr>
              <w:t>10</w:t>
            </w:r>
            <w:r w:rsidR="00AF6594">
              <w:rPr>
                <w:webHidden/>
              </w:rPr>
              <w:fldChar w:fldCharType="end"/>
            </w:r>
          </w:hyperlink>
        </w:p>
        <w:p w14:paraId="345BF5FD" w14:textId="4EF5D4C8" w:rsidR="00AF6594" w:rsidRDefault="00E4400A">
          <w:pPr>
            <w:pStyle w:val="TOC3"/>
            <w:rPr>
              <w:rFonts w:asciiTheme="minorHAnsi" w:hAnsiTheme="minorHAnsi"/>
              <w:i w:val="0"/>
              <w:iCs w:val="0"/>
              <w:kern w:val="2"/>
              <w:sz w:val="24"/>
              <w:szCs w:val="24"/>
              <w14:ligatures w14:val="standardContextual"/>
            </w:rPr>
          </w:pPr>
          <w:hyperlink w:anchor="_Toc173575891" w:history="1">
            <w:r w:rsidR="00AF6594" w:rsidRPr="00FA68C8">
              <w:rPr>
                <w:rStyle w:val="Hyperlink"/>
                <w:rFonts w:cs="Arial"/>
              </w:rPr>
              <w:t xml:space="preserve">3.3.b </w:t>
            </w:r>
            <w:r w:rsidR="00AF6594">
              <w:rPr>
                <w:rFonts w:asciiTheme="minorHAnsi" w:hAnsiTheme="minorHAnsi"/>
                <w:i w:val="0"/>
                <w:iCs w:val="0"/>
                <w:kern w:val="2"/>
                <w:sz w:val="24"/>
                <w:szCs w:val="24"/>
                <w14:ligatures w14:val="standardContextual"/>
              </w:rPr>
              <w:tab/>
            </w:r>
            <w:r w:rsidR="00AF6594" w:rsidRPr="00FA68C8">
              <w:rPr>
                <w:rStyle w:val="Hyperlink"/>
                <w:rFonts w:cs="Arial"/>
              </w:rPr>
              <w:t>Add New Eligible HSMs</w:t>
            </w:r>
            <w:r w:rsidR="00AF6594">
              <w:rPr>
                <w:webHidden/>
              </w:rPr>
              <w:tab/>
            </w:r>
            <w:r w:rsidR="00AF6594">
              <w:rPr>
                <w:webHidden/>
              </w:rPr>
              <w:fldChar w:fldCharType="begin"/>
            </w:r>
            <w:r w:rsidR="00AF6594">
              <w:rPr>
                <w:webHidden/>
              </w:rPr>
              <w:instrText xml:space="preserve"> PAGEREF _Toc173575891 \h </w:instrText>
            </w:r>
            <w:r w:rsidR="00AF6594">
              <w:rPr>
                <w:webHidden/>
              </w:rPr>
            </w:r>
            <w:r w:rsidR="00AF6594">
              <w:rPr>
                <w:webHidden/>
              </w:rPr>
              <w:fldChar w:fldCharType="separate"/>
            </w:r>
            <w:r w:rsidR="00AF6594">
              <w:rPr>
                <w:webHidden/>
              </w:rPr>
              <w:t>11</w:t>
            </w:r>
            <w:r w:rsidR="00AF6594">
              <w:rPr>
                <w:webHidden/>
              </w:rPr>
              <w:fldChar w:fldCharType="end"/>
            </w:r>
          </w:hyperlink>
        </w:p>
        <w:p w14:paraId="46F8B683" w14:textId="59367BEA" w:rsidR="00AF6594" w:rsidRDefault="00E4400A">
          <w:pPr>
            <w:pStyle w:val="TOC2"/>
            <w:rPr>
              <w:rFonts w:asciiTheme="minorHAnsi" w:hAnsiTheme="minorHAnsi"/>
              <w:kern w:val="2"/>
              <w:sz w:val="24"/>
              <w:szCs w:val="24"/>
              <w14:ligatures w14:val="standardContextual"/>
            </w:rPr>
          </w:pPr>
          <w:hyperlink w:anchor="_Toc173575892" w:history="1">
            <w:r w:rsidR="00AF6594" w:rsidRPr="00FA68C8">
              <w:rPr>
                <w:rStyle w:val="Hyperlink"/>
              </w:rPr>
              <w:t>P2PE Components</w:t>
            </w:r>
            <w:r w:rsidR="00AF6594">
              <w:rPr>
                <w:webHidden/>
              </w:rPr>
              <w:tab/>
            </w:r>
            <w:r w:rsidR="00AF6594">
              <w:rPr>
                <w:webHidden/>
              </w:rPr>
              <w:fldChar w:fldCharType="begin"/>
            </w:r>
            <w:r w:rsidR="00AF6594">
              <w:rPr>
                <w:webHidden/>
              </w:rPr>
              <w:instrText xml:space="preserve"> PAGEREF _Toc173575892 \h </w:instrText>
            </w:r>
            <w:r w:rsidR="00AF6594">
              <w:rPr>
                <w:webHidden/>
              </w:rPr>
            </w:r>
            <w:r w:rsidR="00AF6594">
              <w:rPr>
                <w:webHidden/>
              </w:rPr>
              <w:fldChar w:fldCharType="separate"/>
            </w:r>
            <w:r w:rsidR="00AF6594">
              <w:rPr>
                <w:webHidden/>
              </w:rPr>
              <w:t>12</w:t>
            </w:r>
            <w:r w:rsidR="00AF6594">
              <w:rPr>
                <w:webHidden/>
              </w:rPr>
              <w:fldChar w:fldCharType="end"/>
            </w:r>
          </w:hyperlink>
        </w:p>
        <w:p w14:paraId="4E7EA3FE" w14:textId="04F703DD" w:rsidR="00AF6594" w:rsidRDefault="00E4400A">
          <w:pPr>
            <w:pStyle w:val="TOC3"/>
            <w:rPr>
              <w:rFonts w:asciiTheme="minorHAnsi" w:hAnsiTheme="minorHAnsi"/>
              <w:i w:val="0"/>
              <w:iCs w:val="0"/>
              <w:kern w:val="2"/>
              <w:sz w:val="24"/>
              <w:szCs w:val="24"/>
              <w14:ligatures w14:val="standardContextual"/>
            </w:rPr>
          </w:pPr>
          <w:hyperlink w:anchor="_Toc173575893" w:history="1">
            <w:r w:rsidR="00AF6594" w:rsidRPr="00FA68C8">
              <w:rPr>
                <w:rStyle w:val="Hyperlink"/>
                <w:rFonts w:cs="Arial"/>
              </w:rPr>
              <w:t xml:space="preserve">3.4.a </w:t>
            </w:r>
            <w:r w:rsidR="00AF6594">
              <w:rPr>
                <w:rFonts w:asciiTheme="minorHAnsi" w:hAnsiTheme="minorHAnsi"/>
                <w:i w:val="0"/>
                <w:iCs w:val="0"/>
                <w:kern w:val="2"/>
                <w:sz w:val="24"/>
                <w:szCs w:val="24"/>
                <w14:ligatures w14:val="standardContextual"/>
              </w:rPr>
              <w:tab/>
            </w:r>
            <w:r w:rsidR="00AF6594" w:rsidRPr="00FA68C8">
              <w:rPr>
                <w:rStyle w:val="Hyperlink"/>
                <w:rFonts w:cs="Arial"/>
              </w:rPr>
              <w:t>Remove P2PE Components</w:t>
            </w:r>
            <w:r w:rsidR="00AF6594">
              <w:rPr>
                <w:webHidden/>
              </w:rPr>
              <w:tab/>
            </w:r>
            <w:r w:rsidR="00AF6594">
              <w:rPr>
                <w:webHidden/>
              </w:rPr>
              <w:fldChar w:fldCharType="begin"/>
            </w:r>
            <w:r w:rsidR="00AF6594">
              <w:rPr>
                <w:webHidden/>
              </w:rPr>
              <w:instrText xml:space="preserve"> PAGEREF _Toc173575893 \h </w:instrText>
            </w:r>
            <w:r w:rsidR="00AF6594">
              <w:rPr>
                <w:webHidden/>
              </w:rPr>
            </w:r>
            <w:r w:rsidR="00AF6594">
              <w:rPr>
                <w:webHidden/>
              </w:rPr>
              <w:fldChar w:fldCharType="separate"/>
            </w:r>
            <w:r w:rsidR="00AF6594">
              <w:rPr>
                <w:webHidden/>
              </w:rPr>
              <w:t>12</w:t>
            </w:r>
            <w:r w:rsidR="00AF6594">
              <w:rPr>
                <w:webHidden/>
              </w:rPr>
              <w:fldChar w:fldCharType="end"/>
            </w:r>
          </w:hyperlink>
        </w:p>
        <w:p w14:paraId="6B663065" w14:textId="0B8D20E8" w:rsidR="00AF6594" w:rsidRDefault="00E4400A">
          <w:pPr>
            <w:pStyle w:val="TOC3"/>
            <w:rPr>
              <w:rFonts w:asciiTheme="minorHAnsi" w:hAnsiTheme="minorHAnsi"/>
              <w:i w:val="0"/>
              <w:iCs w:val="0"/>
              <w:kern w:val="2"/>
              <w:sz w:val="24"/>
              <w:szCs w:val="24"/>
              <w14:ligatures w14:val="standardContextual"/>
            </w:rPr>
          </w:pPr>
          <w:hyperlink w:anchor="_Toc173575894" w:history="1">
            <w:r w:rsidR="00AF6594" w:rsidRPr="00FA68C8">
              <w:rPr>
                <w:rStyle w:val="Hyperlink"/>
                <w:rFonts w:cs="Arial"/>
              </w:rPr>
              <w:t xml:space="preserve">3.4.b </w:t>
            </w:r>
            <w:r w:rsidR="00AF6594">
              <w:rPr>
                <w:rFonts w:asciiTheme="minorHAnsi" w:hAnsiTheme="minorHAnsi"/>
                <w:i w:val="0"/>
                <w:iCs w:val="0"/>
                <w:kern w:val="2"/>
                <w:sz w:val="24"/>
                <w:szCs w:val="24"/>
                <w14:ligatures w14:val="standardContextual"/>
              </w:rPr>
              <w:tab/>
            </w:r>
            <w:r w:rsidR="00AF6594" w:rsidRPr="00FA68C8">
              <w:rPr>
                <w:rStyle w:val="Hyperlink"/>
                <w:rFonts w:cs="Arial"/>
              </w:rPr>
              <w:t>Add Listed P2PE Components</w:t>
            </w:r>
            <w:r w:rsidR="00AF6594">
              <w:rPr>
                <w:webHidden/>
              </w:rPr>
              <w:tab/>
            </w:r>
            <w:r w:rsidR="00AF6594">
              <w:rPr>
                <w:webHidden/>
              </w:rPr>
              <w:fldChar w:fldCharType="begin"/>
            </w:r>
            <w:r w:rsidR="00AF6594">
              <w:rPr>
                <w:webHidden/>
              </w:rPr>
              <w:instrText xml:space="preserve"> PAGEREF _Toc173575894 \h </w:instrText>
            </w:r>
            <w:r w:rsidR="00AF6594">
              <w:rPr>
                <w:webHidden/>
              </w:rPr>
            </w:r>
            <w:r w:rsidR="00AF6594">
              <w:rPr>
                <w:webHidden/>
              </w:rPr>
              <w:fldChar w:fldCharType="separate"/>
            </w:r>
            <w:r w:rsidR="00AF6594">
              <w:rPr>
                <w:webHidden/>
              </w:rPr>
              <w:t>13</w:t>
            </w:r>
            <w:r w:rsidR="00AF6594">
              <w:rPr>
                <w:webHidden/>
              </w:rPr>
              <w:fldChar w:fldCharType="end"/>
            </w:r>
          </w:hyperlink>
        </w:p>
        <w:p w14:paraId="4A5B8CD3" w14:textId="5F829CC1" w:rsidR="00AF6594" w:rsidRDefault="00E4400A">
          <w:pPr>
            <w:pStyle w:val="TOC2"/>
            <w:rPr>
              <w:rFonts w:asciiTheme="minorHAnsi" w:hAnsiTheme="minorHAnsi"/>
              <w:kern w:val="2"/>
              <w:sz w:val="24"/>
              <w:szCs w:val="24"/>
              <w14:ligatures w14:val="standardContextual"/>
            </w:rPr>
          </w:pPr>
          <w:hyperlink w:anchor="_Toc173575895" w:history="1">
            <w:r w:rsidR="00AF6594" w:rsidRPr="00FA68C8">
              <w:rPr>
                <w:rStyle w:val="Hyperlink"/>
              </w:rPr>
              <w:t>P2PE Applications</w:t>
            </w:r>
            <w:r w:rsidR="00AF6594">
              <w:rPr>
                <w:webHidden/>
              </w:rPr>
              <w:tab/>
            </w:r>
            <w:r w:rsidR="00AF6594">
              <w:rPr>
                <w:webHidden/>
              </w:rPr>
              <w:fldChar w:fldCharType="begin"/>
            </w:r>
            <w:r w:rsidR="00AF6594">
              <w:rPr>
                <w:webHidden/>
              </w:rPr>
              <w:instrText xml:space="preserve"> PAGEREF _Toc173575895 \h </w:instrText>
            </w:r>
            <w:r w:rsidR="00AF6594">
              <w:rPr>
                <w:webHidden/>
              </w:rPr>
            </w:r>
            <w:r w:rsidR="00AF6594">
              <w:rPr>
                <w:webHidden/>
              </w:rPr>
              <w:fldChar w:fldCharType="separate"/>
            </w:r>
            <w:r w:rsidR="00AF6594">
              <w:rPr>
                <w:webHidden/>
              </w:rPr>
              <w:t>14</w:t>
            </w:r>
            <w:r w:rsidR="00AF6594">
              <w:rPr>
                <w:webHidden/>
              </w:rPr>
              <w:fldChar w:fldCharType="end"/>
            </w:r>
          </w:hyperlink>
        </w:p>
        <w:p w14:paraId="35365757" w14:textId="7EECBD37" w:rsidR="00AF6594" w:rsidRDefault="00E4400A">
          <w:pPr>
            <w:pStyle w:val="TOC3"/>
            <w:rPr>
              <w:rFonts w:asciiTheme="minorHAnsi" w:hAnsiTheme="minorHAnsi"/>
              <w:i w:val="0"/>
              <w:iCs w:val="0"/>
              <w:kern w:val="2"/>
              <w:sz w:val="24"/>
              <w:szCs w:val="24"/>
              <w14:ligatures w14:val="standardContextual"/>
            </w:rPr>
          </w:pPr>
          <w:hyperlink w:anchor="_Toc173575896" w:history="1">
            <w:r w:rsidR="00AF6594" w:rsidRPr="00FA68C8">
              <w:rPr>
                <w:rStyle w:val="Hyperlink"/>
                <w:rFonts w:cs="Arial"/>
              </w:rPr>
              <w:t xml:space="preserve">3.5.a </w:t>
            </w:r>
            <w:r w:rsidR="00AF6594">
              <w:rPr>
                <w:rFonts w:asciiTheme="minorHAnsi" w:hAnsiTheme="minorHAnsi"/>
                <w:i w:val="0"/>
                <w:iCs w:val="0"/>
                <w:kern w:val="2"/>
                <w:sz w:val="24"/>
                <w:szCs w:val="24"/>
                <w14:ligatures w14:val="standardContextual"/>
              </w:rPr>
              <w:tab/>
            </w:r>
            <w:r w:rsidR="00AF6594" w:rsidRPr="00FA68C8">
              <w:rPr>
                <w:rStyle w:val="Hyperlink"/>
                <w:rFonts w:cs="Arial"/>
              </w:rPr>
              <w:t>Remove Entire P2PE Application(s)</w:t>
            </w:r>
            <w:r w:rsidR="00AF6594">
              <w:rPr>
                <w:webHidden/>
              </w:rPr>
              <w:tab/>
            </w:r>
            <w:r w:rsidR="00AF6594">
              <w:rPr>
                <w:webHidden/>
              </w:rPr>
              <w:fldChar w:fldCharType="begin"/>
            </w:r>
            <w:r w:rsidR="00AF6594">
              <w:rPr>
                <w:webHidden/>
              </w:rPr>
              <w:instrText xml:space="preserve"> PAGEREF _Toc173575896 \h </w:instrText>
            </w:r>
            <w:r w:rsidR="00AF6594">
              <w:rPr>
                <w:webHidden/>
              </w:rPr>
            </w:r>
            <w:r w:rsidR="00AF6594">
              <w:rPr>
                <w:webHidden/>
              </w:rPr>
              <w:fldChar w:fldCharType="separate"/>
            </w:r>
            <w:r w:rsidR="00AF6594">
              <w:rPr>
                <w:webHidden/>
              </w:rPr>
              <w:t>14</w:t>
            </w:r>
            <w:r w:rsidR="00AF6594">
              <w:rPr>
                <w:webHidden/>
              </w:rPr>
              <w:fldChar w:fldCharType="end"/>
            </w:r>
          </w:hyperlink>
        </w:p>
        <w:p w14:paraId="00C17289" w14:textId="4D88696F" w:rsidR="00AF6594" w:rsidRDefault="00E4400A">
          <w:pPr>
            <w:pStyle w:val="TOC3"/>
            <w:rPr>
              <w:rFonts w:asciiTheme="minorHAnsi" w:hAnsiTheme="minorHAnsi"/>
              <w:i w:val="0"/>
              <w:iCs w:val="0"/>
              <w:kern w:val="2"/>
              <w:sz w:val="24"/>
              <w:szCs w:val="24"/>
              <w14:ligatures w14:val="standardContextual"/>
            </w:rPr>
          </w:pPr>
          <w:hyperlink w:anchor="_Toc173575897" w:history="1">
            <w:r w:rsidR="00AF6594" w:rsidRPr="00FA68C8">
              <w:rPr>
                <w:rStyle w:val="Hyperlink"/>
                <w:rFonts w:cs="Arial"/>
              </w:rPr>
              <w:t xml:space="preserve">3.5.b </w:t>
            </w:r>
            <w:r w:rsidR="00AF6594">
              <w:rPr>
                <w:rFonts w:asciiTheme="minorHAnsi" w:hAnsiTheme="minorHAnsi"/>
                <w:i w:val="0"/>
                <w:iCs w:val="0"/>
                <w:kern w:val="2"/>
                <w:sz w:val="24"/>
                <w:szCs w:val="24"/>
                <w14:ligatures w14:val="standardContextual"/>
              </w:rPr>
              <w:tab/>
            </w:r>
            <w:r w:rsidR="00AF6594" w:rsidRPr="00FA68C8">
              <w:rPr>
                <w:rStyle w:val="Hyperlink"/>
                <w:rFonts w:cs="Arial"/>
              </w:rPr>
              <w:t>Remove Specific P2PE Application Version(s)</w:t>
            </w:r>
            <w:r w:rsidR="00AF6594">
              <w:rPr>
                <w:webHidden/>
              </w:rPr>
              <w:tab/>
            </w:r>
            <w:r w:rsidR="00AF6594">
              <w:rPr>
                <w:webHidden/>
              </w:rPr>
              <w:fldChar w:fldCharType="begin"/>
            </w:r>
            <w:r w:rsidR="00AF6594">
              <w:rPr>
                <w:webHidden/>
              </w:rPr>
              <w:instrText xml:space="preserve"> PAGEREF _Toc173575897 \h </w:instrText>
            </w:r>
            <w:r w:rsidR="00AF6594">
              <w:rPr>
                <w:webHidden/>
              </w:rPr>
            </w:r>
            <w:r w:rsidR="00AF6594">
              <w:rPr>
                <w:webHidden/>
              </w:rPr>
              <w:fldChar w:fldCharType="separate"/>
            </w:r>
            <w:r w:rsidR="00AF6594">
              <w:rPr>
                <w:webHidden/>
              </w:rPr>
              <w:t>15</w:t>
            </w:r>
            <w:r w:rsidR="00AF6594">
              <w:rPr>
                <w:webHidden/>
              </w:rPr>
              <w:fldChar w:fldCharType="end"/>
            </w:r>
          </w:hyperlink>
        </w:p>
        <w:p w14:paraId="1853A1A7" w14:textId="76E050B8" w:rsidR="00AF6594" w:rsidRDefault="00E4400A">
          <w:pPr>
            <w:pStyle w:val="TOC3"/>
            <w:rPr>
              <w:rFonts w:asciiTheme="minorHAnsi" w:hAnsiTheme="minorHAnsi"/>
              <w:i w:val="0"/>
              <w:iCs w:val="0"/>
              <w:kern w:val="2"/>
              <w:sz w:val="24"/>
              <w:szCs w:val="24"/>
              <w14:ligatures w14:val="standardContextual"/>
            </w:rPr>
          </w:pPr>
          <w:hyperlink w:anchor="_Toc173575898" w:history="1">
            <w:r w:rsidR="00AF6594" w:rsidRPr="00FA68C8">
              <w:rPr>
                <w:rStyle w:val="Hyperlink"/>
                <w:rFonts w:cs="Arial"/>
              </w:rPr>
              <w:t>3.5.c</w:t>
            </w:r>
            <w:r w:rsidR="00AF6594">
              <w:rPr>
                <w:rFonts w:asciiTheme="minorHAnsi" w:hAnsiTheme="minorHAnsi"/>
                <w:i w:val="0"/>
                <w:iCs w:val="0"/>
                <w:kern w:val="2"/>
                <w:sz w:val="24"/>
                <w:szCs w:val="24"/>
                <w14:ligatures w14:val="standardContextual"/>
              </w:rPr>
              <w:tab/>
            </w:r>
            <w:r w:rsidR="00AF6594" w:rsidRPr="00FA68C8">
              <w:rPr>
                <w:rStyle w:val="Hyperlink"/>
                <w:rFonts w:cs="Arial"/>
              </w:rPr>
              <w:t>Add Listed P2PE Applications</w:t>
            </w:r>
            <w:r w:rsidR="00AF6594">
              <w:rPr>
                <w:webHidden/>
              </w:rPr>
              <w:tab/>
            </w:r>
            <w:r w:rsidR="00AF6594">
              <w:rPr>
                <w:webHidden/>
              </w:rPr>
              <w:fldChar w:fldCharType="begin"/>
            </w:r>
            <w:r w:rsidR="00AF6594">
              <w:rPr>
                <w:webHidden/>
              </w:rPr>
              <w:instrText xml:space="preserve"> PAGEREF _Toc173575898 \h </w:instrText>
            </w:r>
            <w:r w:rsidR="00AF6594">
              <w:rPr>
                <w:webHidden/>
              </w:rPr>
            </w:r>
            <w:r w:rsidR="00AF6594">
              <w:rPr>
                <w:webHidden/>
              </w:rPr>
              <w:fldChar w:fldCharType="separate"/>
            </w:r>
            <w:r w:rsidR="00AF6594">
              <w:rPr>
                <w:webHidden/>
              </w:rPr>
              <w:t>16</w:t>
            </w:r>
            <w:r w:rsidR="00AF6594">
              <w:rPr>
                <w:webHidden/>
              </w:rPr>
              <w:fldChar w:fldCharType="end"/>
            </w:r>
          </w:hyperlink>
        </w:p>
        <w:p w14:paraId="5B6D39C4" w14:textId="45422FA0" w:rsidR="00AF6594" w:rsidRDefault="00E4400A">
          <w:pPr>
            <w:pStyle w:val="TOC3"/>
            <w:rPr>
              <w:rFonts w:asciiTheme="minorHAnsi" w:hAnsiTheme="minorHAnsi"/>
              <w:i w:val="0"/>
              <w:iCs w:val="0"/>
              <w:kern w:val="2"/>
              <w:sz w:val="24"/>
              <w:szCs w:val="24"/>
              <w14:ligatures w14:val="standardContextual"/>
            </w:rPr>
          </w:pPr>
          <w:hyperlink w:anchor="_Toc173575899" w:history="1">
            <w:r w:rsidR="00AF6594" w:rsidRPr="00FA68C8">
              <w:rPr>
                <w:rStyle w:val="Hyperlink"/>
                <w:rFonts w:cs="Arial"/>
              </w:rPr>
              <w:t xml:space="preserve">3.5.d </w:t>
            </w:r>
            <w:r w:rsidR="00AF6594">
              <w:rPr>
                <w:rFonts w:asciiTheme="minorHAnsi" w:hAnsiTheme="minorHAnsi"/>
                <w:i w:val="0"/>
                <w:iCs w:val="0"/>
                <w:kern w:val="2"/>
                <w:sz w:val="24"/>
                <w:szCs w:val="24"/>
                <w14:ligatures w14:val="standardContextual"/>
              </w:rPr>
              <w:tab/>
            </w:r>
            <w:r w:rsidR="00AF6594" w:rsidRPr="00FA68C8">
              <w:rPr>
                <w:rStyle w:val="Hyperlink"/>
                <w:rFonts w:cs="Arial"/>
              </w:rPr>
              <w:t>Add Solution-Specific P2PE Applications</w:t>
            </w:r>
            <w:r w:rsidR="00AF6594">
              <w:rPr>
                <w:webHidden/>
              </w:rPr>
              <w:tab/>
            </w:r>
            <w:r w:rsidR="00AF6594">
              <w:rPr>
                <w:webHidden/>
              </w:rPr>
              <w:fldChar w:fldCharType="begin"/>
            </w:r>
            <w:r w:rsidR="00AF6594">
              <w:rPr>
                <w:webHidden/>
              </w:rPr>
              <w:instrText xml:space="preserve"> PAGEREF _Toc173575899 \h </w:instrText>
            </w:r>
            <w:r w:rsidR="00AF6594">
              <w:rPr>
                <w:webHidden/>
              </w:rPr>
            </w:r>
            <w:r w:rsidR="00AF6594">
              <w:rPr>
                <w:webHidden/>
              </w:rPr>
              <w:fldChar w:fldCharType="separate"/>
            </w:r>
            <w:r w:rsidR="00AF6594">
              <w:rPr>
                <w:webHidden/>
              </w:rPr>
              <w:t>17</w:t>
            </w:r>
            <w:r w:rsidR="00AF6594">
              <w:rPr>
                <w:webHidden/>
              </w:rPr>
              <w:fldChar w:fldCharType="end"/>
            </w:r>
          </w:hyperlink>
        </w:p>
        <w:p w14:paraId="084DFF18" w14:textId="5FC5EE65" w:rsidR="00AF6594" w:rsidRDefault="00E4400A">
          <w:pPr>
            <w:pStyle w:val="TOC3"/>
            <w:rPr>
              <w:rFonts w:asciiTheme="minorHAnsi" w:hAnsiTheme="minorHAnsi"/>
              <w:i w:val="0"/>
              <w:iCs w:val="0"/>
              <w:kern w:val="2"/>
              <w:sz w:val="24"/>
              <w:szCs w:val="24"/>
              <w14:ligatures w14:val="standardContextual"/>
            </w:rPr>
          </w:pPr>
          <w:hyperlink w:anchor="_Toc173575900" w:history="1">
            <w:r w:rsidR="00AF6594" w:rsidRPr="00FA68C8">
              <w:rPr>
                <w:rStyle w:val="Hyperlink"/>
                <w:rFonts w:cs="Arial"/>
              </w:rPr>
              <w:t xml:space="preserve">3.5.e </w:t>
            </w:r>
            <w:r w:rsidR="00AF6594">
              <w:rPr>
                <w:rFonts w:asciiTheme="minorHAnsi" w:hAnsiTheme="minorHAnsi"/>
                <w:i w:val="0"/>
                <w:iCs w:val="0"/>
                <w:kern w:val="2"/>
                <w:sz w:val="24"/>
                <w:szCs w:val="24"/>
                <w14:ligatures w14:val="standardContextual"/>
              </w:rPr>
              <w:tab/>
            </w:r>
            <w:r w:rsidR="00AF6594" w:rsidRPr="00FA68C8">
              <w:rPr>
                <w:rStyle w:val="Hyperlink"/>
                <w:rFonts w:cs="Arial"/>
              </w:rPr>
              <w:t>P2PE Application Changes</w:t>
            </w:r>
            <w:r w:rsidR="00AF6594">
              <w:rPr>
                <w:webHidden/>
              </w:rPr>
              <w:tab/>
            </w:r>
            <w:r w:rsidR="00AF6594">
              <w:rPr>
                <w:webHidden/>
              </w:rPr>
              <w:fldChar w:fldCharType="begin"/>
            </w:r>
            <w:r w:rsidR="00AF6594">
              <w:rPr>
                <w:webHidden/>
              </w:rPr>
              <w:instrText xml:space="preserve"> PAGEREF _Toc173575900 \h </w:instrText>
            </w:r>
            <w:r w:rsidR="00AF6594">
              <w:rPr>
                <w:webHidden/>
              </w:rPr>
            </w:r>
            <w:r w:rsidR="00AF6594">
              <w:rPr>
                <w:webHidden/>
              </w:rPr>
              <w:fldChar w:fldCharType="separate"/>
            </w:r>
            <w:r w:rsidR="00AF6594">
              <w:rPr>
                <w:webHidden/>
              </w:rPr>
              <w:t>18</w:t>
            </w:r>
            <w:r w:rsidR="00AF6594">
              <w:rPr>
                <w:webHidden/>
              </w:rPr>
              <w:fldChar w:fldCharType="end"/>
            </w:r>
          </w:hyperlink>
        </w:p>
        <w:p w14:paraId="333FE049" w14:textId="33BDBD94" w:rsidR="00AF6594" w:rsidRDefault="00E4400A">
          <w:pPr>
            <w:pStyle w:val="TOC2"/>
            <w:rPr>
              <w:rFonts w:asciiTheme="minorHAnsi" w:hAnsiTheme="minorHAnsi"/>
              <w:kern w:val="2"/>
              <w:sz w:val="24"/>
              <w:szCs w:val="24"/>
              <w14:ligatures w14:val="standardContextual"/>
            </w:rPr>
          </w:pPr>
          <w:hyperlink w:anchor="_Toc173575901" w:history="1">
            <w:r w:rsidR="00AF6594" w:rsidRPr="00FA68C8">
              <w:rPr>
                <w:rStyle w:val="Hyperlink"/>
              </w:rPr>
              <w:t>Key Management</w:t>
            </w:r>
            <w:r w:rsidR="00AF6594">
              <w:rPr>
                <w:webHidden/>
              </w:rPr>
              <w:tab/>
            </w:r>
            <w:r w:rsidR="00AF6594">
              <w:rPr>
                <w:webHidden/>
              </w:rPr>
              <w:fldChar w:fldCharType="begin"/>
            </w:r>
            <w:r w:rsidR="00AF6594">
              <w:rPr>
                <w:webHidden/>
              </w:rPr>
              <w:instrText xml:space="preserve"> PAGEREF _Toc173575901 \h </w:instrText>
            </w:r>
            <w:r w:rsidR="00AF6594">
              <w:rPr>
                <w:webHidden/>
              </w:rPr>
            </w:r>
            <w:r w:rsidR="00AF6594">
              <w:rPr>
                <w:webHidden/>
              </w:rPr>
              <w:fldChar w:fldCharType="separate"/>
            </w:r>
            <w:r w:rsidR="00AF6594">
              <w:rPr>
                <w:webHidden/>
              </w:rPr>
              <w:t>19</w:t>
            </w:r>
            <w:r w:rsidR="00AF6594">
              <w:rPr>
                <w:webHidden/>
              </w:rPr>
              <w:fldChar w:fldCharType="end"/>
            </w:r>
          </w:hyperlink>
        </w:p>
        <w:p w14:paraId="348C1C93" w14:textId="632D1048" w:rsidR="00AF6594" w:rsidRDefault="00E4400A">
          <w:pPr>
            <w:pStyle w:val="TOC3"/>
            <w:rPr>
              <w:rFonts w:asciiTheme="minorHAnsi" w:hAnsiTheme="minorHAnsi"/>
              <w:i w:val="0"/>
              <w:iCs w:val="0"/>
              <w:kern w:val="2"/>
              <w:sz w:val="24"/>
              <w:szCs w:val="24"/>
              <w14:ligatures w14:val="standardContextual"/>
            </w:rPr>
          </w:pPr>
          <w:hyperlink w:anchor="_Toc173575902" w:history="1">
            <w:r w:rsidR="00AF6594" w:rsidRPr="00FA68C8">
              <w:rPr>
                <w:rStyle w:val="Hyperlink"/>
                <w:rFonts w:cs="Arial"/>
              </w:rPr>
              <w:t xml:space="preserve">3.6.a </w:t>
            </w:r>
            <w:r w:rsidR="00AF6594">
              <w:rPr>
                <w:rFonts w:asciiTheme="minorHAnsi" w:hAnsiTheme="minorHAnsi"/>
                <w:i w:val="0"/>
                <w:iCs w:val="0"/>
                <w:kern w:val="2"/>
                <w:sz w:val="24"/>
                <w:szCs w:val="24"/>
                <w14:ligatures w14:val="standardContextual"/>
              </w:rPr>
              <w:tab/>
            </w:r>
            <w:r w:rsidR="00AF6594" w:rsidRPr="00FA68C8">
              <w:rPr>
                <w:rStyle w:val="Hyperlink"/>
                <w:rFonts w:cs="Arial"/>
              </w:rPr>
              <w:t>Add Support for Remote Key Distribution</w:t>
            </w:r>
            <w:r w:rsidR="00AF6594">
              <w:rPr>
                <w:webHidden/>
              </w:rPr>
              <w:tab/>
            </w:r>
            <w:r w:rsidR="00AF6594">
              <w:rPr>
                <w:webHidden/>
              </w:rPr>
              <w:fldChar w:fldCharType="begin"/>
            </w:r>
            <w:r w:rsidR="00AF6594">
              <w:rPr>
                <w:webHidden/>
              </w:rPr>
              <w:instrText xml:space="preserve"> PAGEREF _Toc173575902 \h </w:instrText>
            </w:r>
            <w:r w:rsidR="00AF6594">
              <w:rPr>
                <w:webHidden/>
              </w:rPr>
            </w:r>
            <w:r w:rsidR="00AF6594">
              <w:rPr>
                <w:webHidden/>
              </w:rPr>
              <w:fldChar w:fldCharType="separate"/>
            </w:r>
            <w:r w:rsidR="00AF6594">
              <w:rPr>
                <w:webHidden/>
              </w:rPr>
              <w:t>19</w:t>
            </w:r>
            <w:r w:rsidR="00AF6594">
              <w:rPr>
                <w:webHidden/>
              </w:rPr>
              <w:fldChar w:fldCharType="end"/>
            </w:r>
          </w:hyperlink>
        </w:p>
        <w:p w14:paraId="7E30F4E3" w14:textId="5D6DF233" w:rsidR="00AF6594" w:rsidRDefault="00E4400A">
          <w:pPr>
            <w:pStyle w:val="TOC3"/>
            <w:rPr>
              <w:rFonts w:asciiTheme="minorHAnsi" w:hAnsiTheme="minorHAnsi"/>
              <w:i w:val="0"/>
              <w:iCs w:val="0"/>
              <w:kern w:val="2"/>
              <w:sz w:val="24"/>
              <w:szCs w:val="24"/>
              <w14:ligatures w14:val="standardContextual"/>
            </w:rPr>
          </w:pPr>
          <w:hyperlink w:anchor="_Toc173575903" w:history="1">
            <w:r w:rsidR="00AF6594" w:rsidRPr="00FA68C8">
              <w:rPr>
                <w:rStyle w:val="Hyperlink"/>
                <w:rFonts w:cs="Arial"/>
              </w:rPr>
              <w:t xml:space="preserve">3.6.b </w:t>
            </w:r>
            <w:r w:rsidR="00AF6594">
              <w:rPr>
                <w:rFonts w:asciiTheme="minorHAnsi" w:hAnsiTheme="minorHAnsi"/>
                <w:i w:val="0"/>
                <w:iCs w:val="0"/>
                <w:kern w:val="2"/>
                <w:sz w:val="24"/>
                <w:szCs w:val="24"/>
                <w14:ligatures w14:val="standardContextual"/>
              </w:rPr>
              <w:tab/>
            </w:r>
            <w:r w:rsidR="00AF6594" w:rsidRPr="00FA68C8">
              <w:rPr>
                <w:rStyle w:val="Hyperlink"/>
                <w:rFonts w:cs="Arial"/>
              </w:rPr>
              <w:t>Add Support for Symmetric/Asymmetric Keys</w:t>
            </w:r>
            <w:r w:rsidR="00AF6594">
              <w:rPr>
                <w:webHidden/>
              </w:rPr>
              <w:tab/>
            </w:r>
            <w:r w:rsidR="00AF6594">
              <w:rPr>
                <w:webHidden/>
              </w:rPr>
              <w:fldChar w:fldCharType="begin"/>
            </w:r>
            <w:r w:rsidR="00AF6594">
              <w:rPr>
                <w:webHidden/>
              </w:rPr>
              <w:instrText xml:space="preserve"> PAGEREF _Toc173575903 \h </w:instrText>
            </w:r>
            <w:r w:rsidR="00AF6594">
              <w:rPr>
                <w:webHidden/>
              </w:rPr>
            </w:r>
            <w:r w:rsidR="00AF6594">
              <w:rPr>
                <w:webHidden/>
              </w:rPr>
              <w:fldChar w:fldCharType="separate"/>
            </w:r>
            <w:r w:rsidR="00AF6594">
              <w:rPr>
                <w:webHidden/>
              </w:rPr>
              <w:t>20</w:t>
            </w:r>
            <w:r w:rsidR="00AF6594">
              <w:rPr>
                <w:webHidden/>
              </w:rPr>
              <w:fldChar w:fldCharType="end"/>
            </w:r>
          </w:hyperlink>
        </w:p>
        <w:p w14:paraId="5539C633" w14:textId="77777777" w:rsidR="004337A9" w:rsidRDefault="003B5166" w:rsidP="004337A9">
          <w:pPr>
            <w:pStyle w:val="TOC1"/>
          </w:pPr>
          <w:r>
            <w:fldChar w:fldCharType="end"/>
          </w:r>
        </w:p>
      </w:sdtContent>
    </w:sdt>
    <w:bookmarkStart w:id="2" w:name="_Toc455562065" w:displacedByCustomXml="prev"/>
    <w:bookmarkStart w:id="3" w:name="_Toc455562270" w:displacedByCustomXml="prev"/>
    <w:p w14:paraId="4F223BAE" w14:textId="7230CD1D" w:rsidR="003A51FA" w:rsidRDefault="003A51FA" w:rsidP="003A51FA">
      <w:pPr>
        <w:tabs>
          <w:tab w:val="left" w:pos="7903"/>
        </w:tabs>
        <w:rPr>
          <w:b/>
          <w:bCs/>
          <w:noProof/>
        </w:rPr>
      </w:pPr>
      <w:r>
        <w:rPr>
          <w:b/>
          <w:bCs/>
          <w:noProof/>
        </w:rPr>
        <w:tab/>
      </w:r>
    </w:p>
    <w:p w14:paraId="7A443377" w14:textId="6386F2E8" w:rsidR="003A51FA" w:rsidRPr="003A51FA" w:rsidRDefault="003A51FA" w:rsidP="003A51FA">
      <w:pPr>
        <w:tabs>
          <w:tab w:val="left" w:pos="7903"/>
        </w:tabs>
        <w:sectPr w:rsidR="003A51FA" w:rsidRPr="003A51FA" w:rsidSect="007C6C58">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152" w:left="1440" w:header="706" w:footer="641" w:gutter="0"/>
          <w:pgNumType w:fmt="lowerRoman"/>
          <w:cols w:space="708"/>
          <w:docGrid w:linePitch="360"/>
        </w:sectPr>
      </w:pPr>
      <w:r>
        <w:tab/>
      </w:r>
    </w:p>
    <w:p w14:paraId="7A443378" w14:textId="77777777" w:rsidR="005758D1" w:rsidRPr="00DA331F" w:rsidRDefault="005758D1" w:rsidP="00FB31CF">
      <w:pPr>
        <w:pStyle w:val="Heading1"/>
        <w:pageBreakBefore w:val="0"/>
      </w:pPr>
      <w:bookmarkStart w:id="4" w:name="O_4265"/>
      <w:bookmarkStart w:id="5" w:name="_Toc458327712"/>
      <w:bookmarkStart w:id="6" w:name="_Toc536550878"/>
      <w:bookmarkStart w:id="7" w:name="_Toc173575872"/>
      <w:bookmarkStart w:id="8" w:name="_Toc457398108"/>
      <w:bookmarkStart w:id="9" w:name="_Ref458937236"/>
      <w:bookmarkStart w:id="10" w:name="_Ref458937240"/>
      <w:bookmarkStart w:id="11" w:name="_Ref458937533"/>
      <w:bookmarkStart w:id="12" w:name="_Ref458937537"/>
      <w:bookmarkStart w:id="13" w:name="_Toc314661802"/>
      <w:bookmarkEnd w:id="4"/>
      <w:bookmarkEnd w:id="3"/>
      <w:bookmarkEnd w:id="2"/>
      <w:r w:rsidRPr="00DA331F">
        <w:t>Introduction</w:t>
      </w:r>
      <w:bookmarkEnd w:id="5"/>
      <w:bookmarkEnd w:id="6"/>
      <w:bookmarkEnd w:id="7"/>
    </w:p>
    <w:p w14:paraId="40B07845" w14:textId="717A2EF0" w:rsidR="00FB31CF" w:rsidRDefault="00FB31CF" w:rsidP="00FB31CF">
      <w:pPr>
        <w:pStyle w:val="Default"/>
        <w:rPr>
          <w:sz w:val="20"/>
          <w:szCs w:val="20"/>
        </w:rPr>
      </w:pPr>
      <w:bookmarkStart w:id="14" w:name="_Toc192044"/>
      <w:r>
        <w:rPr>
          <w:sz w:val="20"/>
          <w:szCs w:val="20"/>
        </w:rPr>
        <w:t xml:space="preserve">This document, the </w:t>
      </w:r>
      <w:r>
        <w:rPr>
          <w:i/>
          <w:iCs/>
          <w:sz w:val="20"/>
          <w:szCs w:val="20"/>
        </w:rPr>
        <w:t>PCI Point-to-Point Encryption</w:t>
      </w:r>
      <w:r w:rsidR="007C70A6">
        <w:rPr>
          <w:i/>
          <w:iCs/>
          <w:sz w:val="20"/>
          <w:szCs w:val="20"/>
        </w:rPr>
        <w:t xml:space="preserve"> (P2</w:t>
      </w:r>
      <w:proofErr w:type="gramStart"/>
      <w:r w:rsidR="007C70A6">
        <w:rPr>
          <w:i/>
          <w:iCs/>
          <w:sz w:val="20"/>
          <w:szCs w:val="20"/>
        </w:rPr>
        <w:t>PE)</w:t>
      </w:r>
      <w:r w:rsidR="007C70A6" w:rsidRPr="007C70A6">
        <w:rPr>
          <w:i/>
          <w:iCs/>
          <w:sz w:val="20"/>
          <w:szCs w:val="20"/>
          <w:vertAlign w:val="superscript"/>
        </w:rPr>
        <w:t>®</w:t>
      </w:r>
      <w:proofErr w:type="gramEnd"/>
      <w:r w:rsidR="005579FB">
        <w:rPr>
          <w:i/>
          <w:iCs/>
          <w:sz w:val="20"/>
          <w:szCs w:val="20"/>
        </w:rPr>
        <w:t xml:space="preserve"> - </w:t>
      </w:r>
      <w:r w:rsidR="003A4B5C">
        <w:rPr>
          <w:i/>
          <w:iCs/>
          <w:sz w:val="20"/>
          <w:szCs w:val="20"/>
        </w:rPr>
        <w:t>Change Impact Template</w:t>
      </w:r>
      <w:r>
        <w:rPr>
          <w:i/>
          <w:iCs/>
          <w:sz w:val="20"/>
          <w:szCs w:val="20"/>
        </w:rPr>
        <w:t xml:space="preserve"> for use with P2PE </w:t>
      </w:r>
      <w:r w:rsidR="009D4462">
        <w:rPr>
          <w:i/>
          <w:iCs/>
          <w:sz w:val="20"/>
          <w:szCs w:val="20"/>
        </w:rPr>
        <w:t xml:space="preserve">Standard </w:t>
      </w:r>
      <w:r>
        <w:rPr>
          <w:i/>
          <w:iCs/>
          <w:sz w:val="20"/>
          <w:szCs w:val="20"/>
        </w:rPr>
        <w:t>v3.</w:t>
      </w:r>
      <w:r w:rsidR="003A4B5C">
        <w:rPr>
          <w:i/>
          <w:iCs/>
          <w:sz w:val="20"/>
          <w:szCs w:val="20"/>
        </w:rPr>
        <w:t>x</w:t>
      </w:r>
      <w:r>
        <w:rPr>
          <w:i/>
          <w:iCs/>
          <w:sz w:val="20"/>
          <w:szCs w:val="20"/>
        </w:rPr>
        <w:t xml:space="preserve"> </w:t>
      </w:r>
      <w:r>
        <w:rPr>
          <w:sz w:val="20"/>
          <w:szCs w:val="20"/>
        </w:rPr>
        <w:t>(“</w:t>
      </w:r>
      <w:r w:rsidR="003A4B5C">
        <w:rPr>
          <w:sz w:val="20"/>
          <w:szCs w:val="20"/>
        </w:rPr>
        <w:t>Change Impact</w:t>
      </w:r>
      <w:r>
        <w:rPr>
          <w:sz w:val="20"/>
          <w:szCs w:val="20"/>
        </w:rPr>
        <w:t xml:space="preserve"> Template”), is the mandatory template for completing </w:t>
      </w:r>
      <w:r w:rsidR="003A4B5C">
        <w:rPr>
          <w:sz w:val="20"/>
          <w:szCs w:val="20"/>
        </w:rPr>
        <w:t>and submitting Administrative Changes and</w:t>
      </w:r>
      <w:r w:rsidR="00553F27">
        <w:rPr>
          <w:sz w:val="20"/>
          <w:szCs w:val="20"/>
        </w:rPr>
        <w:t>/or</w:t>
      </w:r>
      <w:r w:rsidR="003A4B5C">
        <w:rPr>
          <w:sz w:val="20"/>
          <w:szCs w:val="20"/>
        </w:rPr>
        <w:t xml:space="preserve"> Delta Changes</w:t>
      </w:r>
      <w:r>
        <w:rPr>
          <w:sz w:val="20"/>
          <w:szCs w:val="20"/>
        </w:rPr>
        <w:t xml:space="preserve"> </w:t>
      </w:r>
      <w:r w:rsidR="00B45A26">
        <w:rPr>
          <w:sz w:val="20"/>
          <w:szCs w:val="20"/>
        </w:rPr>
        <w:t xml:space="preserve">for Listed P2PE Products </w:t>
      </w:r>
      <w:r w:rsidR="00035FEB">
        <w:rPr>
          <w:sz w:val="20"/>
          <w:szCs w:val="20"/>
        </w:rPr>
        <w:t xml:space="preserve">regarding </w:t>
      </w:r>
      <w:r>
        <w:rPr>
          <w:sz w:val="20"/>
          <w:szCs w:val="20"/>
        </w:rPr>
        <w:t xml:space="preserve">the </w:t>
      </w:r>
      <w:r w:rsidR="0066496F" w:rsidRPr="0066496F">
        <w:rPr>
          <w:i/>
          <w:iCs/>
          <w:sz w:val="20"/>
          <w:szCs w:val="20"/>
        </w:rPr>
        <w:t>PCI Point-to-Point</w:t>
      </w:r>
      <w:r w:rsidR="0066496F">
        <w:rPr>
          <w:sz w:val="20"/>
          <w:szCs w:val="20"/>
        </w:rPr>
        <w:t xml:space="preserve"> </w:t>
      </w:r>
      <w:r w:rsidR="0066496F">
        <w:rPr>
          <w:i/>
          <w:iCs/>
          <w:sz w:val="20"/>
          <w:szCs w:val="20"/>
        </w:rPr>
        <w:t>Encryption</w:t>
      </w:r>
      <w:r>
        <w:rPr>
          <w:i/>
          <w:iCs/>
          <w:sz w:val="20"/>
          <w:szCs w:val="20"/>
        </w:rPr>
        <w:t>: Security Requirements and Testing Procedures, v3.</w:t>
      </w:r>
      <w:r w:rsidR="003A4B5C">
        <w:rPr>
          <w:i/>
          <w:iCs/>
          <w:sz w:val="20"/>
          <w:szCs w:val="20"/>
        </w:rPr>
        <w:t>x</w:t>
      </w:r>
      <w:r>
        <w:rPr>
          <w:i/>
          <w:iCs/>
          <w:sz w:val="20"/>
          <w:szCs w:val="20"/>
        </w:rPr>
        <w:t xml:space="preserve"> Standard </w:t>
      </w:r>
      <w:r>
        <w:rPr>
          <w:sz w:val="20"/>
          <w:szCs w:val="20"/>
        </w:rPr>
        <w:t>(“P2PE Standard</w:t>
      </w:r>
      <w:r w:rsidR="0066496F">
        <w:rPr>
          <w:sz w:val="20"/>
          <w:szCs w:val="20"/>
        </w:rPr>
        <w:t>”</w:t>
      </w:r>
      <w:r w:rsidR="003A4B5C">
        <w:rPr>
          <w:sz w:val="20"/>
          <w:szCs w:val="20"/>
        </w:rPr>
        <w:t>)</w:t>
      </w:r>
      <w:r w:rsidR="00035FEB">
        <w:rPr>
          <w:sz w:val="20"/>
          <w:szCs w:val="20"/>
        </w:rPr>
        <w:t xml:space="preserve"> and </w:t>
      </w:r>
      <w:r w:rsidR="003A4B5C">
        <w:rPr>
          <w:sz w:val="20"/>
          <w:szCs w:val="20"/>
        </w:rPr>
        <w:t xml:space="preserve">the </w:t>
      </w:r>
      <w:r w:rsidR="003A4B5C" w:rsidRPr="007C70A6">
        <w:rPr>
          <w:i/>
          <w:iCs/>
          <w:sz w:val="20"/>
          <w:szCs w:val="20"/>
        </w:rPr>
        <w:t xml:space="preserve">PCI </w:t>
      </w:r>
      <w:r w:rsidR="007C70A6">
        <w:rPr>
          <w:i/>
          <w:iCs/>
          <w:sz w:val="20"/>
          <w:szCs w:val="20"/>
        </w:rPr>
        <w:t>Point-to-Point Encryption (P2PE</w:t>
      </w:r>
      <w:r w:rsidR="007C70A6" w:rsidRPr="007C70A6">
        <w:rPr>
          <w:i/>
          <w:iCs/>
          <w:sz w:val="20"/>
          <w:szCs w:val="20"/>
        </w:rPr>
        <w:t>)</w:t>
      </w:r>
      <w:r w:rsidR="007C70A6" w:rsidRPr="007C70A6">
        <w:rPr>
          <w:i/>
          <w:iCs/>
          <w:sz w:val="20"/>
          <w:szCs w:val="20"/>
          <w:vertAlign w:val="superscript"/>
        </w:rPr>
        <w:t>®</w:t>
      </w:r>
      <w:r w:rsidR="007C70A6" w:rsidRPr="007C70A6">
        <w:rPr>
          <w:i/>
          <w:iCs/>
          <w:sz w:val="20"/>
          <w:szCs w:val="20"/>
        </w:rPr>
        <w:t xml:space="preserve"> </w:t>
      </w:r>
      <w:r w:rsidR="003A4B5C" w:rsidRPr="007C70A6">
        <w:rPr>
          <w:i/>
          <w:iCs/>
          <w:sz w:val="20"/>
          <w:szCs w:val="20"/>
        </w:rPr>
        <w:t>Program Guide</w:t>
      </w:r>
      <w:r w:rsidR="0066496F">
        <w:rPr>
          <w:i/>
          <w:iCs/>
          <w:sz w:val="20"/>
          <w:szCs w:val="20"/>
        </w:rPr>
        <w:t xml:space="preserve"> </w:t>
      </w:r>
      <w:r w:rsidR="0066496F" w:rsidRPr="0066496F">
        <w:rPr>
          <w:sz w:val="20"/>
          <w:szCs w:val="20"/>
        </w:rPr>
        <w:t>(“P2PE Program Guide”)</w:t>
      </w:r>
      <w:r w:rsidR="003A4B5C" w:rsidRPr="0066496F">
        <w:rPr>
          <w:sz w:val="20"/>
          <w:szCs w:val="20"/>
        </w:rPr>
        <w:t>.</w:t>
      </w:r>
    </w:p>
    <w:p w14:paraId="57FAEAD3" w14:textId="77777777" w:rsidR="003A4B5C" w:rsidRDefault="003A4B5C" w:rsidP="00FB31CF">
      <w:pPr>
        <w:pStyle w:val="Default"/>
        <w:rPr>
          <w:sz w:val="20"/>
          <w:szCs w:val="20"/>
        </w:rPr>
      </w:pPr>
    </w:p>
    <w:p w14:paraId="634E024A" w14:textId="6B01984B" w:rsidR="00613732" w:rsidRDefault="00FB31CF" w:rsidP="00613732">
      <w:pPr>
        <w:pStyle w:val="Default"/>
        <w:shd w:val="clear" w:color="auto" w:fill="CBD4D5"/>
        <w:jc w:val="center"/>
        <w:rPr>
          <w:b/>
          <w:bCs/>
          <w:sz w:val="22"/>
          <w:szCs w:val="22"/>
        </w:rPr>
      </w:pPr>
      <w:r>
        <w:rPr>
          <w:b/>
          <w:bCs/>
          <w:sz w:val="22"/>
          <w:szCs w:val="22"/>
        </w:rPr>
        <w:t>Use of this Reporting Template is mandatory</w:t>
      </w:r>
    </w:p>
    <w:p w14:paraId="4D02C469" w14:textId="713A43F5" w:rsidR="00FB31CF" w:rsidRDefault="00FB31CF" w:rsidP="00613732">
      <w:pPr>
        <w:pStyle w:val="Default"/>
        <w:shd w:val="clear" w:color="auto" w:fill="CBD4D5"/>
        <w:jc w:val="center"/>
        <w:rPr>
          <w:sz w:val="22"/>
          <w:szCs w:val="22"/>
        </w:rPr>
      </w:pPr>
      <w:r>
        <w:rPr>
          <w:b/>
          <w:bCs/>
          <w:sz w:val="22"/>
          <w:szCs w:val="22"/>
        </w:rPr>
        <w:t>for all P2PE v3.</w:t>
      </w:r>
      <w:r w:rsidR="003A4B5C">
        <w:rPr>
          <w:b/>
          <w:bCs/>
          <w:sz w:val="22"/>
          <w:szCs w:val="22"/>
        </w:rPr>
        <w:t>x</w:t>
      </w:r>
      <w:r>
        <w:rPr>
          <w:b/>
          <w:bCs/>
          <w:sz w:val="22"/>
          <w:szCs w:val="22"/>
        </w:rPr>
        <w:t xml:space="preserve"> </w:t>
      </w:r>
      <w:r w:rsidR="003A4B5C">
        <w:rPr>
          <w:b/>
          <w:bCs/>
          <w:sz w:val="22"/>
          <w:szCs w:val="22"/>
        </w:rPr>
        <w:t>Change Impact submissions</w:t>
      </w:r>
      <w:r>
        <w:rPr>
          <w:b/>
          <w:bCs/>
          <w:sz w:val="22"/>
          <w:szCs w:val="22"/>
        </w:rPr>
        <w:t>.</w:t>
      </w:r>
    </w:p>
    <w:p w14:paraId="647CC191" w14:textId="77777777" w:rsidR="003A4B5C" w:rsidRDefault="003A4B5C" w:rsidP="00FB31CF">
      <w:pPr>
        <w:pStyle w:val="Default"/>
        <w:rPr>
          <w:b/>
          <w:bCs/>
          <w:i/>
          <w:iCs/>
          <w:sz w:val="20"/>
          <w:szCs w:val="20"/>
        </w:rPr>
      </w:pPr>
    </w:p>
    <w:p w14:paraId="6FEEC196" w14:textId="1D57ED3D" w:rsidR="00FB31CF" w:rsidRDefault="00FB31CF" w:rsidP="00FB31CF">
      <w:pPr>
        <w:pStyle w:val="Default"/>
        <w:rPr>
          <w:sz w:val="20"/>
          <w:szCs w:val="20"/>
        </w:rPr>
      </w:pPr>
      <w:r>
        <w:rPr>
          <w:sz w:val="20"/>
          <w:szCs w:val="20"/>
        </w:rPr>
        <w:t xml:space="preserve">Tables have been included in this template to facilitate the reporting </w:t>
      </w:r>
      <w:r w:rsidR="00A77BE2">
        <w:rPr>
          <w:sz w:val="20"/>
          <w:szCs w:val="20"/>
        </w:rPr>
        <w:t xml:space="preserve">and submission </w:t>
      </w:r>
      <w:r>
        <w:rPr>
          <w:sz w:val="20"/>
          <w:szCs w:val="20"/>
        </w:rPr>
        <w:t>process. The tables in this template may be modified to increase the number of rows</w:t>
      </w:r>
      <w:r w:rsidR="00A77BE2">
        <w:rPr>
          <w:sz w:val="20"/>
          <w:szCs w:val="20"/>
        </w:rPr>
        <w:t xml:space="preserve"> as indicated within</w:t>
      </w:r>
      <w:r>
        <w:rPr>
          <w:sz w:val="20"/>
          <w:szCs w:val="20"/>
        </w:rPr>
        <w:t xml:space="preserve">, as necessary. However, the </w:t>
      </w:r>
      <w:r w:rsidR="00ED08A6">
        <w:rPr>
          <w:sz w:val="20"/>
          <w:szCs w:val="20"/>
        </w:rPr>
        <w:t xml:space="preserve">vendor and </w:t>
      </w:r>
      <w:r>
        <w:rPr>
          <w:sz w:val="20"/>
          <w:szCs w:val="20"/>
        </w:rPr>
        <w:t xml:space="preserve">assessor must not remove </w:t>
      </w:r>
      <w:r w:rsidR="00A77BE2">
        <w:rPr>
          <w:sz w:val="20"/>
          <w:szCs w:val="20"/>
        </w:rPr>
        <w:t xml:space="preserve">or modify </w:t>
      </w:r>
      <w:r>
        <w:rPr>
          <w:sz w:val="20"/>
          <w:szCs w:val="20"/>
        </w:rPr>
        <w:t xml:space="preserve">any details provided in this document. </w:t>
      </w:r>
    </w:p>
    <w:p w14:paraId="342231E2" w14:textId="77777777" w:rsidR="00A77BE2" w:rsidRDefault="00A77BE2" w:rsidP="00A77BE2">
      <w:pPr>
        <w:pStyle w:val="Default"/>
        <w:jc w:val="center"/>
        <w:rPr>
          <w:sz w:val="20"/>
          <w:szCs w:val="20"/>
        </w:rPr>
      </w:pPr>
    </w:p>
    <w:p w14:paraId="35859C0B" w14:textId="7E1D3272" w:rsidR="00FB31CF" w:rsidRPr="009D4462" w:rsidRDefault="00FB31CF" w:rsidP="00B45A26">
      <w:pPr>
        <w:pStyle w:val="Default"/>
        <w:shd w:val="clear" w:color="auto" w:fill="CBD4D5"/>
        <w:jc w:val="center"/>
        <w:rPr>
          <w:b/>
          <w:bCs/>
          <w:color w:val="C00000"/>
          <w:sz w:val="22"/>
          <w:szCs w:val="22"/>
        </w:rPr>
      </w:pPr>
      <w:r w:rsidRPr="009D4462">
        <w:rPr>
          <w:b/>
          <w:bCs/>
          <w:color w:val="C00000"/>
          <w:sz w:val="22"/>
          <w:szCs w:val="22"/>
        </w:rPr>
        <w:t>Do not delete any content from any place in this document</w:t>
      </w:r>
      <w:r w:rsidR="00A77BE2" w:rsidRPr="009D4462">
        <w:rPr>
          <w:b/>
          <w:bCs/>
          <w:color w:val="C00000"/>
          <w:sz w:val="22"/>
          <w:szCs w:val="22"/>
        </w:rPr>
        <w:t>.</w:t>
      </w:r>
    </w:p>
    <w:p w14:paraId="7A44337F" w14:textId="44ABC9CA" w:rsidR="005B2508" w:rsidRDefault="005B2508" w:rsidP="00FB31CF">
      <w:pPr>
        <w:pStyle w:val="Heading1"/>
        <w:pageBreakBefore w:val="0"/>
      </w:pPr>
      <w:bookmarkStart w:id="15" w:name="_Toc173575873"/>
      <w:r>
        <w:t>Glossary</w:t>
      </w:r>
      <w:bookmarkEnd w:id="14"/>
      <w:r>
        <w:t>/Terminology</w:t>
      </w:r>
      <w:bookmarkEnd w:id="15"/>
    </w:p>
    <w:p w14:paraId="279D5373" w14:textId="7EBEF6BB" w:rsidR="00FB31CF" w:rsidRPr="004E4883" w:rsidRDefault="00FB31CF" w:rsidP="009E3F95">
      <w:pPr>
        <w:pStyle w:val="Normallevel2"/>
        <w:spacing w:after="60"/>
        <w:ind w:left="0"/>
        <w:rPr>
          <w:rFonts w:eastAsia="Arial"/>
          <w:i/>
        </w:rPr>
      </w:pPr>
      <w:r>
        <w:t xml:space="preserve">Refer to the </w:t>
      </w:r>
      <w:r w:rsidRPr="00FB31CF">
        <w:rPr>
          <w:i/>
          <w:iCs/>
        </w:rPr>
        <w:t>P2PE Program Guide</w:t>
      </w:r>
      <w:r>
        <w:t xml:space="preserve"> and </w:t>
      </w:r>
      <w:r w:rsidRPr="00860F6B">
        <w:rPr>
          <w:rFonts w:eastAsia="Arial"/>
        </w:rPr>
        <w:t xml:space="preserve">the </w:t>
      </w:r>
      <w:r w:rsidRPr="006C014F">
        <w:rPr>
          <w:rFonts w:eastAsia="Arial"/>
          <w:i/>
          <w:iCs/>
        </w:rPr>
        <w:t>PCI P2PE Glossary of Terms, Abbreviations</w:t>
      </w:r>
      <w:r>
        <w:rPr>
          <w:rFonts w:eastAsia="Arial"/>
          <w:i/>
          <w:iCs/>
        </w:rPr>
        <w:t>,</w:t>
      </w:r>
      <w:r w:rsidRPr="006C014F">
        <w:rPr>
          <w:rFonts w:eastAsia="Arial"/>
          <w:i/>
          <w:iCs/>
        </w:rPr>
        <w:t xml:space="preserve"> and Acronyms</w:t>
      </w:r>
      <w:r>
        <w:rPr>
          <w:rFonts w:eastAsia="Arial"/>
        </w:rPr>
        <w:t xml:space="preserve">, </w:t>
      </w:r>
      <w:r>
        <w:rPr>
          <w:rFonts w:eastAsia="Arial"/>
          <w:iCs/>
        </w:rPr>
        <w:t>as applicable</w:t>
      </w:r>
      <w:r w:rsidR="00ED08A6">
        <w:rPr>
          <w:rFonts w:eastAsia="Arial"/>
          <w:iCs/>
        </w:rPr>
        <w:t xml:space="preserve"> on the PCI SSC Website</w:t>
      </w:r>
      <w:r>
        <w:rPr>
          <w:rFonts w:eastAsia="Arial"/>
          <w:iCs/>
        </w:rPr>
        <w:t>.</w:t>
      </w:r>
    </w:p>
    <w:p w14:paraId="063D4B91" w14:textId="681A4EAC" w:rsidR="00FB31CF" w:rsidRDefault="00FB31CF" w:rsidP="00FB31CF">
      <w:pPr>
        <w:pStyle w:val="Heading1"/>
        <w:pageBreakBefore w:val="0"/>
      </w:pPr>
      <w:bookmarkStart w:id="16" w:name="_Toc173575874"/>
      <w:r>
        <w:t>Submission Overview</w:t>
      </w:r>
      <w:bookmarkEnd w:id="16"/>
    </w:p>
    <w:p w14:paraId="46AEBEC3" w14:textId="32A57AC0" w:rsidR="008D04E8" w:rsidRDefault="00FB31CF" w:rsidP="009E3F95">
      <w:pPr>
        <w:pStyle w:val="BodyText"/>
        <w:ind w:left="0"/>
      </w:pPr>
      <w:r>
        <w:t>The P2PE Product Vendor and P2PE Assessor Company must complete all applicable sections of this document as part of the overall Change Impact submission to PCI SSC</w:t>
      </w:r>
      <w:r w:rsidR="00553F27">
        <w:t xml:space="preserve"> as instructed herein</w:t>
      </w:r>
      <w:r>
        <w:t>.</w:t>
      </w:r>
    </w:p>
    <w:p w14:paraId="7A8C28C7" w14:textId="1318E833" w:rsidR="008D04E8" w:rsidRDefault="008D04E8" w:rsidP="009E3F95">
      <w:pPr>
        <w:pStyle w:val="BodyText"/>
        <w:ind w:left="0"/>
      </w:pPr>
      <w:r>
        <w:t xml:space="preserve">A completed </w:t>
      </w:r>
      <w:r w:rsidRPr="008D04E8">
        <w:rPr>
          <w:i/>
          <w:iCs/>
        </w:rPr>
        <w:t xml:space="preserve">PCI </w:t>
      </w:r>
      <w:r>
        <w:rPr>
          <w:i/>
          <w:iCs/>
          <w:szCs w:val="20"/>
        </w:rPr>
        <w:t>Point-to-Point Encryption (P2</w:t>
      </w:r>
      <w:proofErr w:type="gramStart"/>
      <w:r>
        <w:rPr>
          <w:i/>
          <w:iCs/>
          <w:szCs w:val="20"/>
        </w:rPr>
        <w:t>PE)</w:t>
      </w:r>
      <w:r w:rsidRPr="007C70A6">
        <w:rPr>
          <w:i/>
          <w:iCs/>
          <w:szCs w:val="20"/>
          <w:vertAlign w:val="superscript"/>
        </w:rPr>
        <w:t>®</w:t>
      </w:r>
      <w:proofErr w:type="gramEnd"/>
      <w:r>
        <w:rPr>
          <w:i/>
          <w:iCs/>
          <w:szCs w:val="20"/>
        </w:rPr>
        <w:t xml:space="preserve"> </w:t>
      </w:r>
      <w:r w:rsidRPr="008D04E8">
        <w:rPr>
          <w:i/>
          <w:iCs/>
        </w:rPr>
        <w:t>Attestation of Validation</w:t>
      </w:r>
      <w:r>
        <w:t xml:space="preserve"> – </w:t>
      </w:r>
      <w:r w:rsidRPr="008D04E8">
        <w:rPr>
          <w:i/>
          <w:iCs/>
        </w:rPr>
        <w:t>P2PE Product</w:t>
      </w:r>
      <w:r>
        <w:t xml:space="preserve"> (“P-AOV”) must be submitted with this Change Impact Template.</w:t>
      </w:r>
    </w:p>
    <w:p w14:paraId="3A925222" w14:textId="18E56020" w:rsidR="008D04E8" w:rsidRDefault="008D04E8" w:rsidP="009E3F95">
      <w:pPr>
        <w:pStyle w:val="BodyText"/>
        <w:ind w:left="0"/>
      </w:pPr>
      <w:r>
        <w:t>All Delta Change submissions require the applicable redlined P-ROVs to be submitted.</w:t>
      </w:r>
    </w:p>
    <w:p w14:paraId="1290D3A6" w14:textId="61BC891F" w:rsidR="001F4397" w:rsidRDefault="00FB31CF" w:rsidP="009E3F95">
      <w:pPr>
        <w:pStyle w:val="BodyText"/>
        <w:ind w:left="0"/>
      </w:pPr>
      <w:r>
        <w:t>Refer to the P2PE Program Guide for additional details.</w:t>
      </w:r>
    </w:p>
    <w:p w14:paraId="48B04F56" w14:textId="77777777" w:rsidR="008D04E8" w:rsidRDefault="008D04E8" w:rsidP="009E3F95">
      <w:pPr>
        <w:pStyle w:val="BodyText"/>
        <w:ind w:left="0"/>
      </w:pPr>
    </w:p>
    <w:p w14:paraId="0803A7E9" w14:textId="06AB0956" w:rsidR="001F4397" w:rsidRPr="009D4462" w:rsidRDefault="001F4397" w:rsidP="008F3873">
      <w:pPr>
        <w:pStyle w:val="Note"/>
        <w:shd w:val="clear" w:color="auto" w:fill="CBD4D5"/>
        <w:spacing w:before="120"/>
        <w:ind w:left="0" w:right="-90"/>
        <w:jc w:val="center"/>
        <w:rPr>
          <w:b/>
          <w:bCs/>
          <w:i w:val="0"/>
          <w:iCs/>
          <w:color w:val="C00000"/>
          <w:sz w:val="22"/>
        </w:rPr>
        <w:sectPr w:rsidR="001F4397" w:rsidRPr="009D4462" w:rsidSect="0087705F">
          <w:headerReference w:type="even" r:id="rId24"/>
          <w:headerReference w:type="default" r:id="rId25"/>
          <w:headerReference w:type="first" r:id="rId26"/>
          <w:pgSz w:w="12240" w:h="15840" w:code="1"/>
          <w:pgMar w:top="1440" w:right="1440" w:bottom="1440" w:left="1440" w:header="720" w:footer="576" w:gutter="0"/>
          <w:pgNumType w:start="1"/>
          <w:cols w:space="708"/>
          <w:docGrid w:linePitch="360"/>
        </w:sectPr>
      </w:pPr>
      <w:r w:rsidRPr="009D4462">
        <w:rPr>
          <w:b/>
          <w:bCs/>
          <w:i w:val="0"/>
          <w:iCs/>
          <w:color w:val="C00000"/>
          <w:sz w:val="22"/>
        </w:rPr>
        <w:t xml:space="preserve">Incomplete and/or inaccurate submissions will be returned, result in delays, </w:t>
      </w:r>
      <w:r w:rsidRPr="009D4462">
        <w:rPr>
          <w:b/>
          <w:bCs/>
          <w:i w:val="0"/>
          <w:iCs/>
          <w:color w:val="C00000"/>
          <w:sz w:val="22"/>
        </w:rPr>
        <w:br/>
        <w:t>and require resubmission. Perform the necessary quality review of the submission</w:t>
      </w:r>
      <w:r w:rsidRPr="009D4462">
        <w:rPr>
          <w:b/>
          <w:bCs/>
          <w:i w:val="0"/>
          <w:iCs/>
          <w:color w:val="C00000"/>
          <w:sz w:val="22"/>
        </w:rPr>
        <w:br/>
        <w:t>BEFORE submitting it to PCI SSC</w:t>
      </w:r>
      <w:r w:rsidR="008F3873" w:rsidRPr="009D4462">
        <w:rPr>
          <w:b/>
          <w:bCs/>
          <w:i w:val="0"/>
          <w:iCs/>
          <w:color w:val="C00000"/>
          <w:sz w:val="22"/>
        </w:rPr>
        <w:t>.</w:t>
      </w:r>
    </w:p>
    <w:p w14:paraId="12E8F17A" w14:textId="6610F02C" w:rsidR="00FB31CF" w:rsidRDefault="00305E1D" w:rsidP="005B0518">
      <w:pPr>
        <w:pStyle w:val="Heading1"/>
        <w:pageBreakBefore w:val="0"/>
        <w:numPr>
          <w:ilvl w:val="0"/>
          <w:numId w:val="0"/>
        </w:numPr>
        <w:spacing w:before="120"/>
        <w:ind w:left="1080" w:hanging="1080"/>
      </w:pPr>
      <w:bookmarkStart w:id="17" w:name="_Toc173575875"/>
      <w:r>
        <w:t>Part 1: Change Type, P2PE Product Information, and Contact Information</w:t>
      </w:r>
      <w:bookmarkEnd w:id="17"/>
    </w:p>
    <w:p w14:paraId="6597B4E5" w14:textId="585276DF" w:rsidR="00305E1D" w:rsidRDefault="00553F27" w:rsidP="00213ACD">
      <w:pPr>
        <w:pStyle w:val="BodyText"/>
        <w:ind w:left="0"/>
      </w:pPr>
      <w:r>
        <w:t xml:space="preserve">This </w:t>
      </w:r>
      <w:r w:rsidR="00B4518F">
        <w:t xml:space="preserve">entire </w:t>
      </w:r>
      <w:r>
        <w:t xml:space="preserve">section is </w:t>
      </w:r>
      <w:r w:rsidRPr="001B3185">
        <w:rPr>
          <w:b/>
          <w:bCs/>
        </w:rPr>
        <w:t>mandatory</w:t>
      </w:r>
      <w:r>
        <w:t xml:space="preserve">. </w:t>
      </w:r>
      <w:r w:rsidR="00305E1D">
        <w:t xml:space="preserve">Complete </w:t>
      </w:r>
      <w:r w:rsidR="00305E1D" w:rsidRPr="001B3185">
        <w:rPr>
          <w:b/>
          <w:bCs/>
        </w:rPr>
        <w:t xml:space="preserve">all </w:t>
      </w:r>
      <w:r w:rsidR="00305E1D">
        <w:t>requisite information in Part 1</w:t>
      </w:r>
      <w:r w:rsidR="001D6889">
        <w:t>, as applicable.</w:t>
      </w:r>
    </w:p>
    <w:tbl>
      <w:tblPr>
        <w:tblStyle w:val="TableGrid"/>
        <w:tblW w:w="12595" w:type="dxa"/>
        <w:tblLayout w:type="fixed"/>
        <w:tblCellMar>
          <w:left w:w="115" w:type="dxa"/>
          <w:right w:w="115" w:type="dxa"/>
        </w:tblCellMar>
        <w:tblLook w:val="04A0" w:firstRow="1" w:lastRow="0" w:firstColumn="1" w:lastColumn="0" w:noHBand="0" w:noVBand="1"/>
      </w:tblPr>
      <w:tblGrid>
        <w:gridCol w:w="2605"/>
        <w:gridCol w:w="1710"/>
        <w:gridCol w:w="4590"/>
        <w:gridCol w:w="3690"/>
      </w:tblGrid>
      <w:tr w:rsidR="00C318B1" w:rsidRPr="00C318B1" w14:paraId="06F08488" w14:textId="77777777" w:rsidTr="008F3873">
        <w:trPr>
          <w:trHeight w:hRule="exact" w:val="388"/>
        </w:trPr>
        <w:tc>
          <w:tcPr>
            <w:tcW w:w="12595" w:type="dxa"/>
            <w:gridSpan w:val="4"/>
            <w:shd w:val="clear" w:color="auto" w:fill="006A72"/>
            <w:vAlign w:val="center"/>
          </w:tcPr>
          <w:p w14:paraId="10D2ED91" w14:textId="1506B435" w:rsidR="00FB31CF" w:rsidRPr="00C318B1" w:rsidRDefault="00816E02" w:rsidP="008F3873">
            <w:pPr>
              <w:pStyle w:val="Heading3"/>
              <w:numPr>
                <w:ilvl w:val="0"/>
                <w:numId w:val="0"/>
              </w:numPr>
              <w:tabs>
                <w:tab w:val="clear" w:pos="1620"/>
                <w:tab w:val="left" w:pos="1056"/>
              </w:tabs>
              <w:spacing w:before="60" w:after="60"/>
              <w:ind w:left="58"/>
            </w:pPr>
            <w:bookmarkStart w:id="18" w:name="_Toc173575876"/>
            <w:r>
              <w:rPr>
                <w:rFonts w:cs="Arial"/>
                <w:i w:val="0"/>
                <w:color w:val="FFFFFF" w:themeColor="background1"/>
                <w:sz w:val="22"/>
              </w:rPr>
              <w:t xml:space="preserve">1.1 </w:t>
            </w:r>
            <w:r>
              <w:rPr>
                <w:rFonts w:cs="Arial"/>
                <w:i w:val="0"/>
                <w:color w:val="FFFFFF" w:themeColor="background1"/>
                <w:sz w:val="22"/>
              </w:rPr>
              <w:tab/>
            </w:r>
            <w:r w:rsidR="00FB31CF" w:rsidRPr="00816E02">
              <w:rPr>
                <w:rFonts w:cs="Arial"/>
                <w:i w:val="0"/>
                <w:color w:val="FFFFFF" w:themeColor="background1"/>
                <w:sz w:val="22"/>
              </w:rPr>
              <w:t xml:space="preserve">Change Impact </w:t>
            </w:r>
            <w:r w:rsidR="00CF767E" w:rsidRPr="00816E02">
              <w:rPr>
                <w:rFonts w:cs="Arial"/>
                <w:i w:val="0"/>
                <w:color w:val="FFFFFF" w:themeColor="background1"/>
                <w:sz w:val="22"/>
              </w:rPr>
              <w:t>Submission Type</w:t>
            </w:r>
            <w:bookmarkEnd w:id="18"/>
          </w:p>
        </w:tc>
      </w:tr>
      <w:tr w:rsidR="00FB31CF" w:rsidRPr="00680F42" w14:paraId="61EEFB52" w14:textId="77777777" w:rsidTr="00AF7925">
        <w:tc>
          <w:tcPr>
            <w:tcW w:w="12595" w:type="dxa"/>
            <w:gridSpan w:val="4"/>
            <w:shd w:val="clear" w:color="auto" w:fill="CBD4D5"/>
          </w:tcPr>
          <w:p w14:paraId="5086ABA8" w14:textId="2257A5A7" w:rsidR="00FB31CF" w:rsidRPr="00F658F6" w:rsidRDefault="00FB31CF" w:rsidP="00B45A26">
            <w:pPr>
              <w:autoSpaceDE w:val="0"/>
              <w:autoSpaceDN w:val="0"/>
              <w:adjustRightInd w:val="0"/>
              <w:spacing w:before="60" w:after="60"/>
              <w:ind w:left="29"/>
              <w:rPr>
                <w:rFonts w:cs="Arial"/>
                <w:b/>
                <w:iCs/>
                <w:sz w:val="19"/>
                <w:szCs w:val="19"/>
              </w:rPr>
            </w:pPr>
            <w:r w:rsidRPr="00F658F6">
              <w:rPr>
                <w:rFonts w:cs="Arial"/>
                <w:b/>
                <w:iCs/>
                <w:sz w:val="19"/>
                <w:szCs w:val="19"/>
              </w:rPr>
              <w:t xml:space="preserve">Check the appropriate </w:t>
            </w:r>
            <w:r w:rsidR="008F3873">
              <w:rPr>
                <w:rFonts w:cs="Arial"/>
                <w:b/>
                <w:iCs/>
                <w:sz w:val="19"/>
                <w:szCs w:val="19"/>
              </w:rPr>
              <w:t>submission type</w:t>
            </w:r>
            <w:r w:rsidRPr="00F658F6">
              <w:rPr>
                <w:rFonts w:cs="Arial"/>
                <w:b/>
                <w:iCs/>
                <w:sz w:val="19"/>
                <w:szCs w:val="19"/>
              </w:rPr>
              <w:t xml:space="preserve"> </w:t>
            </w:r>
            <w:r w:rsidR="008F3873">
              <w:rPr>
                <w:rFonts w:cs="Arial"/>
                <w:b/>
                <w:iCs/>
                <w:sz w:val="19"/>
                <w:szCs w:val="19"/>
              </w:rPr>
              <w:t>(</w:t>
            </w:r>
            <w:r w:rsidR="008F3873" w:rsidRPr="003B4485">
              <w:rPr>
                <w:rFonts w:cs="Arial"/>
                <w:b/>
                <w:i/>
                <w:sz w:val="19"/>
                <w:szCs w:val="19"/>
              </w:rPr>
              <w:t>only check one box</w:t>
            </w:r>
            <w:r w:rsidR="008F3873" w:rsidRPr="003B4485">
              <w:rPr>
                <w:rFonts w:cs="Arial"/>
                <w:b/>
                <w:iCs/>
                <w:sz w:val="19"/>
                <w:szCs w:val="19"/>
              </w:rPr>
              <w:t>):</w:t>
            </w:r>
          </w:p>
          <w:p w14:paraId="6E422CA7" w14:textId="6015F4B3" w:rsidR="00EE4931" w:rsidRPr="00F658F6" w:rsidRDefault="00EE4931" w:rsidP="00B45A26">
            <w:pPr>
              <w:autoSpaceDE w:val="0"/>
              <w:autoSpaceDN w:val="0"/>
              <w:adjustRightInd w:val="0"/>
              <w:spacing w:before="60" w:after="60"/>
              <w:ind w:left="29"/>
              <w:rPr>
                <w:rFonts w:cs="Arial"/>
                <w:bCs/>
                <w:i/>
                <w:sz w:val="19"/>
                <w:szCs w:val="19"/>
              </w:rPr>
            </w:pPr>
            <w:r w:rsidRPr="00F658F6">
              <w:rPr>
                <w:rFonts w:cs="Arial"/>
                <w:b/>
                <w:i/>
                <w:sz w:val="19"/>
                <w:szCs w:val="19"/>
              </w:rPr>
              <w:t>Note</w:t>
            </w:r>
            <w:r w:rsidR="00FB31CF" w:rsidRPr="00F658F6">
              <w:rPr>
                <w:rFonts w:cs="Arial"/>
                <w:b/>
                <w:i/>
                <w:sz w:val="19"/>
                <w:szCs w:val="19"/>
              </w:rPr>
              <w:t xml:space="preserve">: </w:t>
            </w:r>
            <w:r w:rsidR="00FB31CF" w:rsidRPr="00F658F6">
              <w:rPr>
                <w:rFonts w:cs="Arial"/>
                <w:bCs/>
                <w:i/>
                <w:sz w:val="19"/>
                <w:szCs w:val="19"/>
              </w:rPr>
              <w:t xml:space="preserve">It is </w:t>
            </w:r>
            <w:r w:rsidR="007B7C78" w:rsidRPr="00F658F6">
              <w:rPr>
                <w:rFonts w:cs="Arial"/>
                <w:bCs/>
                <w:i/>
                <w:sz w:val="19"/>
                <w:szCs w:val="19"/>
              </w:rPr>
              <w:t xml:space="preserve">permissible to submit an Administrative Change, a Delta Change, or both </w:t>
            </w:r>
            <w:r w:rsidR="007B7C78" w:rsidRPr="00F658F6">
              <w:rPr>
                <w:rFonts w:cs="Arial"/>
                <w:bCs/>
                <w:i/>
                <w:sz w:val="19"/>
                <w:szCs w:val="19"/>
                <w:u w:val="single"/>
              </w:rPr>
              <w:t>for the sam</w:t>
            </w:r>
            <w:r w:rsidR="007B7C78" w:rsidRPr="00371BCE">
              <w:rPr>
                <w:rFonts w:cs="Arial"/>
                <w:bCs/>
                <w:i/>
                <w:sz w:val="19"/>
                <w:szCs w:val="19"/>
                <w:u w:val="single"/>
              </w:rPr>
              <w:t>e</w:t>
            </w:r>
            <w:r w:rsidR="007B7C78" w:rsidRPr="00371BCE">
              <w:rPr>
                <w:rFonts w:cs="Arial"/>
                <w:bCs/>
                <w:i/>
                <w:sz w:val="19"/>
                <w:szCs w:val="19"/>
              </w:rPr>
              <w:t xml:space="preserve"> </w:t>
            </w:r>
            <w:r w:rsidR="007B7C78" w:rsidRPr="00F658F6">
              <w:rPr>
                <w:rFonts w:cs="Arial"/>
                <w:bCs/>
                <w:i/>
                <w:sz w:val="19"/>
                <w:szCs w:val="19"/>
              </w:rPr>
              <w:t>Listed</w:t>
            </w:r>
            <w:r w:rsidR="00553F27">
              <w:rPr>
                <w:rFonts w:cs="Arial"/>
                <w:bCs/>
                <w:i/>
                <w:sz w:val="19"/>
                <w:szCs w:val="19"/>
              </w:rPr>
              <w:t xml:space="preserve"> (non-expired)</w:t>
            </w:r>
            <w:r w:rsidR="007B7C78" w:rsidRPr="00F658F6">
              <w:rPr>
                <w:rFonts w:cs="Arial"/>
                <w:bCs/>
                <w:i/>
                <w:sz w:val="19"/>
                <w:szCs w:val="19"/>
              </w:rPr>
              <w:t xml:space="preserve"> P2PE Product</w:t>
            </w:r>
            <w:r w:rsidR="00AF7925" w:rsidRPr="00F658F6">
              <w:rPr>
                <w:rFonts w:cs="Arial"/>
                <w:bCs/>
                <w:i/>
                <w:sz w:val="19"/>
                <w:szCs w:val="19"/>
              </w:rPr>
              <w:t>, as needed.</w:t>
            </w:r>
            <w:r w:rsidRPr="00F658F6">
              <w:rPr>
                <w:rFonts w:cs="Arial"/>
                <w:bCs/>
                <w:i/>
                <w:sz w:val="19"/>
                <w:szCs w:val="19"/>
              </w:rPr>
              <w:t xml:space="preserve"> </w:t>
            </w:r>
          </w:p>
          <w:p w14:paraId="5419195E" w14:textId="5B36D2D4" w:rsidR="00A93F40" w:rsidRPr="00C94C9A" w:rsidRDefault="00AF7925" w:rsidP="00B45A26">
            <w:pPr>
              <w:autoSpaceDE w:val="0"/>
              <w:autoSpaceDN w:val="0"/>
              <w:adjustRightInd w:val="0"/>
              <w:spacing w:before="60" w:after="60"/>
              <w:ind w:left="29"/>
              <w:rPr>
                <w:rFonts w:cs="Arial"/>
                <w:bCs/>
                <w:i/>
                <w:sz w:val="19"/>
                <w:szCs w:val="19"/>
              </w:rPr>
            </w:pPr>
            <w:r w:rsidRPr="00F658F6">
              <w:rPr>
                <w:rFonts w:cs="Arial"/>
                <w:bCs/>
                <w:i/>
                <w:sz w:val="19"/>
                <w:szCs w:val="19"/>
              </w:rPr>
              <w:t xml:space="preserve">Refer to the </w:t>
            </w:r>
            <w:r w:rsidR="001E7B9D">
              <w:rPr>
                <w:rFonts w:cs="Arial"/>
                <w:bCs/>
                <w:i/>
                <w:sz w:val="19"/>
                <w:szCs w:val="19"/>
              </w:rPr>
              <w:t>Programs F</w:t>
            </w:r>
            <w:r w:rsidRPr="00F658F6">
              <w:rPr>
                <w:rFonts w:cs="Arial"/>
                <w:bCs/>
                <w:i/>
                <w:sz w:val="19"/>
                <w:szCs w:val="19"/>
              </w:rPr>
              <w:t xml:space="preserve">ee </w:t>
            </w:r>
            <w:r w:rsidR="001E7B9D">
              <w:rPr>
                <w:rFonts w:cs="Arial"/>
                <w:bCs/>
                <w:i/>
                <w:sz w:val="19"/>
                <w:szCs w:val="19"/>
              </w:rPr>
              <w:t>S</w:t>
            </w:r>
            <w:r w:rsidRPr="00F658F6">
              <w:rPr>
                <w:rFonts w:cs="Arial"/>
                <w:bCs/>
                <w:i/>
                <w:sz w:val="19"/>
                <w:szCs w:val="19"/>
              </w:rPr>
              <w:t>chedule</w:t>
            </w:r>
            <w:r w:rsidRPr="00F658F6">
              <w:rPr>
                <w:rFonts w:cs="Arial"/>
                <w:b/>
                <w:i/>
                <w:sz w:val="19"/>
                <w:szCs w:val="19"/>
              </w:rPr>
              <w:t xml:space="preserve"> </w:t>
            </w:r>
            <w:r w:rsidRPr="00F658F6">
              <w:rPr>
                <w:rFonts w:cs="Arial"/>
                <w:bCs/>
                <w:i/>
                <w:sz w:val="19"/>
                <w:szCs w:val="19"/>
              </w:rPr>
              <w:t xml:space="preserve">on the PCI SSC website at: </w:t>
            </w:r>
            <w:hyperlink r:id="rId27" w:history="1">
              <w:r w:rsidR="00A93F40" w:rsidRPr="000919B5">
                <w:rPr>
                  <w:rStyle w:val="Hyperlink"/>
                  <w:rFonts w:cs="Arial"/>
                  <w:bCs/>
                  <w:i/>
                  <w:sz w:val="19"/>
                  <w:szCs w:val="19"/>
                </w:rPr>
                <w:t>https://www.pcisecuritystandards.org/program_training_and_qualification/fees</w:t>
              </w:r>
            </w:hyperlink>
          </w:p>
        </w:tc>
      </w:tr>
      <w:tr w:rsidR="00F04212" w:rsidRPr="005256DD" w14:paraId="34BBA84C" w14:textId="77777777" w:rsidTr="00AF7925">
        <w:tc>
          <w:tcPr>
            <w:tcW w:w="2605" w:type="dxa"/>
            <w:shd w:val="clear" w:color="auto" w:fill="auto"/>
          </w:tcPr>
          <w:p w14:paraId="4975E49F" w14:textId="72110D88" w:rsidR="00F04212" w:rsidRPr="005256DD" w:rsidRDefault="00F04212" w:rsidP="00970C08">
            <w:pPr>
              <w:pStyle w:val="BulletList"/>
              <w:tabs>
                <w:tab w:val="clear" w:pos="1800"/>
                <w:tab w:val="left" w:pos="709"/>
              </w:tabs>
              <w:spacing w:before="60" w:after="60" w:line="264" w:lineRule="auto"/>
              <w:rPr>
                <w:sz w:val="19"/>
                <w:szCs w:val="19"/>
              </w:rPr>
            </w:pPr>
            <w:r w:rsidRPr="00680F42">
              <w:rPr>
                <w:sz w:val="19"/>
                <w:szCs w:val="19"/>
              </w:rPr>
              <w:fldChar w:fldCharType="begin">
                <w:ffData>
                  <w:name w:val="Check1"/>
                  <w:enabled/>
                  <w:calcOnExit w:val="0"/>
                  <w:checkBox>
                    <w:sizeAuto/>
                    <w:default w:val="0"/>
                    <w:checked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Administrative Change</w:t>
            </w:r>
          </w:p>
        </w:tc>
        <w:tc>
          <w:tcPr>
            <w:tcW w:w="9990" w:type="dxa"/>
            <w:gridSpan w:val="3"/>
            <w:shd w:val="clear" w:color="auto" w:fill="CBD4D5"/>
          </w:tcPr>
          <w:p w14:paraId="3E8CA5A6" w14:textId="7DAD2824" w:rsidR="00F04212" w:rsidRPr="00F658F6" w:rsidRDefault="00F04212" w:rsidP="00970C08">
            <w:pPr>
              <w:pStyle w:val="BulletList"/>
              <w:tabs>
                <w:tab w:val="clear" w:pos="1800"/>
                <w:tab w:val="left" w:pos="709"/>
              </w:tabs>
              <w:spacing w:before="60" w:after="60" w:line="264" w:lineRule="auto"/>
              <w:rPr>
                <w:sz w:val="19"/>
                <w:szCs w:val="19"/>
              </w:rPr>
            </w:pPr>
            <w:r w:rsidRPr="00F658F6">
              <w:rPr>
                <w:b/>
                <w:bCs/>
                <w:sz w:val="19"/>
                <w:szCs w:val="19"/>
              </w:rPr>
              <w:t>Complete Part 1 and Part 2</w:t>
            </w:r>
          </w:p>
        </w:tc>
      </w:tr>
      <w:tr w:rsidR="00CE38BC" w:rsidRPr="005256DD" w14:paraId="69C08B8B" w14:textId="77777777" w:rsidTr="009D7BDA">
        <w:trPr>
          <w:trHeight w:val="233"/>
        </w:trPr>
        <w:tc>
          <w:tcPr>
            <w:tcW w:w="12595" w:type="dxa"/>
            <w:gridSpan w:val="4"/>
            <w:shd w:val="clear" w:color="auto" w:fill="CBD4D5"/>
          </w:tcPr>
          <w:p w14:paraId="6F068F9E" w14:textId="28EEB12B" w:rsidR="00CE38BC" w:rsidRPr="00F658F6" w:rsidRDefault="00CE38BC" w:rsidP="00970C08">
            <w:pPr>
              <w:pStyle w:val="BulletList"/>
              <w:tabs>
                <w:tab w:val="clear" w:pos="1800"/>
                <w:tab w:val="left" w:pos="709"/>
              </w:tabs>
              <w:spacing w:before="60" w:after="60" w:line="264" w:lineRule="auto"/>
              <w:rPr>
                <w:b/>
                <w:bCs/>
                <w:sz w:val="19"/>
                <w:szCs w:val="19"/>
              </w:rPr>
            </w:pPr>
            <w:proofErr w:type="gramStart"/>
            <w:r w:rsidRPr="00CE38BC">
              <w:rPr>
                <w:b/>
                <w:bCs/>
                <w:sz w:val="19"/>
                <w:szCs w:val="19"/>
              </w:rPr>
              <w:t>Or,</w:t>
            </w:r>
            <w:proofErr w:type="gramEnd"/>
          </w:p>
        </w:tc>
      </w:tr>
      <w:tr w:rsidR="00F04212" w:rsidRPr="005256DD" w14:paraId="2AC72A62" w14:textId="77777777" w:rsidTr="00AF7925">
        <w:tc>
          <w:tcPr>
            <w:tcW w:w="2605" w:type="dxa"/>
            <w:shd w:val="clear" w:color="auto" w:fill="auto"/>
          </w:tcPr>
          <w:p w14:paraId="2569ED56" w14:textId="776948F9" w:rsidR="00F04212" w:rsidRDefault="00F04212" w:rsidP="00970C08">
            <w:pPr>
              <w:pStyle w:val="BulletList"/>
              <w:tabs>
                <w:tab w:val="clear" w:pos="1800"/>
                <w:tab w:val="left" w:pos="709"/>
              </w:tabs>
              <w:spacing w:before="60" w:after="60" w:line="264" w:lineRule="auto"/>
              <w:rPr>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Delta Change</w:t>
            </w:r>
          </w:p>
        </w:tc>
        <w:tc>
          <w:tcPr>
            <w:tcW w:w="9990" w:type="dxa"/>
            <w:gridSpan w:val="3"/>
            <w:shd w:val="clear" w:color="auto" w:fill="CBD4D5"/>
          </w:tcPr>
          <w:p w14:paraId="6BC2C9DE" w14:textId="76E9EF00" w:rsidR="00F04212" w:rsidRPr="00F658F6" w:rsidRDefault="00F04212" w:rsidP="00970C08">
            <w:pPr>
              <w:pStyle w:val="BulletList"/>
              <w:tabs>
                <w:tab w:val="clear" w:pos="1800"/>
                <w:tab w:val="left" w:pos="709"/>
              </w:tabs>
              <w:spacing w:before="60" w:after="60" w:line="264" w:lineRule="auto"/>
              <w:rPr>
                <w:b/>
                <w:bCs/>
                <w:sz w:val="19"/>
                <w:szCs w:val="19"/>
              </w:rPr>
            </w:pPr>
            <w:r w:rsidRPr="00F658F6">
              <w:rPr>
                <w:b/>
                <w:bCs/>
                <w:sz w:val="19"/>
                <w:szCs w:val="19"/>
              </w:rPr>
              <w:t>Complete Part 1 and Part 3 (</w:t>
            </w:r>
            <w:r w:rsidRPr="00F658F6">
              <w:rPr>
                <w:b/>
                <w:bCs/>
                <w:i/>
                <w:iCs/>
                <w:sz w:val="19"/>
                <w:szCs w:val="19"/>
              </w:rPr>
              <w:t>as instructed</w:t>
            </w:r>
            <w:r w:rsidRPr="00F658F6">
              <w:rPr>
                <w:b/>
                <w:bCs/>
                <w:sz w:val="19"/>
                <w:szCs w:val="19"/>
              </w:rPr>
              <w:t>)</w:t>
            </w:r>
          </w:p>
        </w:tc>
      </w:tr>
      <w:tr w:rsidR="00CE38BC" w:rsidRPr="005256DD" w14:paraId="36FCB43C" w14:textId="77777777" w:rsidTr="00CE38BC">
        <w:tc>
          <w:tcPr>
            <w:tcW w:w="12595" w:type="dxa"/>
            <w:gridSpan w:val="4"/>
            <w:shd w:val="clear" w:color="auto" w:fill="CBD4D5"/>
          </w:tcPr>
          <w:p w14:paraId="0B181C27" w14:textId="0F4D974B" w:rsidR="00CE38BC" w:rsidRPr="00F658F6" w:rsidRDefault="00CE38BC" w:rsidP="00970C08">
            <w:pPr>
              <w:pStyle w:val="BulletList"/>
              <w:tabs>
                <w:tab w:val="clear" w:pos="1800"/>
                <w:tab w:val="left" w:pos="709"/>
              </w:tabs>
              <w:spacing w:before="60" w:after="60" w:line="264" w:lineRule="auto"/>
              <w:rPr>
                <w:b/>
                <w:bCs/>
                <w:sz w:val="19"/>
                <w:szCs w:val="19"/>
              </w:rPr>
            </w:pPr>
            <w:proofErr w:type="gramStart"/>
            <w:r w:rsidRPr="00CE38BC">
              <w:rPr>
                <w:b/>
                <w:bCs/>
                <w:sz w:val="19"/>
                <w:szCs w:val="19"/>
              </w:rPr>
              <w:t>Or,</w:t>
            </w:r>
            <w:proofErr w:type="gramEnd"/>
          </w:p>
        </w:tc>
      </w:tr>
      <w:tr w:rsidR="00CE38BC" w:rsidRPr="005256DD" w14:paraId="016CB09D" w14:textId="77777777" w:rsidTr="00832E59">
        <w:tc>
          <w:tcPr>
            <w:tcW w:w="4315" w:type="dxa"/>
            <w:gridSpan w:val="2"/>
            <w:shd w:val="clear" w:color="auto" w:fill="auto"/>
          </w:tcPr>
          <w:p w14:paraId="6054D8A6" w14:textId="16785A41" w:rsidR="00CE38BC" w:rsidRDefault="00CE38BC" w:rsidP="00970C08">
            <w:pPr>
              <w:pStyle w:val="BulletList"/>
              <w:tabs>
                <w:tab w:val="clear" w:pos="1800"/>
                <w:tab w:val="left" w:pos="709"/>
              </w:tabs>
              <w:spacing w:before="60" w:after="60" w:line="264" w:lineRule="auto"/>
              <w:rPr>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 xml:space="preserve">Administrative Change </w:t>
            </w:r>
            <w:r w:rsidRPr="00B4518F">
              <w:rPr>
                <w:b/>
                <w:bCs/>
                <w:sz w:val="19"/>
                <w:szCs w:val="19"/>
              </w:rPr>
              <w:t>AND</w:t>
            </w:r>
            <w:r>
              <w:rPr>
                <w:sz w:val="19"/>
                <w:szCs w:val="19"/>
              </w:rPr>
              <w:t xml:space="preserve"> Delta Change</w:t>
            </w:r>
          </w:p>
        </w:tc>
        <w:tc>
          <w:tcPr>
            <w:tcW w:w="8280" w:type="dxa"/>
            <w:gridSpan w:val="2"/>
            <w:shd w:val="clear" w:color="auto" w:fill="CBD4D5"/>
          </w:tcPr>
          <w:p w14:paraId="32083F2F" w14:textId="5720FCC3" w:rsidR="00CE38BC" w:rsidRPr="00F658F6" w:rsidRDefault="00CE38BC" w:rsidP="00970C08">
            <w:pPr>
              <w:pStyle w:val="BulletList"/>
              <w:tabs>
                <w:tab w:val="clear" w:pos="1800"/>
                <w:tab w:val="left" w:pos="709"/>
              </w:tabs>
              <w:spacing w:before="60" w:after="60" w:line="264" w:lineRule="auto"/>
              <w:rPr>
                <w:sz w:val="19"/>
                <w:szCs w:val="19"/>
              </w:rPr>
            </w:pPr>
            <w:r w:rsidRPr="00F658F6">
              <w:rPr>
                <w:b/>
                <w:bCs/>
                <w:sz w:val="19"/>
                <w:szCs w:val="19"/>
              </w:rPr>
              <w:t>Complete Part 1</w:t>
            </w:r>
            <w:r>
              <w:rPr>
                <w:b/>
                <w:bCs/>
                <w:sz w:val="19"/>
                <w:szCs w:val="19"/>
              </w:rPr>
              <w:t>, Part 2,</w:t>
            </w:r>
            <w:r w:rsidRPr="00F658F6">
              <w:rPr>
                <w:b/>
                <w:bCs/>
                <w:sz w:val="19"/>
                <w:szCs w:val="19"/>
              </w:rPr>
              <w:t xml:space="preserve"> and Part 3 (</w:t>
            </w:r>
            <w:r w:rsidRPr="00F658F6">
              <w:rPr>
                <w:b/>
                <w:bCs/>
                <w:i/>
                <w:iCs/>
                <w:sz w:val="19"/>
                <w:szCs w:val="19"/>
              </w:rPr>
              <w:t>as instructed</w:t>
            </w:r>
            <w:r w:rsidRPr="00F658F6">
              <w:rPr>
                <w:b/>
                <w:bCs/>
                <w:sz w:val="19"/>
                <w:szCs w:val="19"/>
              </w:rPr>
              <w:t>)</w:t>
            </w:r>
          </w:p>
        </w:tc>
      </w:tr>
      <w:tr w:rsidR="00CF767E" w:rsidRPr="005256DD" w14:paraId="4FF1C23A" w14:textId="77777777" w:rsidTr="00AF7925">
        <w:tc>
          <w:tcPr>
            <w:tcW w:w="2605" w:type="dxa"/>
            <w:shd w:val="clear" w:color="auto" w:fill="CBD4D5"/>
          </w:tcPr>
          <w:p w14:paraId="2E4BDF57" w14:textId="3EB24384" w:rsidR="00CF767E" w:rsidRPr="00C51C14" w:rsidRDefault="00CF767E" w:rsidP="00970C08">
            <w:pPr>
              <w:pStyle w:val="BulletList"/>
              <w:tabs>
                <w:tab w:val="clear" w:pos="1800"/>
                <w:tab w:val="left" w:pos="709"/>
              </w:tabs>
              <w:spacing w:before="60" w:after="60" w:line="264" w:lineRule="auto"/>
              <w:rPr>
                <w:b/>
                <w:bCs/>
                <w:sz w:val="19"/>
                <w:szCs w:val="19"/>
              </w:rPr>
            </w:pPr>
            <w:r w:rsidRPr="00C51C14">
              <w:rPr>
                <w:b/>
                <w:bCs/>
                <w:sz w:val="19"/>
                <w:szCs w:val="19"/>
              </w:rPr>
              <w:t xml:space="preserve">Date of Submission: </w:t>
            </w:r>
          </w:p>
        </w:tc>
        <w:tc>
          <w:tcPr>
            <w:tcW w:w="9990" w:type="dxa"/>
            <w:gridSpan w:val="3"/>
            <w:shd w:val="clear" w:color="auto" w:fill="auto"/>
          </w:tcPr>
          <w:p w14:paraId="63C9CE07" w14:textId="57D4F857" w:rsidR="00CF767E" w:rsidRPr="00F658F6" w:rsidRDefault="00CF767E" w:rsidP="00970C08">
            <w:pPr>
              <w:pStyle w:val="BulletList"/>
              <w:tabs>
                <w:tab w:val="clear" w:pos="1800"/>
                <w:tab w:val="left" w:pos="709"/>
              </w:tabs>
              <w:spacing w:before="60" w:after="60" w:line="264" w:lineRule="auto"/>
              <w:rPr>
                <w:sz w:val="19"/>
                <w:szCs w:val="19"/>
              </w:rPr>
            </w:pPr>
            <w:r w:rsidRPr="00F658F6">
              <w:rPr>
                <w:sz w:val="19"/>
                <w:szCs w:val="19"/>
              </w:rPr>
              <w:fldChar w:fldCharType="begin">
                <w:ffData>
                  <w:name w:val=""/>
                  <w:enabled/>
                  <w:calcOnExit w:val="0"/>
                  <w:textInput>
                    <w:default w:val="DD MMM YYYY"/>
                  </w:textInput>
                </w:ffData>
              </w:fldChar>
            </w:r>
            <w:r w:rsidRPr="00F658F6">
              <w:rPr>
                <w:sz w:val="19"/>
                <w:szCs w:val="19"/>
              </w:rPr>
              <w:instrText xml:space="preserve"> FORMTEXT </w:instrText>
            </w:r>
            <w:r w:rsidRPr="00F658F6">
              <w:rPr>
                <w:sz w:val="19"/>
                <w:szCs w:val="19"/>
              </w:rPr>
            </w:r>
            <w:r w:rsidRPr="00F658F6">
              <w:rPr>
                <w:sz w:val="19"/>
                <w:szCs w:val="19"/>
              </w:rPr>
              <w:fldChar w:fldCharType="separate"/>
            </w:r>
            <w:r w:rsidRPr="00F658F6">
              <w:rPr>
                <w:noProof/>
                <w:sz w:val="19"/>
                <w:szCs w:val="19"/>
              </w:rPr>
              <w:t>DD MMM YYYY</w:t>
            </w:r>
            <w:r w:rsidRPr="00F658F6">
              <w:rPr>
                <w:sz w:val="19"/>
                <w:szCs w:val="19"/>
              </w:rPr>
              <w:fldChar w:fldCharType="end"/>
            </w:r>
          </w:p>
        </w:tc>
      </w:tr>
      <w:tr w:rsidR="00F658F6" w:rsidRPr="005256DD" w14:paraId="499B4478" w14:textId="77777777" w:rsidTr="008A7AEE">
        <w:tc>
          <w:tcPr>
            <w:tcW w:w="8905" w:type="dxa"/>
            <w:gridSpan w:val="3"/>
            <w:shd w:val="clear" w:color="auto" w:fill="CBD4D5"/>
            <w:vAlign w:val="center"/>
          </w:tcPr>
          <w:p w14:paraId="78006C25" w14:textId="4E2AE219" w:rsidR="00F658F6" w:rsidRPr="00F658F6" w:rsidRDefault="009D7BDA" w:rsidP="004361EE">
            <w:pPr>
              <w:pStyle w:val="BulletList"/>
              <w:tabs>
                <w:tab w:val="clear" w:pos="1800"/>
                <w:tab w:val="left" w:pos="709"/>
              </w:tabs>
              <w:spacing w:before="60" w:after="60" w:line="264" w:lineRule="auto"/>
              <w:rPr>
                <w:sz w:val="19"/>
                <w:szCs w:val="19"/>
              </w:rPr>
            </w:pPr>
            <w:r w:rsidRPr="009D7BDA">
              <w:rPr>
                <w:b/>
                <w:bCs/>
                <w:sz w:val="19"/>
                <w:szCs w:val="19"/>
              </w:rPr>
              <w:t>P2PE Attestation of Validation (P-AOV)</w:t>
            </w:r>
            <w:r>
              <w:rPr>
                <w:sz w:val="19"/>
                <w:szCs w:val="19"/>
              </w:rPr>
              <w:br/>
            </w:r>
            <w:r w:rsidR="00F658F6" w:rsidRPr="00F658F6">
              <w:rPr>
                <w:sz w:val="19"/>
                <w:szCs w:val="19"/>
              </w:rPr>
              <w:t xml:space="preserve">Affirm the </w:t>
            </w:r>
            <w:r w:rsidR="00C51C14">
              <w:rPr>
                <w:sz w:val="19"/>
                <w:szCs w:val="19"/>
              </w:rPr>
              <w:t xml:space="preserve">v3.x </w:t>
            </w:r>
            <w:r w:rsidR="00F658F6" w:rsidRPr="00F658F6">
              <w:rPr>
                <w:sz w:val="19"/>
                <w:szCs w:val="19"/>
              </w:rPr>
              <w:t xml:space="preserve">P-AOV has been completed </w:t>
            </w:r>
            <w:r w:rsidR="00B32633">
              <w:rPr>
                <w:sz w:val="19"/>
                <w:szCs w:val="19"/>
              </w:rPr>
              <w:t>and</w:t>
            </w:r>
            <w:r w:rsidR="001B3185">
              <w:rPr>
                <w:sz w:val="19"/>
                <w:szCs w:val="19"/>
              </w:rPr>
              <w:t xml:space="preserve"> is being</w:t>
            </w:r>
            <w:r w:rsidR="00B32633">
              <w:rPr>
                <w:sz w:val="19"/>
                <w:szCs w:val="19"/>
              </w:rPr>
              <w:t xml:space="preserve"> </w:t>
            </w:r>
            <w:r w:rsidR="00F658F6" w:rsidRPr="00F658F6">
              <w:rPr>
                <w:sz w:val="19"/>
                <w:szCs w:val="19"/>
              </w:rPr>
              <w:t xml:space="preserve">included as part of this </w:t>
            </w:r>
            <w:r w:rsidR="00B32633">
              <w:rPr>
                <w:sz w:val="19"/>
                <w:szCs w:val="19"/>
              </w:rPr>
              <w:t xml:space="preserve">Change Impact </w:t>
            </w:r>
            <w:r w:rsidR="00F658F6" w:rsidRPr="00F658F6">
              <w:rPr>
                <w:sz w:val="19"/>
                <w:szCs w:val="19"/>
              </w:rPr>
              <w:t>submission</w:t>
            </w:r>
            <w:r w:rsidR="001B3185">
              <w:rPr>
                <w:sz w:val="19"/>
                <w:szCs w:val="19"/>
              </w:rPr>
              <w:t xml:space="preserve"> to PCI SSC</w:t>
            </w:r>
            <w:r>
              <w:rPr>
                <w:sz w:val="19"/>
                <w:szCs w:val="19"/>
              </w:rPr>
              <w:t xml:space="preserve">. The P-AOV form </w:t>
            </w:r>
            <w:proofErr w:type="gramStart"/>
            <w:r>
              <w:rPr>
                <w:sz w:val="19"/>
                <w:szCs w:val="19"/>
              </w:rPr>
              <w:t>is located in</w:t>
            </w:r>
            <w:proofErr w:type="gramEnd"/>
            <w:r>
              <w:rPr>
                <w:sz w:val="19"/>
                <w:szCs w:val="19"/>
              </w:rPr>
              <w:t xml:space="preserve"> the </w:t>
            </w:r>
            <w:hyperlink r:id="rId28" w:history="1">
              <w:r w:rsidRPr="006A68FC">
                <w:rPr>
                  <w:rStyle w:val="Hyperlink"/>
                  <w:sz w:val="19"/>
                  <w:szCs w:val="19"/>
                </w:rPr>
                <w:t>Document Library</w:t>
              </w:r>
            </w:hyperlink>
            <w:r>
              <w:rPr>
                <w:sz w:val="19"/>
                <w:szCs w:val="19"/>
              </w:rPr>
              <w:t xml:space="preserve"> on the PCI SSC Website.</w:t>
            </w:r>
          </w:p>
        </w:tc>
        <w:tc>
          <w:tcPr>
            <w:tcW w:w="3690" w:type="dxa"/>
            <w:shd w:val="clear" w:color="auto" w:fill="auto"/>
          </w:tcPr>
          <w:p w14:paraId="4341AD1F" w14:textId="3D4EEF7E" w:rsidR="00F658F6" w:rsidRPr="00F658F6" w:rsidRDefault="00F658F6" w:rsidP="00F658F6">
            <w:pPr>
              <w:pStyle w:val="BulletList"/>
              <w:tabs>
                <w:tab w:val="clear" w:pos="1800"/>
                <w:tab w:val="left" w:pos="709"/>
              </w:tabs>
              <w:spacing w:before="60" w:after="60" w:line="264" w:lineRule="auto"/>
              <w:rPr>
                <w:sz w:val="19"/>
                <w:szCs w:val="19"/>
              </w:rPr>
            </w:pPr>
            <w:r w:rsidRPr="00F658F6">
              <w:rPr>
                <w:sz w:val="19"/>
                <w:szCs w:val="19"/>
              </w:rPr>
              <w:fldChar w:fldCharType="begin">
                <w:ffData>
                  <w:name w:val="Check1"/>
                  <w:enabled/>
                  <w:calcOnExit w:val="0"/>
                  <w:checkBox>
                    <w:sizeAuto/>
                    <w:default w:val="0"/>
                  </w:checkBox>
                </w:ffData>
              </w:fldChar>
            </w:r>
            <w:r w:rsidRPr="00F658F6">
              <w:rPr>
                <w:sz w:val="19"/>
                <w:szCs w:val="19"/>
              </w:rPr>
              <w:instrText xml:space="preserve"> FORMCHECKBOX </w:instrText>
            </w:r>
            <w:r w:rsidR="00E4400A">
              <w:rPr>
                <w:sz w:val="19"/>
                <w:szCs w:val="19"/>
              </w:rPr>
            </w:r>
            <w:r w:rsidR="00E4400A">
              <w:rPr>
                <w:sz w:val="19"/>
                <w:szCs w:val="19"/>
              </w:rPr>
              <w:fldChar w:fldCharType="separate"/>
            </w:r>
            <w:r w:rsidRPr="00F658F6">
              <w:rPr>
                <w:sz w:val="19"/>
                <w:szCs w:val="19"/>
              </w:rPr>
              <w:fldChar w:fldCharType="end"/>
            </w:r>
            <w:r w:rsidRPr="00F658F6">
              <w:rPr>
                <w:sz w:val="19"/>
                <w:szCs w:val="19"/>
              </w:rPr>
              <w:t xml:space="preserve"> P-AOV is complete and signed by the P2PE Vendor and the P2PE Assessor Company</w:t>
            </w:r>
            <w:r w:rsidR="00D048B6">
              <w:rPr>
                <w:sz w:val="19"/>
                <w:szCs w:val="19"/>
              </w:rPr>
              <w:t>.</w:t>
            </w:r>
          </w:p>
        </w:tc>
      </w:tr>
    </w:tbl>
    <w:p w14:paraId="36D71EE4" w14:textId="77777777" w:rsidR="00FB31CF" w:rsidRPr="00F658F6" w:rsidRDefault="00FB31CF" w:rsidP="00C318B1">
      <w:pPr>
        <w:pStyle w:val="BodyText"/>
        <w:jc w:val="center"/>
        <w:rPr>
          <w:sz w:val="16"/>
          <w:szCs w:val="16"/>
        </w:rPr>
      </w:pPr>
    </w:p>
    <w:tbl>
      <w:tblPr>
        <w:tblStyle w:val="TableGrid"/>
        <w:tblW w:w="12595" w:type="dxa"/>
        <w:tblLayout w:type="fixed"/>
        <w:tblCellMar>
          <w:left w:w="115" w:type="dxa"/>
          <w:right w:w="115" w:type="dxa"/>
        </w:tblCellMar>
        <w:tblLook w:val="04A0" w:firstRow="1" w:lastRow="0" w:firstColumn="1" w:lastColumn="0" w:noHBand="0" w:noVBand="1"/>
      </w:tblPr>
      <w:tblGrid>
        <w:gridCol w:w="2785"/>
        <w:gridCol w:w="790"/>
        <w:gridCol w:w="1190"/>
        <w:gridCol w:w="540"/>
        <w:gridCol w:w="3960"/>
        <w:gridCol w:w="540"/>
        <w:gridCol w:w="2790"/>
      </w:tblGrid>
      <w:tr w:rsidR="00FB31CF" w:rsidRPr="00680F42" w14:paraId="040198C2" w14:textId="77777777" w:rsidTr="009D7BDA">
        <w:tc>
          <w:tcPr>
            <w:tcW w:w="12595" w:type="dxa"/>
            <w:gridSpan w:val="7"/>
            <w:shd w:val="clear" w:color="auto" w:fill="006A72"/>
          </w:tcPr>
          <w:p w14:paraId="782379B9" w14:textId="0AB60B6F" w:rsidR="00FB31CF" w:rsidRPr="00C318B1" w:rsidRDefault="00816E02" w:rsidP="00816E02">
            <w:pPr>
              <w:pStyle w:val="Heading3"/>
              <w:numPr>
                <w:ilvl w:val="0"/>
                <w:numId w:val="0"/>
              </w:numPr>
              <w:tabs>
                <w:tab w:val="clear" w:pos="1620"/>
                <w:tab w:val="left" w:pos="1056"/>
              </w:tabs>
              <w:spacing w:before="60" w:after="60"/>
              <w:ind w:left="60"/>
            </w:pPr>
            <w:bookmarkStart w:id="19" w:name="_Toc173575877"/>
            <w:r>
              <w:rPr>
                <w:rFonts w:cs="Arial"/>
                <w:i w:val="0"/>
                <w:color w:val="FFFFFF" w:themeColor="background1"/>
                <w:sz w:val="22"/>
              </w:rPr>
              <w:t xml:space="preserve">1.2 </w:t>
            </w:r>
            <w:r>
              <w:rPr>
                <w:rFonts w:cs="Arial"/>
                <w:i w:val="0"/>
                <w:color w:val="FFFFFF" w:themeColor="background1"/>
                <w:sz w:val="22"/>
              </w:rPr>
              <w:tab/>
            </w:r>
            <w:r w:rsidR="00FB31CF" w:rsidRPr="00816E02">
              <w:rPr>
                <w:rFonts w:cs="Arial"/>
                <w:i w:val="0"/>
                <w:color w:val="FFFFFF" w:themeColor="background1"/>
                <w:sz w:val="22"/>
              </w:rPr>
              <w:t>Listed P2PE Product Information</w:t>
            </w:r>
            <w:bookmarkEnd w:id="19"/>
          </w:p>
        </w:tc>
      </w:tr>
      <w:tr w:rsidR="00FB31CF" w:rsidRPr="00680F42" w14:paraId="2DDC210E" w14:textId="77777777" w:rsidTr="009D7BDA">
        <w:tc>
          <w:tcPr>
            <w:tcW w:w="12595" w:type="dxa"/>
            <w:gridSpan w:val="7"/>
            <w:shd w:val="clear" w:color="auto" w:fill="CBD4D5"/>
          </w:tcPr>
          <w:p w14:paraId="4C4E0931" w14:textId="6D6B3ED1" w:rsidR="00FB31CF" w:rsidRPr="003B4485" w:rsidRDefault="009D7BDA" w:rsidP="00B4518F">
            <w:pPr>
              <w:autoSpaceDE w:val="0"/>
              <w:autoSpaceDN w:val="0"/>
              <w:adjustRightInd w:val="0"/>
              <w:spacing w:before="60" w:after="60"/>
              <w:ind w:left="29"/>
              <w:rPr>
                <w:rFonts w:cs="Arial"/>
                <w:b/>
                <w:iCs/>
                <w:sz w:val="19"/>
                <w:szCs w:val="19"/>
              </w:rPr>
            </w:pPr>
            <w:r w:rsidRPr="003B4485">
              <w:rPr>
                <w:rFonts w:cs="Arial"/>
                <w:b/>
                <w:iCs/>
                <w:sz w:val="19"/>
                <w:szCs w:val="19"/>
              </w:rPr>
              <w:t>This table is used to denote the P2PE Product Listing being affected by the changes being submitted.</w:t>
            </w:r>
            <w:r w:rsidR="00832E59">
              <w:rPr>
                <w:rFonts w:cs="Arial"/>
                <w:b/>
                <w:iCs/>
                <w:sz w:val="19"/>
                <w:szCs w:val="19"/>
              </w:rPr>
              <w:t xml:space="preserve"> </w:t>
            </w:r>
            <w:r w:rsidR="00FB31CF" w:rsidRPr="003B4485">
              <w:rPr>
                <w:rFonts w:cs="Arial"/>
                <w:b/>
                <w:iCs/>
                <w:sz w:val="19"/>
                <w:szCs w:val="19"/>
              </w:rPr>
              <w:t xml:space="preserve">Check the appropriate box </w:t>
            </w:r>
            <w:r>
              <w:rPr>
                <w:rFonts w:cs="Arial"/>
                <w:b/>
                <w:iCs/>
                <w:sz w:val="19"/>
                <w:szCs w:val="19"/>
              </w:rPr>
              <w:t xml:space="preserve">below </w:t>
            </w:r>
            <w:r w:rsidR="00FB31CF" w:rsidRPr="003B4485">
              <w:rPr>
                <w:rFonts w:cs="Arial"/>
                <w:b/>
                <w:iCs/>
                <w:sz w:val="19"/>
                <w:szCs w:val="19"/>
              </w:rPr>
              <w:t>(</w:t>
            </w:r>
            <w:r w:rsidR="00FB31CF" w:rsidRPr="003B4485">
              <w:rPr>
                <w:rFonts w:cs="Arial"/>
                <w:b/>
                <w:i/>
                <w:sz w:val="19"/>
                <w:szCs w:val="19"/>
              </w:rPr>
              <w:t>only check one box</w:t>
            </w:r>
            <w:r w:rsidR="00FB31CF" w:rsidRPr="003B4485">
              <w:rPr>
                <w:rFonts w:cs="Arial"/>
                <w:b/>
                <w:iCs/>
                <w:sz w:val="19"/>
                <w:szCs w:val="19"/>
              </w:rPr>
              <w:t>):</w:t>
            </w:r>
          </w:p>
          <w:p w14:paraId="25BCA344" w14:textId="5586D0E7" w:rsidR="00FB31CF" w:rsidRPr="007C21DE" w:rsidRDefault="00FB31CF" w:rsidP="005579FB">
            <w:pPr>
              <w:pStyle w:val="ListParagraph"/>
              <w:numPr>
                <w:ilvl w:val="0"/>
                <w:numId w:val="37"/>
              </w:numPr>
              <w:autoSpaceDE w:val="0"/>
              <w:autoSpaceDN w:val="0"/>
              <w:adjustRightInd w:val="0"/>
              <w:spacing w:after="60"/>
              <w:contextualSpacing w:val="0"/>
              <w:rPr>
                <w:rFonts w:cs="Arial"/>
                <w:bCs/>
                <w:i/>
                <w:sz w:val="19"/>
                <w:szCs w:val="19"/>
              </w:rPr>
            </w:pPr>
            <w:r w:rsidRPr="007C21DE">
              <w:rPr>
                <w:rFonts w:cs="Arial"/>
                <w:bCs/>
                <w:i/>
                <w:sz w:val="19"/>
                <w:szCs w:val="19"/>
              </w:rPr>
              <w:t xml:space="preserve">It is </w:t>
            </w:r>
            <w:r w:rsidRPr="007C21DE">
              <w:rPr>
                <w:rFonts w:cs="Arial"/>
                <w:bCs/>
                <w:i/>
                <w:sz w:val="19"/>
                <w:szCs w:val="19"/>
                <w:u w:val="single"/>
              </w:rPr>
              <w:t>not</w:t>
            </w:r>
            <w:r w:rsidRPr="007C21DE">
              <w:rPr>
                <w:rFonts w:cs="Arial"/>
                <w:bCs/>
                <w:i/>
                <w:sz w:val="19"/>
                <w:szCs w:val="19"/>
              </w:rPr>
              <w:t xml:space="preserve"> permitted to use this [a single] form to submit changes to more than one Listed P2PE Product.</w:t>
            </w:r>
          </w:p>
          <w:p w14:paraId="28CC30BA" w14:textId="66E1E474" w:rsidR="00FE256E" w:rsidRPr="007C21DE" w:rsidRDefault="00FE256E" w:rsidP="005579FB">
            <w:pPr>
              <w:pStyle w:val="ListParagraph"/>
              <w:numPr>
                <w:ilvl w:val="0"/>
                <w:numId w:val="37"/>
              </w:numPr>
              <w:autoSpaceDE w:val="0"/>
              <w:autoSpaceDN w:val="0"/>
              <w:adjustRightInd w:val="0"/>
              <w:spacing w:after="60"/>
              <w:contextualSpacing w:val="0"/>
              <w:rPr>
                <w:rFonts w:cs="Arial"/>
                <w:bCs/>
                <w:i/>
                <w:color w:val="333333"/>
                <w:sz w:val="19"/>
                <w:szCs w:val="19"/>
              </w:rPr>
            </w:pPr>
            <w:r w:rsidRPr="007C21DE">
              <w:rPr>
                <w:rFonts w:cs="Arial"/>
                <w:bCs/>
                <w:i/>
                <w:sz w:val="19"/>
                <w:szCs w:val="19"/>
              </w:rPr>
              <w:t>To add/remove</w:t>
            </w:r>
            <w:r w:rsidR="008E6566" w:rsidRPr="007C21DE">
              <w:rPr>
                <w:rFonts w:cs="Arial"/>
                <w:bCs/>
                <w:i/>
                <w:sz w:val="19"/>
                <w:szCs w:val="19"/>
              </w:rPr>
              <w:t>/change</w:t>
            </w:r>
            <w:r w:rsidRPr="007C21DE">
              <w:rPr>
                <w:rFonts w:cs="Arial"/>
                <w:bCs/>
                <w:i/>
                <w:sz w:val="19"/>
                <w:szCs w:val="19"/>
              </w:rPr>
              <w:t xml:space="preserve"> a </w:t>
            </w:r>
            <w:r w:rsidR="008E6566" w:rsidRPr="007C21DE">
              <w:rPr>
                <w:rFonts w:cs="Arial"/>
                <w:bCs/>
                <w:i/>
                <w:sz w:val="19"/>
                <w:szCs w:val="19"/>
              </w:rPr>
              <w:t>‘</w:t>
            </w:r>
            <w:r w:rsidR="009D7BDA">
              <w:rPr>
                <w:rFonts w:cs="Arial"/>
                <w:bCs/>
                <w:i/>
                <w:sz w:val="19"/>
                <w:szCs w:val="19"/>
              </w:rPr>
              <w:t>Solution</w:t>
            </w:r>
            <w:r w:rsidRPr="007C21DE">
              <w:rPr>
                <w:rFonts w:cs="Arial"/>
                <w:bCs/>
                <w:i/>
                <w:sz w:val="19"/>
                <w:szCs w:val="19"/>
              </w:rPr>
              <w:t>-</w:t>
            </w:r>
            <w:r w:rsidRPr="007C21DE">
              <w:rPr>
                <w:rFonts w:cs="Arial"/>
                <w:bCs/>
                <w:i/>
                <w:color w:val="333333"/>
                <w:sz w:val="19"/>
                <w:szCs w:val="19"/>
              </w:rPr>
              <w:t>specific P2PE Application</w:t>
            </w:r>
            <w:r w:rsidR="008E6566" w:rsidRPr="007C21DE">
              <w:rPr>
                <w:rFonts w:cs="Arial"/>
                <w:bCs/>
                <w:i/>
                <w:color w:val="333333"/>
                <w:sz w:val="19"/>
                <w:szCs w:val="19"/>
              </w:rPr>
              <w:t>’</w:t>
            </w:r>
            <w:r w:rsidRPr="007C21DE">
              <w:rPr>
                <w:rFonts w:cs="Arial"/>
                <w:bCs/>
                <w:i/>
                <w:color w:val="333333"/>
                <w:sz w:val="19"/>
                <w:szCs w:val="19"/>
              </w:rPr>
              <w:t xml:space="preserve">, </w:t>
            </w:r>
            <w:r w:rsidR="009D7BDA">
              <w:rPr>
                <w:rFonts w:cs="Arial"/>
                <w:bCs/>
                <w:i/>
                <w:color w:val="333333"/>
                <w:sz w:val="19"/>
                <w:szCs w:val="19"/>
              </w:rPr>
              <w:t xml:space="preserve">check and </w:t>
            </w:r>
            <w:r w:rsidRPr="007C21DE">
              <w:rPr>
                <w:rFonts w:cs="Arial"/>
                <w:bCs/>
                <w:i/>
                <w:color w:val="333333"/>
                <w:sz w:val="19"/>
                <w:szCs w:val="19"/>
              </w:rPr>
              <w:t>denote the P2PE Solution listing below.</w:t>
            </w:r>
          </w:p>
          <w:p w14:paraId="68C377E9" w14:textId="3BB5525A" w:rsidR="007C21DE" w:rsidRPr="007C21DE" w:rsidRDefault="007C21DE" w:rsidP="005579FB">
            <w:pPr>
              <w:pStyle w:val="ListParagraph"/>
              <w:numPr>
                <w:ilvl w:val="0"/>
                <w:numId w:val="37"/>
              </w:numPr>
              <w:autoSpaceDE w:val="0"/>
              <w:autoSpaceDN w:val="0"/>
              <w:adjustRightInd w:val="0"/>
              <w:spacing w:after="60"/>
              <w:contextualSpacing w:val="0"/>
              <w:rPr>
                <w:rFonts w:cs="Arial"/>
                <w:bCs/>
                <w:i/>
                <w:color w:val="333333"/>
                <w:szCs w:val="20"/>
              </w:rPr>
            </w:pPr>
            <w:r>
              <w:rPr>
                <w:i/>
                <w:iCs/>
                <w:sz w:val="19"/>
                <w:szCs w:val="19"/>
              </w:rPr>
              <w:t>O</w:t>
            </w:r>
            <w:r w:rsidRPr="007C21DE">
              <w:rPr>
                <w:i/>
                <w:iCs/>
                <w:sz w:val="19"/>
                <w:szCs w:val="19"/>
              </w:rPr>
              <w:t>nly qualified P2PE Application Assessor Companies and P2PE Application Assessors are permitted to perform and submit P2PE Application Delta Changes, including for Solution-specific P2PE Applications.</w:t>
            </w:r>
          </w:p>
        </w:tc>
      </w:tr>
      <w:tr w:rsidR="000E0CD1" w:rsidRPr="005256DD" w14:paraId="7BB68C1C" w14:textId="77777777" w:rsidTr="00541424">
        <w:tc>
          <w:tcPr>
            <w:tcW w:w="4765" w:type="dxa"/>
            <w:gridSpan w:val="3"/>
            <w:tcBorders>
              <w:bottom w:val="single" w:sz="4" w:space="0" w:color="auto"/>
            </w:tcBorders>
            <w:shd w:val="clear" w:color="auto" w:fill="auto"/>
            <w:vAlign w:val="center"/>
          </w:tcPr>
          <w:p w14:paraId="14F60F64" w14:textId="77777777" w:rsidR="00541424" w:rsidRDefault="00FB31CF" w:rsidP="00C909C6">
            <w:pPr>
              <w:pStyle w:val="BulletList"/>
              <w:tabs>
                <w:tab w:val="clear" w:pos="1800"/>
                <w:tab w:val="left" w:pos="709"/>
              </w:tabs>
              <w:spacing w:before="60" w:after="60" w:line="264" w:lineRule="auto"/>
              <w:contextualSpacing/>
              <w:rPr>
                <w:i/>
                <w:iCs/>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P2PE Solution</w:t>
            </w:r>
            <w:r w:rsidR="00541424">
              <w:rPr>
                <w:sz w:val="19"/>
                <w:szCs w:val="19"/>
              </w:rPr>
              <w:t xml:space="preserve"> (</w:t>
            </w:r>
            <w:r w:rsidR="00541424" w:rsidRPr="00541424">
              <w:rPr>
                <w:i/>
                <w:iCs/>
                <w:sz w:val="19"/>
                <w:szCs w:val="19"/>
              </w:rPr>
              <w:t>an updated PIM may be</w:t>
            </w:r>
          </w:p>
          <w:p w14:paraId="70ECCFC7" w14:textId="53096401" w:rsidR="00FB31CF" w:rsidRPr="005256DD" w:rsidRDefault="00541424" w:rsidP="00C909C6">
            <w:pPr>
              <w:pStyle w:val="BulletList"/>
              <w:tabs>
                <w:tab w:val="clear" w:pos="1800"/>
                <w:tab w:val="left" w:pos="333"/>
              </w:tabs>
              <w:spacing w:before="60" w:after="60" w:line="264" w:lineRule="auto"/>
              <w:contextualSpacing/>
              <w:rPr>
                <w:sz w:val="19"/>
                <w:szCs w:val="19"/>
              </w:rPr>
            </w:pPr>
            <w:r>
              <w:rPr>
                <w:i/>
                <w:iCs/>
                <w:sz w:val="19"/>
                <w:szCs w:val="19"/>
              </w:rPr>
              <w:tab/>
            </w:r>
            <w:r w:rsidRPr="00541424">
              <w:rPr>
                <w:i/>
                <w:iCs/>
                <w:sz w:val="19"/>
                <w:szCs w:val="19"/>
              </w:rPr>
              <w:t xml:space="preserve"> required depending on the </w:t>
            </w:r>
            <w:r w:rsidR="00F07A7D">
              <w:rPr>
                <w:i/>
                <w:iCs/>
                <w:sz w:val="19"/>
                <w:szCs w:val="19"/>
              </w:rPr>
              <w:t>c</w:t>
            </w:r>
            <w:r w:rsidRPr="00541424">
              <w:rPr>
                <w:i/>
                <w:iCs/>
                <w:sz w:val="19"/>
                <w:szCs w:val="19"/>
              </w:rPr>
              <w:t>hanges</w:t>
            </w:r>
            <w:r>
              <w:rPr>
                <w:sz w:val="19"/>
                <w:szCs w:val="19"/>
              </w:rPr>
              <w:t>)</w:t>
            </w:r>
          </w:p>
        </w:tc>
        <w:tc>
          <w:tcPr>
            <w:tcW w:w="540" w:type="dxa"/>
            <w:tcBorders>
              <w:bottom w:val="single" w:sz="4" w:space="0" w:color="auto"/>
            </w:tcBorders>
            <w:shd w:val="clear" w:color="auto" w:fill="CBD4D5"/>
            <w:vAlign w:val="center"/>
          </w:tcPr>
          <w:p w14:paraId="47EC0040" w14:textId="27B155DB" w:rsidR="00FB31CF" w:rsidRPr="000E0CD1" w:rsidRDefault="00FB31CF" w:rsidP="007C21DE">
            <w:pPr>
              <w:pStyle w:val="BulletList"/>
              <w:tabs>
                <w:tab w:val="clear" w:pos="1800"/>
                <w:tab w:val="left" w:pos="709"/>
              </w:tabs>
              <w:spacing w:before="60" w:after="60" w:line="264" w:lineRule="auto"/>
              <w:rPr>
                <w:b/>
                <w:bCs/>
                <w:sz w:val="19"/>
                <w:szCs w:val="19"/>
              </w:rPr>
            </w:pPr>
            <w:r w:rsidRPr="000E0CD1">
              <w:rPr>
                <w:b/>
                <w:bCs/>
                <w:sz w:val="19"/>
                <w:szCs w:val="19"/>
              </w:rPr>
              <w:t>OR</w:t>
            </w:r>
          </w:p>
        </w:tc>
        <w:tc>
          <w:tcPr>
            <w:tcW w:w="3960" w:type="dxa"/>
            <w:tcBorders>
              <w:bottom w:val="single" w:sz="4" w:space="0" w:color="auto"/>
            </w:tcBorders>
            <w:vAlign w:val="center"/>
          </w:tcPr>
          <w:p w14:paraId="2EEF52F1" w14:textId="77777777" w:rsidR="00FB31CF" w:rsidRPr="005256DD" w:rsidRDefault="00FB31CF" w:rsidP="007C21DE">
            <w:pPr>
              <w:pStyle w:val="BulletList"/>
              <w:tabs>
                <w:tab w:val="clear" w:pos="1800"/>
                <w:tab w:val="left" w:pos="709"/>
              </w:tabs>
              <w:spacing w:before="60" w:after="60" w:line="264" w:lineRule="auto"/>
              <w:rPr>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P2PE Component</w:t>
            </w:r>
          </w:p>
        </w:tc>
        <w:tc>
          <w:tcPr>
            <w:tcW w:w="540" w:type="dxa"/>
            <w:tcBorders>
              <w:bottom w:val="single" w:sz="4" w:space="0" w:color="auto"/>
            </w:tcBorders>
            <w:shd w:val="clear" w:color="auto" w:fill="CBD4D5"/>
            <w:vAlign w:val="center"/>
          </w:tcPr>
          <w:p w14:paraId="2E4DAE6F" w14:textId="3709FF4E" w:rsidR="00FB31CF" w:rsidRPr="000E0CD1" w:rsidRDefault="00FB31CF" w:rsidP="007C21DE">
            <w:pPr>
              <w:pStyle w:val="BulletList"/>
              <w:tabs>
                <w:tab w:val="clear" w:pos="1800"/>
                <w:tab w:val="left" w:pos="709"/>
              </w:tabs>
              <w:spacing w:before="60" w:after="60" w:line="264" w:lineRule="auto"/>
              <w:rPr>
                <w:b/>
                <w:bCs/>
                <w:sz w:val="19"/>
                <w:szCs w:val="19"/>
              </w:rPr>
            </w:pPr>
            <w:r w:rsidRPr="000E0CD1">
              <w:rPr>
                <w:b/>
                <w:bCs/>
                <w:sz w:val="19"/>
                <w:szCs w:val="19"/>
              </w:rPr>
              <w:t>OR</w:t>
            </w:r>
          </w:p>
        </w:tc>
        <w:tc>
          <w:tcPr>
            <w:tcW w:w="2790" w:type="dxa"/>
            <w:tcBorders>
              <w:bottom w:val="single" w:sz="4" w:space="0" w:color="auto"/>
            </w:tcBorders>
            <w:vAlign w:val="center"/>
          </w:tcPr>
          <w:p w14:paraId="43D273F0" w14:textId="67B43BE0" w:rsidR="00FB31CF" w:rsidRPr="005256DD" w:rsidRDefault="00FB31CF" w:rsidP="007C21DE">
            <w:pPr>
              <w:pStyle w:val="BulletList"/>
              <w:tabs>
                <w:tab w:val="clear" w:pos="1800"/>
                <w:tab w:val="left" w:pos="709"/>
              </w:tabs>
              <w:spacing w:before="60" w:after="60" w:line="264" w:lineRule="auto"/>
              <w:rPr>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P2PE Application</w:t>
            </w:r>
          </w:p>
        </w:tc>
      </w:tr>
      <w:tr w:rsidR="00CE38BC" w:rsidRPr="005256DD" w14:paraId="68DF2404" w14:textId="77777777" w:rsidTr="009D7BDA">
        <w:tc>
          <w:tcPr>
            <w:tcW w:w="12595" w:type="dxa"/>
            <w:gridSpan w:val="7"/>
            <w:shd w:val="thinDiagCross" w:color="auto" w:fill="auto"/>
          </w:tcPr>
          <w:p w14:paraId="063CE30D" w14:textId="77777777" w:rsidR="00CE38BC" w:rsidRPr="00CE38BC" w:rsidRDefault="00CE38BC" w:rsidP="00CE38BC">
            <w:pPr>
              <w:pStyle w:val="BulletList"/>
              <w:tabs>
                <w:tab w:val="clear" w:pos="1800"/>
                <w:tab w:val="left" w:pos="709"/>
              </w:tabs>
              <w:spacing w:before="60" w:after="60" w:line="264" w:lineRule="auto"/>
              <w:rPr>
                <w:b/>
                <w:bCs/>
                <w:sz w:val="10"/>
                <w:szCs w:val="10"/>
              </w:rPr>
            </w:pPr>
          </w:p>
        </w:tc>
      </w:tr>
      <w:tr w:rsidR="00CE38BC" w:rsidRPr="005256DD" w14:paraId="24EC87AA" w14:textId="77777777" w:rsidTr="009D7BDA">
        <w:tc>
          <w:tcPr>
            <w:tcW w:w="2785" w:type="dxa"/>
            <w:shd w:val="clear" w:color="auto" w:fill="auto"/>
            <w:vAlign w:val="center"/>
          </w:tcPr>
          <w:p w14:paraId="26E87107" w14:textId="4CD3BFA2" w:rsidR="00CE38BC" w:rsidRPr="007C6964" w:rsidRDefault="00130565" w:rsidP="00CE38BC">
            <w:pPr>
              <w:pStyle w:val="BulletList"/>
              <w:tabs>
                <w:tab w:val="clear" w:pos="1800"/>
                <w:tab w:val="left" w:pos="709"/>
              </w:tabs>
              <w:spacing w:before="60" w:after="60" w:line="264" w:lineRule="auto"/>
              <w:jc w:val="center"/>
              <w:rPr>
                <w:b/>
                <w:bCs/>
                <w:sz w:val="28"/>
                <w:szCs w:val="28"/>
              </w:rPr>
            </w:pPr>
            <w:r w:rsidRPr="007C6964">
              <w:rPr>
                <w:b/>
                <w:bCs/>
                <w:color w:val="005E66"/>
                <w:sz w:val="28"/>
                <w:szCs w:val="28"/>
              </w:rPr>
              <w:fldChar w:fldCharType="begin">
                <w:ffData>
                  <w:name w:val="Text3"/>
                  <w:enabled/>
                  <w:calcOnExit w:val="0"/>
                  <w:textInput/>
                </w:ffData>
              </w:fldChar>
            </w:r>
            <w:r w:rsidRPr="007C6964">
              <w:rPr>
                <w:b/>
                <w:bCs/>
                <w:color w:val="005E66"/>
                <w:sz w:val="28"/>
                <w:szCs w:val="28"/>
              </w:rPr>
              <w:instrText xml:space="preserve"> FORMTEXT </w:instrText>
            </w:r>
            <w:r w:rsidRPr="007C6964">
              <w:rPr>
                <w:b/>
                <w:bCs/>
                <w:color w:val="005E66"/>
                <w:sz w:val="28"/>
                <w:szCs w:val="28"/>
              </w:rPr>
            </w:r>
            <w:r w:rsidRPr="007C6964">
              <w:rPr>
                <w:b/>
                <w:bCs/>
                <w:color w:val="005E66"/>
                <w:sz w:val="28"/>
                <w:szCs w:val="28"/>
              </w:rPr>
              <w:fldChar w:fldCharType="separate"/>
            </w:r>
            <w:r w:rsidRPr="007C6964">
              <w:rPr>
                <w:b/>
                <w:bCs/>
                <w:noProof/>
                <w:color w:val="005E66"/>
                <w:sz w:val="28"/>
                <w:szCs w:val="28"/>
              </w:rPr>
              <w:t> </w:t>
            </w:r>
            <w:r w:rsidRPr="007C6964">
              <w:rPr>
                <w:b/>
                <w:bCs/>
                <w:noProof/>
                <w:color w:val="005E66"/>
                <w:sz w:val="28"/>
                <w:szCs w:val="28"/>
              </w:rPr>
              <w:t> </w:t>
            </w:r>
            <w:r w:rsidRPr="007C6964">
              <w:rPr>
                <w:b/>
                <w:bCs/>
                <w:noProof/>
                <w:color w:val="005E66"/>
                <w:sz w:val="28"/>
                <w:szCs w:val="28"/>
              </w:rPr>
              <w:t> </w:t>
            </w:r>
            <w:r w:rsidRPr="007C6964">
              <w:rPr>
                <w:b/>
                <w:bCs/>
                <w:noProof/>
                <w:color w:val="005E66"/>
                <w:sz w:val="28"/>
                <w:szCs w:val="28"/>
              </w:rPr>
              <w:t> </w:t>
            </w:r>
            <w:r w:rsidRPr="007C6964">
              <w:rPr>
                <w:b/>
                <w:bCs/>
                <w:noProof/>
                <w:color w:val="005E66"/>
                <w:sz w:val="28"/>
                <w:szCs w:val="28"/>
              </w:rPr>
              <w:t> </w:t>
            </w:r>
            <w:r w:rsidRPr="007C6964">
              <w:rPr>
                <w:b/>
                <w:bCs/>
                <w:color w:val="005E66"/>
                <w:sz w:val="28"/>
                <w:szCs w:val="28"/>
              </w:rPr>
              <w:fldChar w:fldCharType="end"/>
            </w:r>
          </w:p>
        </w:tc>
        <w:tc>
          <w:tcPr>
            <w:tcW w:w="790" w:type="dxa"/>
            <w:shd w:val="clear" w:color="auto" w:fill="CBD4D5"/>
            <w:vAlign w:val="center"/>
          </w:tcPr>
          <w:p w14:paraId="76E97F30" w14:textId="4092FBAC" w:rsidR="00CE38BC" w:rsidRPr="00CE38BC" w:rsidRDefault="00CE38BC" w:rsidP="004A64FD">
            <w:pPr>
              <w:pStyle w:val="BulletList"/>
              <w:tabs>
                <w:tab w:val="clear" w:pos="1800"/>
                <w:tab w:val="left" w:pos="709"/>
              </w:tabs>
              <w:spacing w:before="60" w:after="60" w:line="264" w:lineRule="auto"/>
              <w:jc w:val="center"/>
              <w:rPr>
                <w:b/>
                <w:bCs/>
                <w:sz w:val="28"/>
                <w:szCs w:val="28"/>
              </w:rPr>
            </w:pPr>
            <w:r w:rsidRPr="00CE38BC">
              <w:rPr>
                <w:b/>
                <w:bCs/>
                <w:sz w:val="28"/>
                <w:szCs w:val="28"/>
              </w:rPr>
              <w:sym w:font="Wingdings" w:char="F0DF"/>
            </w:r>
          </w:p>
        </w:tc>
        <w:tc>
          <w:tcPr>
            <w:tcW w:w="9020" w:type="dxa"/>
            <w:gridSpan w:val="5"/>
            <w:shd w:val="clear" w:color="auto" w:fill="CBD4D5"/>
          </w:tcPr>
          <w:p w14:paraId="2C12A9F6" w14:textId="36767305" w:rsidR="00CE38BC" w:rsidRDefault="00CE38BC" w:rsidP="00CE38BC">
            <w:pPr>
              <w:pStyle w:val="BulletList"/>
              <w:tabs>
                <w:tab w:val="clear" w:pos="1800"/>
                <w:tab w:val="left" w:pos="709"/>
              </w:tabs>
              <w:spacing w:before="60" w:after="60" w:line="264" w:lineRule="auto"/>
              <w:rPr>
                <w:sz w:val="19"/>
                <w:szCs w:val="19"/>
              </w:rPr>
            </w:pPr>
            <w:r w:rsidRPr="00C80240">
              <w:rPr>
                <w:b/>
                <w:bCs/>
                <w:sz w:val="19"/>
                <w:szCs w:val="19"/>
              </w:rPr>
              <w:t>P2PE Product Listing Reference Number</w:t>
            </w:r>
          </w:p>
          <w:p w14:paraId="1FA5564D" w14:textId="36878CAF" w:rsidR="00CE38BC" w:rsidRPr="00975A6B" w:rsidRDefault="00CE38BC" w:rsidP="00CE38BC">
            <w:pPr>
              <w:pStyle w:val="BulletList"/>
              <w:tabs>
                <w:tab w:val="clear" w:pos="1800"/>
                <w:tab w:val="left" w:pos="709"/>
              </w:tabs>
              <w:spacing w:before="60" w:after="60" w:line="264" w:lineRule="auto"/>
              <w:rPr>
                <w:b/>
                <w:bCs/>
                <w:sz w:val="19"/>
                <w:szCs w:val="19"/>
              </w:rPr>
            </w:pPr>
            <w:r w:rsidRPr="00AF7925">
              <w:rPr>
                <w:i/>
                <w:iCs/>
                <w:sz w:val="19"/>
                <w:szCs w:val="19"/>
              </w:rPr>
              <w:t xml:space="preserve">Ensure the number matches the </w:t>
            </w:r>
            <w:r w:rsidR="00921D81">
              <w:rPr>
                <w:i/>
                <w:iCs/>
                <w:sz w:val="19"/>
                <w:szCs w:val="19"/>
              </w:rPr>
              <w:t xml:space="preserve">Listed </w:t>
            </w:r>
            <w:r>
              <w:rPr>
                <w:i/>
                <w:iCs/>
                <w:sz w:val="19"/>
                <w:szCs w:val="19"/>
              </w:rPr>
              <w:t xml:space="preserve">(non-expired) </w:t>
            </w:r>
            <w:r w:rsidRPr="00AF7925">
              <w:rPr>
                <w:i/>
                <w:iCs/>
                <w:sz w:val="19"/>
                <w:szCs w:val="19"/>
              </w:rPr>
              <w:t>P2PE Product</w:t>
            </w:r>
            <w:r w:rsidR="00921D81">
              <w:rPr>
                <w:i/>
                <w:iCs/>
                <w:sz w:val="19"/>
                <w:szCs w:val="19"/>
              </w:rPr>
              <w:t xml:space="preserve"> Reference number</w:t>
            </w:r>
            <w:r w:rsidRPr="00AF7925">
              <w:rPr>
                <w:i/>
                <w:iCs/>
                <w:sz w:val="19"/>
                <w:szCs w:val="19"/>
              </w:rPr>
              <w:t xml:space="preserve"> exactly</w:t>
            </w:r>
            <w:r>
              <w:rPr>
                <w:sz w:val="19"/>
                <w:szCs w:val="19"/>
              </w:rPr>
              <w:t>.</w:t>
            </w:r>
          </w:p>
        </w:tc>
      </w:tr>
    </w:tbl>
    <w:p w14:paraId="38B14A5A" w14:textId="77777777" w:rsidR="00FB31CF" w:rsidRPr="00F658F6" w:rsidRDefault="00FB31CF" w:rsidP="00FB31CF">
      <w:pPr>
        <w:pStyle w:val="BodyText"/>
        <w:rPr>
          <w:sz w:val="16"/>
          <w:szCs w:val="16"/>
        </w:rPr>
      </w:pPr>
    </w:p>
    <w:tbl>
      <w:tblPr>
        <w:tblStyle w:val="TableGrid"/>
        <w:tblW w:w="12595" w:type="dxa"/>
        <w:tblLayout w:type="fixed"/>
        <w:tblCellMar>
          <w:left w:w="115" w:type="dxa"/>
          <w:right w:w="115" w:type="dxa"/>
        </w:tblCellMar>
        <w:tblLook w:val="04A0" w:firstRow="1" w:lastRow="0" w:firstColumn="1" w:lastColumn="0" w:noHBand="0" w:noVBand="1"/>
      </w:tblPr>
      <w:tblGrid>
        <w:gridCol w:w="2515"/>
        <w:gridCol w:w="4320"/>
        <w:gridCol w:w="2430"/>
        <w:gridCol w:w="3330"/>
      </w:tblGrid>
      <w:tr w:rsidR="00FB31CF" w:rsidRPr="00E52497" w14:paraId="45156E2D" w14:textId="77777777" w:rsidTr="00AD2216">
        <w:trPr>
          <w:trHeight w:hRule="exact" w:val="432"/>
        </w:trPr>
        <w:tc>
          <w:tcPr>
            <w:tcW w:w="12595" w:type="dxa"/>
            <w:gridSpan w:val="4"/>
            <w:shd w:val="clear" w:color="auto" w:fill="006A72"/>
          </w:tcPr>
          <w:p w14:paraId="78BB50BD" w14:textId="01219C13" w:rsidR="00FB31CF" w:rsidRPr="00680F42" w:rsidRDefault="00816E02" w:rsidP="00816E02">
            <w:pPr>
              <w:pStyle w:val="Heading3"/>
              <w:numPr>
                <w:ilvl w:val="0"/>
                <w:numId w:val="0"/>
              </w:numPr>
              <w:tabs>
                <w:tab w:val="clear" w:pos="1620"/>
                <w:tab w:val="left" w:pos="1056"/>
              </w:tabs>
              <w:spacing w:before="60" w:after="60"/>
              <w:ind w:left="63"/>
              <w:rPr>
                <w:i w:val="0"/>
              </w:rPr>
            </w:pPr>
            <w:bookmarkStart w:id="20" w:name="_Toc434133345"/>
            <w:bookmarkStart w:id="21" w:name="_Toc81311182"/>
            <w:bookmarkStart w:id="22" w:name="_Toc173575878"/>
            <w:r>
              <w:rPr>
                <w:rFonts w:cs="Arial"/>
                <w:i w:val="0"/>
                <w:color w:val="FFFFFF" w:themeColor="background1"/>
                <w:sz w:val="22"/>
              </w:rPr>
              <w:t xml:space="preserve">1.3 </w:t>
            </w:r>
            <w:r>
              <w:rPr>
                <w:rFonts w:cs="Arial"/>
                <w:i w:val="0"/>
                <w:color w:val="FFFFFF" w:themeColor="background1"/>
                <w:sz w:val="22"/>
              </w:rPr>
              <w:tab/>
            </w:r>
            <w:r w:rsidR="00504B19" w:rsidRPr="00816E02">
              <w:rPr>
                <w:rFonts w:cs="Arial"/>
                <w:i w:val="0"/>
                <w:color w:val="FFFFFF" w:themeColor="background1"/>
                <w:sz w:val="22"/>
              </w:rPr>
              <w:t xml:space="preserve">P2PE Product Vendor </w:t>
            </w:r>
            <w:r w:rsidR="00FB31CF" w:rsidRPr="00816E02">
              <w:rPr>
                <w:rFonts w:cs="Arial"/>
                <w:i w:val="0"/>
                <w:color w:val="FFFFFF" w:themeColor="background1"/>
                <w:sz w:val="22"/>
              </w:rPr>
              <w:t>Information</w:t>
            </w:r>
            <w:bookmarkEnd w:id="20"/>
            <w:bookmarkEnd w:id="21"/>
            <w:bookmarkEnd w:id="22"/>
          </w:p>
        </w:tc>
      </w:tr>
      <w:tr w:rsidR="00B4518F" w:rsidRPr="005256DD" w14:paraId="6D644640" w14:textId="77777777" w:rsidTr="00F601A2">
        <w:tc>
          <w:tcPr>
            <w:tcW w:w="12595" w:type="dxa"/>
            <w:gridSpan w:val="4"/>
            <w:shd w:val="clear" w:color="auto" w:fill="CBD4D5"/>
          </w:tcPr>
          <w:p w14:paraId="50231833" w14:textId="0D938267" w:rsidR="00B4518F" w:rsidRPr="00841EFF" w:rsidRDefault="00B4518F" w:rsidP="00970C08">
            <w:pPr>
              <w:pStyle w:val="BulletList"/>
              <w:tabs>
                <w:tab w:val="clear" w:pos="1800"/>
                <w:tab w:val="left" w:pos="709"/>
              </w:tabs>
              <w:spacing w:before="60" w:after="60" w:line="264" w:lineRule="auto"/>
              <w:rPr>
                <w:i/>
                <w:iCs/>
                <w:sz w:val="19"/>
                <w:szCs w:val="19"/>
              </w:rPr>
            </w:pPr>
            <w:r w:rsidRPr="00841EFF">
              <w:rPr>
                <w:b/>
                <w:bCs/>
                <w:i/>
                <w:iCs/>
                <w:sz w:val="19"/>
                <w:szCs w:val="19"/>
              </w:rPr>
              <w:t>Note:</w:t>
            </w:r>
            <w:r w:rsidRPr="00841EFF">
              <w:rPr>
                <w:i/>
                <w:iCs/>
                <w:sz w:val="19"/>
                <w:szCs w:val="19"/>
              </w:rPr>
              <w:t xml:space="preserve"> If this</w:t>
            </w:r>
            <w:r w:rsidR="00B45A26">
              <w:rPr>
                <w:i/>
                <w:iCs/>
                <w:sz w:val="19"/>
                <w:szCs w:val="19"/>
              </w:rPr>
              <w:t xml:space="preserve"> form is being used for</w:t>
            </w:r>
            <w:r w:rsidR="00D350E9" w:rsidRPr="00841EFF">
              <w:rPr>
                <w:i/>
                <w:iCs/>
                <w:sz w:val="19"/>
                <w:szCs w:val="19"/>
              </w:rPr>
              <w:t xml:space="preserve"> an </w:t>
            </w:r>
            <w:r w:rsidR="0019252F" w:rsidRPr="00841EFF">
              <w:rPr>
                <w:i/>
                <w:iCs/>
                <w:sz w:val="19"/>
                <w:szCs w:val="19"/>
              </w:rPr>
              <w:t xml:space="preserve">Administrative Change to change the P2PE Vendor Company Name on the P2PE Product Listing, denote the </w:t>
            </w:r>
            <w:r w:rsidR="0019252F" w:rsidRPr="004C1CAE">
              <w:rPr>
                <w:b/>
                <w:bCs/>
                <w:i/>
                <w:iCs/>
                <w:sz w:val="19"/>
                <w:szCs w:val="19"/>
                <w:u w:val="single"/>
              </w:rPr>
              <w:t>new</w:t>
            </w:r>
            <w:r w:rsidR="0019252F" w:rsidRPr="00841EFF">
              <w:rPr>
                <w:i/>
                <w:iCs/>
                <w:sz w:val="19"/>
                <w:szCs w:val="19"/>
              </w:rPr>
              <w:t xml:space="preserve"> Company Name </w:t>
            </w:r>
            <w:r w:rsidR="00841EFF" w:rsidRPr="00841EFF">
              <w:rPr>
                <w:i/>
                <w:iCs/>
                <w:sz w:val="19"/>
                <w:szCs w:val="19"/>
              </w:rPr>
              <w:t xml:space="preserve">and information </w:t>
            </w:r>
            <w:r w:rsidR="0019252F" w:rsidRPr="00841EFF">
              <w:rPr>
                <w:i/>
                <w:iCs/>
                <w:sz w:val="19"/>
                <w:szCs w:val="19"/>
              </w:rPr>
              <w:t>below.</w:t>
            </w:r>
          </w:p>
        </w:tc>
      </w:tr>
      <w:tr w:rsidR="00FB31CF" w:rsidRPr="005256DD" w14:paraId="3B3ECC20" w14:textId="77777777" w:rsidTr="00832E59">
        <w:tc>
          <w:tcPr>
            <w:tcW w:w="2515" w:type="dxa"/>
            <w:shd w:val="clear" w:color="auto" w:fill="CBD4D5"/>
          </w:tcPr>
          <w:p w14:paraId="2EFF2089" w14:textId="77777777" w:rsidR="00FB31CF" w:rsidRPr="00832E59" w:rsidRDefault="00FB31CF" w:rsidP="00970C08">
            <w:pPr>
              <w:pStyle w:val="BulletList"/>
              <w:tabs>
                <w:tab w:val="clear" w:pos="1800"/>
                <w:tab w:val="left" w:pos="709"/>
              </w:tabs>
              <w:spacing w:before="60" w:after="60" w:line="264" w:lineRule="auto"/>
              <w:rPr>
                <w:b/>
                <w:bCs/>
                <w:sz w:val="19"/>
                <w:szCs w:val="19"/>
              </w:rPr>
            </w:pPr>
            <w:r w:rsidRPr="00832E59">
              <w:rPr>
                <w:b/>
                <w:bCs/>
                <w:sz w:val="19"/>
                <w:szCs w:val="19"/>
              </w:rPr>
              <w:t>Company name:</w:t>
            </w:r>
          </w:p>
        </w:tc>
        <w:tc>
          <w:tcPr>
            <w:tcW w:w="4320" w:type="dxa"/>
          </w:tcPr>
          <w:p w14:paraId="0C8FF8EC" w14:textId="77777777" w:rsidR="00FB31CF" w:rsidRPr="005256DD" w:rsidRDefault="00FB31CF" w:rsidP="00970C08">
            <w:pPr>
              <w:pStyle w:val="BulletList"/>
              <w:tabs>
                <w:tab w:val="clear" w:pos="1800"/>
                <w:tab w:val="left" w:pos="709"/>
              </w:tabs>
              <w:spacing w:before="60" w:after="60" w:line="264"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c>
          <w:tcPr>
            <w:tcW w:w="2430" w:type="dxa"/>
            <w:shd w:val="clear" w:color="auto" w:fill="CBD4D5"/>
          </w:tcPr>
          <w:p w14:paraId="0A4D1E59" w14:textId="77777777" w:rsidR="00FB31CF" w:rsidRPr="00832E59" w:rsidRDefault="00FB31CF" w:rsidP="00970C08">
            <w:pPr>
              <w:pStyle w:val="BulletList"/>
              <w:tabs>
                <w:tab w:val="clear" w:pos="1800"/>
                <w:tab w:val="left" w:pos="709"/>
              </w:tabs>
              <w:spacing w:before="60" w:after="60" w:line="264" w:lineRule="auto"/>
              <w:rPr>
                <w:b/>
                <w:bCs/>
                <w:sz w:val="19"/>
                <w:szCs w:val="19"/>
              </w:rPr>
            </w:pPr>
            <w:r w:rsidRPr="00832E59">
              <w:rPr>
                <w:b/>
                <w:bCs/>
                <w:sz w:val="19"/>
                <w:szCs w:val="19"/>
              </w:rPr>
              <w:t>Company URL:</w:t>
            </w:r>
          </w:p>
        </w:tc>
        <w:tc>
          <w:tcPr>
            <w:tcW w:w="3330" w:type="dxa"/>
          </w:tcPr>
          <w:p w14:paraId="4B92010A" w14:textId="77777777" w:rsidR="00FB31CF" w:rsidRPr="005256DD" w:rsidRDefault="00FB31CF" w:rsidP="00970C08">
            <w:pPr>
              <w:pStyle w:val="BulletList"/>
              <w:tabs>
                <w:tab w:val="clear" w:pos="1800"/>
                <w:tab w:val="left" w:pos="709"/>
              </w:tabs>
              <w:spacing w:before="60" w:after="60" w:line="264"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r>
      <w:tr w:rsidR="00FB31CF" w:rsidRPr="005256DD" w14:paraId="3F1B46FC" w14:textId="77777777" w:rsidTr="00832E59">
        <w:tc>
          <w:tcPr>
            <w:tcW w:w="2515" w:type="dxa"/>
            <w:shd w:val="clear" w:color="auto" w:fill="CBD4D5"/>
          </w:tcPr>
          <w:p w14:paraId="7329CC40" w14:textId="77777777" w:rsidR="00FB31CF" w:rsidRPr="00832E59" w:rsidRDefault="00FB31CF" w:rsidP="00970C08">
            <w:pPr>
              <w:pStyle w:val="BulletList"/>
              <w:tabs>
                <w:tab w:val="clear" w:pos="1800"/>
                <w:tab w:val="left" w:pos="709"/>
              </w:tabs>
              <w:spacing w:before="60" w:after="60" w:line="264" w:lineRule="auto"/>
              <w:rPr>
                <w:b/>
                <w:bCs/>
                <w:sz w:val="19"/>
                <w:szCs w:val="19"/>
              </w:rPr>
            </w:pPr>
            <w:r w:rsidRPr="00832E59">
              <w:rPr>
                <w:b/>
                <w:bCs/>
                <w:sz w:val="19"/>
                <w:szCs w:val="19"/>
              </w:rPr>
              <w:t xml:space="preserve">Company </w:t>
            </w:r>
            <w:proofErr w:type="gramStart"/>
            <w:r w:rsidRPr="00832E59">
              <w:rPr>
                <w:b/>
                <w:bCs/>
                <w:sz w:val="19"/>
                <w:szCs w:val="19"/>
              </w:rPr>
              <w:t>contact</w:t>
            </w:r>
            <w:proofErr w:type="gramEnd"/>
            <w:r w:rsidRPr="00832E59">
              <w:rPr>
                <w:b/>
                <w:bCs/>
                <w:sz w:val="19"/>
                <w:szCs w:val="19"/>
              </w:rPr>
              <w:t xml:space="preserve"> name:</w:t>
            </w:r>
          </w:p>
        </w:tc>
        <w:tc>
          <w:tcPr>
            <w:tcW w:w="4320" w:type="dxa"/>
          </w:tcPr>
          <w:p w14:paraId="258DB148" w14:textId="77777777" w:rsidR="00FB31CF" w:rsidRPr="005256DD" w:rsidRDefault="00FB31CF" w:rsidP="00970C08">
            <w:pPr>
              <w:pStyle w:val="BulletList"/>
              <w:tabs>
                <w:tab w:val="clear" w:pos="1800"/>
                <w:tab w:val="left" w:pos="709"/>
              </w:tabs>
              <w:spacing w:before="60" w:after="60" w:line="264"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c>
          <w:tcPr>
            <w:tcW w:w="2430" w:type="dxa"/>
            <w:shd w:val="clear" w:color="auto" w:fill="CBD4D5"/>
          </w:tcPr>
          <w:p w14:paraId="47D6DE90" w14:textId="77777777" w:rsidR="00FB31CF" w:rsidRPr="00832E59" w:rsidRDefault="00FB31CF" w:rsidP="00970C08">
            <w:pPr>
              <w:pStyle w:val="BulletList"/>
              <w:tabs>
                <w:tab w:val="clear" w:pos="1800"/>
                <w:tab w:val="left" w:pos="709"/>
              </w:tabs>
              <w:spacing w:before="60" w:after="60" w:line="264" w:lineRule="auto"/>
              <w:rPr>
                <w:b/>
                <w:bCs/>
                <w:sz w:val="19"/>
                <w:szCs w:val="19"/>
              </w:rPr>
            </w:pPr>
            <w:r w:rsidRPr="00832E59">
              <w:rPr>
                <w:b/>
                <w:bCs/>
                <w:sz w:val="19"/>
                <w:szCs w:val="19"/>
              </w:rPr>
              <w:t>Contact e-mail address:</w:t>
            </w:r>
          </w:p>
        </w:tc>
        <w:tc>
          <w:tcPr>
            <w:tcW w:w="3330" w:type="dxa"/>
          </w:tcPr>
          <w:p w14:paraId="19251820" w14:textId="77777777" w:rsidR="00FB31CF" w:rsidRPr="005256DD" w:rsidRDefault="00FB31CF" w:rsidP="00970C08">
            <w:pPr>
              <w:pStyle w:val="BulletList"/>
              <w:tabs>
                <w:tab w:val="clear" w:pos="1800"/>
                <w:tab w:val="left" w:pos="709"/>
              </w:tabs>
              <w:spacing w:before="60" w:after="60" w:line="264"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r>
      <w:tr w:rsidR="00FB31CF" w:rsidRPr="005256DD" w14:paraId="4860783D" w14:textId="77777777" w:rsidTr="00832E59">
        <w:tc>
          <w:tcPr>
            <w:tcW w:w="2515" w:type="dxa"/>
            <w:shd w:val="clear" w:color="auto" w:fill="CBD4D5"/>
          </w:tcPr>
          <w:p w14:paraId="147F16B4" w14:textId="77777777" w:rsidR="00FB31CF" w:rsidRPr="00832E59" w:rsidRDefault="00FB31CF" w:rsidP="00970C08">
            <w:pPr>
              <w:pStyle w:val="BulletList"/>
              <w:tabs>
                <w:tab w:val="clear" w:pos="1800"/>
                <w:tab w:val="left" w:pos="709"/>
              </w:tabs>
              <w:spacing w:before="60" w:after="60" w:line="264" w:lineRule="auto"/>
              <w:rPr>
                <w:b/>
                <w:bCs/>
                <w:sz w:val="19"/>
                <w:szCs w:val="19"/>
              </w:rPr>
            </w:pPr>
            <w:r w:rsidRPr="00832E59">
              <w:rPr>
                <w:b/>
                <w:bCs/>
                <w:sz w:val="19"/>
                <w:szCs w:val="19"/>
              </w:rPr>
              <w:t>Contact phone number:</w:t>
            </w:r>
          </w:p>
        </w:tc>
        <w:tc>
          <w:tcPr>
            <w:tcW w:w="4320" w:type="dxa"/>
          </w:tcPr>
          <w:p w14:paraId="6A96B31B" w14:textId="77777777" w:rsidR="00FB31CF" w:rsidRPr="005256DD" w:rsidRDefault="00FB31CF" w:rsidP="00970C08">
            <w:pPr>
              <w:pStyle w:val="BulletList"/>
              <w:tabs>
                <w:tab w:val="clear" w:pos="1800"/>
                <w:tab w:val="left" w:pos="709"/>
              </w:tabs>
              <w:spacing w:before="60" w:after="60" w:line="264"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c>
          <w:tcPr>
            <w:tcW w:w="2430" w:type="dxa"/>
            <w:shd w:val="clear" w:color="auto" w:fill="CBD4D5"/>
          </w:tcPr>
          <w:p w14:paraId="32620A18" w14:textId="77777777" w:rsidR="00FB31CF" w:rsidRPr="00832E59" w:rsidRDefault="00FB31CF" w:rsidP="00970C08">
            <w:pPr>
              <w:pStyle w:val="BulletList"/>
              <w:tabs>
                <w:tab w:val="clear" w:pos="1800"/>
                <w:tab w:val="left" w:pos="709"/>
              </w:tabs>
              <w:spacing w:before="60" w:after="60" w:line="264" w:lineRule="auto"/>
              <w:rPr>
                <w:b/>
                <w:bCs/>
                <w:sz w:val="19"/>
                <w:szCs w:val="19"/>
              </w:rPr>
            </w:pPr>
            <w:r w:rsidRPr="00832E59">
              <w:rPr>
                <w:b/>
                <w:bCs/>
                <w:sz w:val="19"/>
                <w:szCs w:val="19"/>
              </w:rPr>
              <w:t>Company address:</w:t>
            </w:r>
          </w:p>
        </w:tc>
        <w:tc>
          <w:tcPr>
            <w:tcW w:w="3330" w:type="dxa"/>
          </w:tcPr>
          <w:p w14:paraId="762A1B26" w14:textId="77777777" w:rsidR="00FB31CF" w:rsidRPr="005256DD" w:rsidRDefault="00FB31CF" w:rsidP="00970C08">
            <w:pPr>
              <w:pStyle w:val="BulletList"/>
              <w:tabs>
                <w:tab w:val="clear" w:pos="1800"/>
                <w:tab w:val="left" w:pos="709"/>
              </w:tabs>
              <w:spacing w:before="60" w:after="60" w:line="264"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r>
    </w:tbl>
    <w:p w14:paraId="47C7C274" w14:textId="297DCD2D" w:rsidR="003458B0" w:rsidRDefault="003458B0"/>
    <w:p w14:paraId="475276A4" w14:textId="77777777" w:rsidR="00841EFF" w:rsidRDefault="00841EFF"/>
    <w:tbl>
      <w:tblPr>
        <w:tblStyle w:val="TableGrid"/>
        <w:tblW w:w="12595" w:type="dxa"/>
        <w:tblLayout w:type="fixed"/>
        <w:tblLook w:val="04A0" w:firstRow="1" w:lastRow="0" w:firstColumn="1" w:lastColumn="0" w:noHBand="0" w:noVBand="1"/>
      </w:tblPr>
      <w:tblGrid>
        <w:gridCol w:w="2605"/>
        <w:gridCol w:w="990"/>
        <w:gridCol w:w="2070"/>
        <w:gridCol w:w="720"/>
        <w:gridCol w:w="540"/>
        <w:gridCol w:w="1350"/>
        <w:gridCol w:w="1710"/>
        <w:gridCol w:w="360"/>
        <w:gridCol w:w="2250"/>
      </w:tblGrid>
      <w:tr w:rsidR="00504B19" w:rsidRPr="00504B19" w14:paraId="3C53C999" w14:textId="77777777" w:rsidTr="00AD2216">
        <w:trPr>
          <w:trHeight w:hRule="exact" w:val="432"/>
        </w:trPr>
        <w:tc>
          <w:tcPr>
            <w:tcW w:w="12595" w:type="dxa"/>
            <w:gridSpan w:val="9"/>
            <w:shd w:val="clear" w:color="auto" w:fill="006A72"/>
          </w:tcPr>
          <w:p w14:paraId="14BD46DA" w14:textId="03318849" w:rsidR="00504B19" w:rsidRPr="00504B19" w:rsidRDefault="00816E02" w:rsidP="00816E02">
            <w:pPr>
              <w:pStyle w:val="Heading3"/>
              <w:numPr>
                <w:ilvl w:val="0"/>
                <w:numId w:val="0"/>
              </w:numPr>
              <w:tabs>
                <w:tab w:val="clear" w:pos="1620"/>
                <w:tab w:val="left" w:pos="1056"/>
              </w:tabs>
              <w:spacing w:before="60" w:after="60"/>
              <w:ind w:left="63"/>
              <w:rPr>
                <w:i w:val="0"/>
              </w:rPr>
            </w:pPr>
            <w:bookmarkStart w:id="23" w:name="_Toc173575879"/>
            <w:r>
              <w:rPr>
                <w:rFonts w:cs="Arial"/>
                <w:i w:val="0"/>
                <w:color w:val="FFFFFF" w:themeColor="background1"/>
                <w:sz w:val="22"/>
              </w:rPr>
              <w:t>1.4</w:t>
            </w:r>
            <w:r>
              <w:rPr>
                <w:rFonts w:cs="Arial"/>
                <w:i w:val="0"/>
                <w:color w:val="FFFFFF" w:themeColor="background1"/>
                <w:sz w:val="22"/>
              </w:rPr>
              <w:tab/>
            </w:r>
            <w:r w:rsidR="00504B19" w:rsidRPr="00816E02">
              <w:rPr>
                <w:rFonts w:cs="Arial"/>
                <w:i w:val="0"/>
                <w:color w:val="FFFFFF" w:themeColor="background1"/>
                <w:sz w:val="22"/>
              </w:rPr>
              <w:t>P2PE Assessor Company Information</w:t>
            </w:r>
            <w:bookmarkEnd w:id="23"/>
          </w:p>
        </w:tc>
      </w:tr>
      <w:tr w:rsidR="00504B19" w:rsidRPr="00F47D82" w14:paraId="33C83770" w14:textId="77777777" w:rsidTr="00832E59">
        <w:tblPrEx>
          <w:tblCellMar>
            <w:left w:w="115" w:type="dxa"/>
            <w:right w:w="115" w:type="dxa"/>
          </w:tblCellMar>
        </w:tblPrEx>
        <w:tc>
          <w:tcPr>
            <w:tcW w:w="2605" w:type="dxa"/>
            <w:shd w:val="clear" w:color="auto" w:fill="CBD4D5"/>
          </w:tcPr>
          <w:p w14:paraId="63529F6E" w14:textId="77777777" w:rsidR="00504B19" w:rsidRPr="00832E59" w:rsidRDefault="00504B19" w:rsidP="00970C08">
            <w:pPr>
              <w:pStyle w:val="BulletList"/>
              <w:tabs>
                <w:tab w:val="clear" w:pos="1800"/>
                <w:tab w:val="left" w:pos="709"/>
              </w:tabs>
              <w:spacing w:before="60" w:after="60" w:line="264" w:lineRule="auto"/>
              <w:rPr>
                <w:b/>
                <w:bCs/>
                <w:sz w:val="19"/>
                <w:szCs w:val="19"/>
              </w:rPr>
            </w:pPr>
            <w:r w:rsidRPr="00832E59">
              <w:rPr>
                <w:b/>
                <w:bCs/>
                <w:sz w:val="19"/>
                <w:szCs w:val="19"/>
              </w:rPr>
              <w:t>Company name:</w:t>
            </w:r>
          </w:p>
        </w:tc>
        <w:tc>
          <w:tcPr>
            <w:tcW w:w="3060" w:type="dxa"/>
            <w:gridSpan w:val="2"/>
          </w:tcPr>
          <w:p w14:paraId="73BB31AC" w14:textId="77777777" w:rsidR="00504B19" w:rsidRPr="00F47D82" w:rsidRDefault="00504B19" w:rsidP="00970C08">
            <w:pPr>
              <w:pStyle w:val="BulletList"/>
              <w:tabs>
                <w:tab w:val="clear" w:pos="1800"/>
                <w:tab w:val="left" w:pos="709"/>
              </w:tabs>
              <w:spacing w:before="60" w:after="60" w:line="264" w:lineRule="auto"/>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c>
          <w:tcPr>
            <w:tcW w:w="2610" w:type="dxa"/>
            <w:gridSpan w:val="3"/>
            <w:shd w:val="clear" w:color="auto" w:fill="CBD4D5"/>
          </w:tcPr>
          <w:p w14:paraId="6F6D9735" w14:textId="7012A1D7" w:rsidR="00504B19" w:rsidRPr="00832E59" w:rsidRDefault="000E0CD1" w:rsidP="00970C08">
            <w:pPr>
              <w:pStyle w:val="BulletList"/>
              <w:tabs>
                <w:tab w:val="clear" w:pos="1800"/>
                <w:tab w:val="left" w:pos="709"/>
              </w:tabs>
              <w:spacing w:before="60" w:after="60" w:line="264" w:lineRule="auto"/>
              <w:rPr>
                <w:b/>
                <w:bCs/>
                <w:sz w:val="19"/>
                <w:szCs w:val="19"/>
              </w:rPr>
            </w:pPr>
            <w:r w:rsidRPr="00832E59">
              <w:rPr>
                <w:b/>
                <w:bCs/>
                <w:sz w:val="19"/>
                <w:szCs w:val="19"/>
              </w:rPr>
              <w:t>C</w:t>
            </w:r>
            <w:r w:rsidR="00504B19" w:rsidRPr="00832E59">
              <w:rPr>
                <w:b/>
                <w:bCs/>
                <w:sz w:val="19"/>
                <w:szCs w:val="19"/>
              </w:rPr>
              <w:t>ompany credentials:</w:t>
            </w:r>
          </w:p>
        </w:tc>
        <w:tc>
          <w:tcPr>
            <w:tcW w:w="2070" w:type="dxa"/>
            <w:gridSpan w:val="2"/>
          </w:tcPr>
          <w:p w14:paraId="5A4EB288" w14:textId="7E44D373" w:rsidR="00504B19" w:rsidRPr="00F47D82" w:rsidRDefault="00504B19" w:rsidP="00970C08">
            <w:pPr>
              <w:pStyle w:val="BulletList"/>
              <w:tabs>
                <w:tab w:val="clear" w:pos="1800"/>
                <w:tab w:val="left" w:pos="709"/>
              </w:tabs>
              <w:spacing w:before="60" w:after="60" w:line="264" w:lineRule="auto"/>
              <w:rPr>
                <w:b/>
                <w:sz w:val="19"/>
                <w:szCs w:val="19"/>
                <w:lang w:val="en-GB" w:eastAsia="en-GB"/>
              </w:rPr>
            </w:pPr>
            <w:r w:rsidRPr="00F47D82">
              <w:rPr>
                <w:sz w:val="19"/>
                <w:szCs w:val="19"/>
              </w:rPr>
              <w:fldChar w:fldCharType="begin">
                <w:ffData>
                  <w:name w:val="Check1"/>
                  <w:enabled/>
                  <w:calcOnExit w:val="0"/>
                  <w:checkBox>
                    <w:sizeAuto/>
                    <w:default w:val="0"/>
                  </w:checkBox>
                </w:ffData>
              </w:fldChar>
            </w:r>
            <w:r w:rsidRPr="00F47D82">
              <w:rPr>
                <w:sz w:val="19"/>
                <w:szCs w:val="19"/>
              </w:rPr>
              <w:instrText xml:space="preserve"> FORMCHECKBOX </w:instrText>
            </w:r>
            <w:r w:rsidR="00E4400A">
              <w:rPr>
                <w:sz w:val="19"/>
                <w:szCs w:val="19"/>
              </w:rPr>
            </w:r>
            <w:r w:rsidR="00E4400A">
              <w:rPr>
                <w:sz w:val="19"/>
                <w:szCs w:val="19"/>
              </w:rPr>
              <w:fldChar w:fldCharType="separate"/>
            </w:r>
            <w:r w:rsidRPr="00F47D82">
              <w:rPr>
                <w:sz w:val="19"/>
                <w:szCs w:val="19"/>
              </w:rPr>
              <w:fldChar w:fldCharType="end"/>
            </w:r>
            <w:r w:rsidRPr="00F47D82">
              <w:rPr>
                <w:sz w:val="19"/>
                <w:szCs w:val="19"/>
              </w:rPr>
              <w:t xml:space="preserve"> </w:t>
            </w:r>
            <w:r w:rsidR="007B2B2A">
              <w:rPr>
                <w:sz w:val="19"/>
                <w:szCs w:val="19"/>
              </w:rPr>
              <w:t>P2PE Assessor</w:t>
            </w:r>
          </w:p>
        </w:tc>
        <w:tc>
          <w:tcPr>
            <w:tcW w:w="2250" w:type="dxa"/>
          </w:tcPr>
          <w:p w14:paraId="1823E300" w14:textId="23459637" w:rsidR="00504B19" w:rsidRPr="00F47D82" w:rsidRDefault="00504B19" w:rsidP="00F87BC2">
            <w:pPr>
              <w:pStyle w:val="BulletList"/>
              <w:tabs>
                <w:tab w:val="clear" w:pos="1800"/>
                <w:tab w:val="left" w:pos="246"/>
              </w:tabs>
              <w:spacing w:before="60" w:after="60" w:line="264" w:lineRule="auto"/>
              <w:rPr>
                <w:b/>
                <w:sz w:val="19"/>
                <w:szCs w:val="19"/>
                <w:lang w:val="en-GB" w:eastAsia="en-GB"/>
              </w:rPr>
            </w:pPr>
            <w:r w:rsidRPr="00F47D82">
              <w:rPr>
                <w:sz w:val="19"/>
                <w:szCs w:val="19"/>
              </w:rPr>
              <w:fldChar w:fldCharType="begin">
                <w:ffData>
                  <w:name w:val="Check1"/>
                  <w:enabled/>
                  <w:calcOnExit w:val="0"/>
                  <w:checkBox>
                    <w:sizeAuto/>
                    <w:default w:val="0"/>
                  </w:checkBox>
                </w:ffData>
              </w:fldChar>
            </w:r>
            <w:r w:rsidRPr="00F47D82">
              <w:rPr>
                <w:sz w:val="19"/>
                <w:szCs w:val="19"/>
              </w:rPr>
              <w:instrText xml:space="preserve"> FORMCHECKBOX </w:instrText>
            </w:r>
            <w:r w:rsidR="00E4400A">
              <w:rPr>
                <w:sz w:val="19"/>
                <w:szCs w:val="19"/>
              </w:rPr>
            </w:r>
            <w:r w:rsidR="00E4400A">
              <w:rPr>
                <w:sz w:val="19"/>
                <w:szCs w:val="19"/>
              </w:rPr>
              <w:fldChar w:fldCharType="separate"/>
            </w:r>
            <w:r w:rsidRPr="00F47D82">
              <w:rPr>
                <w:sz w:val="19"/>
                <w:szCs w:val="19"/>
              </w:rPr>
              <w:fldChar w:fldCharType="end"/>
            </w:r>
            <w:r w:rsidRPr="00F47D82">
              <w:rPr>
                <w:sz w:val="19"/>
                <w:szCs w:val="19"/>
              </w:rPr>
              <w:t xml:space="preserve"> </w:t>
            </w:r>
            <w:r w:rsidR="000E0CD1">
              <w:rPr>
                <w:sz w:val="19"/>
                <w:szCs w:val="19"/>
              </w:rPr>
              <w:t xml:space="preserve">P2PE Application </w:t>
            </w:r>
            <w:r w:rsidR="00F87BC2">
              <w:rPr>
                <w:sz w:val="19"/>
                <w:szCs w:val="19"/>
              </w:rPr>
              <w:tab/>
              <w:t xml:space="preserve"> </w:t>
            </w:r>
            <w:r w:rsidR="000E0CD1">
              <w:rPr>
                <w:sz w:val="19"/>
                <w:szCs w:val="19"/>
              </w:rPr>
              <w:t>Assessor</w:t>
            </w:r>
          </w:p>
        </w:tc>
      </w:tr>
      <w:tr w:rsidR="00504B19" w:rsidRPr="00F47D82" w14:paraId="645AB07E" w14:textId="77777777" w:rsidTr="00832E59">
        <w:tblPrEx>
          <w:tblCellMar>
            <w:left w:w="115" w:type="dxa"/>
            <w:right w:w="115" w:type="dxa"/>
          </w:tblCellMar>
        </w:tblPrEx>
        <w:tc>
          <w:tcPr>
            <w:tcW w:w="2605" w:type="dxa"/>
            <w:shd w:val="clear" w:color="auto" w:fill="CBD4D5"/>
          </w:tcPr>
          <w:p w14:paraId="66C79D22" w14:textId="77777777" w:rsidR="00504B19" w:rsidRPr="00832E59" w:rsidRDefault="00504B19" w:rsidP="00970C08">
            <w:pPr>
              <w:pStyle w:val="BulletList"/>
              <w:tabs>
                <w:tab w:val="clear" w:pos="1800"/>
                <w:tab w:val="left" w:pos="709"/>
              </w:tabs>
              <w:spacing w:before="60" w:after="60" w:line="264" w:lineRule="auto"/>
              <w:rPr>
                <w:b/>
                <w:bCs/>
                <w:sz w:val="19"/>
                <w:szCs w:val="19"/>
              </w:rPr>
            </w:pPr>
            <w:r w:rsidRPr="00832E59">
              <w:rPr>
                <w:b/>
                <w:bCs/>
                <w:sz w:val="19"/>
                <w:szCs w:val="19"/>
              </w:rPr>
              <w:t>Assessor name:</w:t>
            </w:r>
          </w:p>
        </w:tc>
        <w:tc>
          <w:tcPr>
            <w:tcW w:w="3060" w:type="dxa"/>
            <w:gridSpan w:val="2"/>
          </w:tcPr>
          <w:p w14:paraId="12E416C4" w14:textId="77777777" w:rsidR="00504B19" w:rsidRPr="00F47D82" w:rsidRDefault="00504B19" w:rsidP="00970C08">
            <w:pPr>
              <w:pStyle w:val="BulletList"/>
              <w:tabs>
                <w:tab w:val="clear" w:pos="1800"/>
                <w:tab w:val="left" w:pos="709"/>
              </w:tabs>
              <w:spacing w:before="60" w:after="60" w:line="264" w:lineRule="auto"/>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c>
          <w:tcPr>
            <w:tcW w:w="2610" w:type="dxa"/>
            <w:gridSpan w:val="3"/>
            <w:shd w:val="clear" w:color="auto" w:fill="CBD4D5"/>
          </w:tcPr>
          <w:p w14:paraId="534A28E1" w14:textId="77777777" w:rsidR="00504B19" w:rsidRPr="00832E59" w:rsidRDefault="00504B19" w:rsidP="00970C08">
            <w:pPr>
              <w:pStyle w:val="BulletList"/>
              <w:tabs>
                <w:tab w:val="clear" w:pos="1800"/>
                <w:tab w:val="left" w:pos="709"/>
              </w:tabs>
              <w:spacing w:before="60" w:after="60" w:line="264" w:lineRule="auto"/>
              <w:rPr>
                <w:b/>
                <w:bCs/>
                <w:sz w:val="19"/>
                <w:szCs w:val="19"/>
              </w:rPr>
            </w:pPr>
            <w:r w:rsidRPr="00832E59">
              <w:rPr>
                <w:b/>
                <w:bCs/>
                <w:sz w:val="19"/>
                <w:szCs w:val="19"/>
              </w:rPr>
              <w:t>Assessor credentials:</w:t>
            </w:r>
          </w:p>
        </w:tc>
        <w:tc>
          <w:tcPr>
            <w:tcW w:w="2070" w:type="dxa"/>
            <w:gridSpan w:val="2"/>
          </w:tcPr>
          <w:p w14:paraId="5F0F2B1C" w14:textId="567FC96F" w:rsidR="00504B19" w:rsidRPr="00F47D82" w:rsidRDefault="00504B19" w:rsidP="00970C08">
            <w:pPr>
              <w:pStyle w:val="BulletList"/>
              <w:tabs>
                <w:tab w:val="clear" w:pos="1800"/>
                <w:tab w:val="left" w:pos="709"/>
              </w:tabs>
              <w:spacing w:before="60" w:after="60" w:line="264" w:lineRule="auto"/>
              <w:rPr>
                <w:sz w:val="19"/>
                <w:szCs w:val="19"/>
              </w:rPr>
            </w:pPr>
            <w:r w:rsidRPr="00F47D82">
              <w:rPr>
                <w:sz w:val="19"/>
                <w:szCs w:val="19"/>
              </w:rPr>
              <w:fldChar w:fldCharType="begin">
                <w:ffData>
                  <w:name w:val="Check1"/>
                  <w:enabled/>
                  <w:calcOnExit w:val="0"/>
                  <w:checkBox>
                    <w:sizeAuto/>
                    <w:default w:val="0"/>
                  </w:checkBox>
                </w:ffData>
              </w:fldChar>
            </w:r>
            <w:r w:rsidRPr="00F47D82">
              <w:rPr>
                <w:sz w:val="19"/>
                <w:szCs w:val="19"/>
              </w:rPr>
              <w:instrText xml:space="preserve"> FORMCHECKBOX </w:instrText>
            </w:r>
            <w:r w:rsidR="00E4400A">
              <w:rPr>
                <w:sz w:val="19"/>
                <w:szCs w:val="19"/>
              </w:rPr>
            </w:r>
            <w:r w:rsidR="00E4400A">
              <w:rPr>
                <w:sz w:val="19"/>
                <w:szCs w:val="19"/>
              </w:rPr>
              <w:fldChar w:fldCharType="separate"/>
            </w:r>
            <w:r w:rsidRPr="00F47D82">
              <w:rPr>
                <w:sz w:val="19"/>
                <w:szCs w:val="19"/>
              </w:rPr>
              <w:fldChar w:fldCharType="end"/>
            </w:r>
            <w:r w:rsidRPr="00F47D82">
              <w:rPr>
                <w:sz w:val="19"/>
                <w:szCs w:val="19"/>
              </w:rPr>
              <w:t xml:space="preserve"> </w:t>
            </w:r>
            <w:r w:rsidR="000E0CD1">
              <w:rPr>
                <w:sz w:val="19"/>
                <w:szCs w:val="19"/>
              </w:rPr>
              <w:t>P2PE Assessor</w:t>
            </w:r>
          </w:p>
        </w:tc>
        <w:tc>
          <w:tcPr>
            <w:tcW w:w="2250" w:type="dxa"/>
          </w:tcPr>
          <w:p w14:paraId="63F5B62C" w14:textId="10515E4B" w:rsidR="00504B19" w:rsidRPr="00F47D82" w:rsidRDefault="00504B19" w:rsidP="00F87BC2">
            <w:pPr>
              <w:pStyle w:val="BulletList"/>
              <w:tabs>
                <w:tab w:val="clear" w:pos="1800"/>
                <w:tab w:val="left" w:pos="246"/>
              </w:tabs>
              <w:spacing w:before="60" w:after="60" w:line="264" w:lineRule="auto"/>
              <w:rPr>
                <w:sz w:val="19"/>
                <w:szCs w:val="19"/>
              </w:rPr>
            </w:pPr>
            <w:r w:rsidRPr="00F47D82">
              <w:rPr>
                <w:sz w:val="19"/>
                <w:szCs w:val="19"/>
              </w:rPr>
              <w:fldChar w:fldCharType="begin">
                <w:ffData>
                  <w:name w:val="Check1"/>
                  <w:enabled/>
                  <w:calcOnExit w:val="0"/>
                  <w:checkBox>
                    <w:sizeAuto/>
                    <w:default w:val="0"/>
                  </w:checkBox>
                </w:ffData>
              </w:fldChar>
            </w:r>
            <w:r w:rsidRPr="00F47D82">
              <w:rPr>
                <w:sz w:val="19"/>
                <w:szCs w:val="19"/>
              </w:rPr>
              <w:instrText xml:space="preserve"> FORMCHECKBOX </w:instrText>
            </w:r>
            <w:r w:rsidR="00E4400A">
              <w:rPr>
                <w:sz w:val="19"/>
                <w:szCs w:val="19"/>
              </w:rPr>
            </w:r>
            <w:r w:rsidR="00E4400A">
              <w:rPr>
                <w:sz w:val="19"/>
                <w:szCs w:val="19"/>
              </w:rPr>
              <w:fldChar w:fldCharType="separate"/>
            </w:r>
            <w:r w:rsidRPr="00F47D82">
              <w:rPr>
                <w:sz w:val="19"/>
                <w:szCs w:val="19"/>
              </w:rPr>
              <w:fldChar w:fldCharType="end"/>
            </w:r>
            <w:r w:rsidRPr="00F47D82">
              <w:rPr>
                <w:sz w:val="19"/>
                <w:szCs w:val="19"/>
              </w:rPr>
              <w:t xml:space="preserve"> </w:t>
            </w:r>
            <w:r w:rsidR="000E0CD1">
              <w:rPr>
                <w:sz w:val="19"/>
                <w:szCs w:val="19"/>
              </w:rPr>
              <w:t xml:space="preserve">P2PE Application </w:t>
            </w:r>
            <w:r w:rsidR="00F87BC2">
              <w:rPr>
                <w:sz w:val="19"/>
                <w:szCs w:val="19"/>
              </w:rPr>
              <w:tab/>
              <w:t xml:space="preserve"> </w:t>
            </w:r>
            <w:r w:rsidR="000E0CD1">
              <w:rPr>
                <w:sz w:val="19"/>
                <w:szCs w:val="19"/>
              </w:rPr>
              <w:t>Assessor</w:t>
            </w:r>
          </w:p>
        </w:tc>
      </w:tr>
      <w:tr w:rsidR="00504B19" w:rsidRPr="00F47D82" w14:paraId="6966028D" w14:textId="77777777" w:rsidTr="004C1CAE">
        <w:tblPrEx>
          <w:tblCellMar>
            <w:left w:w="115" w:type="dxa"/>
            <w:right w:w="115" w:type="dxa"/>
          </w:tblCellMar>
        </w:tblPrEx>
        <w:trPr>
          <w:trHeight w:val="422"/>
        </w:trPr>
        <w:tc>
          <w:tcPr>
            <w:tcW w:w="2605" w:type="dxa"/>
            <w:shd w:val="clear" w:color="auto" w:fill="CBD4D5"/>
          </w:tcPr>
          <w:p w14:paraId="0631AAF1" w14:textId="77777777" w:rsidR="00504B19" w:rsidRPr="00832E59" w:rsidRDefault="00504B19" w:rsidP="00970C08">
            <w:pPr>
              <w:pStyle w:val="BulletList"/>
              <w:tabs>
                <w:tab w:val="clear" w:pos="1800"/>
                <w:tab w:val="left" w:pos="709"/>
              </w:tabs>
              <w:spacing w:before="60" w:after="60" w:line="264" w:lineRule="auto"/>
              <w:rPr>
                <w:b/>
                <w:bCs/>
                <w:sz w:val="19"/>
                <w:szCs w:val="19"/>
              </w:rPr>
            </w:pPr>
            <w:r w:rsidRPr="00832E59">
              <w:rPr>
                <w:b/>
                <w:bCs/>
                <w:sz w:val="19"/>
                <w:szCs w:val="19"/>
              </w:rPr>
              <w:t>Assessor phone number:</w:t>
            </w:r>
          </w:p>
        </w:tc>
        <w:tc>
          <w:tcPr>
            <w:tcW w:w="3060" w:type="dxa"/>
            <w:gridSpan w:val="2"/>
          </w:tcPr>
          <w:p w14:paraId="3A7798DF" w14:textId="77777777" w:rsidR="00504B19" w:rsidRPr="00F47D82" w:rsidRDefault="00504B19" w:rsidP="00970C08">
            <w:pPr>
              <w:pStyle w:val="BulletList"/>
              <w:tabs>
                <w:tab w:val="clear" w:pos="1800"/>
                <w:tab w:val="left" w:pos="709"/>
              </w:tabs>
              <w:spacing w:before="60" w:after="60" w:line="264" w:lineRule="auto"/>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c>
          <w:tcPr>
            <w:tcW w:w="2610" w:type="dxa"/>
            <w:gridSpan w:val="3"/>
            <w:shd w:val="clear" w:color="auto" w:fill="CBD4D5"/>
          </w:tcPr>
          <w:p w14:paraId="19307B21" w14:textId="77777777" w:rsidR="00504B19" w:rsidRPr="00832E59" w:rsidRDefault="00504B19" w:rsidP="00970C08">
            <w:pPr>
              <w:pStyle w:val="BulletList"/>
              <w:tabs>
                <w:tab w:val="clear" w:pos="1800"/>
                <w:tab w:val="left" w:pos="709"/>
              </w:tabs>
              <w:spacing w:before="60" w:after="60" w:line="264" w:lineRule="auto"/>
              <w:rPr>
                <w:b/>
                <w:bCs/>
                <w:sz w:val="19"/>
                <w:szCs w:val="19"/>
              </w:rPr>
            </w:pPr>
            <w:r w:rsidRPr="00832E59">
              <w:rPr>
                <w:b/>
                <w:bCs/>
                <w:sz w:val="19"/>
                <w:szCs w:val="19"/>
              </w:rPr>
              <w:t>Assessor e-mail address:</w:t>
            </w:r>
          </w:p>
        </w:tc>
        <w:tc>
          <w:tcPr>
            <w:tcW w:w="4320" w:type="dxa"/>
            <w:gridSpan w:val="3"/>
          </w:tcPr>
          <w:p w14:paraId="73F06BD7" w14:textId="77777777" w:rsidR="00504B19" w:rsidRPr="00F47D82" w:rsidRDefault="00504B19" w:rsidP="00970C08">
            <w:pPr>
              <w:pStyle w:val="BulletList"/>
              <w:tabs>
                <w:tab w:val="clear" w:pos="1800"/>
                <w:tab w:val="left" w:pos="709"/>
              </w:tabs>
              <w:spacing w:before="60" w:after="60" w:line="264" w:lineRule="auto"/>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r>
      <w:tr w:rsidR="006911E1" w:rsidRPr="005256DD" w14:paraId="43C1B9AF" w14:textId="77777777" w:rsidTr="00AD2216">
        <w:tblPrEx>
          <w:tblCellMar>
            <w:left w:w="115" w:type="dxa"/>
            <w:right w:w="115" w:type="dxa"/>
          </w:tblCellMar>
        </w:tblPrEx>
        <w:tc>
          <w:tcPr>
            <w:tcW w:w="12595" w:type="dxa"/>
            <w:gridSpan w:val="9"/>
            <w:shd w:val="clear" w:color="auto" w:fill="CBD4D5"/>
          </w:tcPr>
          <w:p w14:paraId="11CEC0A8" w14:textId="0395CA58" w:rsidR="006911E1" w:rsidRPr="00613732" w:rsidRDefault="006911E1" w:rsidP="00970C08">
            <w:pPr>
              <w:pStyle w:val="BulletList"/>
              <w:tabs>
                <w:tab w:val="clear" w:pos="1800"/>
                <w:tab w:val="left" w:pos="709"/>
              </w:tabs>
              <w:spacing w:before="60" w:after="60" w:line="264" w:lineRule="auto"/>
              <w:rPr>
                <w:b/>
                <w:bCs/>
                <w:i/>
                <w:iCs/>
                <w:sz w:val="19"/>
                <w:szCs w:val="19"/>
              </w:rPr>
            </w:pPr>
            <w:r w:rsidRPr="00613732">
              <w:rPr>
                <w:b/>
                <w:bCs/>
                <w:i/>
                <w:iCs/>
                <w:sz w:val="19"/>
                <w:szCs w:val="19"/>
              </w:rPr>
              <w:t xml:space="preserve">The following information is </w:t>
            </w:r>
            <w:r w:rsidRPr="00613732">
              <w:rPr>
                <w:b/>
                <w:bCs/>
                <w:i/>
                <w:iCs/>
                <w:sz w:val="19"/>
                <w:szCs w:val="19"/>
                <w:u w:val="single"/>
              </w:rPr>
              <w:t>required</w:t>
            </w:r>
            <w:r w:rsidRPr="0026669B">
              <w:rPr>
                <w:b/>
                <w:bCs/>
                <w:i/>
                <w:iCs/>
                <w:sz w:val="19"/>
                <w:szCs w:val="19"/>
              </w:rPr>
              <w:t xml:space="preserve"> </w:t>
            </w:r>
            <w:r w:rsidRPr="00613732">
              <w:rPr>
                <w:b/>
                <w:bCs/>
                <w:i/>
                <w:iCs/>
                <w:sz w:val="19"/>
                <w:szCs w:val="19"/>
              </w:rPr>
              <w:t>for Delta Change submissions</w:t>
            </w:r>
            <w:r w:rsidR="00613732">
              <w:rPr>
                <w:b/>
                <w:bCs/>
                <w:i/>
                <w:iCs/>
                <w:sz w:val="19"/>
                <w:szCs w:val="19"/>
              </w:rPr>
              <w:t>.</w:t>
            </w:r>
          </w:p>
        </w:tc>
      </w:tr>
      <w:tr w:rsidR="00504B19" w:rsidRPr="005256DD" w14:paraId="0CB88E4B" w14:textId="77777777" w:rsidTr="00F87BC2">
        <w:tblPrEx>
          <w:tblCellMar>
            <w:left w:w="115" w:type="dxa"/>
            <w:right w:w="115" w:type="dxa"/>
          </w:tblCellMar>
        </w:tblPrEx>
        <w:tc>
          <w:tcPr>
            <w:tcW w:w="6925" w:type="dxa"/>
            <w:gridSpan w:val="5"/>
            <w:shd w:val="clear" w:color="auto" w:fill="CBD4D5"/>
          </w:tcPr>
          <w:p w14:paraId="0CD28F8C" w14:textId="663873B2" w:rsidR="00832E59" w:rsidRPr="00832E59" w:rsidRDefault="00832E59" w:rsidP="00970C08">
            <w:pPr>
              <w:pStyle w:val="BulletList"/>
              <w:tabs>
                <w:tab w:val="clear" w:pos="1800"/>
                <w:tab w:val="left" w:pos="709"/>
              </w:tabs>
              <w:spacing w:before="60" w:after="60" w:line="264" w:lineRule="auto"/>
              <w:rPr>
                <w:b/>
                <w:bCs/>
                <w:sz w:val="19"/>
                <w:szCs w:val="19"/>
              </w:rPr>
            </w:pPr>
            <w:r w:rsidRPr="00832E59">
              <w:rPr>
                <w:b/>
                <w:bCs/>
                <w:sz w:val="19"/>
                <w:szCs w:val="19"/>
              </w:rPr>
              <w:t>Internal QA Review</w:t>
            </w:r>
          </w:p>
          <w:p w14:paraId="2141402E" w14:textId="0E19BF74" w:rsidR="00504B19" w:rsidRPr="00F47D82" w:rsidRDefault="00613732" w:rsidP="00970C08">
            <w:pPr>
              <w:pStyle w:val="BulletList"/>
              <w:tabs>
                <w:tab w:val="clear" w:pos="1800"/>
                <w:tab w:val="left" w:pos="709"/>
              </w:tabs>
              <w:spacing w:before="60" w:after="60" w:line="264" w:lineRule="auto"/>
              <w:rPr>
                <w:sz w:val="19"/>
                <w:szCs w:val="19"/>
              </w:rPr>
            </w:pPr>
            <w:r>
              <w:rPr>
                <w:sz w:val="19"/>
                <w:szCs w:val="19"/>
              </w:rPr>
              <w:t>Affirm</w:t>
            </w:r>
            <w:r w:rsidR="00504B19" w:rsidRPr="00F47D82">
              <w:rPr>
                <w:sz w:val="19"/>
                <w:szCs w:val="19"/>
              </w:rPr>
              <w:t xml:space="preserve"> that internal QA was fully performed on the </w:t>
            </w:r>
            <w:r w:rsidR="000D68E5">
              <w:rPr>
                <w:sz w:val="19"/>
                <w:szCs w:val="19"/>
              </w:rPr>
              <w:t xml:space="preserve">Delta </w:t>
            </w:r>
            <w:r w:rsidR="00C80240">
              <w:rPr>
                <w:sz w:val="19"/>
                <w:szCs w:val="19"/>
              </w:rPr>
              <w:t>Change</w:t>
            </w:r>
            <w:r w:rsidR="00504B19" w:rsidRPr="00F47D82">
              <w:rPr>
                <w:sz w:val="19"/>
                <w:szCs w:val="19"/>
              </w:rPr>
              <w:t xml:space="preserve"> submission</w:t>
            </w:r>
            <w:r w:rsidR="00C80240">
              <w:rPr>
                <w:sz w:val="19"/>
                <w:szCs w:val="19"/>
              </w:rPr>
              <w:t>:</w:t>
            </w:r>
          </w:p>
        </w:tc>
        <w:tc>
          <w:tcPr>
            <w:tcW w:w="5670" w:type="dxa"/>
            <w:gridSpan w:val="4"/>
            <w:shd w:val="clear" w:color="auto" w:fill="auto"/>
          </w:tcPr>
          <w:p w14:paraId="64BB9E66" w14:textId="52872D7D" w:rsidR="00504B19" w:rsidRPr="00F47D82" w:rsidRDefault="00504B19" w:rsidP="00970C08">
            <w:pPr>
              <w:pStyle w:val="BulletList"/>
              <w:tabs>
                <w:tab w:val="clear" w:pos="1800"/>
                <w:tab w:val="left" w:pos="709"/>
              </w:tabs>
              <w:spacing w:before="60" w:after="60" w:line="264" w:lineRule="auto"/>
              <w:rPr>
                <w:sz w:val="19"/>
                <w:szCs w:val="19"/>
              </w:rPr>
            </w:pPr>
            <w:r w:rsidRPr="00F47D82">
              <w:rPr>
                <w:sz w:val="19"/>
                <w:szCs w:val="19"/>
              </w:rPr>
              <w:fldChar w:fldCharType="begin">
                <w:ffData>
                  <w:name w:val="Check1"/>
                  <w:enabled/>
                  <w:calcOnExit w:val="0"/>
                  <w:checkBox>
                    <w:sizeAuto/>
                    <w:default w:val="0"/>
                  </w:checkBox>
                </w:ffData>
              </w:fldChar>
            </w:r>
            <w:r w:rsidRPr="00F47D82">
              <w:rPr>
                <w:sz w:val="19"/>
                <w:szCs w:val="19"/>
              </w:rPr>
              <w:instrText xml:space="preserve"> FORMCHECKBOX </w:instrText>
            </w:r>
            <w:r w:rsidR="00E4400A">
              <w:rPr>
                <w:sz w:val="19"/>
                <w:szCs w:val="19"/>
              </w:rPr>
            </w:r>
            <w:r w:rsidR="00E4400A">
              <w:rPr>
                <w:sz w:val="19"/>
                <w:szCs w:val="19"/>
              </w:rPr>
              <w:fldChar w:fldCharType="separate"/>
            </w:r>
            <w:r w:rsidRPr="00F47D82">
              <w:rPr>
                <w:sz w:val="19"/>
                <w:szCs w:val="19"/>
              </w:rPr>
              <w:fldChar w:fldCharType="end"/>
            </w:r>
            <w:r w:rsidRPr="00F47D82">
              <w:rPr>
                <w:sz w:val="19"/>
                <w:szCs w:val="19"/>
              </w:rPr>
              <w:t xml:space="preserve"> Yes</w:t>
            </w:r>
            <w:r w:rsidR="005E3AE9">
              <w:rPr>
                <w:sz w:val="19"/>
                <w:szCs w:val="19"/>
              </w:rPr>
              <w:t xml:space="preserve"> </w:t>
            </w:r>
            <w:r w:rsidR="00F87BC2">
              <w:rPr>
                <w:i/>
                <w:iCs/>
                <w:sz w:val="19"/>
                <w:szCs w:val="19"/>
              </w:rPr>
              <w:t xml:space="preserve">- </w:t>
            </w:r>
            <w:r w:rsidR="005E3AE9" w:rsidRPr="00F87BC2">
              <w:rPr>
                <w:sz w:val="19"/>
                <w:szCs w:val="19"/>
              </w:rPr>
              <w:t xml:space="preserve">Internal QA on this submission has been performed in accordance with PCI P2PE Program </w:t>
            </w:r>
            <w:r w:rsidR="00B45A26" w:rsidRPr="00F87BC2">
              <w:rPr>
                <w:sz w:val="19"/>
                <w:szCs w:val="19"/>
              </w:rPr>
              <w:t>R</w:t>
            </w:r>
            <w:r w:rsidR="005E3AE9" w:rsidRPr="00F87BC2">
              <w:rPr>
                <w:sz w:val="19"/>
                <w:szCs w:val="19"/>
              </w:rPr>
              <w:t>equirements.)</w:t>
            </w:r>
          </w:p>
        </w:tc>
      </w:tr>
      <w:tr w:rsidR="00504B19" w:rsidRPr="005256DD" w14:paraId="11E181BC" w14:textId="77777777" w:rsidTr="00832E59">
        <w:tblPrEx>
          <w:tblCellMar>
            <w:left w:w="115" w:type="dxa"/>
            <w:right w:w="115" w:type="dxa"/>
          </w:tblCellMar>
        </w:tblPrEx>
        <w:tc>
          <w:tcPr>
            <w:tcW w:w="3595" w:type="dxa"/>
            <w:gridSpan w:val="2"/>
            <w:shd w:val="clear" w:color="auto" w:fill="CBD4D5"/>
          </w:tcPr>
          <w:p w14:paraId="1F37818E" w14:textId="1871A005" w:rsidR="00504B19" w:rsidRPr="00832E59" w:rsidRDefault="00504B19" w:rsidP="00970C08">
            <w:pPr>
              <w:pStyle w:val="BulletList"/>
              <w:tabs>
                <w:tab w:val="clear" w:pos="1800"/>
                <w:tab w:val="left" w:pos="709"/>
                <w:tab w:val="right" w:pos="2614"/>
              </w:tabs>
              <w:spacing w:before="60" w:after="60" w:line="264" w:lineRule="auto"/>
              <w:rPr>
                <w:b/>
                <w:bCs/>
                <w:sz w:val="19"/>
                <w:szCs w:val="19"/>
              </w:rPr>
            </w:pPr>
            <w:r w:rsidRPr="00832E59">
              <w:rPr>
                <w:b/>
                <w:bCs/>
                <w:sz w:val="19"/>
                <w:szCs w:val="19"/>
              </w:rPr>
              <w:t xml:space="preserve">QA </w:t>
            </w:r>
            <w:r w:rsidR="00B91452" w:rsidRPr="00832E59">
              <w:rPr>
                <w:b/>
                <w:bCs/>
                <w:sz w:val="19"/>
                <w:szCs w:val="19"/>
              </w:rPr>
              <w:t xml:space="preserve">Primary </w:t>
            </w:r>
            <w:r w:rsidRPr="00832E59">
              <w:rPr>
                <w:b/>
                <w:bCs/>
                <w:sz w:val="19"/>
                <w:szCs w:val="19"/>
              </w:rPr>
              <w:t>reviewer name:</w:t>
            </w:r>
          </w:p>
        </w:tc>
        <w:tc>
          <w:tcPr>
            <w:tcW w:w="2790" w:type="dxa"/>
            <w:gridSpan w:val="2"/>
            <w:shd w:val="clear" w:color="auto" w:fill="FFFFFF" w:themeFill="background1"/>
            <w:vAlign w:val="center"/>
          </w:tcPr>
          <w:p w14:paraId="2F71E1CE" w14:textId="77777777" w:rsidR="00504B19" w:rsidRPr="00F47D82" w:rsidRDefault="00504B19" w:rsidP="00A21316">
            <w:pPr>
              <w:pStyle w:val="BulletList"/>
              <w:tabs>
                <w:tab w:val="clear" w:pos="1800"/>
                <w:tab w:val="left" w:pos="709"/>
              </w:tabs>
              <w:spacing w:before="60" w:after="60" w:line="264" w:lineRule="auto"/>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c>
          <w:tcPr>
            <w:tcW w:w="3600" w:type="dxa"/>
            <w:gridSpan w:val="3"/>
            <w:shd w:val="clear" w:color="auto" w:fill="CBD4D5"/>
          </w:tcPr>
          <w:p w14:paraId="266CC739" w14:textId="36DCEDB7" w:rsidR="00504B19" w:rsidRPr="00832E59" w:rsidRDefault="00504B19" w:rsidP="001D438F">
            <w:pPr>
              <w:pStyle w:val="BulletList"/>
              <w:tabs>
                <w:tab w:val="clear" w:pos="1800"/>
                <w:tab w:val="left" w:pos="709"/>
                <w:tab w:val="right" w:pos="2614"/>
              </w:tabs>
              <w:spacing w:before="60" w:after="60" w:line="264" w:lineRule="auto"/>
              <w:rPr>
                <w:b/>
                <w:bCs/>
                <w:sz w:val="19"/>
                <w:szCs w:val="19"/>
              </w:rPr>
            </w:pPr>
            <w:r w:rsidRPr="00832E59">
              <w:rPr>
                <w:b/>
                <w:bCs/>
                <w:sz w:val="19"/>
                <w:szCs w:val="19"/>
              </w:rPr>
              <w:t xml:space="preserve">QA </w:t>
            </w:r>
            <w:r w:rsidR="00B91452" w:rsidRPr="00832E59">
              <w:rPr>
                <w:b/>
                <w:bCs/>
                <w:sz w:val="19"/>
                <w:szCs w:val="19"/>
              </w:rPr>
              <w:t xml:space="preserve">Primary </w:t>
            </w:r>
            <w:r w:rsidRPr="00832E59">
              <w:rPr>
                <w:b/>
                <w:bCs/>
                <w:sz w:val="19"/>
                <w:szCs w:val="19"/>
              </w:rPr>
              <w:t>reviewer credentials:</w:t>
            </w:r>
          </w:p>
        </w:tc>
        <w:tc>
          <w:tcPr>
            <w:tcW w:w="2610" w:type="dxa"/>
            <w:gridSpan w:val="2"/>
            <w:vAlign w:val="center"/>
          </w:tcPr>
          <w:p w14:paraId="3623AE46" w14:textId="77777777" w:rsidR="00504B19" w:rsidRPr="00F47D82" w:rsidRDefault="00504B19" w:rsidP="00366537">
            <w:pPr>
              <w:spacing w:after="60"/>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r>
      <w:tr w:rsidR="00504B19" w:rsidRPr="005256DD" w14:paraId="0B4C2A4C" w14:textId="77777777" w:rsidTr="00832E59">
        <w:tblPrEx>
          <w:tblCellMar>
            <w:left w:w="115" w:type="dxa"/>
            <w:right w:w="115" w:type="dxa"/>
          </w:tblCellMar>
        </w:tblPrEx>
        <w:tc>
          <w:tcPr>
            <w:tcW w:w="3595" w:type="dxa"/>
            <w:gridSpan w:val="2"/>
            <w:shd w:val="clear" w:color="auto" w:fill="CBD4D5"/>
          </w:tcPr>
          <w:p w14:paraId="133AB5A8" w14:textId="7073B7A9" w:rsidR="00504B19" w:rsidRPr="00832E59" w:rsidRDefault="00504B19" w:rsidP="00970C08">
            <w:pPr>
              <w:pStyle w:val="BulletList"/>
              <w:tabs>
                <w:tab w:val="clear" w:pos="1800"/>
                <w:tab w:val="left" w:pos="709"/>
              </w:tabs>
              <w:spacing w:before="60" w:after="60" w:line="264" w:lineRule="auto"/>
              <w:rPr>
                <w:b/>
                <w:bCs/>
                <w:sz w:val="19"/>
                <w:szCs w:val="19"/>
              </w:rPr>
            </w:pPr>
            <w:r w:rsidRPr="00832E59">
              <w:rPr>
                <w:b/>
                <w:bCs/>
                <w:sz w:val="19"/>
                <w:szCs w:val="19"/>
              </w:rPr>
              <w:t xml:space="preserve">QA </w:t>
            </w:r>
            <w:r w:rsidR="00B91452" w:rsidRPr="00832E59">
              <w:rPr>
                <w:b/>
                <w:bCs/>
                <w:sz w:val="19"/>
                <w:szCs w:val="19"/>
              </w:rPr>
              <w:t xml:space="preserve">Primary </w:t>
            </w:r>
            <w:r w:rsidRPr="00832E59">
              <w:rPr>
                <w:b/>
                <w:bCs/>
                <w:sz w:val="19"/>
                <w:szCs w:val="19"/>
              </w:rPr>
              <w:t>reviewer phone number:</w:t>
            </w:r>
          </w:p>
        </w:tc>
        <w:tc>
          <w:tcPr>
            <w:tcW w:w="2790" w:type="dxa"/>
            <w:gridSpan w:val="2"/>
            <w:shd w:val="clear" w:color="auto" w:fill="FFFFFF" w:themeFill="background1"/>
          </w:tcPr>
          <w:p w14:paraId="4E57B5E3" w14:textId="77777777" w:rsidR="00504B19" w:rsidRPr="00F47D82" w:rsidRDefault="00504B19" w:rsidP="00970C08">
            <w:pPr>
              <w:pStyle w:val="BulletList"/>
              <w:tabs>
                <w:tab w:val="clear" w:pos="1800"/>
                <w:tab w:val="left" w:pos="709"/>
              </w:tabs>
              <w:spacing w:before="60" w:after="60" w:line="264" w:lineRule="auto"/>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c>
          <w:tcPr>
            <w:tcW w:w="3600" w:type="dxa"/>
            <w:gridSpan w:val="3"/>
            <w:shd w:val="clear" w:color="auto" w:fill="CBD4D5"/>
          </w:tcPr>
          <w:p w14:paraId="15E9A6BA" w14:textId="3B55D692" w:rsidR="00504B19" w:rsidRPr="00832E59" w:rsidRDefault="00504B19" w:rsidP="001D438F">
            <w:pPr>
              <w:pStyle w:val="BulletList"/>
              <w:tabs>
                <w:tab w:val="clear" w:pos="1800"/>
                <w:tab w:val="left" w:pos="709"/>
                <w:tab w:val="right" w:pos="2614"/>
              </w:tabs>
              <w:spacing w:before="60" w:after="60" w:line="264" w:lineRule="auto"/>
              <w:rPr>
                <w:b/>
                <w:bCs/>
                <w:sz w:val="19"/>
                <w:szCs w:val="19"/>
              </w:rPr>
            </w:pPr>
            <w:r w:rsidRPr="00832E59">
              <w:rPr>
                <w:b/>
                <w:bCs/>
                <w:sz w:val="19"/>
                <w:szCs w:val="19"/>
              </w:rPr>
              <w:t xml:space="preserve">QA </w:t>
            </w:r>
            <w:r w:rsidR="00B91452" w:rsidRPr="00832E59">
              <w:rPr>
                <w:b/>
                <w:bCs/>
                <w:sz w:val="19"/>
                <w:szCs w:val="19"/>
              </w:rPr>
              <w:t xml:space="preserve">Primary </w:t>
            </w:r>
            <w:r w:rsidRPr="00832E59">
              <w:rPr>
                <w:b/>
                <w:bCs/>
                <w:sz w:val="19"/>
                <w:szCs w:val="19"/>
              </w:rPr>
              <w:t>reviewer e-mail address:</w:t>
            </w:r>
          </w:p>
        </w:tc>
        <w:tc>
          <w:tcPr>
            <w:tcW w:w="2610" w:type="dxa"/>
            <w:gridSpan w:val="2"/>
            <w:vAlign w:val="center"/>
          </w:tcPr>
          <w:p w14:paraId="3FADD834" w14:textId="77777777" w:rsidR="00504B19" w:rsidRPr="00F47D82" w:rsidRDefault="00504B19" w:rsidP="00366537">
            <w:pPr>
              <w:spacing w:after="60"/>
              <w:rPr>
                <w:sz w:val="19"/>
                <w:szCs w:val="19"/>
              </w:rPr>
            </w:pPr>
            <w:r w:rsidRPr="00F47D82">
              <w:rPr>
                <w:sz w:val="19"/>
                <w:szCs w:val="19"/>
              </w:rPr>
              <w:fldChar w:fldCharType="begin">
                <w:ffData>
                  <w:name w:val="Text3"/>
                  <w:enabled/>
                  <w:calcOnExit w:val="0"/>
                  <w:textInput/>
                </w:ffData>
              </w:fldChar>
            </w:r>
            <w:r w:rsidRPr="00F47D82">
              <w:rPr>
                <w:sz w:val="19"/>
                <w:szCs w:val="19"/>
              </w:rPr>
              <w:instrText xml:space="preserve"> FORMTEXT </w:instrText>
            </w:r>
            <w:r w:rsidRPr="00F47D82">
              <w:rPr>
                <w:sz w:val="19"/>
                <w:szCs w:val="19"/>
              </w:rPr>
            </w:r>
            <w:r w:rsidRPr="00F47D82">
              <w:rPr>
                <w:sz w:val="19"/>
                <w:szCs w:val="19"/>
              </w:rPr>
              <w:fldChar w:fldCharType="separate"/>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noProof/>
                <w:sz w:val="19"/>
                <w:szCs w:val="19"/>
              </w:rPr>
              <w:t> </w:t>
            </w:r>
            <w:r w:rsidRPr="00F47D82">
              <w:rPr>
                <w:sz w:val="19"/>
                <w:szCs w:val="19"/>
              </w:rPr>
              <w:fldChar w:fldCharType="end"/>
            </w:r>
          </w:p>
        </w:tc>
      </w:tr>
    </w:tbl>
    <w:p w14:paraId="7BE60CA3" w14:textId="77777777" w:rsidR="00504B19" w:rsidRDefault="00504B19" w:rsidP="00FB31CF">
      <w:pPr>
        <w:pStyle w:val="BodyText"/>
      </w:pPr>
    </w:p>
    <w:p w14:paraId="3F885A97" w14:textId="5AC5797C" w:rsidR="00E4400C" w:rsidRDefault="00E4400C">
      <w:r>
        <w:br w:type="page"/>
      </w:r>
    </w:p>
    <w:p w14:paraId="33A58B9B" w14:textId="5408C5AC" w:rsidR="00305E1D" w:rsidRDefault="00F04212" w:rsidP="00305E1D">
      <w:pPr>
        <w:pStyle w:val="Heading1"/>
        <w:pageBreakBefore w:val="0"/>
        <w:numPr>
          <w:ilvl w:val="0"/>
          <w:numId w:val="0"/>
        </w:numPr>
        <w:ind w:left="1080" w:hanging="1080"/>
      </w:pPr>
      <w:bookmarkStart w:id="24" w:name="_Toc173575880"/>
      <w:r>
        <w:t xml:space="preserve">Part 2: </w:t>
      </w:r>
      <w:r w:rsidR="00305E1D">
        <w:t>Administrative Change</w:t>
      </w:r>
      <w:r w:rsidR="00F4015C">
        <w:t>s</w:t>
      </w:r>
      <w:bookmarkEnd w:id="24"/>
    </w:p>
    <w:p w14:paraId="4A5F4A18" w14:textId="1FA6241A" w:rsidR="00F04212" w:rsidRDefault="00F04212" w:rsidP="00213ACD">
      <w:pPr>
        <w:pStyle w:val="BodyText"/>
        <w:ind w:left="0"/>
      </w:pPr>
      <w:r>
        <w:t>Complete Table 2</w:t>
      </w:r>
      <w:r w:rsidR="008E6566">
        <w:t>.1</w:t>
      </w:r>
      <w:r>
        <w:t xml:space="preserve"> for an Administrative Change.</w:t>
      </w:r>
      <w:r w:rsidR="00644DCE">
        <w:t xml:space="preserve"> Refer to the P2PE Program Guide regarding Administrative Changes for requisite details.</w:t>
      </w:r>
    </w:p>
    <w:p w14:paraId="5A281A84" w14:textId="4DB2D535" w:rsidR="00E4048D" w:rsidRPr="00F04212" w:rsidRDefault="00E4048D" w:rsidP="00213ACD">
      <w:pPr>
        <w:pStyle w:val="BodyText"/>
        <w:ind w:left="0"/>
      </w:pPr>
      <w:r>
        <w:t>For Delta-ONLY Change Submissions, leave [this] Table 2</w:t>
      </w:r>
      <w:r w:rsidR="008E6566">
        <w:t>.1</w:t>
      </w:r>
      <w:r>
        <w:t xml:space="preserve"> blank.</w:t>
      </w:r>
    </w:p>
    <w:tbl>
      <w:tblPr>
        <w:tblStyle w:val="TableGrid"/>
        <w:tblW w:w="12955" w:type="dxa"/>
        <w:tblLayout w:type="fixed"/>
        <w:tblCellMar>
          <w:left w:w="115" w:type="dxa"/>
          <w:right w:w="115" w:type="dxa"/>
        </w:tblCellMar>
        <w:tblLook w:val="04A0" w:firstRow="1" w:lastRow="0" w:firstColumn="1" w:lastColumn="0" w:noHBand="0" w:noVBand="1"/>
      </w:tblPr>
      <w:tblGrid>
        <w:gridCol w:w="2335"/>
        <w:gridCol w:w="1260"/>
        <w:gridCol w:w="1530"/>
        <w:gridCol w:w="1440"/>
        <w:gridCol w:w="2430"/>
        <w:gridCol w:w="1530"/>
        <w:gridCol w:w="2430"/>
      </w:tblGrid>
      <w:tr w:rsidR="00305E1D" w:rsidRPr="00E52497" w14:paraId="48B521A0" w14:textId="77777777" w:rsidTr="00E15A02">
        <w:tc>
          <w:tcPr>
            <w:tcW w:w="12955" w:type="dxa"/>
            <w:gridSpan w:val="7"/>
            <w:shd w:val="clear" w:color="auto" w:fill="006A72"/>
          </w:tcPr>
          <w:p w14:paraId="75CCB127" w14:textId="0C1B71B7" w:rsidR="00305E1D" w:rsidRPr="00680F42" w:rsidRDefault="00816E02" w:rsidP="00816E02">
            <w:pPr>
              <w:pStyle w:val="Heading3"/>
              <w:numPr>
                <w:ilvl w:val="0"/>
                <w:numId w:val="0"/>
              </w:numPr>
              <w:tabs>
                <w:tab w:val="clear" w:pos="1620"/>
                <w:tab w:val="left" w:pos="1056"/>
              </w:tabs>
              <w:spacing w:before="60" w:after="60"/>
              <w:ind w:left="63"/>
              <w:rPr>
                <w:i w:val="0"/>
              </w:rPr>
            </w:pPr>
            <w:bookmarkStart w:id="25" w:name="_Toc173575881"/>
            <w:r>
              <w:rPr>
                <w:rFonts w:cs="Arial"/>
                <w:i w:val="0"/>
                <w:color w:val="FFFFFF" w:themeColor="background1"/>
                <w:sz w:val="22"/>
              </w:rPr>
              <w:t>2.1</w:t>
            </w:r>
            <w:r>
              <w:rPr>
                <w:rFonts w:cs="Arial"/>
                <w:i w:val="0"/>
                <w:color w:val="FFFFFF" w:themeColor="background1"/>
                <w:sz w:val="22"/>
              </w:rPr>
              <w:tab/>
            </w:r>
            <w:r w:rsidR="00305E1D" w:rsidRPr="00816E02">
              <w:rPr>
                <w:rFonts w:cs="Arial"/>
                <w:i w:val="0"/>
                <w:color w:val="FFFFFF" w:themeColor="background1"/>
                <w:sz w:val="22"/>
              </w:rPr>
              <w:t>Administrative Change</w:t>
            </w:r>
            <w:bookmarkEnd w:id="25"/>
          </w:p>
        </w:tc>
      </w:tr>
      <w:tr w:rsidR="00B46A99" w:rsidRPr="005256DD" w14:paraId="51A225A8" w14:textId="77777777" w:rsidTr="00E15A02">
        <w:tc>
          <w:tcPr>
            <w:tcW w:w="12955" w:type="dxa"/>
            <w:gridSpan w:val="7"/>
            <w:shd w:val="clear" w:color="auto" w:fill="CBD4D5"/>
          </w:tcPr>
          <w:p w14:paraId="35CE46EA" w14:textId="77777777" w:rsidR="00B46A99" w:rsidRDefault="00B46A99" w:rsidP="00470558">
            <w:pPr>
              <w:pStyle w:val="BulletList"/>
              <w:widowControl w:val="0"/>
              <w:tabs>
                <w:tab w:val="clear" w:pos="1800"/>
                <w:tab w:val="left" w:pos="709"/>
              </w:tabs>
              <w:spacing w:before="60" w:after="60" w:line="240" w:lineRule="auto"/>
              <w:rPr>
                <w:b/>
                <w:bCs/>
                <w:sz w:val="19"/>
                <w:szCs w:val="19"/>
              </w:rPr>
            </w:pPr>
            <w:r w:rsidRPr="00832E59">
              <w:rPr>
                <w:b/>
                <w:bCs/>
                <w:sz w:val="19"/>
                <w:szCs w:val="19"/>
              </w:rPr>
              <w:t>Select the P2PE Product Listing information being changed (s</w:t>
            </w:r>
            <w:r w:rsidRPr="00832E59">
              <w:rPr>
                <w:b/>
                <w:bCs/>
                <w:i/>
                <w:iCs/>
                <w:sz w:val="19"/>
                <w:szCs w:val="19"/>
              </w:rPr>
              <w:t>elect ALL that apply</w:t>
            </w:r>
            <w:r w:rsidRPr="00832E59">
              <w:rPr>
                <w:b/>
                <w:bCs/>
                <w:sz w:val="19"/>
                <w:szCs w:val="19"/>
              </w:rPr>
              <w:t>) and complete the table as applicable.</w:t>
            </w:r>
          </w:p>
          <w:p w14:paraId="5516A9D8" w14:textId="4583455E" w:rsidR="00541424" w:rsidRPr="00832E59" w:rsidRDefault="00541424" w:rsidP="00470558">
            <w:pPr>
              <w:pStyle w:val="BulletList"/>
              <w:widowControl w:val="0"/>
              <w:tabs>
                <w:tab w:val="clear" w:pos="1800"/>
                <w:tab w:val="left" w:pos="709"/>
              </w:tabs>
              <w:spacing w:before="60" w:after="60" w:line="240" w:lineRule="auto"/>
              <w:rPr>
                <w:b/>
                <w:bCs/>
                <w:sz w:val="19"/>
                <w:szCs w:val="19"/>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Solution, an updated PIM must be submitted as part of this Change Impact Submission</w:t>
            </w:r>
            <w:r>
              <w:rPr>
                <w:i/>
                <w:iCs/>
                <w:sz w:val="18"/>
                <w:szCs w:val="18"/>
              </w:rPr>
              <w:t xml:space="preserve"> and redistributed to merchant customers as applicable.</w:t>
            </w:r>
          </w:p>
        </w:tc>
      </w:tr>
      <w:tr w:rsidR="0019252F" w:rsidRPr="005256DD" w14:paraId="3DFE9C5C" w14:textId="77777777" w:rsidTr="00A7458C">
        <w:trPr>
          <w:trHeight w:val="413"/>
        </w:trPr>
        <w:tc>
          <w:tcPr>
            <w:tcW w:w="2335" w:type="dxa"/>
            <w:tcBorders>
              <w:bottom w:val="single" w:sz="4" w:space="0" w:color="auto"/>
            </w:tcBorders>
            <w:shd w:val="clear" w:color="auto" w:fill="auto"/>
            <w:vAlign w:val="center"/>
          </w:tcPr>
          <w:p w14:paraId="410E74A5" w14:textId="78A89770" w:rsidR="0019252F" w:rsidRDefault="0019252F" w:rsidP="00AF7C98">
            <w:pPr>
              <w:pStyle w:val="BulletList"/>
              <w:widowControl w:val="0"/>
              <w:tabs>
                <w:tab w:val="clear" w:pos="1800"/>
                <w:tab w:val="left" w:pos="336"/>
              </w:tabs>
              <w:spacing w:before="60" w:after="60" w:line="240" w:lineRule="auto"/>
              <w:rPr>
                <w:sz w:val="19"/>
                <w:szCs w:val="19"/>
              </w:rPr>
            </w:pPr>
            <w:r w:rsidRPr="00680F42">
              <w:rPr>
                <w:sz w:val="19"/>
                <w:szCs w:val="19"/>
              </w:rPr>
              <w:fldChar w:fldCharType="begin">
                <w:ffData>
                  <w:name w:val="Check1"/>
                  <w:enabled/>
                  <w:calcOnExit w:val="0"/>
                  <w:checkBox>
                    <w:sizeAuto/>
                    <w:default w:val="0"/>
                    <w:checked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 xml:space="preserve">P2PE Vendor </w:t>
            </w:r>
            <w:r w:rsidR="00AF7C98">
              <w:rPr>
                <w:sz w:val="19"/>
                <w:szCs w:val="19"/>
              </w:rPr>
              <w:br/>
            </w:r>
            <w:r w:rsidR="00AF7C98">
              <w:rPr>
                <w:sz w:val="19"/>
                <w:szCs w:val="19"/>
              </w:rPr>
              <w:tab/>
            </w:r>
            <w:r>
              <w:rPr>
                <w:sz w:val="19"/>
                <w:szCs w:val="19"/>
              </w:rPr>
              <w:t>Company Name</w:t>
            </w:r>
          </w:p>
        </w:tc>
        <w:tc>
          <w:tcPr>
            <w:tcW w:w="4230" w:type="dxa"/>
            <w:gridSpan w:val="3"/>
            <w:tcBorders>
              <w:bottom w:val="single" w:sz="4" w:space="0" w:color="auto"/>
            </w:tcBorders>
            <w:shd w:val="clear" w:color="auto" w:fill="CBD4D5"/>
            <w:vAlign w:val="center"/>
          </w:tcPr>
          <w:p w14:paraId="2017CE41" w14:textId="387B1DA7" w:rsidR="0019252F" w:rsidRPr="0019252F" w:rsidRDefault="0019252F" w:rsidP="00A7458C">
            <w:pPr>
              <w:pStyle w:val="BulletList"/>
              <w:widowControl w:val="0"/>
              <w:tabs>
                <w:tab w:val="clear" w:pos="1800"/>
                <w:tab w:val="left" w:pos="709"/>
              </w:tabs>
              <w:spacing w:before="60" w:after="60" w:line="240" w:lineRule="auto"/>
              <w:rPr>
                <w:b/>
                <w:bCs/>
                <w:sz w:val="19"/>
                <w:szCs w:val="19"/>
              </w:rPr>
            </w:pPr>
            <w:r w:rsidRPr="0019252F">
              <w:rPr>
                <w:b/>
                <w:bCs/>
                <w:sz w:val="19"/>
                <w:szCs w:val="19"/>
              </w:rPr>
              <w:t>Company Name currently on Listing</w:t>
            </w:r>
            <w:r>
              <w:rPr>
                <w:b/>
                <w:bCs/>
                <w:sz w:val="19"/>
                <w:szCs w:val="19"/>
              </w:rPr>
              <w:t xml:space="preserve"> </w:t>
            </w:r>
            <w:r w:rsidRPr="00832E59">
              <w:rPr>
                <w:b/>
                <w:bCs/>
                <w:sz w:val="19"/>
                <w:szCs w:val="19"/>
              </w:rPr>
              <w:sym w:font="Wingdings" w:char="F0E0"/>
            </w:r>
          </w:p>
        </w:tc>
        <w:tc>
          <w:tcPr>
            <w:tcW w:w="2430" w:type="dxa"/>
            <w:tcBorders>
              <w:bottom w:val="single" w:sz="4" w:space="0" w:color="auto"/>
            </w:tcBorders>
            <w:shd w:val="clear" w:color="auto" w:fill="auto"/>
            <w:vAlign w:val="center"/>
          </w:tcPr>
          <w:p w14:paraId="343B7863" w14:textId="6406F08A" w:rsidR="0019252F" w:rsidRPr="005256DD" w:rsidRDefault="0019252F" w:rsidP="00A7458C">
            <w:pPr>
              <w:pStyle w:val="BulletList"/>
              <w:widowControl w:val="0"/>
              <w:tabs>
                <w:tab w:val="clear" w:pos="1800"/>
                <w:tab w:val="left" w:pos="709"/>
              </w:tabs>
              <w:spacing w:before="60" w:after="60" w:line="240"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c>
          <w:tcPr>
            <w:tcW w:w="1530" w:type="dxa"/>
            <w:tcBorders>
              <w:bottom w:val="single" w:sz="4" w:space="0" w:color="auto"/>
            </w:tcBorders>
            <w:shd w:val="clear" w:color="auto" w:fill="CBD4D5"/>
            <w:vAlign w:val="center"/>
          </w:tcPr>
          <w:p w14:paraId="68864B66" w14:textId="4CB5FBDD" w:rsidR="0019252F" w:rsidRPr="00832E59" w:rsidRDefault="0019252F" w:rsidP="00A7458C">
            <w:pPr>
              <w:pStyle w:val="BulletList"/>
              <w:widowControl w:val="0"/>
              <w:tabs>
                <w:tab w:val="clear" w:pos="1800"/>
                <w:tab w:val="left" w:pos="709"/>
              </w:tabs>
              <w:spacing w:before="60" w:after="60" w:line="240" w:lineRule="auto"/>
              <w:rPr>
                <w:b/>
                <w:bCs/>
                <w:sz w:val="19"/>
                <w:szCs w:val="19"/>
              </w:rPr>
            </w:pPr>
            <w:r w:rsidRPr="00832E59">
              <w:rPr>
                <w:b/>
                <w:bCs/>
                <w:sz w:val="19"/>
                <w:szCs w:val="19"/>
              </w:rPr>
              <w:t xml:space="preserve">Change To </w:t>
            </w:r>
            <w:r w:rsidRPr="00832E59">
              <w:rPr>
                <w:b/>
                <w:bCs/>
                <w:sz w:val="19"/>
                <w:szCs w:val="19"/>
              </w:rPr>
              <w:sym w:font="Wingdings" w:char="F0E0"/>
            </w:r>
          </w:p>
        </w:tc>
        <w:tc>
          <w:tcPr>
            <w:tcW w:w="2430" w:type="dxa"/>
            <w:tcBorders>
              <w:bottom w:val="single" w:sz="4" w:space="0" w:color="auto"/>
            </w:tcBorders>
            <w:shd w:val="clear" w:color="auto" w:fill="auto"/>
            <w:vAlign w:val="center"/>
          </w:tcPr>
          <w:p w14:paraId="0307754E" w14:textId="47487C84" w:rsidR="0019252F" w:rsidRPr="005256DD" w:rsidRDefault="0019252F" w:rsidP="00A7458C">
            <w:pPr>
              <w:pStyle w:val="BulletList"/>
              <w:widowControl w:val="0"/>
              <w:tabs>
                <w:tab w:val="clear" w:pos="1800"/>
                <w:tab w:val="left" w:pos="709"/>
              </w:tabs>
              <w:spacing w:before="60" w:after="60" w:line="240"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r>
      <w:tr w:rsidR="00E15A02" w:rsidRPr="00E15A02" w14:paraId="57FE48C3" w14:textId="77777777" w:rsidTr="0019252F">
        <w:trPr>
          <w:trHeight w:val="251"/>
        </w:trPr>
        <w:tc>
          <w:tcPr>
            <w:tcW w:w="12955" w:type="dxa"/>
            <w:gridSpan w:val="7"/>
            <w:shd w:val="thinDiagCross" w:color="auto" w:fill="auto"/>
          </w:tcPr>
          <w:p w14:paraId="49A4F2AA" w14:textId="77777777" w:rsidR="00E15A02" w:rsidRPr="00E15A02" w:rsidRDefault="00E15A02" w:rsidP="00470558">
            <w:pPr>
              <w:pStyle w:val="BulletList"/>
              <w:widowControl w:val="0"/>
              <w:tabs>
                <w:tab w:val="clear" w:pos="1800"/>
                <w:tab w:val="left" w:pos="709"/>
              </w:tabs>
              <w:spacing w:before="60" w:after="60" w:line="240" w:lineRule="auto"/>
              <w:jc w:val="center"/>
              <w:rPr>
                <w:sz w:val="4"/>
                <w:szCs w:val="4"/>
              </w:rPr>
            </w:pPr>
          </w:p>
        </w:tc>
      </w:tr>
      <w:tr w:rsidR="0019252F" w:rsidRPr="005256DD" w14:paraId="1AF093D7" w14:textId="77777777" w:rsidTr="00AF7C98">
        <w:trPr>
          <w:trHeight w:val="422"/>
        </w:trPr>
        <w:tc>
          <w:tcPr>
            <w:tcW w:w="2335" w:type="dxa"/>
            <w:vMerge w:val="restart"/>
            <w:shd w:val="clear" w:color="auto" w:fill="auto"/>
            <w:vAlign w:val="center"/>
          </w:tcPr>
          <w:p w14:paraId="28DC5495" w14:textId="619F8C5A" w:rsidR="0019252F" w:rsidRPr="00680F42" w:rsidRDefault="0019252F" w:rsidP="0019252F">
            <w:pPr>
              <w:pStyle w:val="BulletList"/>
              <w:widowControl w:val="0"/>
              <w:tabs>
                <w:tab w:val="left" w:pos="709"/>
              </w:tabs>
              <w:spacing w:before="60" w:after="60" w:line="240" w:lineRule="auto"/>
              <w:rPr>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sidRPr="00680F42">
              <w:rPr>
                <w:sz w:val="19"/>
                <w:szCs w:val="19"/>
              </w:rPr>
              <w:t xml:space="preserve">  </w:t>
            </w:r>
            <w:r>
              <w:rPr>
                <w:sz w:val="19"/>
                <w:szCs w:val="19"/>
              </w:rPr>
              <w:t>P2PE Product Name</w:t>
            </w:r>
          </w:p>
        </w:tc>
        <w:tc>
          <w:tcPr>
            <w:tcW w:w="4230" w:type="dxa"/>
            <w:gridSpan w:val="3"/>
            <w:shd w:val="clear" w:color="auto" w:fill="CBD4D5"/>
          </w:tcPr>
          <w:p w14:paraId="27A5A4C8" w14:textId="0DCE15D9" w:rsidR="0019252F" w:rsidRPr="00832E59" w:rsidRDefault="0019252F" w:rsidP="00470558">
            <w:pPr>
              <w:pStyle w:val="BulletList"/>
              <w:widowControl w:val="0"/>
              <w:tabs>
                <w:tab w:val="clear" w:pos="1800"/>
                <w:tab w:val="left" w:pos="709"/>
              </w:tabs>
              <w:spacing w:before="60" w:after="60" w:line="240" w:lineRule="auto"/>
              <w:rPr>
                <w:b/>
                <w:bCs/>
                <w:sz w:val="19"/>
                <w:szCs w:val="19"/>
              </w:rPr>
            </w:pPr>
            <w:r>
              <w:rPr>
                <w:b/>
                <w:bCs/>
                <w:sz w:val="19"/>
                <w:szCs w:val="19"/>
              </w:rPr>
              <w:t>P2PE Product</w:t>
            </w:r>
            <w:r w:rsidRPr="0019252F">
              <w:rPr>
                <w:b/>
                <w:bCs/>
                <w:sz w:val="19"/>
                <w:szCs w:val="19"/>
              </w:rPr>
              <w:t xml:space="preserve"> Name currently on Listing</w:t>
            </w:r>
            <w:r>
              <w:rPr>
                <w:b/>
                <w:bCs/>
                <w:sz w:val="19"/>
                <w:szCs w:val="19"/>
              </w:rPr>
              <w:t xml:space="preserve"> </w:t>
            </w:r>
            <w:r w:rsidRPr="00832E59">
              <w:rPr>
                <w:b/>
                <w:bCs/>
                <w:sz w:val="19"/>
                <w:szCs w:val="19"/>
              </w:rPr>
              <w:sym w:font="Wingdings" w:char="F0E0"/>
            </w:r>
          </w:p>
        </w:tc>
        <w:tc>
          <w:tcPr>
            <w:tcW w:w="2430" w:type="dxa"/>
            <w:shd w:val="clear" w:color="auto" w:fill="auto"/>
          </w:tcPr>
          <w:p w14:paraId="72AC490B" w14:textId="3B45884B" w:rsidR="0019252F" w:rsidRPr="005256DD" w:rsidRDefault="0019252F" w:rsidP="00470558">
            <w:pPr>
              <w:pStyle w:val="BulletList"/>
              <w:widowControl w:val="0"/>
              <w:tabs>
                <w:tab w:val="clear" w:pos="1800"/>
                <w:tab w:val="left" w:pos="709"/>
              </w:tabs>
              <w:spacing w:before="60" w:after="60" w:line="240"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c>
          <w:tcPr>
            <w:tcW w:w="1530" w:type="dxa"/>
            <w:shd w:val="clear" w:color="auto" w:fill="CBD4D5"/>
          </w:tcPr>
          <w:p w14:paraId="567B16BE" w14:textId="68689F85" w:rsidR="0019252F" w:rsidRPr="005256DD" w:rsidRDefault="0019252F" w:rsidP="00470558">
            <w:pPr>
              <w:pStyle w:val="BulletList"/>
              <w:widowControl w:val="0"/>
              <w:tabs>
                <w:tab w:val="clear" w:pos="1800"/>
                <w:tab w:val="left" w:pos="709"/>
              </w:tabs>
              <w:spacing w:before="60" w:after="60" w:line="240" w:lineRule="auto"/>
              <w:rPr>
                <w:sz w:val="19"/>
                <w:szCs w:val="19"/>
              </w:rPr>
            </w:pPr>
            <w:r w:rsidRPr="00832E59">
              <w:rPr>
                <w:b/>
                <w:bCs/>
                <w:sz w:val="19"/>
                <w:szCs w:val="19"/>
              </w:rPr>
              <w:t xml:space="preserve">Change To </w:t>
            </w:r>
            <w:r w:rsidRPr="00832E59">
              <w:rPr>
                <w:b/>
                <w:bCs/>
                <w:sz w:val="19"/>
                <w:szCs w:val="19"/>
              </w:rPr>
              <w:sym w:font="Wingdings" w:char="F0E0"/>
            </w:r>
          </w:p>
        </w:tc>
        <w:tc>
          <w:tcPr>
            <w:tcW w:w="2430" w:type="dxa"/>
            <w:shd w:val="clear" w:color="auto" w:fill="auto"/>
          </w:tcPr>
          <w:p w14:paraId="18AF5F88" w14:textId="25AC76D2" w:rsidR="0019252F" w:rsidRPr="005256DD" w:rsidRDefault="0019252F" w:rsidP="00470558">
            <w:pPr>
              <w:pStyle w:val="BulletList"/>
              <w:widowControl w:val="0"/>
              <w:tabs>
                <w:tab w:val="clear" w:pos="1800"/>
                <w:tab w:val="left" w:pos="709"/>
              </w:tabs>
              <w:spacing w:before="60" w:after="60" w:line="240"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tc>
      </w:tr>
      <w:tr w:rsidR="0019252F" w:rsidRPr="005256DD" w14:paraId="16650EFE" w14:textId="77777777" w:rsidTr="00B45A26">
        <w:trPr>
          <w:trHeight w:val="755"/>
        </w:trPr>
        <w:tc>
          <w:tcPr>
            <w:tcW w:w="2335" w:type="dxa"/>
            <w:vMerge/>
            <w:shd w:val="clear" w:color="auto" w:fill="auto"/>
          </w:tcPr>
          <w:p w14:paraId="5D5B803E" w14:textId="66C556C2" w:rsidR="0019252F" w:rsidRDefault="0019252F" w:rsidP="00470558">
            <w:pPr>
              <w:pStyle w:val="BulletList"/>
              <w:widowControl w:val="0"/>
              <w:tabs>
                <w:tab w:val="clear" w:pos="1800"/>
                <w:tab w:val="left" w:pos="709"/>
              </w:tabs>
              <w:spacing w:before="60" w:after="60" w:line="240" w:lineRule="auto"/>
              <w:rPr>
                <w:sz w:val="19"/>
                <w:szCs w:val="19"/>
              </w:rPr>
            </w:pPr>
          </w:p>
        </w:tc>
        <w:tc>
          <w:tcPr>
            <w:tcW w:w="2790" w:type="dxa"/>
            <w:gridSpan w:val="2"/>
            <w:shd w:val="clear" w:color="auto" w:fill="CBD4D5"/>
            <w:vAlign w:val="center"/>
          </w:tcPr>
          <w:p w14:paraId="2FCEAEDC" w14:textId="04F752F4" w:rsidR="0019252F" w:rsidRPr="00832E59" w:rsidRDefault="0019252F" w:rsidP="00B45A26">
            <w:pPr>
              <w:pStyle w:val="BulletList"/>
              <w:widowControl w:val="0"/>
              <w:tabs>
                <w:tab w:val="clear" w:pos="1800"/>
                <w:tab w:val="left" w:pos="709"/>
              </w:tabs>
              <w:spacing w:before="60" w:after="60" w:line="240" w:lineRule="auto"/>
              <w:rPr>
                <w:b/>
                <w:bCs/>
                <w:sz w:val="19"/>
                <w:szCs w:val="19"/>
              </w:rPr>
            </w:pPr>
            <w:r w:rsidRPr="00832E59">
              <w:rPr>
                <w:b/>
                <w:bCs/>
                <w:sz w:val="19"/>
                <w:szCs w:val="19"/>
              </w:rPr>
              <w:t>Affirm this is a P2PE Product name change only:</w:t>
            </w:r>
          </w:p>
        </w:tc>
        <w:tc>
          <w:tcPr>
            <w:tcW w:w="7830" w:type="dxa"/>
            <w:gridSpan w:val="4"/>
            <w:vAlign w:val="center"/>
          </w:tcPr>
          <w:p w14:paraId="1A53A81D" w14:textId="3356C593" w:rsidR="0019252F" w:rsidRPr="005256DD" w:rsidRDefault="0019252F" w:rsidP="00B45A26">
            <w:pPr>
              <w:pStyle w:val="BulletList"/>
              <w:widowControl w:val="0"/>
              <w:tabs>
                <w:tab w:val="left" w:pos="709"/>
              </w:tabs>
              <w:spacing w:before="60" w:after="60" w:line="240" w:lineRule="auto"/>
              <w:rPr>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00E4400A">
              <w:rPr>
                <w:sz w:val="19"/>
                <w:szCs w:val="19"/>
              </w:rPr>
            </w:r>
            <w:r w:rsidR="00E4400A">
              <w:rPr>
                <w:sz w:val="19"/>
                <w:szCs w:val="19"/>
              </w:rPr>
              <w:fldChar w:fldCharType="separate"/>
            </w:r>
            <w:r w:rsidRPr="00680F42">
              <w:rPr>
                <w:sz w:val="19"/>
                <w:szCs w:val="19"/>
              </w:rPr>
              <w:fldChar w:fldCharType="end"/>
            </w:r>
            <w:r>
              <w:rPr>
                <w:sz w:val="19"/>
                <w:szCs w:val="19"/>
              </w:rPr>
              <w:t xml:space="preserve"> YES (By checking ‘YES’, the P2PE Product Vendor attests to the fact this is a name change to the P2PE Product only and does not involve any changes to the P2PE Product functionality</w:t>
            </w:r>
            <w:r w:rsidR="00630D28">
              <w:rPr>
                <w:sz w:val="19"/>
                <w:szCs w:val="19"/>
              </w:rPr>
              <w:t xml:space="preserve"> </w:t>
            </w:r>
            <w:r>
              <w:rPr>
                <w:sz w:val="19"/>
                <w:szCs w:val="19"/>
              </w:rPr>
              <w:t>itself or reflect a different P2PE Product.)</w:t>
            </w:r>
          </w:p>
        </w:tc>
      </w:tr>
      <w:tr w:rsidR="00E15A02" w:rsidRPr="00E15A02" w14:paraId="38294E9F" w14:textId="77777777" w:rsidTr="0019252F">
        <w:trPr>
          <w:trHeight w:val="278"/>
        </w:trPr>
        <w:tc>
          <w:tcPr>
            <w:tcW w:w="12955" w:type="dxa"/>
            <w:gridSpan w:val="7"/>
            <w:shd w:val="thinDiagCross" w:color="auto" w:fill="auto"/>
          </w:tcPr>
          <w:p w14:paraId="6BA1C5AC" w14:textId="77777777" w:rsidR="00E15A02" w:rsidRPr="00E15A02" w:rsidRDefault="00E15A02" w:rsidP="00470558">
            <w:pPr>
              <w:pStyle w:val="BulletList"/>
              <w:widowControl w:val="0"/>
              <w:tabs>
                <w:tab w:val="clear" w:pos="1800"/>
                <w:tab w:val="left" w:pos="709"/>
              </w:tabs>
              <w:spacing w:before="60" w:after="60" w:line="240" w:lineRule="auto"/>
              <w:jc w:val="center"/>
              <w:rPr>
                <w:sz w:val="4"/>
                <w:szCs w:val="4"/>
              </w:rPr>
            </w:pPr>
          </w:p>
        </w:tc>
      </w:tr>
      <w:tr w:rsidR="00B46A99" w:rsidRPr="005256DD" w14:paraId="2DD815AE" w14:textId="77777777" w:rsidTr="0019252F">
        <w:tc>
          <w:tcPr>
            <w:tcW w:w="3595" w:type="dxa"/>
            <w:gridSpan w:val="2"/>
            <w:shd w:val="clear" w:color="auto" w:fill="CBD4D5"/>
          </w:tcPr>
          <w:p w14:paraId="7F76F176" w14:textId="3CA1A2AB" w:rsidR="00B46A99" w:rsidRPr="00832E59" w:rsidRDefault="00BD3CF9" w:rsidP="00470558">
            <w:pPr>
              <w:pStyle w:val="BulletList"/>
              <w:widowControl w:val="0"/>
              <w:tabs>
                <w:tab w:val="clear" w:pos="1800"/>
                <w:tab w:val="left" w:pos="709"/>
              </w:tabs>
              <w:spacing w:before="60" w:after="60" w:line="240" w:lineRule="auto"/>
              <w:rPr>
                <w:b/>
                <w:bCs/>
                <w:sz w:val="19"/>
                <w:szCs w:val="19"/>
              </w:rPr>
            </w:pPr>
            <w:r w:rsidRPr="00832E59">
              <w:rPr>
                <w:b/>
                <w:bCs/>
                <w:sz w:val="19"/>
                <w:szCs w:val="19"/>
              </w:rPr>
              <w:t>Provide reasoning for the change(s):</w:t>
            </w:r>
          </w:p>
        </w:tc>
        <w:tc>
          <w:tcPr>
            <w:tcW w:w="9360" w:type="dxa"/>
            <w:gridSpan w:val="5"/>
          </w:tcPr>
          <w:p w14:paraId="1294A082" w14:textId="77777777" w:rsidR="00B46A99" w:rsidRDefault="00B46A99" w:rsidP="00470558">
            <w:pPr>
              <w:pStyle w:val="BulletList"/>
              <w:widowControl w:val="0"/>
              <w:tabs>
                <w:tab w:val="clear" w:pos="1800"/>
                <w:tab w:val="left" w:pos="709"/>
              </w:tabs>
              <w:spacing w:before="60" w:after="60" w:line="240" w:lineRule="auto"/>
              <w:rPr>
                <w:sz w:val="19"/>
                <w:szCs w:val="19"/>
              </w:rPr>
            </w:pPr>
            <w:r w:rsidRPr="005256DD">
              <w:rPr>
                <w:sz w:val="19"/>
                <w:szCs w:val="19"/>
              </w:rPr>
              <w:fldChar w:fldCharType="begin">
                <w:ffData>
                  <w:name w:val="Text3"/>
                  <w:enabled/>
                  <w:calcOnExit w:val="0"/>
                  <w:textInput/>
                </w:ffData>
              </w:fldChar>
            </w:r>
            <w:r w:rsidRPr="005256DD">
              <w:rPr>
                <w:sz w:val="19"/>
                <w:szCs w:val="19"/>
              </w:rPr>
              <w:instrText xml:space="preserve"> FORMTEXT </w:instrText>
            </w:r>
            <w:r w:rsidRPr="005256DD">
              <w:rPr>
                <w:sz w:val="19"/>
                <w:szCs w:val="19"/>
              </w:rPr>
            </w:r>
            <w:r w:rsidRPr="005256DD">
              <w:rPr>
                <w:sz w:val="19"/>
                <w:szCs w:val="19"/>
              </w:rPr>
              <w:fldChar w:fldCharType="separate"/>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noProof/>
                <w:sz w:val="19"/>
                <w:szCs w:val="19"/>
              </w:rPr>
              <w:t> </w:t>
            </w:r>
            <w:r w:rsidRPr="005256DD">
              <w:rPr>
                <w:sz w:val="19"/>
                <w:szCs w:val="19"/>
              </w:rPr>
              <w:fldChar w:fldCharType="end"/>
            </w:r>
          </w:p>
          <w:p w14:paraId="35D2D80C" w14:textId="432EDE0E" w:rsidR="00E15A02" w:rsidRPr="005256DD" w:rsidRDefault="00E15A02" w:rsidP="00470558">
            <w:pPr>
              <w:pStyle w:val="BulletList"/>
              <w:widowControl w:val="0"/>
              <w:tabs>
                <w:tab w:val="clear" w:pos="1800"/>
                <w:tab w:val="left" w:pos="709"/>
              </w:tabs>
              <w:spacing w:before="60" w:after="60" w:line="240" w:lineRule="auto"/>
              <w:rPr>
                <w:sz w:val="19"/>
                <w:szCs w:val="19"/>
              </w:rPr>
            </w:pPr>
          </w:p>
        </w:tc>
      </w:tr>
    </w:tbl>
    <w:p w14:paraId="0D73D9E5" w14:textId="77777777" w:rsidR="00C318B1" w:rsidRDefault="00C318B1" w:rsidP="00C318B1"/>
    <w:p w14:paraId="33E1DEEF" w14:textId="215D257C" w:rsidR="00E15A02" w:rsidRPr="00C318B1" w:rsidRDefault="00716EC9" w:rsidP="00C318B1">
      <w:pPr>
        <w:shd w:val="clear" w:color="auto" w:fill="CBD4D5"/>
        <w:jc w:val="center"/>
        <w:rPr>
          <w:b/>
          <w:bCs/>
          <w:color w:val="C00000"/>
          <w:sz w:val="28"/>
          <w:szCs w:val="28"/>
        </w:rPr>
      </w:pPr>
      <w:r w:rsidRPr="00C318B1">
        <w:rPr>
          <w:b/>
          <w:bCs/>
          <w:color w:val="C00000"/>
          <w:sz w:val="28"/>
          <w:szCs w:val="28"/>
        </w:rPr>
        <w:t xml:space="preserve">STOP </w:t>
      </w:r>
      <w:r w:rsidR="00AC3494" w:rsidRPr="00C318B1">
        <w:rPr>
          <w:b/>
          <w:bCs/>
          <w:color w:val="C00000"/>
          <w:sz w:val="28"/>
          <w:szCs w:val="28"/>
        </w:rPr>
        <w:t>Here</w:t>
      </w:r>
      <w:r w:rsidRPr="00C318B1">
        <w:rPr>
          <w:b/>
          <w:bCs/>
          <w:color w:val="C00000"/>
          <w:sz w:val="28"/>
          <w:szCs w:val="28"/>
        </w:rPr>
        <w:t xml:space="preserve"> for Administrative-ONLY Change Submissions</w:t>
      </w:r>
    </w:p>
    <w:p w14:paraId="2D5AAC8E" w14:textId="77777777" w:rsidR="00C318B1" w:rsidRDefault="00C318B1">
      <w:pPr>
        <w:rPr>
          <w:rFonts w:eastAsiaTheme="majorEastAsia" w:cstheme="majorBidi"/>
          <w:b/>
          <w:bCs/>
          <w:sz w:val="32"/>
          <w:szCs w:val="36"/>
        </w:rPr>
      </w:pPr>
    </w:p>
    <w:p w14:paraId="52FBC8A0" w14:textId="7214645E" w:rsidR="00003FE0" w:rsidRDefault="00003FE0">
      <w:pPr>
        <w:rPr>
          <w:rFonts w:eastAsiaTheme="majorEastAsia" w:cstheme="majorBidi"/>
          <w:b/>
          <w:bCs/>
          <w:sz w:val="32"/>
          <w:szCs w:val="36"/>
        </w:rPr>
      </w:pPr>
      <w:r>
        <w:rPr>
          <w:rFonts w:eastAsiaTheme="majorEastAsia" w:cstheme="majorBidi"/>
          <w:b/>
          <w:bCs/>
          <w:sz w:val="32"/>
          <w:szCs w:val="36"/>
        </w:rPr>
        <w:br w:type="page"/>
      </w:r>
    </w:p>
    <w:p w14:paraId="3A8CD724" w14:textId="6D523D54" w:rsidR="00B43A7F" w:rsidRDefault="00D03135" w:rsidP="00C318B1">
      <w:pPr>
        <w:pStyle w:val="Heading1"/>
        <w:keepNext w:val="0"/>
        <w:keepLines w:val="0"/>
        <w:pageBreakBefore w:val="0"/>
        <w:widowControl w:val="0"/>
        <w:numPr>
          <w:ilvl w:val="0"/>
          <w:numId w:val="0"/>
        </w:numPr>
        <w:ind w:left="1080" w:hanging="1080"/>
      </w:pPr>
      <w:bookmarkStart w:id="26" w:name="_Toc173575882"/>
      <w:r>
        <w:t xml:space="preserve">Part 3: </w:t>
      </w:r>
      <w:r w:rsidR="00B43A7F">
        <w:t>Delta Change</w:t>
      </w:r>
      <w:bookmarkEnd w:id="26"/>
    </w:p>
    <w:p w14:paraId="3536070F" w14:textId="0CB6C7D9" w:rsidR="004E066A" w:rsidRDefault="00F04212" w:rsidP="00AA1449">
      <w:pPr>
        <w:pStyle w:val="BodyText"/>
        <w:ind w:left="0"/>
        <w:contextualSpacing/>
      </w:pPr>
      <w:r>
        <w:t xml:space="preserve">Complete Table </w:t>
      </w:r>
      <w:r w:rsidR="00D03135">
        <w:t>3</w:t>
      </w:r>
      <w:r w:rsidR="00B93832">
        <w:t>.1</w:t>
      </w:r>
      <w:r>
        <w:t xml:space="preserve"> for a Delta Change, in addition to the table(s) indicated for each change being submitted.</w:t>
      </w:r>
      <w:r w:rsidR="00644DCE">
        <w:t xml:space="preserve"> </w:t>
      </w:r>
    </w:p>
    <w:p w14:paraId="6C950273" w14:textId="59BCA32E" w:rsidR="00F04212" w:rsidRPr="00F04212" w:rsidRDefault="00644DCE" w:rsidP="00AA1449">
      <w:pPr>
        <w:pStyle w:val="BodyText"/>
        <w:ind w:left="0"/>
        <w:contextualSpacing/>
      </w:pPr>
      <w:r>
        <w:t>Refer to the P2PE Program Guide regarding Delta Changes for requisite details.</w:t>
      </w:r>
    </w:p>
    <w:tbl>
      <w:tblPr>
        <w:tblStyle w:val="TableGrid"/>
        <w:tblW w:w="13945" w:type="dxa"/>
        <w:tblLayout w:type="fixed"/>
        <w:tblCellMar>
          <w:left w:w="115" w:type="dxa"/>
          <w:right w:w="115" w:type="dxa"/>
        </w:tblCellMar>
        <w:tblLook w:val="04A0" w:firstRow="1" w:lastRow="0" w:firstColumn="1" w:lastColumn="0" w:noHBand="0" w:noVBand="1"/>
      </w:tblPr>
      <w:tblGrid>
        <w:gridCol w:w="1435"/>
        <w:gridCol w:w="455"/>
        <w:gridCol w:w="4495"/>
        <w:gridCol w:w="3060"/>
        <w:gridCol w:w="2160"/>
        <w:gridCol w:w="2340"/>
      </w:tblGrid>
      <w:tr w:rsidR="00627B8A" w:rsidRPr="00E52497" w14:paraId="075ADB75" w14:textId="6E9B5B67" w:rsidTr="00627B8A">
        <w:trPr>
          <w:trHeight w:hRule="exact" w:val="370"/>
        </w:trPr>
        <w:tc>
          <w:tcPr>
            <w:tcW w:w="13945" w:type="dxa"/>
            <w:gridSpan w:val="6"/>
            <w:shd w:val="clear" w:color="auto" w:fill="006A72"/>
          </w:tcPr>
          <w:p w14:paraId="590E8390" w14:textId="15EF8099" w:rsidR="00627B8A" w:rsidRPr="00470558" w:rsidRDefault="00627B8A" w:rsidP="00F051DB">
            <w:pPr>
              <w:pStyle w:val="Heading3"/>
              <w:numPr>
                <w:ilvl w:val="0"/>
                <w:numId w:val="0"/>
              </w:numPr>
              <w:tabs>
                <w:tab w:val="clear" w:pos="1620"/>
                <w:tab w:val="left" w:pos="1056"/>
              </w:tabs>
              <w:spacing w:before="60" w:after="60"/>
              <w:ind w:left="63"/>
              <w:rPr>
                <w:rFonts w:cs="Arial"/>
                <w:i w:val="0"/>
                <w:sz w:val="22"/>
              </w:rPr>
            </w:pPr>
            <w:bookmarkStart w:id="27" w:name="_Toc173575883"/>
            <w:r>
              <w:rPr>
                <w:rFonts w:cs="Arial"/>
                <w:i w:val="0"/>
                <w:color w:val="FFFFFF" w:themeColor="background1"/>
                <w:sz w:val="22"/>
              </w:rPr>
              <w:t>3.1</w:t>
            </w:r>
            <w:r>
              <w:rPr>
                <w:rFonts w:cs="Arial"/>
                <w:i w:val="0"/>
                <w:color w:val="FFFFFF" w:themeColor="background1"/>
                <w:sz w:val="22"/>
              </w:rPr>
              <w:tab/>
            </w:r>
            <w:r w:rsidRPr="00816E02">
              <w:rPr>
                <w:rFonts w:cs="Arial"/>
                <w:i w:val="0"/>
                <w:color w:val="FFFFFF" w:themeColor="background1"/>
                <w:sz w:val="22"/>
              </w:rPr>
              <w:t>Delta Changes</w:t>
            </w:r>
            <w:bookmarkEnd w:id="27"/>
          </w:p>
        </w:tc>
      </w:tr>
      <w:tr w:rsidR="00627B8A" w:rsidRPr="005256DD" w14:paraId="61E0D7F9" w14:textId="1CDA22FA" w:rsidTr="00627B8A">
        <w:tc>
          <w:tcPr>
            <w:tcW w:w="13945" w:type="dxa"/>
            <w:gridSpan w:val="6"/>
            <w:shd w:val="clear" w:color="auto" w:fill="CBD4D5"/>
          </w:tcPr>
          <w:p w14:paraId="45CF57F5" w14:textId="4EDBE6CE" w:rsidR="00627B8A" w:rsidRPr="007934C7" w:rsidRDefault="00627B8A" w:rsidP="00470558">
            <w:pPr>
              <w:pStyle w:val="BulletList"/>
              <w:widowControl w:val="0"/>
              <w:tabs>
                <w:tab w:val="clear" w:pos="1800"/>
                <w:tab w:val="left" w:pos="709"/>
              </w:tabs>
              <w:spacing w:before="60" w:after="60" w:line="240" w:lineRule="auto"/>
              <w:rPr>
                <w:b/>
                <w:bCs/>
                <w:sz w:val="18"/>
                <w:szCs w:val="18"/>
              </w:rPr>
            </w:pPr>
            <w:r w:rsidRPr="007934C7">
              <w:rPr>
                <w:b/>
                <w:bCs/>
                <w:sz w:val="18"/>
                <w:szCs w:val="18"/>
              </w:rPr>
              <w:t>Select the Delta Change</w:t>
            </w:r>
            <w:r>
              <w:rPr>
                <w:b/>
                <w:bCs/>
                <w:sz w:val="18"/>
                <w:szCs w:val="18"/>
              </w:rPr>
              <w:t>(</w:t>
            </w:r>
            <w:r w:rsidRPr="007934C7">
              <w:rPr>
                <w:b/>
                <w:bCs/>
                <w:sz w:val="18"/>
                <w:szCs w:val="18"/>
              </w:rPr>
              <w:t>s</w:t>
            </w:r>
            <w:r>
              <w:rPr>
                <w:b/>
                <w:bCs/>
                <w:sz w:val="18"/>
                <w:szCs w:val="18"/>
              </w:rPr>
              <w:t>)</w:t>
            </w:r>
            <w:r w:rsidRPr="007934C7">
              <w:rPr>
                <w:b/>
                <w:bCs/>
                <w:sz w:val="18"/>
                <w:szCs w:val="18"/>
              </w:rPr>
              <w:t xml:space="preserve"> being submitted (</w:t>
            </w:r>
            <w:r w:rsidRPr="007934C7">
              <w:rPr>
                <w:b/>
                <w:bCs/>
                <w:sz w:val="18"/>
                <w:szCs w:val="18"/>
                <w:u w:val="single"/>
              </w:rPr>
              <w:t>s</w:t>
            </w:r>
            <w:r w:rsidRPr="007934C7">
              <w:rPr>
                <w:b/>
                <w:bCs/>
                <w:i/>
                <w:iCs/>
                <w:sz w:val="18"/>
                <w:szCs w:val="18"/>
                <w:u w:val="single"/>
              </w:rPr>
              <w:t>elect ALL that apply</w:t>
            </w:r>
            <w:r w:rsidRPr="007934C7">
              <w:rPr>
                <w:b/>
                <w:bCs/>
                <w:sz w:val="18"/>
                <w:szCs w:val="18"/>
              </w:rPr>
              <w:t>) and complete the tables denoted, as applicable.</w:t>
            </w:r>
          </w:p>
          <w:p w14:paraId="3E6E2CD1" w14:textId="099B14B0" w:rsidR="00627B8A" w:rsidRPr="007934C7" w:rsidRDefault="00627B8A" w:rsidP="005579FB">
            <w:pPr>
              <w:pStyle w:val="BulletList"/>
              <w:widowControl w:val="0"/>
              <w:numPr>
                <w:ilvl w:val="0"/>
                <w:numId w:val="37"/>
              </w:numPr>
              <w:tabs>
                <w:tab w:val="clear" w:pos="1800"/>
              </w:tabs>
              <w:spacing w:before="60" w:after="60" w:line="240" w:lineRule="auto"/>
              <w:ind w:left="156" w:hanging="143"/>
              <w:rPr>
                <w:i/>
                <w:iCs/>
                <w:sz w:val="18"/>
                <w:szCs w:val="18"/>
              </w:rPr>
            </w:pPr>
            <w:r w:rsidRPr="007934C7">
              <w:rPr>
                <w:i/>
                <w:iCs/>
                <w:sz w:val="18"/>
                <w:szCs w:val="18"/>
              </w:rPr>
              <w:t xml:space="preserve">The greater the scope and/or </w:t>
            </w:r>
            <w:proofErr w:type="gramStart"/>
            <w:r w:rsidRPr="007934C7">
              <w:rPr>
                <w:i/>
                <w:iCs/>
                <w:sz w:val="18"/>
                <w:szCs w:val="18"/>
              </w:rPr>
              <w:t>amount</w:t>
            </w:r>
            <w:proofErr w:type="gramEnd"/>
            <w:r w:rsidRPr="007934C7">
              <w:rPr>
                <w:i/>
                <w:iCs/>
                <w:sz w:val="18"/>
                <w:szCs w:val="18"/>
              </w:rPr>
              <w:t xml:space="preserve"> of changes being submitted, the greater potential the Delta Change submission will require a longer review period by PCI SSC.</w:t>
            </w:r>
          </w:p>
          <w:p w14:paraId="777C875D" w14:textId="30BD7C59" w:rsidR="00627B8A" w:rsidRPr="007934C7" w:rsidRDefault="00627B8A" w:rsidP="005579FB">
            <w:pPr>
              <w:pStyle w:val="BulletList"/>
              <w:widowControl w:val="0"/>
              <w:numPr>
                <w:ilvl w:val="0"/>
                <w:numId w:val="37"/>
              </w:numPr>
              <w:tabs>
                <w:tab w:val="clear" w:pos="1800"/>
              </w:tabs>
              <w:spacing w:before="60" w:after="60" w:line="240" w:lineRule="auto"/>
              <w:ind w:left="156" w:hanging="143"/>
              <w:rPr>
                <w:sz w:val="18"/>
                <w:szCs w:val="18"/>
              </w:rPr>
            </w:pPr>
            <w:r w:rsidRPr="007934C7">
              <w:rPr>
                <w:b/>
                <w:bCs/>
                <w:i/>
                <w:iCs/>
                <w:color w:val="C00000"/>
                <w:sz w:val="18"/>
                <w:szCs w:val="18"/>
              </w:rPr>
              <w:t>IMPORTANT</w:t>
            </w:r>
            <w:r w:rsidRPr="007934C7">
              <w:rPr>
                <w:i/>
                <w:iCs/>
                <w:color w:val="C00000"/>
                <w:sz w:val="18"/>
                <w:szCs w:val="18"/>
              </w:rPr>
              <w:t>: Redlined</w:t>
            </w:r>
            <w:r w:rsidRPr="007934C7">
              <w:rPr>
                <w:i/>
                <w:iCs/>
                <w:sz w:val="18"/>
                <w:szCs w:val="18"/>
              </w:rPr>
              <w:t xml:space="preserve"> P-ROVs are required for </w:t>
            </w:r>
            <w:r w:rsidRPr="007934C7">
              <w:rPr>
                <w:b/>
                <w:bCs/>
                <w:i/>
                <w:iCs/>
                <w:sz w:val="18"/>
                <w:szCs w:val="18"/>
                <w:u w:val="single"/>
              </w:rPr>
              <w:t>ALL</w:t>
            </w:r>
            <w:r w:rsidRPr="007934C7">
              <w:rPr>
                <w:i/>
                <w:iCs/>
                <w:sz w:val="18"/>
                <w:szCs w:val="18"/>
              </w:rPr>
              <w:t xml:space="preserve"> Delta Changes.</w:t>
            </w:r>
          </w:p>
        </w:tc>
      </w:tr>
      <w:tr w:rsidR="00627B8A" w:rsidRPr="005256DD" w14:paraId="4C039AFF" w14:textId="77777777" w:rsidTr="00627B8A">
        <w:tc>
          <w:tcPr>
            <w:tcW w:w="13945" w:type="dxa"/>
            <w:gridSpan w:val="6"/>
            <w:shd w:val="clear" w:color="auto" w:fill="CBD4D5"/>
          </w:tcPr>
          <w:p w14:paraId="60C0D059" w14:textId="6D35CF99" w:rsidR="00627B8A" w:rsidRPr="007934C7" w:rsidRDefault="00627B8A" w:rsidP="00627B8A">
            <w:pPr>
              <w:pStyle w:val="BulletList"/>
              <w:tabs>
                <w:tab w:val="clear" w:pos="1800"/>
                <w:tab w:val="left" w:pos="709"/>
                <w:tab w:val="left" w:pos="2763"/>
              </w:tabs>
              <w:spacing w:before="60" w:after="60" w:line="264" w:lineRule="auto"/>
              <w:ind w:right="1144"/>
              <w:contextualSpacing/>
              <w:rPr>
                <w:b/>
                <w:bCs/>
                <w:sz w:val="18"/>
                <w:szCs w:val="18"/>
              </w:rPr>
            </w:pPr>
            <w:r w:rsidRPr="007934C7">
              <w:rPr>
                <w:b/>
                <w:bCs/>
                <w:sz w:val="18"/>
                <w:szCs w:val="18"/>
              </w:rPr>
              <w:t xml:space="preserve">P2PE Product Type Legend: </w:t>
            </w:r>
            <w:r w:rsidRPr="007934C7">
              <w:rPr>
                <w:b/>
                <w:bCs/>
                <w:sz w:val="18"/>
                <w:szCs w:val="18"/>
              </w:rPr>
              <w:tab/>
            </w:r>
            <w:r w:rsidR="00113D93">
              <w:rPr>
                <w:b/>
                <w:bCs/>
                <w:sz w:val="18"/>
                <w:szCs w:val="18"/>
              </w:rPr>
              <w:tab/>
            </w:r>
            <w:r w:rsidR="00113D93">
              <w:rPr>
                <w:b/>
                <w:bCs/>
                <w:sz w:val="18"/>
                <w:szCs w:val="18"/>
              </w:rPr>
              <w:tab/>
            </w:r>
            <w:r w:rsidRPr="007934C7">
              <w:rPr>
                <w:b/>
                <w:bCs/>
                <w:sz w:val="18"/>
                <w:szCs w:val="18"/>
              </w:rPr>
              <w:t>SOL –</w:t>
            </w:r>
            <w:r w:rsidRPr="007934C7">
              <w:rPr>
                <w:sz w:val="18"/>
                <w:szCs w:val="18"/>
              </w:rPr>
              <w:t xml:space="preserve"> Solutions</w:t>
            </w:r>
            <w:r w:rsidRPr="007934C7">
              <w:rPr>
                <w:sz w:val="18"/>
                <w:szCs w:val="18"/>
              </w:rPr>
              <w:tab/>
            </w:r>
            <w:r w:rsidRPr="007934C7">
              <w:rPr>
                <w:sz w:val="18"/>
                <w:szCs w:val="18"/>
              </w:rPr>
              <w:tab/>
            </w:r>
            <w:r w:rsidRPr="007934C7">
              <w:rPr>
                <w:sz w:val="18"/>
                <w:szCs w:val="18"/>
              </w:rPr>
              <w:tab/>
            </w:r>
            <w:r w:rsidRPr="007934C7">
              <w:rPr>
                <w:b/>
                <w:bCs/>
                <w:sz w:val="18"/>
                <w:szCs w:val="18"/>
              </w:rPr>
              <w:t xml:space="preserve">CP </w:t>
            </w:r>
            <w:r w:rsidRPr="007934C7">
              <w:rPr>
                <w:sz w:val="18"/>
                <w:szCs w:val="18"/>
              </w:rPr>
              <w:t>– All Components</w:t>
            </w:r>
            <w:r w:rsidRPr="007934C7">
              <w:rPr>
                <w:sz w:val="18"/>
                <w:szCs w:val="18"/>
              </w:rPr>
              <w:tab/>
            </w:r>
            <w:r w:rsidRPr="007934C7">
              <w:rPr>
                <w:b/>
                <w:bCs/>
                <w:sz w:val="18"/>
                <w:szCs w:val="18"/>
              </w:rPr>
              <w:t>A</w:t>
            </w:r>
            <w:r>
              <w:rPr>
                <w:b/>
                <w:bCs/>
                <w:sz w:val="18"/>
                <w:szCs w:val="18"/>
              </w:rPr>
              <w:t>PP</w:t>
            </w:r>
            <w:r w:rsidRPr="007934C7">
              <w:rPr>
                <w:sz w:val="18"/>
                <w:szCs w:val="18"/>
              </w:rPr>
              <w:t xml:space="preserve"> – Applications</w:t>
            </w:r>
          </w:p>
          <w:p w14:paraId="6BE1AF01" w14:textId="72E07CF9" w:rsidR="00627B8A" w:rsidRPr="007934C7" w:rsidRDefault="00627B8A" w:rsidP="00627B8A">
            <w:pPr>
              <w:pStyle w:val="BulletList"/>
              <w:tabs>
                <w:tab w:val="clear" w:pos="1800"/>
                <w:tab w:val="left" w:pos="709"/>
                <w:tab w:val="left" w:pos="2763"/>
              </w:tabs>
              <w:spacing w:before="60" w:after="60" w:line="264" w:lineRule="auto"/>
              <w:ind w:right="602"/>
              <w:contextualSpacing/>
              <w:rPr>
                <w:sz w:val="18"/>
                <w:szCs w:val="18"/>
              </w:rPr>
            </w:pPr>
            <w:r w:rsidRPr="007934C7">
              <w:rPr>
                <w:b/>
                <w:bCs/>
                <w:sz w:val="18"/>
                <w:szCs w:val="18"/>
              </w:rPr>
              <w:tab/>
            </w:r>
            <w:r w:rsidRPr="007934C7">
              <w:rPr>
                <w:b/>
                <w:bCs/>
                <w:sz w:val="18"/>
                <w:szCs w:val="18"/>
              </w:rPr>
              <w:tab/>
              <w:t>EMS:</w:t>
            </w:r>
            <w:r w:rsidRPr="007934C7">
              <w:rPr>
                <w:b/>
                <w:bCs/>
                <w:sz w:val="18"/>
                <w:szCs w:val="18"/>
              </w:rPr>
              <w:tab/>
              <w:t xml:space="preserve">EM   – </w:t>
            </w:r>
            <w:r w:rsidRPr="007934C7">
              <w:rPr>
                <w:sz w:val="18"/>
                <w:szCs w:val="18"/>
              </w:rPr>
              <w:t>Encryption Mgmt</w:t>
            </w:r>
            <w:r>
              <w:rPr>
                <w:sz w:val="18"/>
                <w:szCs w:val="18"/>
              </w:rPr>
              <w:t>.</w:t>
            </w:r>
            <w:r w:rsidRPr="007934C7">
              <w:rPr>
                <w:b/>
                <w:bCs/>
                <w:sz w:val="18"/>
                <w:szCs w:val="18"/>
              </w:rPr>
              <w:t xml:space="preserve"> </w:t>
            </w:r>
            <w:r w:rsidRPr="007934C7">
              <w:rPr>
                <w:b/>
                <w:bCs/>
                <w:sz w:val="18"/>
                <w:szCs w:val="18"/>
              </w:rPr>
              <w:tab/>
              <w:t xml:space="preserve"> </w:t>
            </w:r>
            <w:r w:rsidRPr="007934C7">
              <w:rPr>
                <w:b/>
                <w:bCs/>
                <w:sz w:val="18"/>
                <w:szCs w:val="18"/>
              </w:rPr>
              <w:tab/>
              <w:t xml:space="preserve">PD – </w:t>
            </w:r>
            <w:r w:rsidRPr="007934C7">
              <w:rPr>
                <w:sz w:val="18"/>
                <w:szCs w:val="18"/>
              </w:rPr>
              <w:t>POI Deployment</w:t>
            </w:r>
            <w:r w:rsidRPr="007934C7">
              <w:rPr>
                <w:b/>
                <w:bCs/>
                <w:sz w:val="18"/>
                <w:szCs w:val="18"/>
              </w:rPr>
              <w:t xml:space="preserve"> </w:t>
            </w:r>
            <w:r w:rsidRPr="007934C7">
              <w:rPr>
                <w:b/>
                <w:bCs/>
                <w:sz w:val="18"/>
                <w:szCs w:val="18"/>
              </w:rPr>
              <w:tab/>
              <w:t xml:space="preserve">PM   – </w:t>
            </w:r>
            <w:r w:rsidRPr="007934C7">
              <w:rPr>
                <w:sz w:val="18"/>
                <w:szCs w:val="18"/>
              </w:rPr>
              <w:t>POI Mgmt</w:t>
            </w:r>
            <w:r>
              <w:rPr>
                <w:sz w:val="18"/>
                <w:szCs w:val="18"/>
              </w:rPr>
              <w:t>.</w:t>
            </w:r>
            <w:r w:rsidRPr="007934C7">
              <w:rPr>
                <w:b/>
                <w:bCs/>
                <w:sz w:val="18"/>
                <w:szCs w:val="18"/>
              </w:rPr>
              <w:tab/>
            </w:r>
          </w:p>
        </w:tc>
      </w:tr>
      <w:tr w:rsidR="00777B62" w:rsidRPr="005256DD" w14:paraId="1055A3F2" w14:textId="77777777" w:rsidTr="00777B62">
        <w:trPr>
          <w:trHeight w:val="260"/>
        </w:trPr>
        <w:tc>
          <w:tcPr>
            <w:tcW w:w="1435" w:type="dxa"/>
            <w:shd w:val="clear" w:color="auto" w:fill="CBD4D5"/>
            <w:vAlign w:val="center"/>
          </w:tcPr>
          <w:p w14:paraId="68A7CD84" w14:textId="7CADC1C8" w:rsidR="00627B8A" w:rsidRPr="007934C7" w:rsidRDefault="00627B8A" w:rsidP="00BF6F72">
            <w:pPr>
              <w:pStyle w:val="BulletList"/>
              <w:widowControl w:val="0"/>
              <w:tabs>
                <w:tab w:val="clear" w:pos="1800"/>
                <w:tab w:val="left" w:pos="709"/>
              </w:tabs>
              <w:spacing w:before="60" w:after="60" w:line="240" w:lineRule="auto"/>
              <w:jc w:val="center"/>
              <w:rPr>
                <w:b/>
                <w:bCs/>
                <w:sz w:val="18"/>
                <w:szCs w:val="18"/>
              </w:rPr>
            </w:pPr>
            <w:r w:rsidRPr="007934C7">
              <w:rPr>
                <w:b/>
                <w:bCs/>
                <w:sz w:val="18"/>
                <w:szCs w:val="18"/>
              </w:rPr>
              <w:t>Listing Element</w:t>
            </w:r>
          </w:p>
        </w:tc>
        <w:tc>
          <w:tcPr>
            <w:tcW w:w="4950" w:type="dxa"/>
            <w:gridSpan w:val="2"/>
            <w:shd w:val="clear" w:color="auto" w:fill="CBD4D5"/>
            <w:vAlign w:val="center"/>
          </w:tcPr>
          <w:p w14:paraId="2B3A4F0D" w14:textId="137886FA" w:rsidR="00627B8A" w:rsidRPr="007934C7" w:rsidRDefault="00627B8A" w:rsidP="00BF6F72">
            <w:pPr>
              <w:pStyle w:val="BulletList"/>
              <w:widowControl w:val="0"/>
              <w:tabs>
                <w:tab w:val="clear" w:pos="1800"/>
                <w:tab w:val="left" w:pos="709"/>
              </w:tabs>
              <w:spacing w:before="60" w:after="60" w:line="240" w:lineRule="auto"/>
              <w:jc w:val="center"/>
              <w:rPr>
                <w:b/>
                <w:bCs/>
                <w:sz w:val="18"/>
                <w:szCs w:val="18"/>
              </w:rPr>
            </w:pPr>
            <w:r w:rsidRPr="007934C7">
              <w:rPr>
                <w:b/>
                <w:bCs/>
                <w:sz w:val="18"/>
                <w:szCs w:val="18"/>
              </w:rPr>
              <w:t>Change Type</w:t>
            </w:r>
          </w:p>
        </w:tc>
        <w:tc>
          <w:tcPr>
            <w:tcW w:w="3060" w:type="dxa"/>
            <w:shd w:val="clear" w:color="auto" w:fill="CBD4D5"/>
            <w:vAlign w:val="center"/>
          </w:tcPr>
          <w:p w14:paraId="06A3F716" w14:textId="761A680A" w:rsidR="00627B8A" w:rsidRPr="007934C7" w:rsidRDefault="00627B8A" w:rsidP="00BF6F72">
            <w:pPr>
              <w:pStyle w:val="BulletList"/>
              <w:widowControl w:val="0"/>
              <w:tabs>
                <w:tab w:val="clear" w:pos="1800"/>
                <w:tab w:val="left" w:pos="709"/>
              </w:tabs>
              <w:spacing w:before="60" w:after="60" w:line="240" w:lineRule="auto"/>
              <w:jc w:val="center"/>
              <w:rPr>
                <w:b/>
                <w:bCs/>
                <w:sz w:val="18"/>
                <w:szCs w:val="18"/>
              </w:rPr>
            </w:pPr>
            <w:r w:rsidRPr="007934C7">
              <w:rPr>
                <w:b/>
                <w:bCs/>
                <w:sz w:val="18"/>
                <w:szCs w:val="18"/>
              </w:rPr>
              <w:t>Applicable P2PE Product Types</w:t>
            </w:r>
          </w:p>
        </w:tc>
        <w:tc>
          <w:tcPr>
            <w:tcW w:w="2160" w:type="dxa"/>
            <w:shd w:val="clear" w:color="auto" w:fill="CBD4D5"/>
          </w:tcPr>
          <w:p w14:paraId="43BEA1AA" w14:textId="2B5ED123" w:rsidR="00627B8A" w:rsidRPr="007934C7" w:rsidRDefault="00C0090D" w:rsidP="00BF6F72">
            <w:pPr>
              <w:pStyle w:val="BulletList"/>
              <w:widowControl w:val="0"/>
              <w:tabs>
                <w:tab w:val="clear" w:pos="1800"/>
                <w:tab w:val="left" w:pos="709"/>
              </w:tabs>
              <w:spacing w:before="60" w:after="60" w:line="240" w:lineRule="auto"/>
              <w:jc w:val="center"/>
              <w:rPr>
                <w:b/>
                <w:bCs/>
                <w:sz w:val="18"/>
                <w:szCs w:val="18"/>
              </w:rPr>
            </w:pPr>
            <w:r>
              <w:rPr>
                <w:b/>
                <w:bCs/>
                <w:sz w:val="18"/>
                <w:szCs w:val="18"/>
              </w:rPr>
              <w:t>Updated PIM Required for Solution</w:t>
            </w:r>
          </w:p>
        </w:tc>
        <w:tc>
          <w:tcPr>
            <w:tcW w:w="2340" w:type="dxa"/>
            <w:shd w:val="clear" w:color="auto" w:fill="CBD4D5"/>
            <w:vAlign w:val="center"/>
          </w:tcPr>
          <w:p w14:paraId="76F7827B" w14:textId="24A40774" w:rsidR="00627B8A" w:rsidRPr="007934C7" w:rsidRDefault="00627B8A" w:rsidP="00BF6F72">
            <w:pPr>
              <w:pStyle w:val="BulletList"/>
              <w:widowControl w:val="0"/>
              <w:tabs>
                <w:tab w:val="clear" w:pos="1800"/>
                <w:tab w:val="left" w:pos="709"/>
              </w:tabs>
              <w:spacing w:before="60" w:after="60" w:line="240" w:lineRule="auto"/>
              <w:jc w:val="center"/>
              <w:rPr>
                <w:b/>
                <w:bCs/>
                <w:sz w:val="18"/>
                <w:szCs w:val="18"/>
              </w:rPr>
            </w:pPr>
            <w:r w:rsidRPr="007934C7">
              <w:rPr>
                <w:b/>
                <w:bCs/>
                <w:sz w:val="18"/>
                <w:szCs w:val="18"/>
              </w:rPr>
              <w:t>Complete the following table(s):</w:t>
            </w:r>
          </w:p>
        </w:tc>
      </w:tr>
      <w:tr w:rsidR="00777B62" w:rsidRPr="005256DD" w14:paraId="3FE8525D" w14:textId="77777777" w:rsidTr="00777B62">
        <w:trPr>
          <w:trHeight w:val="120"/>
        </w:trPr>
        <w:tc>
          <w:tcPr>
            <w:tcW w:w="1435" w:type="dxa"/>
            <w:vMerge w:val="restart"/>
            <w:shd w:val="clear" w:color="auto" w:fill="E2E7E6"/>
            <w:vAlign w:val="center"/>
          </w:tcPr>
          <w:p w14:paraId="1056C56F" w14:textId="2AAA5118" w:rsidR="00627B8A" w:rsidRPr="007934C7" w:rsidRDefault="00627B8A" w:rsidP="0027681A">
            <w:pPr>
              <w:pStyle w:val="BulletList"/>
              <w:widowControl w:val="0"/>
              <w:tabs>
                <w:tab w:val="left" w:pos="709"/>
              </w:tabs>
              <w:spacing w:before="60" w:after="60" w:line="240" w:lineRule="auto"/>
              <w:rPr>
                <w:b/>
                <w:bCs/>
                <w:sz w:val="18"/>
                <w:szCs w:val="18"/>
              </w:rPr>
            </w:pPr>
            <w:r w:rsidRPr="007934C7">
              <w:rPr>
                <w:b/>
                <w:bCs/>
                <w:sz w:val="18"/>
                <w:szCs w:val="18"/>
              </w:rPr>
              <w:t>PTS POI Devices:</w:t>
            </w:r>
          </w:p>
        </w:tc>
        <w:tc>
          <w:tcPr>
            <w:tcW w:w="4950" w:type="dxa"/>
            <w:gridSpan w:val="2"/>
            <w:shd w:val="clear" w:color="auto" w:fill="auto"/>
            <w:vAlign w:val="center"/>
          </w:tcPr>
          <w:p w14:paraId="6BE0E5C0" w14:textId="4C090109" w:rsidR="00627B8A" w:rsidRPr="007934C7" w:rsidRDefault="00627B8A" w:rsidP="00E84250">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Remove entire PTS POI Device</w:t>
            </w:r>
          </w:p>
        </w:tc>
        <w:tc>
          <w:tcPr>
            <w:tcW w:w="3060" w:type="dxa"/>
            <w:shd w:val="clear" w:color="auto" w:fill="E2E7E6"/>
            <w:vAlign w:val="center"/>
          </w:tcPr>
          <w:p w14:paraId="5DFCF276" w14:textId="3458D3BE"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r w:rsidRPr="00BF6F72">
              <w:rPr>
                <w:b/>
                <w:bCs/>
                <w:sz w:val="18"/>
                <w:szCs w:val="18"/>
              </w:rPr>
              <w:t>SOL, APP, EMS</w:t>
            </w:r>
          </w:p>
        </w:tc>
        <w:tc>
          <w:tcPr>
            <w:tcW w:w="2160" w:type="dxa"/>
            <w:shd w:val="clear" w:color="auto" w:fill="E2E7E6"/>
            <w:vAlign w:val="center"/>
          </w:tcPr>
          <w:p w14:paraId="36D11966" w14:textId="181ED5FE"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sidRPr="00C0090D">
              <w:rPr>
                <w:b/>
                <w:bCs/>
                <w:sz w:val="18"/>
                <w:szCs w:val="18"/>
              </w:rPr>
              <w:t>Yes</w:t>
            </w:r>
          </w:p>
        </w:tc>
        <w:tc>
          <w:tcPr>
            <w:tcW w:w="2340" w:type="dxa"/>
            <w:shd w:val="clear" w:color="auto" w:fill="E2E7E6"/>
            <w:vAlign w:val="center"/>
          </w:tcPr>
          <w:p w14:paraId="2DDAD9F5" w14:textId="034CDD44"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2_a" w:history="1">
              <w:r w:rsidR="00627B8A" w:rsidRPr="007934C7">
                <w:rPr>
                  <w:rStyle w:val="Hyperlink"/>
                  <w:b/>
                  <w:bCs/>
                  <w:sz w:val="18"/>
                  <w:szCs w:val="18"/>
                </w:rPr>
                <w:t>3.</w:t>
              </w:r>
              <w:proofErr w:type="gramStart"/>
              <w:r w:rsidR="00627B8A" w:rsidRPr="007934C7">
                <w:rPr>
                  <w:rStyle w:val="Hyperlink"/>
                  <w:b/>
                  <w:bCs/>
                  <w:sz w:val="18"/>
                  <w:szCs w:val="18"/>
                </w:rPr>
                <w:t>2.a</w:t>
              </w:r>
              <w:proofErr w:type="gramEnd"/>
            </w:hyperlink>
          </w:p>
        </w:tc>
      </w:tr>
      <w:tr w:rsidR="00C0090D" w:rsidRPr="005256DD" w14:paraId="3793499E" w14:textId="7F6203FA" w:rsidTr="00777B62">
        <w:trPr>
          <w:trHeight w:val="120"/>
        </w:trPr>
        <w:tc>
          <w:tcPr>
            <w:tcW w:w="1435" w:type="dxa"/>
            <w:vMerge/>
            <w:shd w:val="clear" w:color="auto" w:fill="E2E7E6"/>
            <w:vAlign w:val="center"/>
          </w:tcPr>
          <w:p w14:paraId="09CA503D" w14:textId="046B7D15" w:rsidR="00C0090D" w:rsidRPr="007934C7" w:rsidRDefault="00C0090D" w:rsidP="00C0090D">
            <w:pPr>
              <w:pStyle w:val="BulletList"/>
              <w:widowControl w:val="0"/>
              <w:tabs>
                <w:tab w:val="clear" w:pos="1800"/>
                <w:tab w:val="left" w:pos="709"/>
              </w:tabs>
              <w:spacing w:before="60" w:after="60" w:line="240" w:lineRule="auto"/>
              <w:rPr>
                <w:b/>
                <w:bCs/>
                <w:sz w:val="18"/>
                <w:szCs w:val="18"/>
              </w:rPr>
            </w:pPr>
          </w:p>
        </w:tc>
        <w:tc>
          <w:tcPr>
            <w:tcW w:w="4950" w:type="dxa"/>
            <w:gridSpan w:val="2"/>
            <w:shd w:val="clear" w:color="auto" w:fill="auto"/>
            <w:vAlign w:val="center"/>
          </w:tcPr>
          <w:p w14:paraId="1C6DB3B1" w14:textId="6E05D3C7" w:rsidR="00C0090D" w:rsidRPr="007934C7" w:rsidRDefault="00C0090D" w:rsidP="00C0090D">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Remove specific PTS POI Device HW/FW</w:t>
            </w:r>
          </w:p>
        </w:tc>
        <w:tc>
          <w:tcPr>
            <w:tcW w:w="3060" w:type="dxa"/>
            <w:shd w:val="clear" w:color="auto" w:fill="E2E7E6"/>
            <w:vAlign w:val="center"/>
          </w:tcPr>
          <w:p w14:paraId="17BBA405" w14:textId="645ACADA" w:rsidR="00C0090D" w:rsidRPr="007934C7" w:rsidRDefault="00C0090D" w:rsidP="00C0090D">
            <w:pPr>
              <w:pStyle w:val="BulletList"/>
              <w:widowControl w:val="0"/>
              <w:tabs>
                <w:tab w:val="clear" w:pos="1800"/>
                <w:tab w:val="left" w:pos="709"/>
              </w:tabs>
              <w:spacing w:before="60" w:after="60" w:line="240" w:lineRule="auto"/>
              <w:jc w:val="center"/>
              <w:rPr>
                <w:b/>
                <w:bCs/>
                <w:sz w:val="18"/>
                <w:szCs w:val="18"/>
                <w:highlight w:val="yellow"/>
              </w:rPr>
            </w:pPr>
            <w:r w:rsidRPr="00BF6F72">
              <w:rPr>
                <w:b/>
                <w:bCs/>
                <w:sz w:val="18"/>
                <w:szCs w:val="18"/>
              </w:rPr>
              <w:t>SOL, APP, EMS</w:t>
            </w:r>
          </w:p>
        </w:tc>
        <w:tc>
          <w:tcPr>
            <w:tcW w:w="2160" w:type="dxa"/>
            <w:shd w:val="clear" w:color="auto" w:fill="E2E7E6"/>
          </w:tcPr>
          <w:p w14:paraId="3120DFDC" w14:textId="6D71A3AD" w:rsidR="00C0090D" w:rsidRPr="00C0090D" w:rsidRDefault="00C0090D" w:rsidP="00C0090D">
            <w:pPr>
              <w:pStyle w:val="BulletList"/>
              <w:widowControl w:val="0"/>
              <w:tabs>
                <w:tab w:val="clear" w:pos="1800"/>
                <w:tab w:val="left" w:pos="709"/>
              </w:tabs>
              <w:spacing w:before="60" w:after="60" w:line="240" w:lineRule="auto"/>
              <w:jc w:val="center"/>
              <w:rPr>
                <w:b/>
                <w:bCs/>
                <w:sz w:val="18"/>
                <w:szCs w:val="18"/>
              </w:rPr>
            </w:pPr>
            <w:r w:rsidRPr="00601ECC">
              <w:rPr>
                <w:b/>
                <w:bCs/>
                <w:sz w:val="18"/>
                <w:szCs w:val="18"/>
              </w:rPr>
              <w:t>Yes</w:t>
            </w:r>
          </w:p>
        </w:tc>
        <w:tc>
          <w:tcPr>
            <w:tcW w:w="2340" w:type="dxa"/>
            <w:shd w:val="clear" w:color="auto" w:fill="E2E7E6"/>
            <w:vAlign w:val="center"/>
          </w:tcPr>
          <w:p w14:paraId="6E3F7E23" w14:textId="0EC83188" w:rsidR="00C0090D" w:rsidRPr="007934C7" w:rsidRDefault="00E4400A" w:rsidP="00C0090D">
            <w:pPr>
              <w:pStyle w:val="BulletList"/>
              <w:widowControl w:val="0"/>
              <w:tabs>
                <w:tab w:val="clear" w:pos="1800"/>
                <w:tab w:val="left" w:pos="709"/>
              </w:tabs>
              <w:spacing w:before="60" w:after="60" w:line="240" w:lineRule="auto"/>
              <w:jc w:val="center"/>
              <w:rPr>
                <w:b/>
                <w:bCs/>
                <w:sz w:val="18"/>
                <w:szCs w:val="18"/>
              </w:rPr>
            </w:pPr>
            <w:hyperlink w:anchor="Table_3_2_b" w:history="1">
              <w:r w:rsidR="00C0090D" w:rsidRPr="007934C7">
                <w:rPr>
                  <w:rStyle w:val="Hyperlink"/>
                  <w:b/>
                  <w:bCs/>
                  <w:sz w:val="18"/>
                  <w:szCs w:val="18"/>
                </w:rPr>
                <w:t>3.</w:t>
              </w:r>
              <w:proofErr w:type="gramStart"/>
              <w:r w:rsidR="00C0090D" w:rsidRPr="007934C7">
                <w:rPr>
                  <w:rStyle w:val="Hyperlink"/>
                  <w:b/>
                  <w:bCs/>
                  <w:sz w:val="18"/>
                  <w:szCs w:val="18"/>
                </w:rPr>
                <w:t>2.b</w:t>
              </w:r>
              <w:proofErr w:type="gramEnd"/>
            </w:hyperlink>
          </w:p>
        </w:tc>
      </w:tr>
      <w:tr w:rsidR="00C0090D" w:rsidRPr="005256DD" w14:paraId="697421DC" w14:textId="14D6E959" w:rsidTr="00777B62">
        <w:trPr>
          <w:trHeight w:val="120"/>
        </w:trPr>
        <w:tc>
          <w:tcPr>
            <w:tcW w:w="1435" w:type="dxa"/>
            <w:vMerge/>
            <w:shd w:val="clear" w:color="auto" w:fill="E2E7E6"/>
            <w:vAlign w:val="center"/>
          </w:tcPr>
          <w:p w14:paraId="2BBF407C" w14:textId="77777777" w:rsidR="00C0090D" w:rsidRPr="007934C7" w:rsidRDefault="00C0090D" w:rsidP="00C0090D">
            <w:pPr>
              <w:pStyle w:val="BulletList"/>
              <w:widowControl w:val="0"/>
              <w:tabs>
                <w:tab w:val="clear" w:pos="1800"/>
                <w:tab w:val="left" w:pos="709"/>
              </w:tabs>
              <w:spacing w:before="60" w:after="60" w:line="240" w:lineRule="auto"/>
              <w:rPr>
                <w:sz w:val="18"/>
                <w:szCs w:val="18"/>
              </w:rPr>
            </w:pPr>
          </w:p>
        </w:tc>
        <w:tc>
          <w:tcPr>
            <w:tcW w:w="4950" w:type="dxa"/>
            <w:gridSpan w:val="2"/>
            <w:tcBorders>
              <w:bottom w:val="single" w:sz="4" w:space="0" w:color="auto"/>
            </w:tcBorders>
            <w:shd w:val="clear" w:color="auto" w:fill="auto"/>
            <w:vAlign w:val="center"/>
          </w:tcPr>
          <w:p w14:paraId="6319A24C" w14:textId="7749B7C7" w:rsidR="00C0090D" w:rsidRPr="007934C7" w:rsidRDefault="00C0090D" w:rsidP="00C0090D">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N</w:t>
            </w:r>
            <w:r>
              <w:rPr>
                <w:sz w:val="18"/>
                <w:szCs w:val="18"/>
              </w:rPr>
              <w:t>ew</w:t>
            </w:r>
            <w:r w:rsidRPr="007934C7">
              <w:rPr>
                <w:sz w:val="18"/>
                <w:szCs w:val="18"/>
              </w:rPr>
              <w:t xml:space="preserve"> PCI-approved PTS POI Device</w:t>
            </w:r>
          </w:p>
        </w:tc>
        <w:tc>
          <w:tcPr>
            <w:tcW w:w="3060" w:type="dxa"/>
            <w:tcBorders>
              <w:bottom w:val="single" w:sz="4" w:space="0" w:color="auto"/>
            </w:tcBorders>
            <w:shd w:val="clear" w:color="auto" w:fill="E2E7E6"/>
            <w:vAlign w:val="center"/>
          </w:tcPr>
          <w:p w14:paraId="779695D5" w14:textId="0A24F3DA" w:rsidR="00C0090D" w:rsidRPr="00BF6F72" w:rsidRDefault="00C0090D" w:rsidP="00C0090D">
            <w:pPr>
              <w:pStyle w:val="BulletList"/>
              <w:widowControl w:val="0"/>
              <w:tabs>
                <w:tab w:val="clear" w:pos="1800"/>
                <w:tab w:val="left" w:pos="709"/>
              </w:tabs>
              <w:spacing w:before="60" w:after="60" w:line="240" w:lineRule="auto"/>
              <w:jc w:val="center"/>
              <w:rPr>
                <w:b/>
                <w:bCs/>
                <w:sz w:val="18"/>
                <w:szCs w:val="18"/>
              </w:rPr>
            </w:pPr>
            <w:r w:rsidRPr="00BF6F72">
              <w:rPr>
                <w:b/>
                <w:bCs/>
                <w:sz w:val="18"/>
                <w:szCs w:val="18"/>
              </w:rPr>
              <w:t>SOL, APP, EMS</w:t>
            </w:r>
          </w:p>
        </w:tc>
        <w:tc>
          <w:tcPr>
            <w:tcW w:w="2160" w:type="dxa"/>
            <w:tcBorders>
              <w:bottom w:val="single" w:sz="4" w:space="0" w:color="auto"/>
            </w:tcBorders>
            <w:shd w:val="clear" w:color="auto" w:fill="E2E7E6"/>
          </w:tcPr>
          <w:p w14:paraId="7F9A9645" w14:textId="4530C93C" w:rsidR="00C0090D" w:rsidRPr="00C0090D" w:rsidRDefault="00C0090D" w:rsidP="00C0090D">
            <w:pPr>
              <w:pStyle w:val="BulletList"/>
              <w:widowControl w:val="0"/>
              <w:tabs>
                <w:tab w:val="clear" w:pos="1800"/>
                <w:tab w:val="left" w:pos="709"/>
              </w:tabs>
              <w:spacing w:before="60" w:after="60" w:line="240" w:lineRule="auto"/>
              <w:jc w:val="center"/>
              <w:rPr>
                <w:b/>
                <w:bCs/>
                <w:sz w:val="18"/>
                <w:szCs w:val="18"/>
              </w:rPr>
            </w:pPr>
            <w:r w:rsidRPr="00601ECC">
              <w:rPr>
                <w:b/>
                <w:bCs/>
                <w:sz w:val="18"/>
                <w:szCs w:val="18"/>
              </w:rPr>
              <w:t>Yes</w:t>
            </w:r>
          </w:p>
        </w:tc>
        <w:tc>
          <w:tcPr>
            <w:tcW w:w="2340" w:type="dxa"/>
            <w:tcBorders>
              <w:bottom w:val="single" w:sz="4" w:space="0" w:color="auto"/>
            </w:tcBorders>
            <w:shd w:val="clear" w:color="auto" w:fill="E2E7E6"/>
            <w:vAlign w:val="center"/>
          </w:tcPr>
          <w:p w14:paraId="13C2ACB6" w14:textId="5538D044" w:rsidR="00C0090D" w:rsidRPr="007934C7" w:rsidRDefault="00E4400A" w:rsidP="00C0090D">
            <w:pPr>
              <w:pStyle w:val="BulletList"/>
              <w:widowControl w:val="0"/>
              <w:tabs>
                <w:tab w:val="clear" w:pos="1800"/>
                <w:tab w:val="left" w:pos="709"/>
              </w:tabs>
              <w:spacing w:before="60" w:after="60" w:line="240" w:lineRule="auto"/>
              <w:jc w:val="center"/>
              <w:rPr>
                <w:b/>
                <w:bCs/>
                <w:sz w:val="18"/>
                <w:szCs w:val="18"/>
              </w:rPr>
            </w:pPr>
            <w:hyperlink w:anchor="Table_3_2_c" w:history="1">
              <w:r w:rsidR="00C0090D" w:rsidRPr="007934C7">
                <w:rPr>
                  <w:rStyle w:val="Hyperlink"/>
                  <w:b/>
                  <w:bCs/>
                  <w:sz w:val="18"/>
                  <w:szCs w:val="18"/>
                </w:rPr>
                <w:t>3.2.c</w:t>
              </w:r>
            </w:hyperlink>
          </w:p>
        </w:tc>
      </w:tr>
      <w:tr w:rsidR="00C0090D" w:rsidRPr="005256DD" w14:paraId="09791BB3" w14:textId="77777777" w:rsidTr="00777B62">
        <w:trPr>
          <w:trHeight w:val="120"/>
        </w:trPr>
        <w:tc>
          <w:tcPr>
            <w:tcW w:w="1435" w:type="dxa"/>
            <w:vMerge/>
            <w:tcBorders>
              <w:bottom w:val="single" w:sz="4" w:space="0" w:color="auto"/>
            </w:tcBorders>
            <w:shd w:val="clear" w:color="auto" w:fill="E2E7E6"/>
            <w:vAlign w:val="center"/>
          </w:tcPr>
          <w:p w14:paraId="1014804E" w14:textId="77777777" w:rsidR="00C0090D" w:rsidRPr="007934C7" w:rsidRDefault="00C0090D" w:rsidP="00C0090D">
            <w:pPr>
              <w:pStyle w:val="BulletList"/>
              <w:widowControl w:val="0"/>
              <w:tabs>
                <w:tab w:val="clear" w:pos="1800"/>
                <w:tab w:val="left" w:pos="709"/>
              </w:tabs>
              <w:spacing w:before="60" w:after="60" w:line="240" w:lineRule="auto"/>
              <w:rPr>
                <w:sz w:val="18"/>
                <w:szCs w:val="18"/>
              </w:rPr>
            </w:pPr>
          </w:p>
        </w:tc>
        <w:tc>
          <w:tcPr>
            <w:tcW w:w="4950" w:type="dxa"/>
            <w:gridSpan w:val="2"/>
            <w:tcBorders>
              <w:bottom w:val="single" w:sz="4" w:space="0" w:color="auto"/>
            </w:tcBorders>
            <w:shd w:val="clear" w:color="auto" w:fill="auto"/>
            <w:vAlign w:val="center"/>
          </w:tcPr>
          <w:p w14:paraId="7D8AF963" w14:textId="411F533E" w:rsidR="00C0090D" w:rsidRPr="007934C7" w:rsidRDefault="00C0090D" w:rsidP="00C0090D">
            <w:pPr>
              <w:pStyle w:val="BulletList"/>
              <w:widowControl w:val="0"/>
              <w:tabs>
                <w:tab w:val="clear" w:pos="1800"/>
                <w:tab w:val="left" w:pos="333"/>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additional PCI-approved PTS POI Device HW/FW</w:t>
            </w:r>
          </w:p>
        </w:tc>
        <w:tc>
          <w:tcPr>
            <w:tcW w:w="3060" w:type="dxa"/>
            <w:tcBorders>
              <w:bottom w:val="single" w:sz="4" w:space="0" w:color="auto"/>
            </w:tcBorders>
            <w:shd w:val="clear" w:color="auto" w:fill="E2E7E6"/>
            <w:vAlign w:val="center"/>
          </w:tcPr>
          <w:p w14:paraId="61AC60A3" w14:textId="46AB9FD4" w:rsidR="00C0090D" w:rsidRPr="00BF6F72" w:rsidRDefault="00C0090D" w:rsidP="00C0090D">
            <w:pPr>
              <w:pStyle w:val="BulletList"/>
              <w:widowControl w:val="0"/>
              <w:tabs>
                <w:tab w:val="clear" w:pos="1800"/>
                <w:tab w:val="left" w:pos="709"/>
              </w:tabs>
              <w:spacing w:before="60" w:after="60" w:line="240" w:lineRule="auto"/>
              <w:jc w:val="center"/>
              <w:rPr>
                <w:b/>
                <w:bCs/>
                <w:sz w:val="18"/>
                <w:szCs w:val="18"/>
              </w:rPr>
            </w:pPr>
            <w:r w:rsidRPr="00BF6F72">
              <w:rPr>
                <w:b/>
                <w:bCs/>
                <w:sz w:val="18"/>
                <w:szCs w:val="18"/>
              </w:rPr>
              <w:t>SOL, APP, EMS</w:t>
            </w:r>
          </w:p>
        </w:tc>
        <w:tc>
          <w:tcPr>
            <w:tcW w:w="2160" w:type="dxa"/>
            <w:tcBorders>
              <w:bottom w:val="single" w:sz="4" w:space="0" w:color="auto"/>
            </w:tcBorders>
            <w:shd w:val="clear" w:color="auto" w:fill="E2E7E6"/>
          </w:tcPr>
          <w:p w14:paraId="2157EF52" w14:textId="01886A2C" w:rsidR="00C0090D" w:rsidRPr="00C0090D" w:rsidRDefault="00C0090D" w:rsidP="00C0090D">
            <w:pPr>
              <w:pStyle w:val="BulletList"/>
              <w:widowControl w:val="0"/>
              <w:tabs>
                <w:tab w:val="clear" w:pos="1800"/>
                <w:tab w:val="left" w:pos="709"/>
              </w:tabs>
              <w:spacing w:before="60" w:after="60" w:line="240" w:lineRule="auto"/>
              <w:jc w:val="center"/>
              <w:rPr>
                <w:b/>
                <w:bCs/>
                <w:sz w:val="18"/>
                <w:szCs w:val="18"/>
              </w:rPr>
            </w:pPr>
            <w:r w:rsidRPr="00601ECC">
              <w:rPr>
                <w:b/>
                <w:bCs/>
                <w:sz w:val="18"/>
                <w:szCs w:val="18"/>
              </w:rPr>
              <w:t>Yes</w:t>
            </w:r>
          </w:p>
        </w:tc>
        <w:tc>
          <w:tcPr>
            <w:tcW w:w="2340" w:type="dxa"/>
            <w:tcBorders>
              <w:bottom w:val="single" w:sz="4" w:space="0" w:color="auto"/>
            </w:tcBorders>
            <w:shd w:val="clear" w:color="auto" w:fill="E2E7E6"/>
            <w:vAlign w:val="center"/>
          </w:tcPr>
          <w:p w14:paraId="578E4EFD" w14:textId="6883BF8A" w:rsidR="00C0090D" w:rsidRPr="007934C7" w:rsidRDefault="00E4400A" w:rsidP="00C0090D">
            <w:pPr>
              <w:pStyle w:val="BulletList"/>
              <w:widowControl w:val="0"/>
              <w:tabs>
                <w:tab w:val="clear" w:pos="1800"/>
                <w:tab w:val="left" w:pos="709"/>
              </w:tabs>
              <w:spacing w:before="60" w:after="60" w:line="240" w:lineRule="auto"/>
              <w:jc w:val="center"/>
              <w:rPr>
                <w:b/>
                <w:bCs/>
                <w:sz w:val="18"/>
                <w:szCs w:val="18"/>
              </w:rPr>
            </w:pPr>
            <w:hyperlink w:anchor="Table_3_2_d" w:history="1">
              <w:r w:rsidR="00C0090D" w:rsidRPr="007934C7">
                <w:rPr>
                  <w:rStyle w:val="Hyperlink"/>
                  <w:b/>
                  <w:bCs/>
                  <w:sz w:val="18"/>
                  <w:szCs w:val="18"/>
                </w:rPr>
                <w:t>3.</w:t>
              </w:r>
              <w:proofErr w:type="gramStart"/>
              <w:r w:rsidR="00C0090D" w:rsidRPr="007934C7">
                <w:rPr>
                  <w:rStyle w:val="Hyperlink"/>
                  <w:b/>
                  <w:bCs/>
                  <w:sz w:val="18"/>
                  <w:szCs w:val="18"/>
                </w:rPr>
                <w:t>2.d</w:t>
              </w:r>
              <w:proofErr w:type="gramEnd"/>
            </w:hyperlink>
          </w:p>
        </w:tc>
      </w:tr>
      <w:tr w:rsidR="00627B8A" w:rsidRPr="004D44F0" w14:paraId="7EBD2E0C" w14:textId="77777777" w:rsidTr="003A02A6">
        <w:tblPrEx>
          <w:tblCellMar>
            <w:left w:w="108" w:type="dxa"/>
            <w:right w:w="108" w:type="dxa"/>
          </w:tblCellMar>
        </w:tblPrEx>
        <w:trPr>
          <w:trHeight w:hRule="exact" w:val="97"/>
        </w:trPr>
        <w:tc>
          <w:tcPr>
            <w:tcW w:w="1890" w:type="dxa"/>
            <w:gridSpan w:val="2"/>
            <w:tcBorders>
              <w:bottom w:val="nil"/>
            </w:tcBorders>
            <w:shd w:val="diagCross" w:color="auto" w:fill="CBD4D5"/>
            <w:vAlign w:val="center"/>
          </w:tcPr>
          <w:p w14:paraId="1510DD0A" w14:textId="77777777" w:rsidR="00627B8A" w:rsidRPr="007934C7" w:rsidRDefault="00627B8A" w:rsidP="00E84250">
            <w:pPr>
              <w:pStyle w:val="BulletList"/>
              <w:widowControl w:val="0"/>
              <w:tabs>
                <w:tab w:val="clear" w:pos="1800"/>
                <w:tab w:val="left" w:pos="709"/>
              </w:tabs>
              <w:spacing w:before="60" w:after="60" w:line="240" w:lineRule="auto"/>
              <w:rPr>
                <w:b/>
                <w:bCs/>
                <w:sz w:val="18"/>
                <w:szCs w:val="18"/>
                <w:highlight w:val="yellow"/>
              </w:rPr>
            </w:pPr>
          </w:p>
        </w:tc>
        <w:tc>
          <w:tcPr>
            <w:tcW w:w="12055" w:type="dxa"/>
            <w:gridSpan w:val="4"/>
            <w:tcBorders>
              <w:bottom w:val="nil"/>
            </w:tcBorders>
            <w:shd w:val="diagCross" w:color="auto" w:fill="CBD4D5"/>
            <w:vAlign w:val="center"/>
          </w:tcPr>
          <w:p w14:paraId="2B83EA38" w14:textId="4584DCA1"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p>
        </w:tc>
      </w:tr>
      <w:tr w:rsidR="00C0090D" w:rsidRPr="004D44F0" w14:paraId="64B4FACB" w14:textId="2E68907E" w:rsidTr="00777B62">
        <w:tblPrEx>
          <w:tblCellMar>
            <w:left w:w="108" w:type="dxa"/>
            <w:right w:w="108" w:type="dxa"/>
          </w:tblCellMar>
        </w:tblPrEx>
        <w:trPr>
          <w:trHeight w:val="120"/>
        </w:trPr>
        <w:tc>
          <w:tcPr>
            <w:tcW w:w="1435" w:type="dxa"/>
            <w:vMerge w:val="restart"/>
            <w:tcBorders>
              <w:top w:val="nil"/>
            </w:tcBorders>
            <w:shd w:val="clear" w:color="auto" w:fill="E2E7E6"/>
            <w:vAlign w:val="center"/>
          </w:tcPr>
          <w:p w14:paraId="42CC99C4" w14:textId="40F194CE" w:rsidR="00627B8A" w:rsidRPr="007934C7" w:rsidRDefault="00627B8A" w:rsidP="0027681A">
            <w:pPr>
              <w:pStyle w:val="BulletList"/>
              <w:widowControl w:val="0"/>
              <w:tabs>
                <w:tab w:val="clear" w:pos="1800"/>
                <w:tab w:val="left" w:pos="709"/>
              </w:tabs>
              <w:spacing w:before="60" w:after="60" w:line="240" w:lineRule="auto"/>
              <w:rPr>
                <w:b/>
                <w:bCs/>
                <w:sz w:val="18"/>
                <w:szCs w:val="18"/>
              </w:rPr>
            </w:pPr>
            <w:r w:rsidRPr="007934C7">
              <w:rPr>
                <w:b/>
                <w:bCs/>
                <w:sz w:val="18"/>
                <w:szCs w:val="18"/>
              </w:rPr>
              <w:t>HSMs:</w:t>
            </w:r>
          </w:p>
        </w:tc>
        <w:tc>
          <w:tcPr>
            <w:tcW w:w="4950" w:type="dxa"/>
            <w:gridSpan w:val="2"/>
            <w:tcBorders>
              <w:top w:val="nil"/>
            </w:tcBorders>
            <w:vAlign w:val="center"/>
          </w:tcPr>
          <w:p w14:paraId="3E33CFBA" w14:textId="1C7B15FF" w:rsidR="00627B8A" w:rsidRPr="007934C7" w:rsidRDefault="00627B8A" w:rsidP="00E84250">
            <w:pPr>
              <w:pStyle w:val="BulletList"/>
              <w:widowControl w:val="0"/>
              <w:tabs>
                <w:tab w:val="clear" w:pos="1800"/>
                <w:tab w:val="left" w:pos="709"/>
              </w:tabs>
              <w:spacing w:before="60" w:after="60" w:line="240" w:lineRule="auto"/>
              <w:rPr>
                <w:b/>
                <w:bCs/>
                <w:sz w:val="18"/>
                <w:szCs w:val="18"/>
              </w:rPr>
            </w:pPr>
            <w:r w:rsidRPr="007934C7">
              <w:rPr>
                <w:b/>
                <w:bCs/>
                <w:sz w:val="18"/>
                <w:szCs w:val="18"/>
              </w:rPr>
              <w:fldChar w:fldCharType="begin">
                <w:ffData>
                  <w:name w:val="Check1"/>
                  <w:enabled/>
                  <w:calcOnExit w:val="0"/>
                  <w:checkBox>
                    <w:sizeAuto/>
                    <w:default w:val="0"/>
                  </w:checkBox>
                </w:ffData>
              </w:fldChar>
            </w:r>
            <w:r w:rsidRPr="007934C7">
              <w:rPr>
                <w:b/>
                <w:bCs/>
                <w:sz w:val="18"/>
                <w:szCs w:val="18"/>
              </w:rPr>
              <w:instrText xml:space="preserve"> FORMCHECKBOX </w:instrText>
            </w:r>
            <w:r w:rsidR="00E4400A">
              <w:rPr>
                <w:b/>
                <w:bCs/>
                <w:sz w:val="18"/>
                <w:szCs w:val="18"/>
              </w:rPr>
            </w:r>
            <w:r w:rsidR="00E4400A">
              <w:rPr>
                <w:b/>
                <w:bCs/>
                <w:sz w:val="18"/>
                <w:szCs w:val="18"/>
              </w:rPr>
              <w:fldChar w:fldCharType="separate"/>
            </w:r>
            <w:r w:rsidRPr="007934C7">
              <w:rPr>
                <w:b/>
                <w:bCs/>
                <w:sz w:val="18"/>
                <w:szCs w:val="18"/>
              </w:rPr>
              <w:fldChar w:fldCharType="end"/>
            </w:r>
            <w:r w:rsidRPr="007934C7">
              <w:rPr>
                <w:b/>
                <w:bCs/>
                <w:sz w:val="18"/>
                <w:szCs w:val="18"/>
              </w:rPr>
              <w:t xml:space="preserve">  </w:t>
            </w:r>
            <w:r w:rsidRPr="007934C7">
              <w:rPr>
                <w:sz w:val="18"/>
                <w:szCs w:val="18"/>
              </w:rPr>
              <w:t>Remove HSM(s)</w:t>
            </w:r>
          </w:p>
        </w:tc>
        <w:tc>
          <w:tcPr>
            <w:tcW w:w="3060" w:type="dxa"/>
            <w:tcBorders>
              <w:top w:val="nil"/>
            </w:tcBorders>
            <w:shd w:val="clear" w:color="auto" w:fill="E2E7E6"/>
            <w:vAlign w:val="center"/>
          </w:tcPr>
          <w:p w14:paraId="7296611A" w14:textId="282E1988" w:rsidR="00627B8A" w:rsidRPr="00BF6F72" w:rsidRDefault="00627B8A" w:rsidP="00E84250">
            <w:pPr>
              <w:pStyle w:val="BulletList"/>
              <w:widowControl w:val="0"/>
              <w:tabs>
                <w:tab w:val="clear" w:pos="1800"/>
                <w:tab w:val="left" w:pos="709"/>
              </w:tabs>
              <w:spacing w:before="60" w:after="60" w:line="240" w:lineRule="auto"/>
              <w:jc w:val="center"/>
              <w:rPr>
                <w:b/>
                <w:bCs/>
                <w:sz w:val="18"/>
                <w:szCs w:val="18"/>
              </w:rPr>
            </w:pPr>
            <w:r w:rsidRPr="00BF6F72">
              <w:rPr>
                <w:b/>
                <w:bCs/>
                <w:sz w:val="18"/>
                <w:szCs w:val="18"/>
              </w:rPr>
              <w:t xml:space="preserve">SOL, </w:t>
            </w:r>
            <w:r>
              <w:rPr>
                <w:b/>
                <w:bCs/>
                <w:sz w:val="18"/>
                <w:szCs w:val="18"/>
              </w:rPr>
              <w:t>CP</w:t>
            </w:r>
          </w:p>
        </w:tc>
        <w:tc>
          <w:tcPr>
            <w:tcW w:w="2160" w:type="dxa"/>
            <w:tcBorders>
              <w:top w:val="nil"/>
            </w:tcBorders>
            <w:shd w:val="clear" w:color="auto" w:fill="E2E7E6"/>
            <w:vAlign w:val="center"/>
          </w:tcPr>
          <w:p w14:paraId="6CB61E62" w14:textId="0FCD527C"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No</w:t>
            </w:r>
          </w:p>
        </w:tc>
        <w:tc>
          <w:tcPr>
            <w:tcW w:w="2340" w:type="dxa"/>
            <w:tcBorders>
              <w:top w:val="nil"/>
            </w:tcBorders>
            <w:shd w:val="clear" w:color="auto" w:fill="E2E7E6"/>
            <w:vAlign w:val="center"/>
          </w:tcPr>
          <w:p w14:paraId="7C7C0B76" w14:textId="42FC8639"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3_a" w:history="1">
              <w:r w:rsidR="00627B8A" w:rsidRPr="007934C7">
                <w:rPr>
                  <w:rStyle w:val="Hyperlink"/>
                  <w:b/>
                  <w:bCs/>
                  <w:sz w:val="18"/>
                  <w:szCs w:val="18"/>
                </w:rPr>
                <w:t>3.</w:t>
              </w:r>
              <w:proofErr w:type="gramStart"/>
              <w:r w:rsidR="00627B8A" w:rsidRPr="007934C7">
                <w:rPr>
                  <w:rStyle w:val="Hyperlink"/>
                  <w:b/>
                  <w:bCs/>
                  <w:sz w:val="18"/>
                  <w:szCs w:val="18"/>
                </w:rPr>
                <w:t>3.a</w:t>
              </w:r>
              <w:proofErr w:type="gramEnd"/>
            </w:hyperlink>
          </w:p>
        </w:tc>
      </w:tr>
      <w:tr w:rsidR="00C0090D" w:rsidRPr="005256DD" w14:paraId="662F0894" w14:textId="3DD097F7" w:rsidTr="00777B62">
        <w:tblPrEx>
          <w:tblCellMar>
            <w:left w:w="108" w:type="dxa"/>
            <w:right w:w="108" w:type="dxa"/>
          </w:tblCellMar>
        </w:tblPrEx>
        <w:trPr>
          <w:trHeight w:val="120"/>
        </w:trPr>
        <w:tc>
          <w:tcPr>
            <w:tcW w:w="1435" w:type="dxa"/>
            <w:vMerge/>
            <w:tcBorders>
              <w:bottom w:val="single" w:sz="4" w:space="0" w:color="auto"/>
            </w:tcBorders>
            <w:shd w:val="clear" w:color="auto" w:fill="E2E7E6"/>
            <w:vAlign w:val="center"/>
          </w:tcPr>
          <w:p w14:paraId="0E0630FD" w14:textId="77777777" w:rsidR="00627B8A" w:rsidRPr="007934C7" w:rsidRDefault="00627B8A" w:rsidP="0027681A">
            <w:pPr>
              <w:pStyle w:val="BulletList"/>
              <w:widowControl w:val="0"/>
              <w:tabs>
                <w:tab w:val="clear" w:pos="1800"/>
                <w:tab w:val="left" w:pos="709"/>
              </w:tabs>
              <w:spacing w:before="60" w:after="60" w:line="240" w:lineRule="auto"/>
              <w:rPr>
                <w:sz w:val="18"/>
                <w:szCs w:val="18"/>
              </w:rPr>
            </w:pPr>
          </w:p>
        </w:tc>
        <w:tc>
          <w:tcPr>
            <w:tcW w:w="4950" w:type="dxa"/>
            <w:gridSpan w:val="2"/>
            <w:tcBorders>
              <w:bottom w:val="single" w:sz="4" w:space="0" w:color="auto"/>
            </w:tcBorders>
            <w:vAlign w:val="center"/>
          </w:tcPr>
          <w:p w14:paraId="1E921B53" w14:textId="5F94B389" w:rsidR="00627B8A" w:rsidRPr="007934C7" w:rsidRDefault="00627B8A" w:rsidP="00E84250">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new eligible HSM(s)</w:t>
            </w:r>
          </w:p>
        </w:tc>
        <w:tc>
          <w:tcPr>
            <w:tcW w:w="3060" w:type="dxa"/>
            <w:tcBorders>
              <w:bottom w:val="single" w:sz="4" w:space="0" w:color="auto"/>
            </w:tcBorders>
            <w:shd w:val="clear" w:color="auto" w:fill="E2E7E6"/>
            <w:vAlign w:val="center"/>
          </w:tcPr>
          <w:p w14:paraId="4CCB44F0" w14:textId="5CBF010E" w:rsidR="00627B8A" w:rsidRPr="00BF6F72" w:rsidRDefault="00627B8A" w:rsidP="00E84250">
            <w:pPr>
              <w:pStyle w:val="BulletList"/>
              <w:widowControl w:val="0"/>
              <w:tabs>
                <w:tab w:val="clear" w:pos="1800"/>
                <w:tab w:val="left" w:pos="709"/>
              </w:tabs>
              <w:spacing w:before="60" w:after="60" w:line="240" w:lineRule="auto"/>
              <w:jc w:val="center"/>
              <w:rPr>
                <w:b/>
                <w:bCs/>
                <w:sz w:val="18"/>
                <w:szCs w:val="18"/>
              </w:rPr>
            </w:pPr>
            <w:r w:rsidRPr="00BF6F72">
              <w:rPr>
                <w:b/>
                <w:bCs/>
                <w:sz w:val="18"/>
                <w:szCs w:val="18"/>
              </w:rPr>
              <w:t xml:space="preserve">SOL, </w:t>
            </w:r>
            <w:r>
              <w:rPr>
                <w:b/>
                <w:bCs/>
                <w:sz w:val="18"/>
                <w:szCs w:val="18"/>
              </w:rPr>
              <w:t>CP</w:t>
            </w:r>
          </w:p>
        </w:tc>
        <w:tc>
          <w:tcPr>
            <w:tcW w:w="2160" w:type="dxa"/>
            <w:tcBorders>
              <w:bottom w:val="single" w:sz="4" w:space="0" w:color="auto"/>
            </w:tcBorders>
            <w:shd w:val="clear" w:color="auto" w:fill="E2E7E6"/>
            <w:vAlign w:val="center"/>
          </w:tcPr>
          <w:p w14:paraId="3E63D385" w14:textId="49180BE2"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No</w:t>
            </w:r>
          </w:p>
        </w:tc>
        <w:tc>
          <w:tcPr>
            <w:tcW w:w="2340" w:type="dxa"/>
            <w:tcBorders>
              <w:bottom w:val="single" w:sz="4" w:space="0" w:color="auto"/>
            </w:tcBorders>
            <w:shd w:val="clear" w:color="auto" w:fill="E2E7E6"/>
            <w:vAlign w:val="center"/>
          </w:tcPr>
          <w:p w14:paraId="0662C05E" w14:textId="21B8821A"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3_b" w:history="1">
              <w:r w:rsidR="00627B8A" w:rsidRPr="007934C7">
                <w:rPr>
                  <w:rStyle w:val="Hyperlink"/>
                  <w:b/>
                  <w:bCs/>
                  <w:sz w:val="18"/>
                  <w:szCs w:val="18"/>
                </w:rPr>
                <w:t>3.</w:t>
              </w:r>
              <w:proofErr w:type="gramStart"/>
              <w:r w:rsidR="00627B8A" w:rsidRPr="007934C7">
                <w:rPr>
                  <w:rStyle w:val="Hyperlink"/>
                  <w:b/>
                  <w:bCs/>
                  <w:sz w:val="18"/>
                  <w:szCs w:val="18"/>
                </w:rPr>
                <w:t>3.b</w:t>
              </w:r>
              <w:proofErr w:type="gramEnd"/>
            </w:hyperlink>
          </w:p>
        </w:tc>
      </w:tr>
      <w:tr w:rsidR="00627B8A" w:rsidRPr="004D44F0" w14:paraId="4FF37ADF" w14:textId="77777777" w:rsidTr="003A02A6">
        <w:tblPrEx>
          <w:tblCellMar>
            <w:left w:w="108" w:type="dxa"/>
            <w:right w:w="108" w:type="dxa"/>
          </w:tblCellMar>
        </w:tblPrEx>
        <w:trPr>
          <w:trHeight w:hRule="exact" w:val="97"/>
        </w:trPr>
        <w:tc>
          <w:tcPr>
            <w:tcW w:w="1890" w:type="dxa"/>
            <w:gridSpan w:val="2"/>
            <w:shd w:val="diagCross" w:color="auto" w:fill="E2E7E6"/>
            <w:vAlign w:val="center"/>
          </w:tcPr>
          <w:p w14:paraId="7134B34B" w14:textId="77777777" w:rsidR="00627B8A" w:rsidRPr="007934C7" w:rsidRDefault="00627B8A" w:rsidP="00E84250">
            <w:pPr>
              <w:pStyle w:val="BulletList"/>
              <w:widowControl w:val="0"/>
              <w:tabs>
                <w:tab w:val="clear" w:pos="1800"/>
                <w:tab w:val="left" w:pos="709"/>
              </w:tabs>
              <w:spacing w:before="60" w:after="60" w:line="240" w:lineRule="auto"/>
              <w:rPr>
                <w:b/>
                <w:bCs/>
                <w:sz w:val="18"/>
                <w:szCs w:val="18"/>
                <w:highlight w:val="yellow"/>
              </w:rPr>
            </w:pPr>
          </w:p>
        </w:tc>
        <w:tc>
          <w:tcPr>
            <w:tcW w:w="12055" w:type="dxa"/>
            <w:gridSpan w:val="4"/>
            <w:shd w:val="diagCross" w:color="auto" w:fill="E2E7E6"/>
            <w:vAlign w:val="center"/>
          </w:tcPr>
          <w:p w14:paraId="4341D775" w14:textId="16B67860"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p>
        </w:tc>
      </w:tr>
      <w:tr w:rsidR="00C0090D" w:rsidRPr="005256DD" w14:paraId="3C566C96" w14:textId="35133A71" w:rsidTr="00777B62">
        <w:tblPrEx>
          <w:tblCellMar>
            <w:left w:w="108" w:type="dxa"/>
            <w:right w:w="108" w:type="dxa"/>
          </w:tblCellMar>
        </w:tblPrEx>
        <w:trPr>
          <w:trHeight w:val="120"/>
        </w:trPr>
        <w:tc>
          <w:tcPr>
            <w:tcW w:w="1435" w:type="dxa"/>
            <w:vMerge w:val="restart"/>
            <w:shd w:val="clear" w:color="auto" w:fill="E2E7E6"/>
            <w:vAlign w:val="center"/>
          </w:tcPr>
          <w:p w14:paraId="3B1AAE15" w14:textId="19B0F67C" w:rsidR="00627B8A" w:rsidRPr="007934C7" w:rsidRDefault="00627B8A" w:rsidP="0027681A">
            <w:pPr>
              <w:pStyle w:val="BulletList"/>
              <w:widowControl w:val="0"/>
              <w:tabs>
                <w:tab w:val="clear" w:pos="1800"/>
                <w:tab w:val="left" w:pos="709"/>
              </w:tabs>
              <w:spacing w:before="60" w:after="60" w:line="240" w:lineRule="auto"/>
              <w:rPr>
                <w:b/>
                <w:bCs/>
                <w:sz w:val="18"/>
                <w:szCs w:val="18"/>
              </w:rPr>
            </w:pPr>
            <w:r w:rsidRPr="007934C7">
              <w:rPr>
                <w:b/>
                <w:bCs/>
                <w:sz w:val="18"/>
                <w:szCs w:val="18"/>
              </w:rPr>
              <w:t>P2PE Components:</w:t>
            </w:r>
          </w:p>
        </w:tc>
        <w:tc>
          <w:tcPr>
            <w:tcW w:w="4950" w:type="dxa"/>
            <w:gridSpan w:val="2"/>
            <w:vAlign w:val="center"/>
          </w:tcPr>
          <w:p w14:paraId="09953672" w14:textId="7149B613" w:rsidR="00627B8A" w:rsidRPr="007934C7" w:rsidRDefault="00627B8A" w:rsidP="00E84250">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Remove P2PE Component(s)</w:t>
            </w:r>
          </w:p>
        </w:tc>
        <w:tc>
          <w:tcPr>
            <w:tcW w:w="3060" w:type="dxa"/>
            <w:vMerge w:val="restart"/>
            <w:shd w:val="clear" w:color="auto" w:fill="E2E7E6"/>
            <w:vAlign w:val="center"/>
          </w:tcPr>
          <w:p w14:paraId="40E17FBE" w14:textId="0B10B24C"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r w:rsidRPr="00690AC5">
              <w:rPr>
                <w:b/>
                <w:bCs/>
                <w:sz w:val="18"/>
                <w:szCs w:val="18"/>
              </w:rPr>
              <w:t xml:space="preserve">Refer to Outsourcing </w:t>
            </w:r>
            <w:r>
              <w:rPr>
                <w:b/>
                <w:bCs/>
                <w:sz w:val="18"/>
                <w:szCs w:val="18"/>
              </w:rPr>
              <w:t xml:space="preserve">section </w:t>
            </w:r>
            <w:r w:rsidRPr="00690AC5">
              <w:rPr>
                <w:b/>
                <w:bCs/>
                <w:sz w:val="18"/>
                <w:szCs w:val="18"/>
              </w:rPr>
              <w:t>in the P2PE Program Guide</w:t>
            </w:r>
          </w:p>
        </w:tc>
        <w:tc>
          <w:tcPr>
            <w:tcW w:w="2160" w:type="dxa"/>
            <w:shd w:val="clear" w:color="auto" w:fill="E2E7E6"/>
            <w:vAlign w:val="center"/>
          </w:tcPr>
          <w:p w14:paraId="62373052" w14:textId="4192A166"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No</w:t>
            </w:r>
          </w:p>
        </w:tc>
        <w:tc>
          <w:tcPr>
            <w:tcW w:w="2340" w:type="dxa"/>
            <w:shd w:val="clear" w:color="auto" w:fill="E2E7E6"/>
            <w:vAlign w:val="center"/>
          </w:tcPr>
          <w:p w14:paraId="3DB5BE91" w14:textId="0DCF3BD6"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4_a" w:history="1">
              <w:r w:rsidR="00627B8A" w:rsidRPr="007934C7">
                <w:rPr>
                  <w:rStyle w:val="Hyperlink"/>
                  <w:b/>
                  <w:bCs/>
                  <w:sz w:val="18"/>
                  <w:szCs w:val="18"/>
                </w:rPr>
                <w:t>3.</w:t>
              </w:r>
              <w:proofErr w:type="gramStart"/>
              <w:r w:rsidR="00627B8A" w:rsidRPr="007934C7">
                <w:rPr>
                  <w:rStyle w:val="Hyperlink"/>
                  <w:b/>
                  <w:bCs/>
                  <w:sz w:val="18"/>
                  <w:szCs w:val="18"/>
                </w:rPr>
                <w:t>4.a</w:t>
              </w:r>
              <w:proofErr w:type="gramEnd"/>
            </w:hyperlink>
          </w:p>
        </w:tc>
      </w:tr>
      <w:tr w:rsidR="00C0090D" w:rsidRPr="005256DD" w14:paraId="7CD32D76" w14:textId="005C9F64" w:rsidTr="00777B62">
        <w:tblPrEx>
          <w:tblCellMar>
            <w:left w:w="108" w:type="dxa"/>
            <w:right w:w="108" w:type="dxa"/>
          </w:tblCellMar>
        </w:tblPrEx>
        <w:trPr>
          <w:trHeight w:val="120"/>
        </w:trPr>
        <w:tc>
          <w:tcPr>
            <w:tcW w:w="1435" w:type="dxa"/>
            <w:vMerge/>
            <w:tcBorders>
              <w:bottom w:val="single" w:sz="4" w:space="0" w:color="auto"/>
            </w:tcBorders>
            <w:shd w:val="clear" w:color="auto" w:fill="E2E7E6"/>
            <w:vAlign w:val="center"/>
          </w:tcPr>
          <w:p w14:paraId="5A9080AB" w14:textId="77777777" w:rsidR="00627B8A" w:rsidRPr="007934C7" w:rsidRDefault="00627B8A" w:rsidP="0027681A">
            <w:pPr>
              <w:pStyle w:val="BulletList"/>
              <w:widowControl w:val="0"/>
              <w:tabs>
                <w:tab w:val="clear" w:pos="1800"/>
                <w:tab w:val="left" w:pos="709"/>
              </w:tabs>
              <w:spacing w:before="60" w:after="60" w:line="240" w:lineRule="auto"/>
              <w:rPr>
                <w:sz w:val="18"/>
                <w:szCs w:val="18"/>
              </w:rPr>
            </w:pPr>
          </w:p>
        </w:tc>
        <w:tc>
          <w:tcPr>
            <w:tcW w:w="4950" w:type="dxa"/>
            <w:gridSpan w:val="2"/>
            <w:tcBorders>
              <w:bottom w:val="single" w:sz="4" w:space="0" w:color="auto"/>
            </w:tcBorders>
            <w:vAlign w:val="center"/>
          </w:tcPr>
          <w:p w14:paraId="74A51994" w14:textId="5D695360" w:rsidR="00627B8A" w:rsidRPr="007934C7" w:rsidRDefault="00627B8A" w:rsidP="00E84250">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Listed P2PE Component(s)</w:t>
            </w:r>
          </w:p>
        </w:tc>
        <w:tc>
          <w:tcPr>
            <w:tcW w:w="3060" w:type="dxa"/>
            <w:vMerge/>
            <w:tcBorders>
              <w:bottom w:val="single" w:sz="4" w:space="0" w:color="auto"/>
            </w:tcBorders>
            <w:shd w:val="clear" w:color="auto" w:fill="E2E7E6"/>
            <w:vAlign w:val="center"/>
          </w:tcPr>
          <w:p w14:paraId="46CAE0DD" w14:textId="544E7F23"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p>
        </w:tc>
        <w:tc>
          <w:tcPr>
            <w:tcW w:w="2160" w:type="dxa"/>
            <w:tcBorders>
              <w:bottom w:val="single" w:sz="4" w:space="0" w:color="auto"/>
            </w:tcBorders>
            <w:shd w:val="clear" w:color="auto" w:fill="E2E7E6"/>
            <w:vAlign w:val="center"/>
          </w:tcPr>
          <w:p w14:paraId="5C346287" w14:textId="7BFB36AC"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No</w:t>
            </w:r>
          </w:p>
        </w:tc>
        <w:tc>
          <w:tcPr>
            <w:tcW w:w="2340" w:type="dxa"/>
            <w:tcBorders>
              <w:bottom w:val="single" w:sz="4" w:space="0" w:color="auto"/>
            </w:tcBorders>
            <w:shd w:val="clear" w:color="auto" w:fill="E2E7E6"/>
            <w:vAlign w:val="center"/>
          </w:tcPr>
          <w:p w14:paraId="7C5B6337" w14:textId="7A45A0BD"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4_b" w:history="1">
              <w:r w:rsidR="00627B8A" w:rsidRPr="007934C7">
                <w:rPr>
                  <w:rStyle w:val="Hyperlink"/>
                  <w:b/>
                  <w:bCs/>
                  <w:sz w:val="18"/>
                  <w:szCs w:val="18"/>
                </w:rPr>
                <w:t>3.</w:t>
              </w:r>
              <w:proofErr w:type="gramStart"/>
              <w:r w:rsidR="00627B8A" w:rsidRPr="007934C7">
                <w:rPr>
                  <w:rStyle w:val="Hyperlink"/>
                  <w:b/>
                  <w:bCs/>
                  <w:sz w:val="18"/>
                  <w:szCs w:val="18"/>
                </w:rPr>
                <w:t>4.b</w:t>
              </w:r>
              <w:proofErr w:type="gramEnd"/>
            </w:hyperlink>
          </w:p>
        </w:tc>
      </w:tr>
      <w:tr w:rsidR="00627B8A" w:rsidRPr="00CF622B" w14:paraId="08378F1B" w14:textId="77777777" w:rsidTr="003A02A6">
        <w:tblPrEx>
          <w:tblCellMar>
            <w:left w:w="108" w:type="dxa"/>
            <w:right w:w="108" w:type="dxa"/>
          </w:tblCellMar>
        </w:tblPrEx>
        <w:trPr>
          <w:trHeight w:hRule="exact" w:val="97"/>
        </w:trPr>
        <w:tc>
          <w:tcPr>
            <w:tcW w:w="1890" w:type="dxa"/>
            <w:gridSpan w:val="2"/>
            <w:shd w:val="diagCross" w:color="auto" w:fill="E2E7E6"/>
            <w:vAlign w:val="center"/>
          </w:tcPr>
          <w:p w14:paraId="0FBF991A" w14:textId="77777777" w:rsidR="00627B8A" w:rsidRPr="007934C7" w:rsidRDefault="00627B8A" w:rsidP="00E84250">
            <w:pPr>
              <w:pStyle w:val="BulletList"/>
              <w:widowControl w:val="0"/>
              <w:tabs>
                <w:tab w:val="clear" w:pos="1800"/>
                <w:tab w:val="left" w:pos="709"/>
              </w:tabs>
              <w:spacing w:before="60" w:after="60" w:line="240" w:lineRule="auto"/>
              <w:rPr>
                <w:b/>
                <w:bCs/>
                <w:sz w:val="18"/>
                <w:szCs w:val="18"/>
                <w:highlight w:val="yellow"/>
              </w:rPr>
            </w:pPr>
          </w:p>
        </w:tc>
        <w:tc>
          <w:tcPr>
            <w:tcW w:w="12055" w:type="dxa"/>
            <w:gridSpan w:val="4"/>
            <w:shd w:val="diagCross" w:color="auto" w:fill="E2E7E6"/>
            <w:vAlign w:val="center"/>
          </w:tcPr>
          <w:p w14:paraId="5FCAF576" w14:textId="60B4B639"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p>
        </w:tc>
      </w:tr>
      <w:tr w:rsidR="00C0090D" w:rsidRPr="005256DD" w14:paraId="6A3CD905" w14:textId="77777777" w:rsidTr="00777B62">
        <w:tblPrEx>
          <w:tblCellMar>
            <w:left w:w="108" w:type="dxa"/>
            <w:right w:w="108" w:type="dxa"/>
          </w:tblCellMar>
        </w:tblPrEx>
        <w:trPr>
          <w:trHeight w:val="120"/>
        </w:trPr>
        <w:tc>
          <w:tcPr>
            <w:tcW w:w="1435" w:type="dxa"/>
            <w:vMerge w:val="restart"/>
            <w:shd w:val="clear" w:color="auto" w:fill="E2E7E6"/>
            <w:vAlign w:val="center"/>
          </w:tcPr>
          <w:p w14:paraId="58752D66" w14:textId="3BE52A1A" w:rsidR="00627B8A" w:rsidRPr="007934C7" w:rsidRDefault="00627B8A" w:rsidP="002307DB">
            <w:pPr>
              <w:pStyle w:val="BulletList"/>
              <w:widowControl w:val="0"/>
              <w:tabs>
                <w:tab w:val="left" w:pos="709"/>
              </w:tabs>
              <w:spacing w:before="60" w:after="60" w:line="240" w:lineRule="auto"/>
              <w:rPr>
                <w:b/>
                <w:bCs/>
                <w:sz w:val="18"/>
                <w:szCs w:val="18"/>
              </w:rPr>
            </w:pPr>
            <w:r w:rsidRPr="007934C7">
              <w:rPr>
                <w:b/>
                <w:bCs/>
                <w:sz w:val="18"/>
                <w:szCs w:val="18"/>
              </w:rPr>
              <w:t>P2PE Applications:</w:t>
            </w:r>
          </w:p>
        </w:tc>
        <w:tc>
          <w:tcPr>
            <w:tcW w:w="4950" w:type="dxa"/>
            <w:gridSpan w:val="2"/>
            <w:vAlign w:val="center"/>
          </w:tcPr>
          <w:p w14:paraId="225B8124" w14:textId="3D813A1A" w:rsidR="00627B8A" w:rsidRPr="007934C7" w:rsidRDefault="00627B8A" w:rsidP="00E84250">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Remove entire P2PE Application(s)</w:t>
            </w:r>
          </w:p>
        </w:tc>
        <w:tc>
          <w:tcPr>
            <w:tcW w:w="3060" w:type="dxa"/>
            <w:shd w:val="clear" w:color="auto" w:fill="E2E7E6"/>
            <w:vAlign w:val="center"/>
          </w:tcPr>
          <w:p w14:paraId="09C418FC" w14:textId="077D16A0"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r w:rsidRPr="00CF622B">
              <w:rPr>
                <w:b/>
                <w:bCs/>
                <w:sz w:val="18"/>
                <w:szCs w:val="18"/>
              </w:rPr>
              <w:t>SOL, EM</w:t>
            </w:r>
            <w:r>
              <w:rPr>
                <w:b/>
                <w:bCs/>
                <w:sz w:val="18"/>
                <w:szCs w:val="18"/>
              </w:rPr>
              <w:t>S</w:t>
            </w:r>
          </w:p>
        </w:tc>
        <w:tc>
          <w:tcPr>
            <w:tcW w:w="2160" w:type="dxa"/>
            <w:shd w:val="clear" w:color="auto" w:fill="E2E7E6"/>
            <w:vAlign w:val="center"/>
          </w:tcPr>
          <w:p w14:paraId="61D1E9E2" w14:textId="4EC77DA1"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Yes</w:t>
            </w:r>
          </w:p>
        </w:tc>
        <w:tc>
          <w:tcPr>
            <w:tcW w:w="2340" w:type="dxa"/>
            <w:shd w:val="clear" w:color="auto" w:fill="E2E7E6"/>
            <w:vAlign w:val="center"/>
          </w:tcPr>
          <w:p w14:paraId="2B7608D0" w14:textId="44613F9B"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5_a" w:history="1">
              <w:r w:rsidR="00627B8A" w:rsidRPr="007934C7">
                <w:rPr>
                  <w:rStyle w:val="Hyperlink"/>
                  <w:b/>
                  <w:bCs/>
                  <w:sz w:val="18"/>
                  <w:szCs w:val="18"/>
                </w:rPr>
                <w:t>3.</w:t>
              </w:r>
              <w:proofErr w:type="gramStart"/>
              <w:r w:rsidR="00627B8A" w:rsidRPr="007934C7">
                <w:rPr>
                  <w:rStyle w:val="Hyperlink"/>
                  <w:b/>
                  <w:bCs/>
                  <w:sz w:val="18"/>
                  <w:szCs w:val="18"/>
                </w:rPr>
                <w:t>5.a</w:t>
              </w:r>
              <w:proofErr w:type="gramEnd"/>
            </w:hyperlink>
          </w:p>
        </w:tc>
      </w:tr>
      <w:tr w:rsidR="00C0090D" w:rsidRPr="005256DD" w14:paraId="103A8C2F" w14:textId="77777777" w:rsidTr="00777B62">
        <w:tblPrEx>
          <w:tblCellMar>
            <w:left w:w="108" w:type="dxa"/>
            <w:right w:w="108" w:type="dxa"/>
          </w:tblCellMar>
        </w:tblPrEx>
        <w:trPr>
          <w:trHeight w:val="120"/>
        </w:trPr>
        <w:tc>
          <w:tcPr>
            <w:tcW w:w="1435" w:type="dxa"/>
            <w:vMerge/>
            <w:shd w:val="clear" w:color="auto" w:fill="E2E7E6"/>
            <w:vAlign w:val="center"/>
          </w:tcPr>
          <w:p w14:paraId="09176D30" w14:textId="621788BA" w:rsidR="00C0090D" w:rsidRPr="007934C7" w:rsidRDefault="00C0090D" w:rsidP="00C0090D">
            <w:pPr>
              <w:pStyle w:val="BulletList"/>
              <w:widowControl w:val="0"/>
              <w:tabs>
                <w:tab w:val="clear" w:pos="1800"/>
                <w:tab w:val="left" w:pos="709"/>
              </w:tabs>
              <w:spacing w:before="60" w:after="60" w:line="240" w:lineRule="auto"/>
              <w:rPr>
                <w:b/>
                <w:bCs/>
                <w:sz w:val="18"/>
                <w:szCs w:val="18"/>
              </w:rPr>
            </w:pPr>
          </w:p>
        </w:tc>
        <w:tc>
          <w:tcPr>
            <w:tcW w:w="4950" w:type="dxa"/>
            <w:gridSpan w:val="2"/>
            <w:vAlign w:val="center"/>
          </w:tcPr>
          <w:p w14:paraId="62C47EE3" w14:textId="4FAACF14" w:rsidR="00C0090D" w:rsidRPr="007934C7" w:rsidRDefault="00C0090D" w:rsidP="00C0090D">
            <w:pPr>
              <w:pStyle w:val="BulletList"/>
              <w:widowControl w:val="0"/>
              <w:tabs>
                <w:tab w:val="clear" w:pos="1800"/>
                <w:tab w:val="left" w:pos="347"/>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Remove specific P2PE Application version</w:t>
            </w:r>
            <w:r>
              <w:rPr>
                <w:sz w:val="18"/>
                <w:szCs w:val="18"/>
              </w:rPr>
              <w:t>(s)</w:t>
            </w:r>
          </w:p>
        </w:tc>
        <w:tc>
          <w:tcPr>
            <w:tcW w:w="3060" w:type="dxa"/>
            <w:shd w:val="clear" w:color="auto" w:fill="E2E7E6"/>
            <w:vAlign w:val="center"/>
          </w:tcPr>
          <w:p w14:paraId="53234632" w14:textId="0FC1AB71" w:rsidR="00C0090D" w:rsidRPr="007934C7" w:rsidRDefault="00C0090D" w:rsidP="00C0090D">
            <w:pPr>
              <w:pStyle w:val="BulletList"/>
              <w:widowControl w:val="0"/>
              <w:tabs>
                <w:tab w:val="clear" w:pos="1800"/>
                <w:tab w:val="left" w:pos="709"/>
              </w:tabs>
              <w:spacing w:before="60" w:after="60" w:line="240" w:lineRule="auto"/>
              <w:jc w:val="center"/>
              <w:rPr>
                <w:b/>
                <w:bCs/>
                <w:sz w:val="18"/>
                <w:szCs w:val="18"/>
                <w:highlight w:val="yellow"/>
              </w:rPr>
            </w:pPr>
            <w:r>
              <w:rPr>
                <w:b/>
                <w:bCs/>
                <w:sz w:val="18"/>
                <w:szCs w:val="18"/>
              </w:rPr>
              <w:t xml:space="preserve">SOL, </w:t>
            </w:r>
            <w:r w:rsidRPr="006D3445">
              <w:rPr>
                <w:b/>
                <w:bCs/>
                <w:sz w:val="18"/>
                <w:szCs w:val="18"/>
              </w:rPr>
              <w:t>APP</w:t>
            </w:r>
          </w:p>
        </w:tc>
        <w:tc>
          <w:tcPr>
            <w:tcW w:w="2160" w:type="dxa"/>
            <w:shd w:val="clear" w:color="auto" w:fill="E2E7E6"/>
          </w:tcPr>
          <w:p w14:paraId="0BD17111" w14:textId="0726B2B7" w:rsidR="00C0090D" w:rsidRPr="00C0090D" w:rsidRDefault="00C0090D" w:rsidP="00C0090D">
            <w:pPr>
              <w:pStyle w:val="BulletList"/>
              <w:widowControl w:val="0"/>
              <w:tabs>
                <w:tab w:val="clear" w:pos="1800"/>
                <w:tab w:val="left" w:pos="709"/>
              </w:tabs>
              <w:spacing w:before="60" w:after="60" w:line="240" w:lineRule="auto"/>
              <w:jc w:val="center"/>
              <w:rPr>
                <w:b/>
                <w:bCs/>
                <w:sz w:val="18"/>
                <w:szCs w:val="18"/>
              </w:rPr>
            </w:pPr>
            <w:r w:rsidRPr="00943F70">
              <w:rPr>
                <w:b/>
                <w:bCs/>
                <w:sz w:val="18"/>
                <w:szCs w:val="18"/>
              </w:rPr>
              <w:t>Yes</w:t>
            </w:r>
          </w:p>
        </w:tc>
        <w:tc>
          <w:tcPr>
            <w:tcW w:w="2340" w:type="dxa"/>
            <w:shd w:val="clear" w:color="auto" w:fill="E2E7E6"/>
            <w:vAlign w:val="center"/>
          </w:tcPr>
          <w:p w14:paraId="2744AA00" w14:textId="4D06755E" w:rsidR="00C0090D" w:rsidRPr="007934C7" w:rsidRDefault="00E4400A" w:rsidP="00C0090D">
            <w:pPr>
              <w:pStyle w:val="BulletList"/>
              <w:widowControl w:val="0"/>
              <w:tabs>
                <w:tab w:val="clear" w:pos="1800"/>
                <w:tab w:val="left" w:pos="709"/>
              </w:tabs>
              <w:spacing w:before="60" w:after="60" w:line="240" w:lineRule="auto"/>
              <w:jc w:val="center"/>
              <w:rPr>
                <w:b/>
                <w:bCs/>
                <w:sz w:val="18"/>
                <w:szCs w:val="18"/>
              </w:rPr>
            </w:pPr>
            <w:hyperlink w:anchor="Table_3_5_b" w:history="1">
              <w:r w:rsidR="00C0090D" w:rsidRPr="00600CEC">
                <w:rPr>
                  <w:rStyle w:val="Hyperlink"/>
                  <w:b/>
                  <w:bCs/>
                  <w:sz w:val="18"/>
                  <w:szCs w:val="18"/>
                </w:rPr>
                <w:t>3.</w:t>
              </w:r>
              <w:proofErr w:type="gramStart"/>
              <w:r w:rsidR="00C0090D" w:rsidRPr="00600CEC">
                <w:rPr>
                  <w:rStyle w:val="Hyperlink"/>
                  <w:b/>
                  <w:bCs/>
                  <w:sz w:val="18"/>
                  <w:szCs w:val="18"/>
                </w:rPr>
                <w:t>5.b</w:t>
              </w:r>
              <w:proofErr w:type="gramEnd"/>
            </w:hyperlink>
          </w:p>
        </w:tc>
      </w:tr>
      <w:tr w:rsidR="00C0090D" w:rsidRPr="005256DD" w14:paraId="19F1361C" w14:textId="77777777" w:rsidTr="00777B62">
        <w:tblPrEx>
          <w:tblCellMar>
            <w:left w:w="108" w:type="dxa"/>
            <w:right w:w="108" w:type="dxa"/>
          </w:tblCellMar>
        </w:tblPrEx>
        <w:trPr>
          <w:trHeight w:val="120"/>
        </w:trPr>
        <w:tc>
          <w:tcPr>
            <w:tcW w:w="1435" w:type="dxa"/>
            <w:vMerge/>
            <w:shd w:val="clear" w:color="auto" w:fill="E2E7E6"/>
          </w:tcPr>
          <w:p w14:paraId="312093CF" w14:textId="77777777" w:rsidR="00C0090D" w:rsidRPr="007934C7" w:rsidRDefault="00C0090D" w:rsidP="00C0090D">
            <w:pPr>
              <w:pStyle w:val="BulletList"/>
              <w:widowControl w:val="0"/>
              <w:tabs>
                <w:tab w:val="clear" w:pos="1800"/>
                <w:tab w:val="left" w:pos="709"/>
              </w:tabs>
              <w:spacing w:before="60" w:after="60" w:line="240" w:lineRule="auto"/>
              <w:rPr>
                <w:b/>
                <w:bCs/>
                <w:sz w:val="18"/>
                <w:szCs w:val="18"/>
              </w:rPr>
            </w:pPr>
          </w:p>
        </w:tc>
        <w:tc>
          <w:tcPr>
            <w:tcW w:w="4950" w:type="dxa"/>
            <w:gridSpan w:val="2"/>
            <w:vAlign w:val="center"/>
          </w:tcPr>
          <w:p w14:paraId="49D33089" w14:textId="01E2A3D0" w:rsidR="00C0090D" w:rsidRPr="007934C7" w:rsidRDefault="00C0090D" w:rsidP="00C0090D">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Listed P2PE Application(s)</w:t>
            </w:r>
          </w:p>
        </w:tc>
        <w:tc>
          <w:tcPr>
            <w:tcW w:w="3060" w:type="dxa"/>
            <w:shd w:val="clear" w:color="auto" w:fill="E2E7E6"/>
            <w:vAlign w:val="center"/>
          </w:tcPr>
          <w:p w14:paraId="02931E05" w14:textId="295CED33" w:rsidR="00C0090D" w:rsidRPr="007934C7" w:rsidRDefault="00C0090D" w:rsidP="00C0090D">
            <w:pPr>
              <w:pStyle w:val="BulletList"/>
              <w:widowControl w:val="0"/>
              <w:tabs>
                <w:tab w:val="clear" w:pos="1800"/>
                <w:tab w:val="left" w:pos="709"/>
              </w:tabs>
              <w:spacing w:before="60" w:after="60" w:line="240" w:lineRule="auto"/>
              <w:jc w:val="center"/>
              <w:rPr>
                <w:b/>
                <w:bCs/>
                <w:sz w:val="18"/>
                <w:szCs w:val="18"/>
                <w:highlight w:val="yellow"/>
              </w:rPr>
            </w:pPr>
            <w:r w:rsidRPr="006D3445">
              <w:rPr>
                <w:b/>
                <w:bCs/>
                <w:sz w:val="18"/>
                <w:szCs w:val="18"/>
              </w:rPr>
              <w:t xml:space="preserve">SOL, </w:t>
            </w:r>
            <w:r>
              <w:rPr>
                <w:b/>
                <w:bCs/>
                <w:sz w:val="18"/>
                <w:szCs w:val="18"/>
              </w:rPr>
              <w:t>EMS</w:t>
            </w:r>
          </w:p>
        </w:tc>
        <w:tc>
          <w:tcPr>
            <w:tcW w:w="2160" w:type="dxa"/>
            <w:shd w:val="clear" w:color="auto" w:fill="E2E7E6"/>
          </w:tcPr>
          <w:p w14:paraId="69BA7668" w14:textId="3FE5EDFA" w:rsidR="00C0090D" w:rsidRPr="00C0090D" w:rsidRDefault="00C0090D" w:rsidP="00C0090D">
            <w:pPr>
              <w:pStyle w:val="BulletList"/>
              <w:widowControl w:val="0"/>
              <w:tabs>
                <w:tab w:val="clear" w:pos="1800"/>
                <w:tab w:val="left" w:pos="709"/>
              </w:tabs>
              <w:spacing w:before="60" w:after="60" w:line="240" w:lineRule="auto"/>
              <w:jc w:val="center"/>
              <w:rPr>
                <w:b/>
                <w:bCs/>
                <w:sz w:val="18"/>
                <w:szCs w:val="18"/>
              </w:rPr>
            </w:pPr>
            <w:r w:rsidRPr="00943F70">
              <w:rPr>
                <w:b/>
                <w:bCs/>
                <w:sz w:val="18"/>
                <w:szCs w:val="18"/>
              </w:rPr>
              <w:t>Yes</w:t>
            </w:r>
          </w:p>
        </w:tc>
        <w:tc>
          <w:tcPr>
            <w:tcW w:w="2340" w:type="dxa"/>
            <w:shd w:val="clear" w:color="auto" w:fill="E2E7E6"/>
            <w:vAlign w:val="center"/>
          </w:tcPr>
          <w:p w14:paraId="45F9C46C" w14:textId="7CEB4B73" w:rsidR="00C0090D" w:rsidRPr="007934C7" w:rsidRDefault="00E4400A" w:rsidP="00C0090D">
            <w:pPr>
              <w:pStyle w:val="BulletList"/>
              <w:widowControl w:val="0"/>
              <w:tabs>
                <w:tab w:val="clear" w:pos="1800"/>
                <w:tab w:val="left" w:pos="709"/>
              </w:tabs>
              <w:spacing w:before="60" w:after="60" w:line="240" w:lineRule="auto"/>
              <w:jc w:val="center"/>
              <w:rPr>
                <w:b/>
                <w:bCs/>
                <w:sz w:val="18"/>
                <w:szCs w:val="18"/>
              </w:rPr>
            </w:pPr>
            <w:hyperlink w:anchor="Table_3_5_c" w:history="1">
              <w:r w:rsidR="00C0090D" w:rsidRPr="00600CEC">
                <w:rPr>
                  <w:rStyle w:val="Hyperlink"/>
                  <w:b/>
                  <w:bCs/>
                  <w:sz w:val="18"/>
                  <w:szCs w:val="18"/>
                </w:rPr>
                <w:t>3.5.c</w:t>
              </w:r>
            </w:hyperlink>
          </w:p>
        </w:tc>
      </w:tr>
      <w:tr w:rsidR="00C0090D" w:rsidRPr="005256DD" w14:paraId="694B92E4" w14:textId="77777777" w:rsidTr="00777B62">
        <w:tblPrEx>
          <w:tblCellMar>
            <w:left w:w="108" w:type="dxa"/>
            <w:right w:w="108" w:type="dxa"/>
          </w:tblCellMar>
        </w:tblPrEx>
        <w:trPr>
          <w:trHeight w:val="120"/>
        </w:trPr>
        <w:tc>
          <w:tcPr>
            <w:tcW w:w="1435" w:type="dxa"/>
            <w:vMerge/>
            <w:shd w:val="clear" w:color="auto" w:fill="E2E7E6"/>
          </w:tcPr>
          <w:p w14:paraId="55B57F9A" w14:textId="77777777" w:rsidR="00C0090D" w:rsidRPr="007934C7" w:rsidRDefault="00C0090D" w:rsidP="00C0090D">
            <w:pPr>
              <w:pStyle w:val="BulletList"/>
              <w:widowControl w:val="0"/>
              <w:tabs>
                <w:tab w:val="clear" w:pos="1800"/>
                <w:tab w:val="left" w:pos="709"/>
              </w:tabs>
              <w:spacing w:before="60" w:after="60" w:line="240" w:lineRule="auto"/>
              <w:rPr>
                <w:sz w:val="18"/>
                <w:szCs w:val="18"/>
              </w:rPr>
            </w:pPr>
          </w:p>
        </w:tc>
        <w:tc>
          <w:tcPr>
            <w:tcW w:w="4950" w:type="dxa"/>
            <w:gridSpan w:val="2"/>
            <w:vAlign w:val="center"/>
          </w:tcPr>
          <w:p w14:paraId="2EED0FF6" w14:textId="73E63F0E" w:rsidR="00C0090D" w:rsidRPr="007934C7" w:rsidRDefault="00C0090D" w:rsidP="00C0090D">
            <w:pPr>
              <w:pStyle w:val="BulletList"/>
              <w:widowControl w:val="0"/>
              <w:tabs>
                <w:tab w:val="clear" w:pos="1800"/>
                <w:tab w:val="left" w:pos="347"/>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Solution-specific P2PE Application(s) </w:t>
            </w:r>
          </w:p>
        </w:tc>
        <w:tc>
          <w:tcPr>
            <w:tcW w:w="3060" w:type="dxa"/>
            <w:shd w:val="clear" w:color="auto" w:fill="E2E7E6"/>
            <w:vAlign w:val="center"/>
          </w:tcPr>
          <w:p w14:paraId="74984E31" w14:textId="659E7002" w:rsidR="00C0090D" w:rsidRPr="007934C7" w:rsidRDefault="00C0090D" w:rsidP="00C0090D">
            <w:pPr>
              <w:pStyle w:val="BulletList"/>
              <w:widowControl w:val="0"/>
              <w:tabs>
                <w:tab w:val="clear" w:pos="1800"/>
                <w:tab w:val="left" w:pos="709"/>
              </w:tabs>
              <w:spacing w:before="60" w:after="60" w:line="240" w:lineRule="auto"/>
              <w:jc w:val="center"/>
              <w:rPr>
                <w:b/>
                <w:bCs/>
                <w:sz w:val="18"/>
                <w:szCs w:val="18"/>
              </w:rPr>
            </w:pPr>
            <w:r w:rsidRPr="007934C7">
              <w:rPr>
                <w:b/>
                <w:bCs/>
                <w:sz w:val="18"/>
                <w:szCs w:val="18"/>
              </w:rPr>
              <w:t>SOL</w:t>
            </w:r>
          </w:p>
        </w:tc>
        <w:tc>
          <w:tcPr>
            <w:tcW w:w="2160" w:type="dxa"/>
            <w:shd w:val="clear" w:color="auto" w:fill="E2E7E6"/>
          </w:tcPr>
          <w:p w14:paraId="67882F9E" w14:textId="30606601" w:rsidR="00C0090D" w:rsidRPr="00C0090D" w:rsidRDefault="00C0090D" w:rsidP="00C0090D">
            <w:pPr>
              <w:pStyle w:val="BulletList"/>
              <w:widowControl w:val="0"/>
              <w:tabs>
                <w:tab w:val="clear" w:pos="1800"/>
                <w:tab w:val="left" w:pos="709"/>
              </w:tabs>
              <w:spacing w:before="60" w:after="60" w:line="240" w:lineRule="auto"/>
              <w:jc w:val="center"/>
              <w:rPr>
                <w:b/>
                <w:bCs/>
                <w:sz w:val="18"/>
                <w:szCs w:val="18"/>
              </w:rPr>
            </w:pPr>
            <w:r w:rsidRPr="00943F70">
              <w:rPr>
                <w:b/>
                <w:bCs/>
                <w:sz w:val="18"/>
                <w:szCs w:val="18"/>
              </w:rPr>
              <w:t>Yes</w:t>
            </w:r>
          </w:p>
        </w:tc>
        <w:tc>
          <w:tcPr>
            <w:tcW w:w="2340" w:type="dxa"/>
            <w:shd w:val="clear" w:color="auto" w:fill="E2E7E6"/>
            <w:vAlign w:val="center"/>
          </w:tcPr>
          <w:p w14:paraId="578A221D" w14:textId="315D68BF" w:rsidR="00C0090D" w:rsidRPr="007934C7" w:rsidRDefault="00E4400A" w:rsidP="00C0090D">
            <w:pPr>
              <w:pStyle w:val="BulletList"/>
              <w:widowControl w:val="0"/>
              <w:tabs>
                <w:tab w:val="clear" w:pos="1800"/>
                <w:tab w:val="left" w:pos="709"/>
              </w:tabs>
              <w:spacing w:before="60" w:after="60" w:line="240" w:lineRule="auto"/>
              <w:jc w:val="center"/>
              <w:rPr>
                <w:b/>
                <w:bCs/>
                <w:sz w:val="18"/>
                <w:szCs w:val="18"/>
              </w:rPr>
            </w:pPr>
            <w:hyperlink w:anchor="Table_3_5_d" w:history="1">
              <w:r w:rsidR="00C0090D" w:rsidRPr="00600CEC">
                <w:rPr>
                  <w:rStyle w:val="Hyperlink"/>
                  <w:b/>
                  <w:bCs/>
                  <w:sz w:val="18"/>
                  <w:szCs w:val="18"/>
                </w:rPr>
                <w:t>3.</w:t>
              </w:r>
              <w:proofErr w:type="gramStart"/>
              <w:r w:rsidR="00C0090D" w:rsidRPr="00600CEC">
                <w:rPr>
                  <w:rStyle w:val="Hyperlink"/>
                  <w:b/>
                  <w:bCs/>
                  <w:sz w:val="18"/>
                  <w:szCs w:val="18"/>
                </w:rPr>
                <w:t>5.d</w:t>
              </w:r>
              <w:proofErr w:type="gramEnd"/>
            </w:hyperlink>
          </w:p>
        </w:tc>
      </w:tr>
      <w:tr w:rsidR="00C0090D" w:rsidRPr="005256DD" w14:paraId="7925BA2C" w14:textId="77777777" w:rsidTr="00777B62">
        <w:tblPrEx>
          <w:tblCellMar>
            <w:left w:w="108" w:type="dxa"/>
            <w:right w:w="108" w:type="dxa"/>
          </w:tblCellMar>
        </w:tblPrEx>
        <w:trPr>
          <w:trHeight w:val="350"/>
        </w:trPr>
        <w:tc>
          <w:tcPr>
            <w:tcW w:w="1435" w:type="dxa"/>
            <w:vMerge/>
            <w:tcBorders>
              <w:bottom w:val="single" w:sz="4" w:space="0" w:color="auto"/>
            </w:tcBorders>
            <w:shd w:val="clear" w:color="auto" w:fill="E2E7E6"/>
          </w:tcPr>
          <w:p w14:paraId="134F254C" w14:textId="77777777" w:rsidR="00C0090D" w:rsidRPr="007934C7" w:rsidRDefault="00C0090D" w:rsidP="00C0090D">
            <w:pPr>
              <w:pStyle w:val="BulletList"/>
              <w:widowControl w:val="0"/>
              <w:tabs>
                <w:tab w:val="clear" w:pos="1800"/>
                <w:tab w:val="left" w:pos="709"/>
              </w:tabs>
              <w:spacing w:before="60" w:after="60" w:line="240" w:lineRule="auto"/>
              <w:rPr>
                <w:sz w:val="18"/>
                <w:szCs w:val="18"/>
              </w:rPr>
            </w:pPr>
          </w:p>
        </w:tc>
        <w:tc>
          <w:tcPr>
            <w:tcW w:w="4950" w:type="dxa"/>
            <w:gridSpan w:val="2"/>
            <w:tcBorders>
              <w:bottom w:val="single" w:sz="4" w:space="0" w:color="auto"/>
            </w:tcBorders>
            <w:vAlign w:val="center"/>
          </w:tcPr>
          <w:p w14:paraId="5E56A0BC" w14:textId="018CE683" w:rsidR="00C0090D" w:rsidRPr="007934C7" w:rsidRDefault="00C0090D" w:rsidP="00C0090D">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P2PE Application Changes – Add New Version</w:t>
            </w:r>
          </w:p>
        </w:tc>
        <w:tc>
          <w:tcPr>
            <w:tcW w:w="3060" w:type="dxa"/>
            <w:tcBorders>
              <w:bottom w:val="single" w:sz="4" w:space="0" w:color="auto"/>
            </w:tcBorders>
            <w:shd w:val="clear" w:color="auto" w:fill="E2E7E6"/>
            <w:vAlign w:val="center"/>
          </w:tcPr>
          <w:p w14:paraId="2308AC6E" w14:textId="123D136F" w:rsidR="00C0090D" w:rsidRPr="007934C7" w:rsidRDefault="00C0090D" w:rsidP="00C0090D">
            <w:pPr>
              <w:pStyle w:val="BulletList"/>
              <w:widowControl w:val="0"/>
              <w:tabs>
                <w:tab w:val="clear" w:pos="1800"/>
                <w:tab w:val="left" w:pos="709"/>
              </w:tabs>
              <w:spacing w:before="60" w:after="60" w:line="240" w:lineRule="auto"/>
              <w:jc w:val="center"/>
              <w:rPr>
                <w:b/>
                <w:bCs/>
                <w:sz w:val="18"/>
                <w:szCs w:val="18"/>
              </w:rPr>
            </w:pPr>
            <w:r w:rsidRPr="007934C7">
              <w:rPr>
                <w:b/>
                <w:bCs/>
                <w:sz w:val="18"/>
                <w:szCs w:val="18"/>
              </w:rPr>
              <w:t>SOL, APP</w:t>
            </w:r>
          </w:p>
        </w:tc>
        <w:tc>
          <w:tcPr>
            <w:tcW w:w="2160" w:type="dxa"/>
            <w:tcBorders>
              <w:bottom w:val="single" w:sz="4" w:space="0" w:color="auto"/>
            </w:tcBorders>
            <w:shd w:val="clear" w:color="auto" w:fill="E2E7E6"/>
          </w:tcPr>
          <w:p w14:paraId="499A611B" w14:textId="1925A81B" w:rsidR="00C0090D" w:rsidRPr="00C0090D" w:rsidRDefault="00C0090D" w:rsidP="00C0090D">
            <w:pPr>
              <w:pStyle w:val="BulletList"/>
              <w:widowControl w:val="0"/>
              <w:tabs>
                <w:tab w:val="clear" w:pos="1800"/>
                <w:tab w:val="left" w:pos="709"/>
              </w:tabs>
              <w:spacing w:before="60" w:after="60" w:line="240" w:lineRule="auto"/>
              <w:jc w:val="center"/>
              <w:rPr>
                <w:b/>
                <w:bCs/>
                <w:sz w:val="18"/>
                <w:szCs w:val="18"/>
              </w:rPr>
            </w:pPr>
            <w:r w:rsidRPr="00943F70">
              <w:rPr>
                <w:b/>
                <w:bCs/>
                <w:sz w:val="18"/>
                <w:szCs w:val="18"/>
              </w:rPr>
              <w:t>Yes</w:t>
            </w:r>
          </w:p>
        </w:tc>
        <w:tc>
          <w:tcPr>
            <w:tcW w:w="2340" w:type="dxa"/>
            <w:tcBorders>
              <w:bottom w:val="single" w:sz="4" w:space="0" w:color="auto"/>
            </w:tcBorders>
            <w:shd w:val="clear" w:color="auto" w:fill="E2E7E6"/>
            <w:vAlign w:val="center"/>
          </w:tcPr>
          <w:p w14:paraId="3C613B1E" w14:textId="6E979E22" w:rsidR="00C0090D" w:rsidRPr="007934C7" w:rsidRDefault="00E4400A" w:rsidP="00C0090D">
            <w:pPr>
              <w:pStyle w:val="BulletList"/>
              <w:widowControl w:val="0"/>
              <w:tabs>
                <w:tab w:val="clear" w:pos="1800"/>
                <w:tab w:val="left" w:pos="709"/>
              </w:tabs>
              <w:spacing w:before="60" w:after="60" w:line="240" w:lineRule="auto"/>
              <w:jc w:val="center"/>
              <w:rPr>
                <w:b/>
                <w:bCs/>
                <w:sz w:val="18"/>
                <w:szCs w:val="18"/>
              </w:rPr>
            </w:pPr>
            <w:hyperlink w:anchor="Table_3_5_e" w:history="1">
              <w:r w:rsidR="00C0090D" w:rsidRPr="00600CEC">
                <w:rPr>
                  <w:rStyle w:val="Hyperlink"/>
                  <w:b/>
                  <w:bCs/>
                  <w:sz w:val="18"/>
                  <w:szCs w:val="18"/>
                </w:rPr>
                <w:t>3.</w:t>
              </w:r>
              <w:proofErr w:type="gramStart"/>
              <w:r w:rsidR="00C0090D" w:rsidRPr="00600CEC">
                <w:rPr>
                  <w:rStyle w:val="Hyperlink"/>
                  <w:b/>
                  <w:bCs/>
                  <w:sz w:val="18"/>
                  <w:szCs w:val="18"/>
                </w:rPr>
                <w:t>5.e</w:t>
              </w:r>
              <w:proofErr w:type="gramEnd"/>
            </w:hyperlink>
          </w:p>
        </w:tc>
      </w:tr>
      <w:tr w:rsidR="00627B8A" w:rsidRPr="00DD4D04" w14:paraId="5109CEAB" w14:textId="77777777" w:rsidTr="00BC0C3B">
        <w:tblPrEx>
          <w:tblCellMar>
            <w:left w:w="108" w:type="dxa"/>
            <w:right w:w="108" w:type="dxa"/>
          </w:tblCellMar>
        </w:tblPrEx>
        <w:trPr>
          <w:trHeight w:hRule="exact" w:val="87"/>
        </w:trPr>
        <w:tc>
          <w:tcPr>
            <w:tcW w:w="1890" w:type="dxa"/>
            <w:gridSpan w:val="2"/>
            <w:shd w:val="diagCross" w:color="auto" w:fill="E2E7E6"/>
            <w:vAlign w:val="center"/>
          </w:tcPr>
          <w:p w14:paraId="176A3157" w14:textId="77777777" w:rsidR="00627B8A" w:rsidRPr="007934C7" w:rsidRDefault="00627B8A" w:rsidP="00E84250">
            <w:pPr>
              <w:pStyle w:val="BulletList"/>
              <w:widowControl w:val="0"/>
              <w:tabs>
                <w:tab w:val="clear" w:pos="1800"/>
                <w:tab w:val="left" w:pos="709"/>
              </w:tabs>
              <w:spacing w:before="60" w:after="60" w:line="240" w:lineRule="auto"/>
              <w:rPr>
                <w:b/>
                <w:bCs/>
                <w:sz w:val="18"/>
                <w:szCs w:val="18"/>
                <w:highlight w:val="yellow"/>
              </w:rPr>
            </w:pPr>
          </w:p>
        </w:tc>
        <w:tc>
          <w:tcPr>
            <w:tcW w:w="12055" w:type="dxa"/>
            <w:gridSpan w:val="4"/>
            <w:shd w:val="diagCross" w:color="auto" w:fill="E2E7E6"/>
            <w:vAlign w:val="center"/>
          </w:tcPr>
          <w:p w14:paraId="530DBC9E" w14:textId="428C3215" w:rsidR="00627B8A" w:rsidRPr="007934C7" w:rsidRDefault="00627B8A" w:rsidP="00E84250">
            <w:pPr>
              <w:pStyle w:val="BulletList"/>
              <w:widowControl w:val="0"/>
              <w:tabs>
                <w:tab w:val="clear" w:pos="1800"/>
                <w:tab w:val="left" w:pos="709"/>
              </w:tabs>
              <w:spacing w:before="60" w:after="60" w:line="240" w:lineRule="auto"/>
              <w:jc w:val="center"/>
              <w:rPr>
                <w:b/>
                <w:bCs/>
                <w:sz w:val="18"/>
                <w:szCs w:val="18"/>
                <w:highlight w:val="yellow"/>
              </w:rPr>
            </w:pPr>
          </w:p>
        </w:tc>
      </w:tr>
      <w:tr w:rsidR="00C0090D" w:rsidRPr="005256DD" w14:paraId="5BDDFE5A" w14:textId="77777777" w:rsidTr="00777B62">
        <w:tblPrEx>
          <w:tblCellMar>
            <w:left w:w="108" w:type="dxa"/>
            <w:right w:w="108" w:type="dxa"/>
          </w:tblCellMar>
        </w:tblPrEx>
        <w:trPr>
          <w:trHeight w:val="350"/>
        </w:trPr>
        <w:tc>
          <w:tcPr>
            <w:tcW w:w="1435" w:type="dxa"/>
            <w:vMerge w:val="restart"/>
            <w:shd w:val="clear" w:color="auto" w:fill="E2E7E6"/>
            <w:vAlign w:val="center"/>
          </w:tcPr>
          <w:p w14:paraId="69EBD7BD" w14:textId="30329B6C" w:rsidR="00627B8A" w:rsidRPr="007934C7" w:rsidRDefault="00627B8A" w:rsidP="00AF780E">
            <w:pPr>
              <w:pStyle w:val="BulletList"/>
              <w:widowControl w:val="0"/>
              <w:tabs>
                <w:tab w:val="clear" w:pos="1800"/>
                <w:tab w:val="left" w:pos="709"/>
              </w:tabs>
              <w:spacing w:before="60" w:after="60" w:line="240" w:lineRule="auto"/>
              <w:rPr>
                <w:b/>
                <w:bCs/>
                <w:sz w:val="18"/>
                <w:szCs w:val="18"/>
              </w:rPr>
            </w:pPr>
            <w:r w:rsidRPr="007934C7">
              <w:rPr>
                <w:b/>
                <w:bCs/>
                <w:sz w:val="18"/>
                <w:szCs w:val="18"/>
              </w:rPr>
              <w:t>Key Mgmt</w:t>
            </w:r>
            <w:r>
              <w:rPr>
                <w:b/>
                <w:bCs/>
                <w:sz w:val="18"/>
                <w:szCs w:val="18"/>
              </w:rPr>
              <w:t>.:</w:t>
            </w:r>
          </w:p>
        </w:tc>
        <w:tc>
          <w:tcPr>
            <w:tcW w:w="4950" w:type="dxa"/>
            <w:gridSpan w:val="2"/>
            <w:vAlign w:val="center"/>
          </w:tcPr>
          <w:p w14:paraId="17C0640D" w14:textId="41286112" w:rsidR="00627B8A" w:rsidRPr="007934C7" w:rsidRDefault="00627B8A" w:rsidP="00E84250">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support for Remote Key Distribution</w:t>
            </w:r>
            <w:r>
              <w:rPr>
                <w:sz w:val="18"/>
                <w:szCs w:val="18"/>
              </w:rPr>
              <w:t xml:space="preserve"> (RKD)</w:t>
            </w:r>
          </w:p>
        </w:tc>
        <w:tc>
          <w:tcPr>
            <w:tcW w:w="3060" w:type="dxa"/>
            <w:shd w:val="clear" w:color="auto" w:fill="E2E7E6"/>
            <w:vAlign w:val="center"/>
          </w:tcPr>
          <w:p w14:paraId="4ACAF9E6" w14:textId="130F5ECD" w:rsidR="00627B8A" w:rsidRPr="006D3445" w:rsidRDefault="00627B8A"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SOL, CP</w:t>
            </w:r>
          </w:p>
        </w:tc>
        <w:tc>
          <w:tcPr>
            <w:tcW w:w="2160" w:type="dxa"/>
            <w:shd w:val="clear" w:color="auto" w:fill="E2E7E6"/>
            <w:vAlign w:val="center"/>
          </w:tcPr>
          <w:p w14:paraId="1C36229D" w14:textId="1719EB62"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No</w:t>
            </w:r>
          </w:p>
        </w:tc>
        <w:tc>
          <w:tcPr>
            <w:tcW w:w="2340" w:type="dxa"/>
            <w:shd w:val="clear" w:color="auto" w:fill="E2E7E6"/>
            <w:vAlign w:val="center"/>
          </w:tcPr>
          <w:p w14:paraId="67E1C8B7" w14:textId="5FF384AF"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6_a" w:history="1">
              <w:r w:rsidR="00627B8A" w:rsidRPr="00600CEC">
                <w:rPr>
                  <w:rStyle w:val="Hyperlink"/>
                  <w:b/>
                  <w:bCs/>
                  <w:sz w:val="18"/>
                  <w:szCs w:val="18"/>
                </w:rPr>
                <w:t>3.</w:t>
              </w:r>
              <w:proofErr w:type="gramStart"/>
              <w:r w:rsidR="00627B8A" w:rsidRPr="00600CEC">
                <w:rPr>
                  <w:rStyle w:val="Hyperlink"/>
                  <w:b/>
                  <w:bCs/>
                  <w:sz w:val="18"/>
                  <w:szCs w:val="18"/>
                </w:rPr>
                <w:t>6.a</w:t>
              </w:r>
              <w:proofErr w:type="gramEnd"/>
            </w:hyperlink>
          </w:p>
        </w:tc>
      </w:tr>
      <w:tr w:rsidR="00E84250" w:rsidRPr="005256DD" w14:paraId="34E2AB4B" w14:textId="77777777" w:rsidTr="00777B62">
        <w:tblPrEx>
          <w:tblCellMar>
            <w:left w:w="108" w:type="dxa"/>
            <w:right w:w="108" w:type="dxa"/>
          </w:tblCellMar>
        </w:tblPrEx>
        <w:trPr>
          <w:trHeight w:val="350"/>
        </w:trPr>
        <w:tc>
          <w:tcPr>
            <w:tcW w:w="1435" w:type="dxa"/>
            <w:vMerge/>
            <w:shd w:val="clear" w:color="auto" w:fill="E2E7E6"/>
          </w:tcPr>
          <w:p w14:paraId="1D1D4197" w14:textId="77777777" w:rsidR="00627B8A" w:rsidRPr="007934C7" w:rsidRDefault="00627B8A" w:rsidP="002307DB">
            <w:pPr>
              <w:pStyle w:val="BulletList"/>
              <w:widowControl w:val="0"/>
              <w:tabs>
                <w:tab w:val="clear" w:pos="1800"/>
                <w:tab w:val="left" w:pos="709"/>
              </w:tabs>
              <w:spacing w:before="60" w:after="60" w:line="240" w:lineRule="auto"/>
              <w:rPr>
                <w:b/>
                <w:bCs/>
                <w:sz w:val="18"/>
                <w:szCs w:val="18"/>
              </w:rPr>
            </w:pPr>
          </w:p>
        </w:tc>
        <w:tc>
          <w:tcPr>
            <w:tcW w:w="4950" w:type="dxa"/>
            <w:gridSpan w:val="2"/>
            <w:vAlign w:val="center"/>
          </w:tcPr>
          <w:p w14:paraId="0669F7A1" w14:textId="2CDD8A87" w:rsidR="00627B8A" w:rsidRPr="007934C7" w:rsidRDefault="00627B8A" w:rsidP="00E84250">
            <w:pPr>
              <w:pStyle w:val="BulletList"/>
              <w:widowControl w:val="0"/>
              <w:tabs>
                <w:tab w:val="clear" w:pos="1800"/>
                <w:tab w:val="left" w:pos="709"/>
              </w:tabs>
              <w:spacing w:before="60" w:after="60" w:line="240" w:lineRule="auto"/>
              <w:rPr>
                <w:sz w:val="18"/>
                <w:szCs w:val="18"/>
              </w:rPr>
            </w:pPr>
            <w:r w:rsidRPr="007934C7">
              <w:rPr>
                <w:sz w:val="18"/>
                <w:szCs w:val="18"/>
              </w:rPr>
              <w:fldChar w:fldCharType="begin">
                <w:ffData>
                  <w:name w:val="Check1"/>
                  <w:enabled/>
                  <w:calcOnExit w:val="0"/>
                  <w:checkBox>
                    <w:sizeAuto/>
                    <w:default w:val="0"/>
                  </w:checkBox>
                </w:ffData>
              </w:fldChar>
            </w:r>
            <w:r w:rsidRPr="007934C7">
              <w:rPr>
                <w:sz w:val="18"/>
                <w:szCs w:val="18"/>
              </w:rPr>
              <w:instrText xml:space="preserve"> FORMCHECKBOX </w:instrText>
            </w:r>
            <w:r w:rsidR="00E4400A">
              <w:rPr>
                <w:sz w:val="18"/>
                <w:szCs w:val="18"/>
              </w:rPr>
            </w:r>
            <w:r w:rsidR="00E4400A">
              <w:rPr>
                <w:sz w:val="18"/>
                <w:szCs w:val="18"/>
              </w:rPr>
              <w:fldChar w:fldCharType="separate"/>
            </w:r>
            <w:r w:rsidRPr="007934C7">
              <w:rPr>
                <w:sz w:val="18"/>
                <w:szCs w:val="18"/>
              </w:rPr>
              <w:fldChar w:fldCharType="end"/>
            </w:r>
            <w:r w:rsidRPr="007934C7">
              <w:rPr>
                <w:sz w:val="18"/>
                <w:szCs w:val="18"/>
              </w:rPr>
              <w:t xml:space="preserve">  Add support for Symmetric or Asymmetric Keys</w:t>
            </w:r>
          </w:p>
        </w:tc>
        <w:tc>
          <w:tcPr>
            <w:tcW w:w="3060" w:type="dxa"/>
            <w:shd w:val="clear" w:color="auto" w:fill="E2E7E6"/>
            <w:vAlign w:val="center"/>
          </w:tcPr>
          <w:p w14:paraId="2A4D90B0" w14:textId="605DC5C5" w:rsidR="00627B8A" w:rsidRPr="006D3445" w:rsidRDefault="00627B8A"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SOL, CP</w:t>
            </w:r>
          </w:p>
        </w:tc>
        <w:tc>
          <w:tcPr>
            <w:tcW w:w="2160" w:type="dxa"/>
            <w:shd w:val="clear" w:color="auto" w:fill="E2E7E6"/>
            <w:vAlign w:val="center"/>
          </w:tcPr>
          <w:p w14:paraId="57A7C769" w14:textId="1EDDF2D4" w:rsidR="00627B8A" w:rsidRPr="00C0090D" w:rsidRDefault="00C0090D" w:rsidP="00E84250">
            <w:pPr>
              <w:pStyle w:val="BulletList"/>
              <w:widowControl w:val="0"/>
              <w:tabs>
                <w:tab w:val="clear" w:pos="1800"/>
                <w:tab w:val="left" w:pos="709"/>
              </w:tabs>
              <w:spacing w:before="60" w:after="60" w:line="240" w:lineRule="auto"/>
              <w:jc w:val="center"/>
              <w:rPr>
                <w:b/>
                <w:bCs/>
                <w:sz w:val="18"/>
                <w:szCs w:val="18"/>
              </w:rPr>
            </w:pPr>
            <w:r>
              <w:rPr>
                <w:b/>
                <w:bCs/>
                <w:sz w:val="18"/>
                <w:szCs w:val="18"/>
              </w:rPr>
              <w:t>No</w:t>
            </w:r>
          </w:p>
        </w:tc>
        <w:tc>
          <w:tcPr>
            <w:tcW w:w="2340" w:type="dxa"/>
            <w:shd w:val="clear" w:color="auto" w:fill="E2E7E6"/>
            <w:vAlign w:val="center"/>
          </w:tcPr>
          <w:p w14:paraId="7CB4886D" w14:textId="63DAB03C" w:rsidR="00627B8A" w:rsidRPr="007934C7" w:rsidRDefault="00E4400A" w:rsidP="00E84250">
            <w:pPr>
              <w:pStyle w:val="BulletList"/>
              <w:widowControl w:val="0"/>
              <w:tabs>
                <w:tab w:val="clear" w:pos="1800"/>
                <w:tab w:val="left" w:pos="709"/>
              </w:tabs>
              <w:spacing w:before="60" w:after="60" w:line="240" w:lineRule="auto"/>
              <w:jc w:val="center"/>
              <w:rPr>
                <w:b/>
                <w:bCs/>
                <w:sz w:val="18"/>
                <w:szCs w:val="18"/>
              </w:rPr>
            </w:pPr>
            <w:hyperlink w:anchor="Table_3_6_b" w:history="1">
              <w:r w:rsidR="00627B8A" w:rsidRPr="00600CEC">
                <w:rPr>
                  <w:rStyle w:val="Hyperlink"/>
                  <w:b/>
                  <w:bCs/>
                  <w:sz w:val="18"/>
                  <w:szCs w:val="18"/>
                </w:rPr>
                <w:t>3.</w:t>
              </w:r>
              <w:proofErr w:type="gramStart"/>
              <w:r w:rsidR="00627B8A" w:rsidRPr="00600CEC">
                <w:rPr>
                  <w:rStyle w:val="Hyperlink"/>
                  <w:b/>
                  <w:bCs/>
                  <w:sz w:val="18"/>
                  <w:szCs w:val="18"/>
                </w:rPr>
                <w:t>6.b</w:t>
              </w:r>
              <w:proofErr w:type="gramEnd"/>
            </w:hyperlink>
          </w:p>
        </w:tc>
      </w:tr>
    </w:tbl>
    <w:p w14:paraId="3B49C47B" w14:textId="0495BD8F" w:rsidR="004D3709" w:rsidRDefault="004D3709" w:rsidP="004D3709">
      <w:pPr>
        <w:pStyle w:val="Heading2NoNum"/>
      </w:pPr>
      <w:bookmarkStart w:id="28" w:name="_Toc173575884"/>
      <w:r>
        <w:t>PTS POI Devices</w:t>
      </w:r>
      <w:bookmarkEnd w:id="28"/>
    </w:p>
    <w:tbl>
      <w:tblPr>
        <w:tblStyle w:val="TableGrid"/>
        <w:tblW w:w="14039" w:type="dxa"/>
        <w:tblLayout w:type="fixed"/>
        <w:tblCellMar>
          <w:left w:w="115" w:type="dxa"/>
          <w:right w:w="115" w:type="dxa"/>
        </w:tblCellMar>
        <w:tblLook w:val="04A0" w:firstRow="1" w:lastRow="0" w:firstColumn="1" w:lastColumn="0" w:noHBand="0" w:noVBand="1"/>
      </w:tblPr>
      <w:tblGrid>
        <w:gridCol w:w="1615"/>
        <w:gridCol w:w="1890"/>
        <w:gridCol w:w="810"/>
        <w:gridCol w:w="2070"/>
        <w:gridCol w:w="90"/>
        <w:gridCol w:w="1800"/>
        <w:gridCol w:w="3240"/>
        <w:gridCol w:w="2524"/>
      </w:tblGrid>
      <w:tr w:rsidR="004E066A" w:rsidRPr="00E52497" w14:paraId="4C0CDF48" w14:textId="77777777" w:rsidTr="00F051DB">
        <w:trPr>
          <w:trHeight w:hRule="exact" w:val="388"/>
        </w:trPr>
        <w:tc>
          <w:tcPr>
            <w:tcW w:w="14039" w:type="dxa"/>
            <w:gridSpan w:val="8"/>
            <w:shd w:val="clear" w:color="auto" w:fill="006A72"/>
            <w:vAlign w:val="center"/>
          </w:tcPr>
          <w:p w14:paraId="797657A2" w14:textId="3717DE57" w:rsidR="004E066A" w:rsidRDefault="004E066A" w:rsidP="00F051DB">
            <w:pPr>
              <w:pStyle w:val="Heading3"/>
              <w:numPr>
                <w:ilvl w:val="0"/>
                <w:numId w:val="0"/>
              </w:numPr>
              <w:tabs>
                <w:tab w:val="clear" w:pos="1620"/>
                <w:tab w:val="left" w:pos="1056"/>
              </w:tabs>
              <w:spacing w:before="60" w:after="60"/>
              <w:ind w:left="63"/>
              <w:rPr>
                <w:rFonts w:cs="Arial"/>
                <w:i w:val="0"/>
                <w:color w:val="FFFFFF" w:themeColor="background1"/>
                <w:sz w:val="22"/>
              </w:rPr>
            </w:pPr>
            <w:bookmarkStart w:id="29" w:name="_Toc173575885"/>
            <w:r>
              <w:rPr>
                <w:rFonts w:cs="Arial"/>
                <w:i w:val="0"/>
                <w:color w:val="FFFFFF" w:themeColor="background1"/>
                <w:sz w:val="22"/>
              </w:rPr>
              <w:t>3.</w:t>
            </w:r>
            <w:r w:rsidR="00816E02">
              <w:rPr>
                <w:rFonts w:cs="Arial"/>
                <w:i w:val="0"/>
                <w:color w:val="FFFFFF" w:themeColor="background1"/>
                <w:sz w:val="22"/>
              </w:rPr>
              <w:t>2</w:t>
            </w:r>
            <w:r w:rsidR="00F315F0">
              <w:rPr>
                <w:rFonts w:cs="Arial"/>
                <w:i w:val="0"/>
                <w:color w:val="FFFFFF" w:themeColor="background1"/>
                <w:sz w:val="22"/>
              </w:rPr>
              <w:t>.a</w:t>
            </w:r>
            <w:r>
              <w:rPr>
                <w:rFonts w:cs="Arial"/>
                <w:i w:val="0"/>
                <w:color w:val="FFFFFF" w:themeColor="background1"/>
                <w:sz w:val="22"/>
              </w:rPr>
              <w:t xml:space="preserve"> </w:t>
            </w:r>
            <w:r w:rsidR="00F315F0">
              <w:rPr>
                <w:rFonts w:cs="Arial"/>
                <w:i w:val="0"/>
                <w:color w:val="FFFFFF" w:themeColor="background1"/>
                <w:sz w:val="22"/>
              </w:rPr>
              <w:tab/>
            </w:r>
            <w:bookmarkStart w:id="30" w:name="Table_3_2_a"/>
            <w:bookmarkEnd w:id="30"/>
            <w:r>
              <w:rPr>
                <w:rFonts w:cs="Arial"/>
                <w:i w:val="0"/>
                <w:color w:val="FFFFFF" w:themeColor="background1"/>
                <w:sz w:val="22"/>
              </w:rPr>
              <w:t xml:space="preserve">Remove </w:t>
            </w:r>
            <w:r w:rsidR="0027681A">
              <w:rPr>
                <w:rFonts w:cs="Arial"/>
                <w:i w:val="0"/>
                <w:color w:val="FFFFFF" w:themeColor="background1"/>
                <w:sz w:val="22"/>
              </w:rPr>
              <w:t xml:space="preserve">Entire </w:t>
            </w:r>
            <w:r w:rsidR="004559D9">
              <w:rPr>
                <w:rFonts w:cs="Arial"/>
                <w:i w:val="0"/>
                <w:color w:val="FFFFFF" w:themeColor="background1"/>
                <w:sz w:val="22"/>
              </w:rPr>
              <w:t>PTS POI Device</w:t>
            </w:r>
            <w:bookmarkEnd w:id="29"/>
          </w:p>
        </w:tc>
      </w:tr>
      <w:tr w:rsidR="00887C8A" w:rsidRPr="005256DD" w14:paraId="55E7DBA5" w14:textId="77777777" w:rsidTr="00E2702E">
        <w:tblPrEx>
          <w:tblCellMar>
            <w:left w:w="108" w:type="dxa"/>
            <w:right w:w="108" w:type="dxa"/>
          </w:tblCellMar>
        </w:tblPrEx>
        <w:tc>
          <w:tcPr>
            <w:tcW w:w="14039" w:type="dxa"/>
            <w:gridSpan w:val="8"/>
            <w:shd w:val="clear" w:color="auto" w:fill="CBD4D5"/>
            <w:vAlign w:val="center"/>
          </w:tcPr>
          <w:p w14:paraId="0C818718" w14:textId="3A38E4D3" w:rsidR="00887C8A" w:rsidRDefault="00887C8A" w:rsidP="00E2702E">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 xml:space="preserve">remove an entire </w:t>
            </w:r>
            <w:r w:rsidR="00A82448">
              <w:rPr>
                <w:sz w:val="18"/>
                <w:szCs w:val="18"/>
              </w:rPr>
              <w:t xml:space="preserve">PTS </w:t>
            </w:r>
            <w:r>
              <w:rPr>
                <w:sz w:val="18"/>
                <w:szCs w:val="18"/>
              </w:rPr>
              <w:t xml:space="preserve">POI </w:t>
            </w:r>
            <w:r w:rsidR="00B40B97">
              <w:rPr>
                <w:sz w:val="18"/>
                <w:szCs w:val="18"/>
              </w:rPr>
              <w:t>d</w:t>
            </w:r>
            <w:r>
              <w:rPr>
                <w:sz w:val="18"/>
                <w:szCs w:val="18"/>
              </w:rPr>
              <w:t>evice, inc</w:t>
            </w:r>
            <w:r w:rsidR="006674B5">
              <w:rPr>
                <w:sz w:val="18"/>
                <w:szCs w:val="18"/>
              </w:rPr>
              <w:t>l</w:t>
            </w:r>
            <w:r>
              <w:rPr>
                <w:sz w:val="18"/>
                <w:szCs w:val="18"/>
              </w:rPr>
              <w:t xml:space="preserve">uding </w:t>
            </w:r>
            <w:r w:rsidRPr="00A82448">
              <w:rPr>
                <w:b/>
                <w:bCs/>
                <w:sz w:val="18"/>
                <w:szCs w:val="18"/>
                <w:u w:val="single"/>
              </w:rPr>
              <w:t>all</w:t>
            </w:r>
            <w:r>
              <w:rPr>
                <w:sz w:val="18"/>
                <w:szCs w:val="18"/>
              </w:rPr>
              <w:t xml:space="preserve"> </w:t>
            </w:r>
            <w:r w:rsidR="00764B16">
              <w:rPr>
                <w:sz w:val="18"/>
                <w:szCs w:val="18"/>
              </w:rPr>
              <w:t xml:space="preserve">the associated </w:t>
            </w:r>
            <w:r>
              <w:rPr>
                <w:sz w:val="18"/>
                <w:szCs w:val="18"/>
              </w:rPr>
              <w:t>HW and FW, from a Listed P2PE Product.</w:t>
            </w:r>
          </w:p>
          <w:p w14:paraId="3E54CA76" w14:textId="4661E474" w:rsidR="00887C8A" w:rsidRPr="00AF780E" w:rsidRDefault="008B09A6" w:rsidP="005579FB">
            <w:pPr>
              <w:pStyle w:val="BulletList"/>
              <w:numPr>
                <w:ilvl w:val="0"/>
                <w:numId w:val="39"/>
              </w:numPr>
              <w:tabs>
                <w:tab w:val="clear" w:pos="1800"/>
                <w:tab w:val="left" w:pos="883"/>
              </w:tabs>
              <w:spacing w:before="60" w:after="60" w:line="264" w:lineRule="auto"/>
              <w:rPr>
                <w:sz w:val="18"/>
                <w:szCs w:val="18"/>
              </w:rPr>
            </w:pPr>
            <w:r>
              <w:rPr>
                <w:bCs/>
                <w:i/>
                <w:iCs/>
                <w:sz w:val="18"/>
                <w:szCs w:val="18"/>
                <w:lang w:eastAsia="en-GB"/>
              </w:rPr>
              <w:tab/>
            </w:r>
            <w:r w:rsidR="00887C8A" w:rsidRPr="00FD47AE">
              <w:rPr>
                <w:bCs/>
                <w:i/>
                <w:iCs/>
                <w:sz w:val="18"/>
                <w:szCs w:val="18"/>
                <w:lang w:eastAsia="en-GB"/>
              </w:rPr>
              <w:t xml:space="preserve">If only HW and/or FW is being removed and not the entire PTS POI device, then complete </w:t>
            </w:r>
            <w:hyperlink w:anchor="Table_3_2_b" w:history="1">
              <w:r w:rsidR="00887C8A" w:rsidRPr="00FD47AE">
                <w:rPr>
                  <w:rStyle w:val="Hyperlink"/>
                  <w:bCs/>
                  <w:i/>
                  <w:iCs/>
                  <w:sz w:val="18"/>
                  <w:szCs w:val="18"/>
                  <w:lang w:eastAsia="en-GB"/>
                </w:rPr>
                <w:t>Table 3.</w:t>
              </w:r>
              <w:proofErr w:type="gramStart"/>
              <w:r w:rsidR="00887C8A" w:rsidRPr="00FD47AE">
                <w:rPr>
                  <w:rStyle w:val="Hyperlink"/>
                  <w:bCs/>
                  <w:i/>
                  <w:iCs/>
                  <w:sz w:val="18"/>
                  <w:szCs w:val="18"/>
                  <w:lang w:eastAsia="en-GB"/>
                </w:rPr>
                <w:t>2.b</w:t>
              </w:r>
              <w:proofErr w:type="gramEnd"/>
            </w:hyperlink>
            <w:r w:rsidR="00887C8A" w:rsidRPr="00FD47AE">
              <w:rPr>
                <w:bCs/>
                <w:i/>
                <w:iCs/>
                <w:sz w:val="18"/>
                <w:szCs w:val="18"/>
                <w:lang w:eastAsia="en-GB"/>
              </w:rPr>
              <w:t xml:space="preserve"> (i.e., do </w:t>
            </w:r>
            <w:r w:rsidR="00887C8A" w:rsidRPr="00FD47AE">
              <w:rPr>
                <w:b/>
                <w:i/>
                <w:iCs/>
                <w:sz w:val="18"/>
                <w:szCs w:val="18"/>
                <w:u w:val="single"/>
                <w:lang w:eastAsia="en-GB"/>
              </w:rPr>
              <w:t>NOT</w:t>
            </w:r>
            <w:r w:rsidR="00887C8A" w:rsidRPr="00725885">
              <w:rPr>
                <w:b/>
                <w:i/>
                <w:iCs/>
                <w:sz w:val="18"/>
                <w:szCs w:val="18"/>
                <w:lang w:eastAsia="en-GB"/>
              </w:rPr>
              <w:t xml:space="preserve"> </w:t>
            </w:r>
            <w:r w:rsidR="00887C8A" w:rsidRPr="00FD47AE">
              <w:rPr>
                <w:bCs/>
                <w:i/>
                <w:iCs/>
                <w:sz w:val="18"/>
                <w:szCs w:val="18"/>
                <w:lang w:eastAsia="en-GB"/>
              </w:rPr>
              <w:t>use this table).</w:t>
            </w:r>
          </w:p>
        </w:tc>
      </w:tr>
      <w:tr w:rsidR="00584CF7" w:rsidRPr="005256DD" w14:paraId="160091BB" w14:textId="77777777" w:rsidTr="00B21856">
        <w:trPr>
          <w:trHeight w:val="323"/>
        </w:trPr>
        <w:tc>
          <w:tcPr>
            <w:tcW w:w="6475" w:type="dxa"/>
            <w:gridSpan w:val="5"/>
            <w:shd w:val="clear" w:color="auto" w:fill="CBD4D5"/>
          </w:tcPr>
          <w:p w14:paraId="5AB11C54" w14:textId="63DD6462" w:rsidR="00580D36" w:rsidRPr="00F95FC1" w:rsidRDefault="00584CF7" w:rsidP="007E68FD">
            <w:pPr>
              <w:pStyle w:val="BulletList"/>
              <w:tabs>
                <w:tab w:val="clear" w:pos="1800"/>
                <w:tab w:val="left" w:pos="709"/>
              </w:tabs>
              <w:spacing w:before="60" w:after="60" w:line="264" w:lineRule="auto"/>
              <w:rPr>
                <w:b/>
                <w:bCs/>
                <w:sz w:val="18"/>
                <w:szCs w:val="18"/>
              </w:rPr>
            </w:pPr>
            <w:r w:rsidRPr="00F95FC1">
              <w:rPr>
                <w:b/>
                <w:bCs/>
                <w:sz w:val="18"/>
                <w:szCs w:val="18"/>
              </w:rPr>
              <w:t xml:space="preserve">Remove </w:t>
            </w:r>
            <w:r w:rsidR="0027681A">
              <w:rPr>
                <w:b/>
                <w:bCs/>
                <w:sz w:val="18"/>
                <w:szCs w:val="18"/>
              </w:rPr>
              <w:t xml:space="preserve">entire </w:t>
            </w:r>
            <w:r>
              <w:rPr>
                <w:b/>
                <w:bCs/>
                <w:sz w:val="18"/>
                <w:szCs w:val="18"/>
              </w:rPr>
              <w:t xml:space="preserve">PTS POI </w:t>
            </w:r>
            <w:r w:rsidR="00764B16">
              <w:rPr>
                <w:b/>
                <w:bCs/>
                <w:sz w:val="18"/>
                <w:szCs w:val="18"/>
              </w:rPr>
              <w:t>d</w:t>
            </w:r>
            <w:r>
              <w:rPr>
                <w:b/>
                <w:bCs/>
                <w:sz w:val="18"/>
                <w:szCs w:val="18"/>
              </w:rPr>
              <w:t>evice</w:t>
            </w:r>
            <w:r w:rsidR="0027681A">
              <w:rPr>
                <w:b/>
                <w:bCs/>
                <w:sz w:val="18"/>
                <w:szCs w:val="18"/>
              </w:rPr>
              <w:t xml:space="preserve"> </w:t>
            </w:r>
            <w:r w:rsidRPr="00F95FC1">
              <w:rPr>
                <w:b/>
                <w:bCs/>
                <w:sz w:val="18"/>
                <w:szCs w:val="18"/>
              </w:rPr>
              <w:t xml:space="preserve">from the </w:t>
            </w:r>
            <w:r>
              <w:rPr>
                <w:b/>
                <w:bCs/>
                <w:sz w:val="18"/>
                <w:szCs w:val="18"/>
              </w:rPr>
              <w:t xml:space="preserve">Listed </w:t>
            </w:r>
            <w:r w:rsidRPr="00F95FC1">
              <w:rPr>
                <w:b/>
                <w:bCs/>
                <w:sz w:val="18"/>
                <w:szCs w:val="18"/>
              </w:rPr>
              <w:t>P2PE Produc</w:t>
            </w:r>
            <w:r>
              <w:rPr>
                <w:b/>
                <w:bCs/>
                <w:sz w:val="18"/>
                <w:szCs w:val="18"/>
              </w:rPr>
              <w:t xml:space="preserve">t </w:t>
            </w:r>
            <w:r w:rsidRPr="00AD0556">
              <w:rPr>
                <w:b/>
                <w:bCs/>
                <w:sz w:val="18"/>
                <w:szCs w:val="18"/>
              </w:rPr>
              <w:sym w:font="Wingdings" w:char="F0E8"/>
            </w:r>
            <w:r w:rsidRPr="00F95FC1">
              <w:rPr>
                <w:b/>
                <w:bCs/>
                <w:sz w:val="18"/>
                <w:szCs w:val="18"/>
              </w:rPr>
              <w:t xml:space="preserve"> </w:t>
            </w:r>
          </w:p>
        </w:tc>
        <w:tc>
          <w:tcPr>
            <w:tcW w:w="7564" w:type="dxa"/>
            <w:gridSpan w:val="3"/>
            <w:shd w:val="clear" w:color="auto" w:fill="auto"/>
            <w:vAlign w:val="center"/>
          </w:tcPr>
          <w:p w14:paraId="5798A50C" w14:textId="77777777" w:rsidR="00584CF7" w:rsidRPr="00F95FC1" w:rsidRDefault="00584CF7" w:rsidP="00580D36">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584CF7" w:rsidRPr="005256DD" w14:paraId="2A574353" w14:textId="77777777" w:rsidTr="00985205">
        <w:trPr>
          <w:trHeight w:val="323"/>
        </w:trPr>
        <w:tc>
          <w:tcPr>
            <w:tcW w:w="14039" w:type="dxa"/>
            <w:gridSpan w:val="8"/>
            <w:shd w:val="clear" w:color="auto" w:fill="CBD4D5"/>
          </w:tcPr>
          <w:p w14:paraId="6C45DC20" w14:textId="77777777" w:rsidR="0027681A" w:rsidRDefault="00584CF7" w:rsidP="00970C08">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 at a minimum, be redlined to </w:t>
            </w:r>
            <w:proofErr w:type="gramStart"/>
            <w:r>
              <w:rPr>
                <w:bCs/>
                <w:sz w:val="18"/>
                <w:szCs w:val="18"/>
                <w:lang w:eastAsia="en-GB"/>
              </w:rPr>
              <w:t>strikethrough</w:t>
            </w:r>
            <w:proofErr w:type="gramEnd"/>
            <w:r>
              <w:rPr>
                <w:bCs/>
                <w:sz w:val="18"/>
                <w:szCs w:val="18"/>
                <w:lang w:eastAsia="en-GB"/>
              </w:rPr>
              <w:t xml:space="preserve"> the PTS POI devices from the PTS POI device table that are being removed. If the removal requires relevant updates to the applicable P2PE requirements, then those must be redlined as appropriate. The updated (redlined) P-ROV(s) must accurately reflect the state of the P2PE Product based on the changes being made.</w:t>
            </w:r>
          </w:p>
          <w:p w14:paraId="1EB942AB" w14:textId="77777777" w:rsidR="00FD47AE" w:rsidRDefault="00FD47AE" w:rsidP="00FD47AE">
            <w:pPr>
              <w:pStyle w:val="BulletList"/>
              <w:tabs>
                <w:tab w:val="clear" w:pos="1800"/>
                <w:tab w:val="left" w:pos="1137"/>
              </w:tabs>
              <w:spacing w:before="60" w:after="60" w:line="264" w:lineRule="auto"/>
              <w:rPr>
                <w:i/>
                <w:iCs/>
                <w:sz w:val="18"/>
                <w:szCs w:val="18"/>
              </w:rPr>
            </w:pPr>
            <w:r w:rsidRPr="00FD47AE">
              <w:rPr>
                <w:b/>
                <w:bCs/>
                <w:i/>
                <w:iCs/>
                <w:color w:val="C00000"/>
                <w:sz w:val="18"/>
                <w:szCs w:val="18"/>
              </w:rPr>
              <w:t>IMPORTANT</w:t>
            </w:r>
            <w:r w:rsidRPr="000C2B7E">
              <w:rPr>
                <w:b/>
                <w:bCs/>
                <w:i/>
                <w:iCs/>
                <w:sz w:val="18"/>
                <w:szCs w:val="18"/>
              </w:rPr>
              <w:t>:</w:t>
            </w:r>
            <w:r w:rsidRPr="000C2B7E">
              <w:rPr>
                <w:i/>
                <w:iCs/>
                <w:sz w:val="18"/>
                <w:szCs w:val="18"/>
              </w:rPr>
              <w:t xml:space="preserve"> It is </w:t>
            </w:r>
            <w:r w:rsidRPr="00C03317">
              <w:rPr>
                <w:b/>
                <w:bCs/>
                <w:i/>
                <w:iCs/>
                <w:sz w:val="18"/>
                <w:szCs w:val="18"/>
                <w:u w:val="single"/>
              </w:rPr>
              <w:t>not</w:t>
            </w:r>
            <w:r w:rsidRPr="00B850EF">
              <w:rPr>
                <w:b/>
                <w:bCs/>
                <w:i/>
                <w:iCs/>
                <w:sz w:val="18"/>
                <w:szCs w:val="18"/>
              </w:rPr>
              <w:t xml:space="preserve"> </w:t>
            </w:r>
            <w:r w:rsidRPr="000C2B7E">
              <w:rPr>
                <w:i/>
                <w:iCs/>
                <w:sz w:val="18"/>
                <w:szCs w:val="18"/>
              </w:rPr>
              <w:t xml:space="preserve">acceptable to remove </w:t>
            </w:r>
            <w:r>
              <w:rPr>
                <w:i/>
                <w:iCs/>
                <w:sz w:val="18"/>
                <w:szCs w:val="18"/>
              </w:rPr>
              <w:t xml:space="preserve">all supported PTS POI </w:t>
            </w:r>
            <w:r w:rsidR="00764B16">
              <w:rPr>
                <w:i/>
                <w:iCs/>
                <w:sz w:val="18"/>
                <w:szCs w:val="18"/>
              </w:rPr>
              <w:t>d</w:t>
            </w:r>
            <w:r>
              <w:rPr>
                <w:i/>
                <w:iCs/>
                <w:sz w:val="18"/>
                <w:szCs w:val="18"/>
              </w:rPr>
              <w:t xml:space="preserve">evices unless such removal is being remediated – e.g., by the addition of eligible </w:t>
            </w:r>
            <w:r w:rsidR="00222333">
              <w:rPr>
                <w:i/>
                <w:iCs/>
                <w:sz w:val="18"/>
                <w:szCs w:val="18"/>
              </w:rPr>
              <w:t xml:space="preserve">PCI-approved </w:t>
            </w:r>
            <w:r>
              <w:rPr>
                <w:i/>
                <w:iCs/>
                <w:sz w:val="18"/>
                <w:szCs w:val="18"/>
              </w:rPr>
              <w:t xml:space="preserve">PTS POI </w:t>
            </w:r>
            <w:r w:rsidR="00764B16">
              <w:rPr>
                <w:i/>
                <w:iCs/>
                <w:sz w:val="18"/>
                <w:szCs w:val="18"/>
              </w:rPr>
              <w:t>d</w:t>
            </w:r>
            <w:r>
              <w:rPr>
                <w:i/>
                <w:iCs/>
                <w:sz w:val="18"/>
                <w:szCs w:val="18"/>
              </w:rPr>
              <w:t>evice(s).</w:t>
            </w:r>
          </w:p>
          <w:p w14:paraId="643397E6" w14:textId="443F53D1" w:rsidR="00C1190B" w:rsidRPr="00887C8A" w:rsidRDefault="00C1190B" w:rsidP="00FD47AE">
            <w:pPr>
              <w:pStyle w:val="BulletList"/>
              <w:tabs>
                <w:tab w:val="clear" w:pos="1800"/>
                <w:tab w:val="left" w:pos="1137"/>
              </w:tabs>
              <w:spacing w:before="60" w:after="60" w:line="264" w:lineRule="auto"/>
              <w:rPr>
                <w:i/>
                <w:iCs/>
                <w:sz w:val="18"/>
                <w:szCs w:val="18"/>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Solution, an updated PIM must be submitted as part of this Change Impact Submission</w:t>
            </w:r>
            <w:r>
              <w:rPr>
                <w:i/>
                <w:iCs/>
                <w:sz w:val="18"/>
                <w:szCs w:val="18"/>
              </w:rPr>
              <w:t xml:space="preserve"> and redistributed to merchant customers as applicable.</w:t>
            </w:r>
          </w:p>
        </w:tc>
      </w:tr>
      <w:tr w:rsidR="00A81D0F" w:rsidRPr="005256DD" w14:paraId="5E10D5B1" w14:textId="77777777" w:rsidTr="0086539D">
        <w:tblPrEx>
          <w:tblCellMar>
            <w:left w:w="108" w:type="dxa"/>
            <w:right w:w="108" w:type="dxa"/>
          </w:tblCellMar>
        </w:tblPrEx>
        <w:trPr>
          <w:trHeight w:val="647"/>
        </w:trPr>
        <w:tc>
          <w:tcPr>
            <w:tcW w:w="14039" w:type="dxa"/>
            <w:gridSpan w:val="8"/>
            <w:shd w:val="clear" w:color="auto" w:fill="CBD4D5"/>
          </w:tcPr>
          <w:p w14:paraId="45AECD90" w14:textId="70DC1C86" w:rsidR="00A81D0F" w:rsidRPr="00584CF7" w:rsidRDefault="00A81D0F" w:rsidP="0086539D">
            <w:pPr>
              <w:pStyle w:val="BulletList"/>
              <w:tabs>
                <w:tab w:val="clear" w:pos="1800"/>
                <w:tab w:val="left" w:pos="709"/>
              </w:tabs>
              <w:spacing w:before="60" w:after="60" w:line="264" w:lineRule="auto"/>
              <w:rPr>
                <w:b/>
                <w:bCs/>
                <w:sz w:val="18"/>
                <w:szCs w:val="18"/>
              </w:rPr>
            </w:pPr>
            <w:r>
              <w:rPr>
                <w:b/>
                <w:bCs/>
                <w:sz w:val="18"/>
                <w:szCs w:val="18"/>
              </w:rPr>
              <w:t xml:space="preserve">P2PE Requirements: </w:t>
            </w:r>
            <w:r>
              <w:rPr>
                <w:sz w:val="18"/>
                <w:szCs w:val="18"/>
              </w:rPr>
              <w:t>The P2PE Assessor must determine which P2PE Requirements within the previously submitted P-ROV(s) must be accounted for and redlined as the relevant requirements will vary depending on the P2PE Product type.</w:t>
            </w:r>
          </w:p>
        </w:tc>
      </w:tr>
      <w:tr w:rsidR="0027681A" w:rsidRPr="005256DD" w14:paraId="069E34FA" w14:textId="77777777" w:rsidTr="00AA1AFC">
        <w:tc>
          <w:tcPr>
            <w:tcW w:w="1615" w:type="dxa"/>
            <w:shd w:val="clear" w:color="auto" w:fill="CBD4D5"/>
          </w:tcPr>
          <w:p w14:paraId="16659103" w14:textId="24E9A5EE" w:rsidR="0027681A" w:rsidRPr="00584CF7" w:rsidRDefault="0027681A" w:rsidP="000B3CFB">
            <w:pPr>
              <w:pStyle w:val="BulletList"/>
              <w:tabs>
                <w:tab w:val="clear" w:pos="1800"/>
                <w:tab w:val="left" w:pos="709"/>
              </w:tabs>
              <w:spacing w:before="60" w:after="60" w:line="264" w:lineRule="auto"/>
              <w:contextualSpacing/>
              <w:jc w:val="center"/>
              <w:rPr>
                <w:b/>
                <w:bCs/>
                <w:sz w:val="18"/>
                <w:szCs w:val="18"/>
              </w:rPr>
            </w:pPr>
            <w:r w:rsidRPr="00584CF7">
              <w:rPr>
                <w:b/>
                <w:bCs/>
                <w:sz w:val="18"/>
                <w:szCs w:val="18"/>
              </w:rPr>
              <w:t>PTS POI</w:t>
            </w:r>
          </w:p>
          <w:p w14:paraId="04957FC7" w14:textId="3E31C529" w:rsidR="0027681A" w:rsidRPr="00584CF7" w:rsidRDefault="0027681A" w:rsidP="000B3CFB">
            <w:pPr>
              <w:pStyle w:val="BulletList"/>
              <w:tabs>
                <w:tab w:val="clear" w:pos="1800"/>
                <w:tab w:val="left" w:pos="709"/>
              </w:tabs>
              <w:spacing w:before="60" w:after="60" w:line="264" w:lineRule="auto"/>
              <w:contextualSpacing/>
              <w:jc w:val="center"/>
              <w:rPr>
                <w:b/>
                <w:bCs/>
                <w:sz w:val="18"/>
                <w:szCs w:val="18"/>
              </w:rPr>
            </w:pPr>
            <w:r w:rsidRPr="00584CF7">
              <w:rPr>
                <w:b/>
                <w:bCs/>
                <w:sz w:val="18"/>
                <w:szCs w:val="18"/>
              </w:rPr>
              <w:t>Approval #</w:t>
            </w:r>
          </w:p>
          <w:p w14:paraId="094D5D7A" w14:textId="0B4C37C2" w:rsidR="0027681A" w:rsidRPr="00F95FC1" w:rsidRDefault="0027681A" w:rsidP="00143355">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one # per row</w:t>
            </w:r>
            <w:r w:rsidRPr="00F95FC1">
              <w:rPr>
                <w:sz w:val="18"/>
                <w:szCs w:val="18"/>
              </w:rPr>
              <w:t>)</w:t>
            </w:r>
          </w:p>
        </w:tc>
        <w:tc>
          <w:tcPr>
            <w:tcW w:w="2700" w:type="dxa"/>
            <w:gridSpan w:val="2"/>
            <w:shd w:val="clear" w:color="auto" w:fill="CBD4D5"/>
          </w:tcPr>
          <w:p w14:paraId="6006B5E5" w14:textId="71F8A48F"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PTS POI Device Vendor</w:t>
            </w:r>
          </w:p>
        </w:tc>
        <w:tc>
          <w:tcPr>
            <w:tcW w:w="3960" w:type="dxa"/>
            <w:gridSpan w:val="3"/>
            <w:shd w:val="clear" w:color="auto" w:fill="CBD4D5"/>
          </w:tcPr>
          <w:p w14:paraId="645188B5" w14:textId="5672AF17"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PTS POI Device Product Name</w:t>
            </w:r>
          </w:p>
        </w:tc>
        <w:tc>
          <w:tcPr>
            <w:tcW w:w="3240" w:type="dxa"/>
            <w:tcBorders>
              <w:bottom w:val="single" w:sz="4" w:space="0" w:color="auto"/>
            </w:tcBorders>
            <w:shd w:val="clear" w:color="auto" w:fill="CBD4D5"/>
          </w:tcPr>
          <w:p w14:paraId="06F8D7C2" w14:textId="7E04B2C0" w:rsidR="0027681A" w:rsidRPr="002F4D7D" w:rsidRDefault="00DF1EDB" w:rsidP="002F4D7D">
            <w:pPr>
              <w:pStyle w:val="BulletList"/>
              <w:tabs>
                <w:tab w:val="clear" w:pos="1800"/>
                <w:tab w:val="left" w:pos="709"/>
              </w:tabs>
              <w:spacing w:before="60" w:after="60" w:line="264" w:lineRule="auto"/>
              <w:jc w:val="center"/>
              <w:rPr>
                <w:b/>
                <w:bCs/>
                <w:sz w:val="18"/>
                <w:szCs w:val="18"/>
              </w:rPr>
            </w:pPr>
            <w:r>
              <w:rPr>
                <w:b/>
                <w:bCs/>
                <w:sz w:val="18"/>
                <w:szCs w:val="18"/>
              </w:rPr>
              <w:t>[</w:t>
            </w:r>
            <w:r w:rsidR="002F4D7D" w:rsidRPr="002F4D7D">
              <w:rPr>
                <w:b/>
                <w:bCs/>
                <w:sz w:val="18"/>
                <w:szCs w:val="18"/>
              </w:rPr>
              <w:t>A</w:t>
            </w:r>
            <w:r w:rsidR="002F4D7D">
              <w:rPr>
                <w:b/>
                <w:bCs/>
                <w:sz w:val="18"/>
                <w:szCs w:val="18"/>
              </w:rPr>
              <w:t xml:space="preserve">ll </w:t>
            </w:r>
            <w:r w:rsidR="002F4D7D" w:rsidRPr="002F4D7D">
              <w:rPr>
                <w:b/>
                <w:bCs/>
                <w:sz w:val="18"/>
                <w:szCs w:val="18"/>
              </w:rPr>
              <w:t>HW and FW will be removed</w:t>
            </w:r>
            <w:r>
              <w:rPr>
                <w:b/>
                <w:bCs/>
                <w:sz w:val="18"/>
                <w:szCs w:val="18"/>
              </w:rPr>
              <w:t>]</w:t>
            </w:r>
          </w:p>
        </w:tc>
        <w:tc>
          <w:tcPr>
            <w:tcW w:w="2524" w:type="dxa"/>
            <w:shd w:val="clear" w:color="auto" w:fill="CBD4D5"/>
          </w:tcPr>
          <w:p w14:paraId="2E43E471" w14:textId="77BD0054"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Redlined P-ROV(s)</w:t>
            </w:r>
          </w:p>
          <w:p w14:paraId="06C9CBDB" w14:textId="690A02D3" w:rsidR="0027681A" w:rsidRPr="00F95FC1" w:rsidRDefault="0027681A" w:rsidP="004559D9">
            <w:pPr>
              <w:pStyle w:val="BulletList"/>
              <w:tabs>
                <w:tab w:val="clear" w:pos="1800"/>
                <w:tab w:val="left" w:pos="709"/>
              </w:tabs>
              <w:spacing w:before="60" w:after="60" w:line="264" w:lineRule="auto"/>
              <w:rPr>
                <w:sz w:val="18"/>
                <w:szCs w:val="18"/>
              </w:rPr>
            </w:pPr>
            <w:r>
              <w:rPr>
                <w:sz w:val="18"/>
                <w:szCs w:val="18"/>
              </w:rPr>
              <w:t>Affirm the</w:t>
            </w:r>
            <w:r w:rsidRPr="00F95FC1">
              <w:rPr>
                <w:sz w:val="18"/>
                <w:szCs w:val="18"/>
              </w:rPr>
              <w:t xml:space="preserve"> </w:t>
            </w:r>
            <w:r w:rsidR="00E857CF">
              <w:rPr>
                <w:sz w:val="18"/>
                <w:szCs w:val="18"/>
              </w:rPr>
              <w:t>redlined</w:t>
            </w:r>
            <w:r w:rsidRPr="00F95FC1">
              <w:rPr>
                <w:sz w:val="18"/>
                <w:szCs w:val="18"/>
              </w:rPr>
              <w:t xml:space="preserve"> P-ROV</w:t>
            </w:r>
            <w:r w:rsidR="0077137C">
              <w:rPr>
                <w:sz w:val="18"/>
                <w:szCs w:val="18"/>
              </w:rPr>
              <w:t>(</w:t>
            </w:r>
            <w:r w:rsidRPr="00F95FC1">
              <w:rPr>
                <w:sz w:val="18"/>
                <w:szCs w:val="18"/>
              </w:rPr>
              <w:t>s</w:t>
            </w:r>
            <w:r w:rsidR="0077137C">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27681A" w:rsidRPr="005256DD" w14:paraId="3E2BB8B9" w14:textId="77777777" w:rsidTr="00AA1AFC">
        <w:trPr>
          <w:trHeight w:val="235"/>
        </w:trPr>
        <w:tc>
          <w:tcPr>
            <w:tcW w:w="1615" w:type="dxa"/>
            <w:shd w:val="clear" w:color="auto" w:fill="auto"/>
          </w:tcPr>
          <w:p w14:paraId="7E6318EF" w14:textId="77777777" w:rsidR="0027681A" w:rsidRPr="00F95FC1" w:rsidRDefault="0027681A" w:rsidP="004559D9">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700" w:type="dxa"/>
            <w:gridSpan w:val="2"/>
          </w:tcPr>
          <w:p w14:paraId="3AC078EB" w14:textId="77777777" w:rsidR="0027681A" w:rsidRPr="00F95FC1" w:rsidRDefault="0027681A" w:rsidP="004559D9">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960" w:type="dxa"/>
            <w:gridSpan w:val="3"/>
          </w:tcPr>
          <w:p w14:paraId="04EB9F06" w14:textId="77777777" w:rsidR="0027681A" w:rsidRPr="00F95FC1" w:rsidRDefault="0027681A" w:rsidP="004559D9">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240" w:type="dxa"/>
            <w:shd w:val="thinDiagCross" w:color="auto" w:fill="CBD4D5"/>
          </w:tcPr>
          <w:p w14:paraId="66AB0524" w14:textId="2D37FDA9" w:rsidR="0027681A" w:rsidRPr="00F95FC1" w:rsidRDefault="0027681A" w:rsidP="004559D9">
            <w:pPr>
              <w:pStyle w:val="BulletList"/>
              <w:tabs>
                <w:tab w:val="clear" w:pos="1800"/>
                <w:tab w:val="left" w:pos="709"/>
              </w:tabs>
              <w:spacing w:before="60" w:after="60" w:line="264" w:lineRule="auto"/>
              <w:rPr>
                <w:sz w:val="18"/>
                <w:szCs w:val="18"/>
              </w:rPr>
            </w:pPr>
          </w:p>
        </w:tc>
        <w:tc>
          <w:tcPr>
            <w:tcW w:w="2524" w:type="dxa"/>
            <w:vAlign w:val="center"/>
          </w:tcPr>
          <w:p w14:paraId="421BC39A" w14:textId="77777777" w:rsidR="0027681A" w:rsidRPr="00F95FC1" w:rsidRDefault="0027681A" w:rsidP="008F15A1">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27681A" w:rsidRPr="005256DD" w14:paraId="12CA805F" w14:textId="77777777" w:rsidTr="00AA1AFC">
        <w:trPr>
          <w:trHeight w:val="235"/>
        </w:trPr>
        <w:tc>
          <w:tcPr>
            <w:tcW w:w="1615" w:type="dxa"/>
            <w:shd w:val="clear" w:color="auto" w:fill="auto"/>
          </w:tcPr>
          <w:p w14:paraId="05BC2EF5"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700" w:type="dxa"/>
            <w:gridSpan w:val="2"/>
          </w:tcPr>
          <w:p w14:paraId="1F6229B3"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960" w:type="dxa"/>
            <w:gridSpan w:val="3"/>
          </w:tcPr>
          <w:p w14:paraId="13E67074"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240" w:type="dxa"/>
            <w:shd w:val="thinDiagCross" w:color="auto" w:fill="CBD4D5"/>
          </w:tcPr>
          <w:p w14:paraId="3B837EF1" w14:textId="580B0CA4" w:rsidR="0027681A" w:rsidRPr="00F95FC1" w:rsidRDefault="0027681A" w:rsidP="007E68FD">
            <w:pPr>
              <w:pStyle w:val="BulletList"/>
              <w:tabs>
                <w:tab w:val="clear" w:pos="1800"/>
                <w:tab w:val="left" w:pos="709"/>
              </w:tabs>
              <w:spacing w:before="60" w:after="60" w:line="264" w:lineRule="auto"/>
              <w:rPr>
                <w:sz w:val="18"/>
                <w:szCs w:val="18"/>
              </w:rPr>
            </w:pPr>
          </w:p>
        </w:tc>
        <w:tc>
          <w:tcPr>
            <w:tcW w:w="2524" w:type="dxa"/>
            <w:vAlign w:val="center"/>
          </w:tcPr>
          <w:p w14:paraId="3EA9CA81" w14:textId="77777777" w:rsidR="0027681A" w:rsidRPr="00F95FC1" w:rsidRDefault="0027681A" w:rsidP="008F15A1">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27681A" w:rsidRPr="005256DD" w14:paraId="307D2E4E" w14:textId="77777777" w:rsidTr="00AA1AFC">
        <w:trPr>
          <w:trHeight w:val="235"/>
        </w:trPr>
        <w:tc>
          <w:tcPr>
            <w:tcW w:w="1615" w:type="dxa"/>
            <w:shd w:val="clear" w:color="auto" w:fill="auto"/>
          </w:tcPr>
          <w:p w14:paraId="7DAB7741"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700" w:type="dxa"/>
            <w:gridSpan w:val="2"/>
          </w:tcPr>
          <w:p w14:paraId="360AE20A"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960" w:type="dxa"/>
            <w:gridSpan w:val="3"/>
          </w:tcPr>
          <w:p w14:paraId="5A8E62FC"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240" w:type="dxa"/>
            <w:shd w:val="thinDiagCross" w:color="auto" w:fill="CBD4D5"/>
          </w:tcPr>
          <w:p w14:paraId="5AB18BEE" w14:textId="3AF0DE06" w:rsidR="0027681A" w:rsidRPr="00F95FC1" w:rsidRDefault="0027681A" w:rsidP="007E68FD">
            <w:pPr>
              <w:pStyle w:val="BulletList"/>
              <w:tabs>
                <w:tab w:val="clear" w:pos="1800"/>
                <w:tab w:val="left" w:pos="709"/>
              </w:tabs>
              <w:spacing w:before="60" w:after="60" w:line="264" w:lineRule="auto"/>
              <w:rPr>
                <w:sz w:val="18"/>
                <w:szCs w:val="18"/>
              </w:rPr>
            </w:pPr>
          </w:p>
        </w:tc>
        <w:tc>
          <w:tcPr>
            <w:tcW w:w="2524" w:type="dxa"/>
            <w:vAlign w:val="center"/>
          </w:tcPr>
          <w:p w14:paraId="6852185A" w14:textId="77777777" w:rsidR="0027681A" w:rsidRPr="00F95FC1" w:rsidRDefault="0027681A" w:rsidP="008F15A1">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5A3E6F" w:rsidRPr="005256DD" w14:paraId="01863B53" w14:textId="77777777" w:rsidTr="00970C08">
        <w:trPr>
          <w:trHeight w:val="235"/>
        </w:trPr>
        <w:tc>
          <w:tcPr>
            <w:tcW w:w="14039" w:type="dxa"/>
            <w:gridSpan w:val="8"/>
            <w:shd w:val="clear" w:color="auto" w:fill="CBD4D5"/>
          </w:tcPr>
          <w:p w14:paraId="476ED24A" w14:textId="67DE8988" w:rsidR="005A3E6F" w:rsidRPr="00F95FC1" w:rsidRDefault="005A3E6F" w:rsidP="005A3E6F">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4247C9">
              <w:rPr>
                <w:b/>
                <w:bCs/>
                <w:i/>
                <w:iCs/>
                <w:sz w:val="18"/>
                <w:szCs w:val="18"/>
                <w:u w:val="single"/>
              </w:rPr>
              <w:t>above</w:t>
            </w:r>
            <w:r w:rsidRPr="005F489D">
              <w:rPr>
                <w:b/>
                <w:bCs/>
                <w:i/>
                <w:iCs/>
                <w:sz w:val="18"/>
                <w:szCs w:val="18"/>
              </w:rPr>
              <w:t xml:space="preserve"> </w:t>
            </w:r>
            <w:r w:rsidRPr="00F95FC1">
              <w:rPr>
                <w:i/>
                <w:iCs/>
                <w:sz w:val="18"/>
                <w:szCs w:val="18"/>
              </w:rPr>
              <w:t xml:space="preserve">as needed for each </w:t>
            </w:r>
            <w:r w:rsidR="00584CF7">
              <w:rPr>
                <w:i/>
                <w:iCs/>
                <w:sz w:val="18"/>
                <w:szCs w:val="18"/>
              </w:rPr>
              <w:t xml:space="preserve">additional </w:t>
            </w:r>
            <w:r>
              <w:rPr>
                <w:i/>
                <w:iCs/>
                <w:sz w:val="18"/>
                <w:szCs w:val="18"/>
              </w:rPr>
              <w:t xml:space="preserve">PTS POI </w:t>
            </w:r>
            <w:r w:rsidR="00764B16">
              <w:rPr>
                <w:i/>
                <w:iCs/>
                <w:sz w:val="18"/>
                <w:szCs w:val="18"/>
              </w:rPr>
              <w:t>d</w:t>
            </w:r>
            <w:r>
              <w:rPr>
                <w:i/>
                <w:iCs/>
                <w:sz w:val="18"/>
                <w:szCs w:val="18"/>
              </w:rPr>
              <w:t>evice</w:t>
            </w:r>
            <w:r w:rsidRPr="00F95FC1">
              <w:rPr>
                <w:i/>
                <w:iCs/>
                <w:sz w:val="18"/>
                <w:szCs w:val="18"/>
              </w:rPr>
              <w:t xml:space="preserve"> removal request.</w:t>
            </w:r>
          </w:p>
        </w:tc>
      </w:tr>
      <w:tr w:rsidR="002F4D7D" w:rsidRPr="005256DD" w14:paraId="32B4B05D" w14:textId="77777777" w:rsidTr="00E2702E">
        <w:trPr>
          <w:trHeight w:val="1124"/>
        </w:trPr>
        <w:tc>
          <w:tcPr>
            <w:tcW w:w="6385" w:type="dxa"/>
            <w:gridSpan w:val="4"/>
            <w:shd w:val="clear" w:color="auto" w:fill="CBD4D5"/>
          </w:tcPr>
          <w:p w14:paraId="56CC7079" w14:textId="06FC852D" w:rsidR="002F4D7D" w:rsidRPr="00D666BA" w:rsidRDefault="002F4D7D" w:rsidP="00E2702E">
            <w:pPr>
              <w:pStyle w:val="BulletList"/>
              <w:tabs>
                <w:tab w:val="clear" w:pos="1800"/>
                <w:tab w:val="left" w:pos="709"/>
              </w:tabs>
              <w:spacing w:before="60" w:after="60" w:line="264" w:lineRule="auto"/>
              <w:rPr>
                <w:sz w:val="18"/>
                <w:szCs w:val="18"/>
              </w:rPr>
            </w:pPr>
            <w:r w:rsidRPr="00DF4BB1">
              <w:rPr>
                <w:b/>
                <w:bCs/>
                <w:sz w:val="18"/>
                <w:szCs w:val="18"/>
              </w:rPr>
              <w:t>Change</w:t>
            </w:r>
            <w:r>
              <w:rPr>
                <w:b/>
                <w:bCs/>
                <w:sz w:val="18"/>
                <w:szCs w:val="18"/>
              </w:rPr>
              <w:t xml:space="preserve"> Impact</w:t>
            </w:r>
            <w:r w:rsidRPr="00DF4BB1">
              <w:rPr>
                <w:b/>
                <w:bCs/>
                <w:sz w:val="18"/>
                <w:szCs w:val="18"/>
              </w:rPr>
              <w:t>:</w:t>
            </w:r>
            <w:r>
              <w:rPr>
                <w:sz w:val="18"/>
                <w:szCs w:val="18"/>
              </w:rPr>
              <w:br/>
            </w:r>
            <w:r w:rsidRPr="00F95FC1">
              <w:rPr>
                <w:sz w:val="18"/>
                <w:szCs w:val="18"/>
              </w:rPr>
              <w:t xml:space="preserve">Describe how the removal of the </w:t>
            </w:r>
            <w:r>
              <w:rPr>
                <w:sz w:val="18"/>
                <w:szCs w:val="18"/>
              </w:rPr>
              <w:t>PTS POI Device(s)</w:t>
            </w:r>
            <w:r w:rsidRPr="00F95FC1">
              <w:rPr>
                <w:sz w:val="18"/>
                <w:szCs w:val="18"/>
              </w:rPr>
              <w:t xml:space="preserve"> </w:t>
            </w:r>
            <w:r>
              <w:rPr>
                <w:sz w:val="18"/>
                <w:szCs w:val="18"/>
              </w:rPr>
              <w:t xml:space="preserve">denoted above </w:t>
            </w:r>
            <w:r w:rsidR="004F2E5B">
              <w:rPr>
                <w:sz w:val="18"/>
                <w:szCs w:val="18"/>
              </w:rPr>
              <w:t>either</w:t>
            </w:r>
            <w:r w:rsidR="004F2E5B" w:rsidRPr="00F95FC1">
              <w:rPr>
                <w:sz w:val="18"/>
                <w:szCs w:val="18"/>
              </w:rPr>
              <w:t xml:space="preserve"> does not affect the overall compliance status of</w:t>
            </w:r>
            <w:r w:rsidR="004F2E5B">
              <w:rPr>
                <w:sz w:val="18"/>
                <w:szCs w:val="18"/>
              </w:rPr>
              <w:t>, or how the impact has been remediated to,</w:t>
            </w:r>
            <w:r w:rsidR="004F2E5B" w:rsidRPr="00F95FC1">
              <w:rPr>
                <w:sz w:val="18"/>
                <w:szCs w:val="18"/>
              </w:rPr>
              <w:t xml:space="preserve"> the Listed P2PE Product</w:t>
            </w:r>
            <w:r w:rsidR="004F2E5B">
              <w:rPr>
                <w:sz w:val="18"/>
                <w:szCs w:val="18"/>
              </w:rPr>
              <w:t>.</w:t>
            </w:r>
          </w:p>
        </w:tc>
        <w:tc>
          <w:tcPr>
            <w:tcW w:w="7654" w:type="dxa"/>
            <w:gridSpan w:val="4"/>
            <w:shd w:val="clear" w:color="auto" w:fill="auto"/>
          </w:tcPr>
          <w:p w14:paraId="7C03A3ED" w14:textId="77777777" w:rsidR="002F4D7D" w:rsidRPr="00F95FC1" w:rsidRDefault="002F4D7D" w:rsidP="00E2702E">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r w:rsidR="00942282" w:rsidRPr="005256DD" w14:paraId="0B6B92E2" w14:textId="77777777" w:rsidTr="00EF5A58">
        <w:trPr>
          <w:trHeight w:val="278"/>
        </w:trPr>
        <w:tc>
          <w:tcPr>
            <w:tcW w:w="3505" w:type="dxa"/>
            <w:gridSpan w:val="2"/>
            <w:shd w:val="clear" w:color="auto" w:fill="CBD4D5"/>
          </w:tcPr>
          <w:p w14:paraId="5F59DC7F" w14:textId="237F3E23" w:rsidR="00942282" w:rsidRPr="00DF4BB1" w:rsidRDefault="00FB57D1" w:rsidP="007D5299">
            <w:pPr>
              <w:pStyle w:val="BulletList"/>
              <w:tabs>
                <w:tab w:val="clear" w:pos="1800"/>
                <w:tab w:val="left" w:pos="709"/>
              </w:tabs>
              <w:spacing w:before="60" w:after="60" w:line="264" w:lineRule="auto"/>
              <w:rPr>
                <w:b/>
                <w:bCs/>
                <w:sz w:val="18"/>
                <w:szCs w:val="18"/>
              </w:rPr>
            </w:pPr>
            <w:r w:rsidRPr="00DF4BB1">
              <w:rPr>
                <w:b/>
                <w:bCs/>
                <w:sz w:val="18"/>
                <w:szCs w:val="18"/>
              </w:rPr>
              <w:t xml:space="preserve">Additional </w:t>
            </w:r>
            <w:r w:rsidR="00095B19" w:rsidRPr="00DF4BB1">
              <w:rPr>
                <w:b/>
                <w:bCs/>
                <w:sz w:val="18"/>
                <w:szCs w:val="18"/>
              </w:rPr>
              <w:t>i</w:t>
            </w:r>
            <w:r w:rsidRPr="00DF4BB1">
              <w:rPr>
                <w:b/>
                <w:bCs/>
                <w:sz w:val="18"/>
                <w:szCs w:val="18"/>
              </w:rPr>
              <w:t>nformation</w:t>
            </w:r>
            <w:r w:rsidR="00947600" w:rsidRPr="00DF4BB1">
              <w:rPr>
                <w:b/>
                <w:bCs/>
                <w:sz w:val="18"/>
                <w:szCs w:val="18"/>
              </w:rPr>
              <w:t xml:space="preserve">, </w:t>
            </w:r>
            <w:r w:rsidRPr="00DF4BB1">
              <w:rPr>
                <w:b/>
                <w:bCs/>
                <w:sz w:val="18"/>
                <w:szCs w:val="18"/>
              </w:rPr>
              <w:t>as necessary:</w:t>
            </w:r>
          </w:p>
        </w:tc>
        <w:tc>
          <w:tcPr>
            <w:tcW w:w="10534" w:type="dxa"/>
            <w:gridSpan w:val="6"/>
            <w:shd w:val="clear" w:color="auto" w:fill="auto"/>
          </w:tcPr>
          <w:p w14:paraId="156CD672" w14:textId="1C825D87" w:rsidR="00942282" w:rsidRPr="00F95FC1" w:rsidRDefault="00FB57D1" w:rsidP="007D5299">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7A5A379C" w14:textId="77777777" w:rsidR="00485292" w:rsidRDefault="00485292">
      <w:r>
        <w:br w:type="page"/>
      </w:r>
    </w:p>
    <w:p w14:paraId="12813D1C" w14:textId="77777777" w:rsidR="0027681A" w:rsidRDefault="0027681A"/>
    <w:tbl>
      <w:tblPr>
        <w:tblStyle w:val="TableGrid"/>
        <w:tblW w:w="14039" w:type="dxa"/>
        <w:tblLayout w:type="fixed"/>
        <w:tblCellMar>
          <w:left w:w="115" w:type="dxa"/>
          <w:right w:w="115" w:type="dxa"/>
        </w:tblCellMar>
        <w:tblLook w:val="04A0" w:firstRow="1" w:lastRow="0" w:firstColumn="1" w:lastColumn="0" w:noHBand="0" w:noVBand="1"/>
      </w:tblPr>
      <w:tblGrid>
        <w:gridCol w:w="1525"/>
        <w:gridCol w:w="1530"/>
        <w:gridCol w:w="450"/>
        <w:gridCol w:w="1710"/>
        <w:gridCol w:w="1170"/>
        <w:gridCol w:w="270"/>
        <w:gridCol w:w="1800"/>
        <w:gridCol w:w="3060"/>
        <w:gridCol w:w="2524"/>
      </w:tblGrid>
      <w:tr w:rsidR="0027681A" w:rsidRPr="00E52497" w14:paraId="34D91F26" w14:textId="77777777" w:rsidTr="00F051DB">
        <w:trPr>
          <w:trHeight w:hRule="exact" w:val="361"/>
        </w:trPr>
        <w:tc>
          <w:tcPr>
            <w:tcW w:w="14039" w:type="dxa"/>
            <w:gridSpan w:val="9"/>
            <w:shd w:val="clear" w:color="auto" w:fill="006A72"/>
            <w:vAlign w:val="center"/>
          </w:tcPr>
          <w:p w14:paraId="128FE1E1" w14:textId="4DB83354" w:rsidR="0027681A" w:rsidRDefault="0027681A" w:rsidP="00F051DB">
            <w:pPr>
              <w:pStyle w:val="Heading3"/>
              <w:numPr>
                <w:ilvl w:val="0"/>
                <w:numId w:val="0"/>
              </w:numPr>
              <w:tabs>
                <w:tab w:val="clear" w:pos="1620"/>
                <w:tab w:val="left" w:pos="1056"/>
              </w:tabs>
              <w:spacing w:before="60" w:after="60"/>
              <w:ind w:left="63"/>
              <w:rPr>
                <w:rFonts w:cs="Arial"/>
                <w:i w:val="0"/>
                <w:color w:val="FFFFFF" w:themeColor="background1"/>
                <w:sz w:val="22"/>
              </w:rPr>
            </w:pPr>
            <w:bookmarkStart w:id="31" w:name="_Toc173575886"/>
            <w:r>
              <w:rPr>
                <w:rFonts w:cs="Arial"/>
                <w:i w:val="0"/>
                <w:color w:val="FFFFFF" w:themeColor="background1"/>
                <w:sz w:val="22"/>
              </w:rPr>
              <w:t xml:space="preserve">3.2.b </w:t>
            </w:r>
            <w:r>
              <w:rPr>
                <w:rFonts w:cs="Arial"/>
                <w:i w:val="0"/>
                <w:color w:val="FFFFFF" w:themeColor="background1"/>
                <w:sz w:val="22"/>
              </w:rPr>
              <w:tab/>
            </w:r>
            <w:bookmarkStart w:id="32" w:name="Table_3_2_b"/>
            <w:bookmarkEnd w:id="32"/>
            <w:r>
              <w:rPr>
                <w:rFonts w:cs="Arial"/>
                <w:i w:val="0"/>
                <w:color w:val="FFFFFF" w:themeColor="background1"/>
                <w:sz w:val="22"/>
              </w:rPr>
              <w:t xml:space="preserve">Remove </w:t>
            </w:r>
            <w:r w:rsidR="00E03BD9">
              <w:rPr>
                <w:rFonts w:cs="Arial"/>
                <w:i w:val="0"/>
                <w:color w:val="FFFFFF" w:themeColor="background1"/>
                <w:sz w:val="22"/>
              </w:rPr>
              <w:t xml:space="preserve">Specific </w:t>
            </w:r>
            <w:r>
              <w:rPr>
                <w:rFonts w:cs="Arial"/>
                <w:i w:val="0"/>
                <w:color w:val="FFFFFF" w:themeColor="background1"/>
                <w:sz w:val="22"/>
              </w:rPr>
              <w:t>PTS POI Device</w:t>
            </w:r>
            <w:r w:rsidR="00E03BD9">
              <w:rPr>
                <w:rFonts w:cs="Arial"/>
                <w:i w:val="0"/>
                <w:color w:val="FFFFFF" w:themeColor="background1"/>
                <w:sz w:val="22"/>
              </w:rPr>
              <w:t xml:space="preserve"> HW/FW</w:t>
            </w:r>
            <w:bookmarkEnd w:id="31"/>
          </w:p>
        </w:tc>
      </w:tr>
      <w:tr w:rsidR="002238AD" w:rsidRPr="005256DD" w14:paraId="4CB31006" w14:textId="77777777" w:rsidTr="00131CC8">
        <w:tc>
          <w:tcPr>
            <w:tcW w:w="14039" w:type="dxa"/>
            <w:gridSpan w:val="9"/>
            <w:shd w:val="clear" w:color="auto" w:fill="CBD4D5"/>
          </w:tcPr>
          <w:p w14:paraId="53C2EFB9" w14:textId="24495AA0" w:rsidR="002238AD" w:rsidRDefault="002238AD" w:rsidP="00E03BD9">
            <w:pPr>
              <w:pStyle w:val="BulletList"/>
              <w:tabs>
                <w:tab w:val="clear" w:pos="1800"/>
                <w:tab w:val="left" w:pos="709"/>
              </w:tabs>
              <w:spacing w:before="60" w:after="60" w:line="264" w:lineRule="auto"/>
              <w:rPr>
                <w:sz w:val="18"/>
                <w:szCs w:val="18"/>
              </w:rPr>
            </w:pPr>
            <w:r>
              <w:rPr>
                <w:b/>
                <w:sz w:val="18"/>
                <w:szCs w:val="18"/>
                <w:lang w:eastAsia="en-GB"/>
              </w:rPr>
              <w:t xml:space="preserve">Purpose: </w:t>
            </w:r>
            <w:r w:rsidRPr="00AF780E">
              <w:rPr>
                <w:sz w:val="18"/>
                <w:szCs w:val="18"/>
              </w:rPr>
              <w:t xml:space="preserve">This table is to </w:t>
            </w:r>
            <w:r>
              <w:rPr>
                <w:sz w:val="18"/>
                <w:szCs w:val="18"/>
              </w:rPr>
              <w:t>remove specific PTS POI device HW and/or FW versions from a Listed P2PE Product.</w:t>
            </w:r>
          </w:p>
          <w:p w14:paraId="3C84C62A" w14:textId="5C26CAE7" w:rsidR="002238AD" w:rsidRPr="00FD47AE" w:rsidRDefault="006A5319" w:rsidP="005579FB">
            <w:pPr>
              <w:pStyle w:val="BulletList"/>
              <w:numPr>
                <w:ilvl w:val="0"/>
                <w:numId w:val="38"/>
              </w:numPr>
              <w:tabs>
                <w:tab w:val="clear" w:pos="1800"/>
                <w:tab w:val="left" w:pos="867"/>
              </w:tabs>
              <w:spacing w:before="60" w:after="60" w:line="264" w:lineRule="auto"/>
              <w:rPr>
                <w:b/>
                <w:i/>
                <w:iCs/>
                <w:sz w:val="18"/>
                <w:szCs w:val="18"/>
                <w:lang w:eastAsia="en-GB"/>
              </w:rPr>
            </w:pPr>
            <w:r>
              <w:rPr>
                <w:bCs/>
                <w:i/>
                <w:iCs/>
                <w:sz w:val="18"/>
                <w:szCs w:val="18"/>
                <w:lang w:eastAsia="en-GB"/>
              </w:rPr>
              <w:tab/>
            </w:r>
            <w:r w:rsidR="002238AD" w:rsidRPr="00FD47AE">
              <w:rPr>
                <w:bCs/>
                <w:i/>
                <w:iCs/>
                <w:sz w:val="18"/>
                <w:szCs w:val="18"/>
                <w:lang w:eastAsia="en-GB"/>
              </w:rPr>
              <w:t xml:space="preserve">If the entire PTS POI device is being removed then complete </w:t>
            </w:r>
            <w:hyperlink w:anchor="Table_3_2_a" w:history="1">
              <w:r w:rsidR="002238AD" w:rsidRPr="00FD47AE">
                <w:rPr>
                  <w:rStyle w:val="Hyperlink"/>
                  <w:bCs/>
                  <w:i/>
                  <w:iCs/>
                  <w:sz w:val="18"/>
                  <w:szCs w:val="18"/>
                  <w:lang w:eastAsia="en-GB"/>
                </w:rPr>
                <w:t>Table 3.</w:t>
              </w:r>
              <w:proofErr w:type="gramStart"/>
              <w:r w:rsidR="002238AD" w:rsidRPr="00FD47AE">
                <w:rPr>
                  <w:rStyle w:val="Hyperlink"/>
                  <w:bCs/>
                  <w:i/>
                  <w:iCs/>
                  <w:sz w:val="18"/>
                  <w:szCs w:val="18"/>
                  <w:lang w:eastAsia="en-GB"/>
                </w:rPr>
                <w:t>2.a</w:t>
              </w:r>
              <w:proofErr w:type="gramEnd"/>
            </w:hyperlink>
            <w:r w:rsidR="002238AD" w:rsidRPr="00FD47AE">
              <w:rPr>
                <w:bCs/>
                <w:i/>
                <w:iCs/>
                <w:sz w:val="18"/>
                <w:szCs w:val="18"/>
                <w:lang w:eastAsia="en-GB"/>
              </w:rPr>
              <w:t xml:space="preserve"> (i.e., do </w:t>
            </w:r>
            <w:r w:rsidR="002238AD" w:rsidRPr="00FD47AE">
              <w:rPr>
                <w:b/>
                <w:i/>
                <w:iCs/>
                <w:sz w:val="18"/>
                <w:szCs w:val="18"/>
                <w:u w:val="single"/>
                <w:lang w:eastAsia="en-GB"/>
              </w:rPr>
              <w:t>NOT</w:t>
            </w:r>
            <w:r w:rsidR="002238AD" w:rsidRPr="00725885">
              <w:rPr>
                <w:b/>
                <w:i/>
                <w:iCs/>
                <w:sz w:val="18"/>
                <w:szCs w:val="18"/>
                <w:lang w:eastAsia="en-GB"/>
              </w:rPr>
              <w:t xml:space="preserve"> </w:t>
            </w:r>
            <w:r w:rsidR="002238AD" w:rsidRPr="00FD47AE">
              <w:rPr>
                <w:bCs/>
                <w:i/>
                <w:iCs/>
                <w:sz w:val="18"/>
                <w:szCs w:val="18"/>
                <w:lang w:eastAsia="en-GB"/>
              </w:rPr>
              <w:t>use this table).</w:t>
            </w:r>
          </w:p>
        </w:tc>
      </w:tr>
      <w:tr w:rsidR="0027681A" w:rsidRPr="005256DD" w14:paraId="30191424" w14:textId="77777777" w:rsidTr="00E03BD9">
        <w:tc>
          <w:tcPr>
            <w:tcW w:w="6655" w:type="dxa"/>
            <w:gridSpan w:val="6"/>
            <w:shd w:val="clear" w:color="auto" w:fill="CBD4D5"/>
          </w:tcPr>
          <w:p w14:paraId="088CC74E" w14:textId="6BDB8319" w:rsidR="00E03BD9" w:rsidRPr="00F95FC1" w:rsidRDefault="0027681A" w:rsidP="007E68FD">
            <w:pPr>
              <w:pStyle w:val="BulletList"/>
              <w:tabs>
                <w:tab w:val="clear" w:pos="1800"/>
                <w:tab w:val="left" w:pos="709"/>
              </w:tabs>
              <w:spacing w:before="60" w:after="60" w:line="264" w:lineRule="auto"/>
              <w:rPr>
                <w:b/>
                <w:bCs/>
                <w:sz w:val="18"/>
                <w:szCs w:val="18"/>
              </w:rPr>
            </w:pPr>
            <w:r w:rsidRPr="00F95FC1">
              <w:rPr>
                <w:b/>
                <w:bCs/>
                <w:sz w:val="18"/>
                <w:szCs w:val="18"/>
              </w:rPr>
              <w:t xml:space="preserve">Remove </w:t>
            </w:r>
            <w:r w:rsidR="00E03BD9">
              <w:rPr>
                <w:b/>
                <w:bCs/>
                <w:sz w:val="18"/>
                <w:szCs w:val="18"/>
              </w:rPr>
              <w:t xml:space="preserve">specific </w:t>
            </w:r>
            <w:r>
              <w:rPr>
                <w:b/>
                <w:bCs/>
                <w:sz w:val="18"/>
                <w:szCs w:val="18"/>
              </w:rPr>
              <w:t xml:space="preserve">PTS POI </w:t>
            </w:r>
            <w:r w:rsidR="00336D56">
              <w:rPr>
                <w:b/>
                <w:bCs/>
                <w:sz w:val="18"/>
                <w:szCs w:val="18"/>
              </w:rPr>
              <w:t>d</w:t>
            </w:r>
            <w:r>
              <w:rPr>
                <w:b/>
                <w:bCs/>
                <w:sz w:val="18"/>
                <w:szCs w:val="18"/>
              </w:rPr>
              <w:t>evice</w:t>
            </w:r>
            <w:r w:rsidR="00E03BD9">
              <w:rPr>
                <w:b/>
                <w:bCs/>
                <w:sz w:val="18"/>
                <w:szCs w:val="18"/>
              </w:rPr>
              <w:t xml:space="preserve"> HW/FW</w:t>
            </w:r>
            <w:r w:rsidRPr="00F95FC1">
              <w:rPr>
                <w:b/>
                <w:bCs/>
                <w:sz w:val="18"/>
                <w:szCs w:val="18"/>
              </w:rPr>
              <w:t xml:space="preserve"> from the </w:t>
            </w:r>
            <w:r>
              <w:rPr>
                <w:b/>
                <w:bCs/>
                <w:sz w:val="18"/>
                <w:szCs w:val="18"/>
              </w:rPr>
              <w:t xml:space="preserve">Listed </w:t>
            </w:r>
            <w:r w:rsidRPr="00F95FC1">
              <w:rPr>
                <w:b/>
                <w:bCs/>
                <w:sz w:val="18"/>
                <w:szCs w:val="18"/>
              </w:rPr>
              <w:t>P2PE Produc</w:t>
            </w:r>
            <w:r>
              <w:rPr>
                <w:b/>
                <w:bCs/>
                <w:sz w:val="18"/>
                <w:szCs w:val="18"/>
              </w:rPr>
              <w:t xml:space="preserve">t </w:t>
            </w:r>
            <w:r w:rsidRPr="00AD0556">
              <w:rPr>
                <w:b/>
                <w:bCs/>
                <w:sz w:val="18"/>
                <w:szCs w:val="18"/>
              </w:rPr>
              <w:sym w:font="Wingdings" w:char="F0E8"/>
            </w:r>
            <w:r w:rsidRPr="00F95FC1">
              <w:rPr>
                <w:b/>
                <w:bCs/>
                <w:sz w:val="18"/>
                <w:szCs w:val="18"/>
              </w:rPr>
              <w:t xml:space="preserve"> </w:t>
            </w:r>
          </w:p>
        </w:tc>
        <w:tc>
          <w:tcPr>
            <w:tcW w:w="7384" w:type="dxa"/>
            <w:gridSpan w:val="3"/>
            <w:shd w:val="clear" w:color="auto" w:fill="auto"/>
            <w:vAlign w:val="center"/>
          </w:tcPr>
          <w:p w14:paraId="1BC6AE4A" w14:textId="77777777" w:rsidR="0027681A" w:rsidRPr="00F95FC1" w:rsidRDefault="0027681A" w:rsidP="00E03BD9">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27681A" w:rsidRPr="005256DD" w14:paraId="57FAF43E" w14:textId="77777777" w:rsidTr="007E68FD">
        <w:tc>
          <w:tcPr>
            <w:tcW w:w="14039" w:type="dxa"/>
            <w:gridSpan w:val="9"/>
            <w:shd w:val="clear" w:color="auto" w:fill="CBD4D5"/>
          </w:tcPr>
          <w:p w14:paraId="566C440E" w14:textId="77777777" w:rsidR="0027681A" w:rsidRDefault="0027681A"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 at a minimum, be redlined to strikethrough the </w:t>
            </w:r>
            <w:r w:rsidR="00723BD6">
              <w:rPr>
                <w:bCs/>
                <w:sz w:val="18"/>
                <w:szCs w:val="18"/>
                <w:lang w:eastAsia="en-GB"/>
              </w:rPr>
              <w:t xml:space="preserve">specific </w:t>
            </w:r>
            <w:r>
              <w:rPr>
                <w:bCs/>
                <w:sz w:val="18"/>
                <w:szCs w:val="18"/>
                <w:lang w:eastAsia="en-GB"/>
              </w:rPr>
              <w:t>PTS POI device</w:t>
            </w:r>
            <w:r w:rsidR="00723BD6">
              <w:rPr>
                <w:bCs/>
                <w:sz w:val="18"/>
                <w:szCs w:val="18"/>
                <w:lang w:eastAsia="en-GB"/>
              </w:rPr>
              <w:t xml:space="preserve"> HW and/or FW</w:t>
            </w:r>
            <w:r>
              <w:rPr>
                <w:bCs/>
                <w:sz w:val="18"/>
                <w:szCs w:val="18"/>
                <w:lang w:eastAsia="en-GB"/>
              </w:rPr>
              <w:t xml:space="preserve"> from the PTS POI device table that are being removed. If the removal requires relevant updates to the applicable P2PE requirements, then those must be redlined as appropriate. The updated (redlined) P-ROV(s) must accurately reflect the state of the P2PE Product based on the changes being made.</w:t>
            </w:r>
          </w:p>
          <w:p w14:paraId="781A7690" w14:textId="77777777" w:rsidR="00D666BA" w:rsidRDefault="00D666BA" w:rsidP="00377054">
            <w:pPr>
              <w:pStyle w:val="BulletList"/>
              <w:tabs>
                <w:tab w:val="clear" w:pos="1800"/>
              </w:tabs>
              <w:spacing w:before="60" w:after="60" w:line="264" w:lineRule="auto"/>
              <w:rPr>
                <w:i/>
                <w:iCs/>
                <w:sz w:val="18"/>
                <w:szCs w:val="18"/>
              </w:rPr>
            </w:pPr>
            <w:r w:rsidRPr="007F1D6B">
              <w:rPr>
                <w:b/>
                <w:color w:val="C00000"/>
                <w:sz w:val="18"/>
                <w:szCs w:val="18"/>
                <w:lang w:eastAsia="en-GB"/>
              </w:rPr>
              <w:t>IMPORTANT:</w:t>
            </w:r>
            <w:r w:rsidRPr="007F1D6B">
              <w:rPr>
                <w:bCs/>
                <w:color w:val="C00000"/>
                <w:sz w:val="18"/>
                <w:szCs w:val="18"/>
                <w:lang w:eastAsia="en-GB"/>
              </w:rPr>
              <w:t xml:space="preserve"> </w:t>
            </w:r>
            <w:r w:rsidRPr="000C2B7E">
              <w:rPr>
                <w:i/>
                <w:iCs/>
                <w:sz w:val="18"/>
                <w:szCs w:val="18"/>
              </w:rPr>
              <w:t xml:space="preserve">It is not acceptable to remove </w:t>
            </w:r>
            <w:r>
              <w:rPr>
                <w:i/>
                <w:iCs/>
                <w:sz w:val="18"/>
                <w:szCs w:val="18"/>
              </w:rPr>
              <w:t xml:space="preserve">all supported HW </w:t>
            </w:r>
            <w:r w:rsidR="00FD47AE">
              <w:rPr>
                <w:i/>
                <w:iCs/>
                <w:sz w:val="18"/>
                <w:szCs w:val="18"/>
              </w:rPr>
              <w:t>and/</w:t>
            </w:r>
            <w:r>
              <w:rPr>
                <w:i/>
                <w:iCs/>
                <w:sz w:val="18"/>
                <w:szCs w:val="18"/>
              </w:rPr>
              <w:t xml:space="preserve">or FW from a supported PTS POI device. Either additional HW/FW needs to be added (as applicable to the removal) for that PTS POI device, or the entire PTS POI device must be removed using </w:t>
            </w:r>
            <w:hyperlink w:anchor="Table_3_2_a" w:history="1">
              <w:r w:rsidRPr="00C03317">
                <w:rPr>
                  <w:rStyle w:val="Hyperlink"/>
                  <w:i/>
                  <w:iCs/>
                  <w:sz w:val="18"/>
                  <w:szCs w:val="18"/>
                </w:rPr>
                <w:t>Table 3.</w:t>
              </w:r>
              <w:proofErr w:type="gramStart"/>
              <w:r w:rsidRPr="00C03317">
                <w:rPr>
                  <w:rStyle w:val="Hyperlink"/>
                  <w:i/>
                  <w:iCs/>
                  <w:sz w:val="18"/>
                  <w:szCs w:val="18"/>
                </w:rPr>
                <w:t>2.a</w:t>
              </w:r>
              <w:proofErr w:type="gramEnd"/>
            </w:hyperlink>
            <w:r>
              <w:rPr>
                <w:i/>
                <w:iCs/>
                <w:sz w:val="18"/>
                <w:szCs w:val="18"/>
              </w:rPr>
              <w:t>.</w:t>
            </w:r>
          </w:p>
          <w:p w14:paraId="4D2678F4" w14:textId="2A4369D3" w:rsidR="00E220CD" w:rsidRPr="00584CF7" w:rsidRDefault="00E220CD" w:rsidP="00377054">
            <w:pPr>
              <w:pStyle w:val="BulletList"/>
              <w:tabs>
                <w:tab w:val="clear" w:pos="1800"/>
              </w:tabs>
              <w:spacing w:before="60" w:after="60" w:line="264" w:lineRule="auto"/>
              <w:rPr>
                <w:bCs/>
                <w:sz w:val="18"/>
                <w:szCs w:val="18"/>
                <w:lang w:eastAsia="en-GB"/>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Solution, an updated PIM must be submitted as part of this Change Impact Submission</w:t>
            </w:r>
            <w:r>
              <w:rPr>
                <w:i/>
                <w:iCs/>
                <w:sz w:val="18"/>
                <w:szCs w:val="18"/>
              </w:rPr>
              <w:t xml:space="preserve"> and redistributed to merchant customers as applicable.</w:t>
            </w:r>
          </w:p>
        </w:tc>
      </w:tr>
      <w:tr w:rsidR="0027681A" w:rsidRPr="005256DD" w14:paraId="4A5EABC2" w14:textId="77777777" w:rsidTr="00B8465F">
        <w:tc>
          <w:tcPr>
            <w:tcW w:w="1525" w:type="dxa"/>
            <w:shd w:val="clear" w:color="auto" w:fill="CBD4D5"/>
          </w:tcPr>
          <w:p w14:paraId="5178D2ED" w14:textId="4925D291" w:rsidR="0027681A" w:rsidRPr="00584CF7" w:rsidRDefault="0027681A" w:rsidP="00541424">
            <w:pPr>
              <w:pStyle w:val="BulletList"/>
              <w:tabs>
                <w:tab w:val="clear" w:pos="1800"/>
                <w:tab w:val="left" w:pos="709"/>
              </w:tabs>
              <w:spacing w:before="60" w:after="60" w:line="264" w:lineRule="auto"/>
              <w:contextualSpacing/>
              <w:jc w:val="center"/>
              <w:rPr>
                <w:b/>
                <w:bCs/>
                <w:sz w:val="18"/>
                <w:szCs w:val="18"/>
              </w:rPr>
            </w:pPr>
            <w:r w:rsidRPr="00584CF7">
              <w:rPr>
                <w:b/>
                <w:bCs/>
                <w:sz w:val="18"/>
                <w:szCs w:val="18"/>
              </w:rPr>
              <w:t>PTS POI</w:t>
            </w:r>
          </w:p>
          <w:p w14:paraId="2340B739" w14:textId="77777777" w:rsidR="0027681A" w:rsidRPr="00584CF7" w:rsidRDefault="0027681A" w:rsidP="00541424">
            <w:pPr>
              <w:pStyle w:val="BulletList"/>
              <w:tabs>
                <w:tab w:val="clear" w:pos="1800"/>
                <w:tab w:val="left" w:pos="709"/>
              </w:tabs>
              <w:spacing w:before="60" w:after="60" w:line="264" w:lineRule="auto"/>
              <w:contextualSpacing/>
              <w:jc w:val="center"/>
              <w:rPr>
                <w:b/>
                <w:bCs/>
                <w:sz w:val="18"/>
                <w:szCs w:val="18"/>
              </w:rPr>
            </w:pPr>
            <w:r w:rsidRPr="00584CF7">
              <w:rPr>
                <w:b/>
                <w:bCs/>
                <w:sz w:val="18"/>
                <w:szCs w:val="18"/>
              </w:rPr>
              <w:t>Approval #</w:t>
            </w:r>
          </w:p>
          <w:p w14:paraId="04C1D97B" w14:textId="77777777" w:rsidR="0027681A" w:rsidRPr="00F95FC1" w:rsidRDefault="0027681A" w:rsidP="00143355">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one # per row</w:t>
            </w:r>
            <w:r w:rsidRPr="00F95FC1">
              <w:rPr>
                <w:sz w:val="18"/>
                <w:szCs w:val="18"/>
              </w:rPr>
              <w:t>)</w:t>
            </w:r>
          </w:p>
        </w:tc>
        <w:tc>
          <w:tcPr>
            <w:tcW w:w="1530" w:type="dxa"/>
            <w:shd w:val="clear" w:color="auto" w:fill="CBD4D5"/>
          </w:tcPr>
          <w:p w14:paraId="1BC0FA02" w14:textId="03E29414"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PTS POI Device Vendor</w:t>
            </w:r>
          </w:p>
        </w:tc>
        <w:tc>
          <w:tcPr>
            <w:tcW w:w="2160" w:type="dxa"/>
            <w:gridSpan w:val="2"/>
            <w:shd w:val="clear" w:color="auto" w:fill="CBD4D5"/>
          </w:tcPr>
          <w:p w14:paraId="5543ECA7" w14:textId="77777777"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PTS POI Device Product Name</w:t>
            </w:r>
          </w:p>
        </w:tc>
        <w:tc>
          <w:tcPr>
            <w:tcW w:w="3240" w:type="dxa"/>
            <w:gridSpan w:val="3"/>
            <w:shd w:val="clear" w:color="auto" w:fill="CBD4D5"/>
          </w:tcPr>
          <w:p w14:paraId="29DA98EA" w14:textId="77777777"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PTS POI Device HW #(s)</w:t>
            </w:r>
          </w:p>
          <w:p w14:paraId="7B318B80" w14:textId="3A5908FF" w:rsidR="0027681A" w:rsidRDefault="0027681A" w:rsidP="00143355">
            <w:pPr>
              <w:pStyle w:val="BulletList"/>
              <w:tabs>
                <w:tab w:val="clear" w:pos="1800"/>
                <w:tab w:val="left" w:pos="709"/>
              </w:tabs>
              <w:spacing w:before="60" w:after="60" w:line="264" w:lineRule="auto"/>
              <w:jc w:val="center"/>
              <w:rPr>
                <w:sz w:val="18"/>
                <w:szCs w:val="18"/>
              </w:rPr>
            </w:pPr>
            <w:r>
              <w:rPr>
                <w:sz w:val="18"/>
                <w:szCs w:val="18"/>
              </w:rPr>
              <w:t>(</w:t>
            </w:r>
            <w:r w:rsidRPr="00F979EC">
              <w:rPr>
                <w:i/>
                <w:iCs/>
                <w:sz w:val="18"/>
                <w:szCs w:val="18"/>
              </w:rPr>
              <w:t>Exactly as denoted on the P2PE listing</w:t>
            </w:r>
            <w:r w:rsidR="008F15A1">
              <w:rPr>
                <w:i/>
                <w:iCs/>
                <w:sz w:val="18"/>
                <w:szCs w:val="18"/>
              </w:rPr>
              <w:t>, comma delimited</w:t>
            </w:r>
            <w:r>
              <w:rPr>
                <w:sz w:val="18"/>
                <w:szCs w:val="18"/>
              </w:rPr>
              <w:t>)</w:t>
            </w:r>
          </w:p>
          <w:p w14:paraId="39CF8E31" w14:textId="3133D69E" w:rsidR="00723BD6" w:rsidRPr="00723BD6" w:rsidRDefault="00723BD6" w:rsidP="00143355">
            <w:pPr>
              <w:pStyle w:val="BulletList"/>
              <w:tabs>
                <w:tab w:val="clear" w:pos="1800"/>
                <w:tab w:val="left" w:pos="709"/>
              </w:tabs>
              <w:spacing w:before="60" w:after="60" w:line="264" w:lineRule="auto"/>
              <w:jc w:val="center"/>
              <w:rPr>
                <w:i/>
                <w:iCs/>
                <w:sz w:val="18"/>
                <w:szCs w:val="18"/>
              </w:rPr>
            </w:pPr>
            <w:r w:rsidRPr="00723BD6">
              <w:rPr>
                <w:i/>
                <w:iCs/>
                <w:sz w:val="18"/>
                <w:szCs w:val="18"/>
              </w:rPr>
              <w:t xml:space="preserve">(If no HW is being removed, </w:t>
            </w:r>
            <w:r w:rsidRPr="00723BD6">
              <w:rPr>
                <w:i/>
                <w:iCs/>
                <w:sz w:val="18"/>
                <w:szCs w:val="18"/>
              </w:rPr>
              <w:br/>
              <w:t>denote as ‘N/A’)</w:t>
            </w:r>
          </w:p>
        </w:tc>
        <w:tc>
          <w:tcPr>
            <w:tcW w:w="3060" w:type="dxa"/>
            <w:shd w:val="clear" w:color="auto" w:fill="CBD4D5"/>
          </w:tcPr>
          <w:p w14:paraId="6A8ED067" w14:textId="77777777"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PTS POI Device FW #(s)</w:t>
            </w:r>
          </w:p>
          <w:p w14:paraId="3DC4218E" w14:textId="0D25E6C7" w:rsidR="0027681A" w:rsidRDefault="0027681A" w:rsidP="00143355">
            <w:pPr>
              <w:pStyle w:val="BulletList"/>
              <w:tabs>
                <w:tab w:val="clear" w:pos="1800"/>
                <w:tab w:val="left" w:pos="709"/>
              </w:tabs>
              <w:spacing w:before="60" w:after="60" w:line="264" w:lineRule="auto"/>
              <w:jc w:val="center"/>
              <w:rPr>
                <w:sz w:val="18"/>
                <w:szCs w:val="18"/>
              </w:rPr>
            </w:pPr>
            <w:r>
              <w:rPr>
                <w:sz w:val="18"/>
                <w:szCs w:val="18"/>
              </w:rPr>
              <w:t>(</w:t>
            </w:r>
            <w:r w:rsidRPr="00F979EC">
              <w:rPr>
                <w:i/>
                <w:iCs/>
                <w:sz w:val="18"/>
                <w:szCs w:val="18"/>
              </w:rPr>
              <w:t>Exactly as denoted on the P2PE listing</w:t>
            </w:r>
            <w:r w:rsidR="008F15A1">
              <w:rPr>
                <w:i/>
                <w:iCs/>
                <w:sz w:val="18"/>
                <w:szCs w:val="18"/>
              </w:rPr>
              <w:t>, comma delimited</w:t>
            </w:r>
            <w:r>
              <w:rPr>
                <w:sz w:val="18"/>
                <w:szCs w:val="18"/>
              </w:rPr>
              <w:t>)</w:t>
            </w:r>
          </w:p>
          <w:p w14:paraId="76DDC5D8" w14:textId="42B449C1" w:rsidR="00723BD6" w:rsidRPr="00F95FC1" w:rsidRDefault="00723BD6" w:rsidP="00143355">
            <w:pPr>
              <w:pStyle w:val="BulletList"/>
              <w:tabs>
                <w:tab w:val="clear" w:pos="1800"/>
                <w:tab w:val="left" w:pos="709"/>
              </w:tabs>
              <w:spacing w:before="60" w:after="60" w:line="264" w:lineRule="auto"/>
              <w:jc w:val="center"/>
              <w:rPr>
                <w:sz w:val="18"/>
                <w:szCs w:val="18"/>
              </w:rPr>
            </w:pPr>
            <w:r w:rsidRPr="00723BD6">
              <w:rPr>
                <w:i/>
                <w:iCs/>
                <w:sz w:val="18"/>
                <w:szCs w:val="18"/>
              </w:rPr>
              <w:t xml:space="preserve">(If no </w:t>
            </w:r>
            <w:r>
              <w:rPr>
                <w:i/>
                <w:iCs/>
                <w:sz w:val="18"/>
                <w:szCs w:val="18"/>
              </w:rPr>
              <w:t>F</w:t>
            </w:r>
            <w:r w:rsidRPr="00723BD6">
              <w:rPr>
                <w:i/>
                <w:iCs/>
                <w:sz w:val="18"/>
                <w:szCs w:val="18"/>
              </w:rPr>
              <w:t xml:space="preserve">W is being removed, </w:t>
            </w:r>
            <w:r w:rsidRPr="00723BD6">
              <w:rPr>
                <w:i/>
                <w:iCs/>
                <w:sz w:val="18"/>
                <w:szCs w:val="18"/>
              </w:rPr>
              <w:br/>
              <w:t>denote as ‘N/A’)</w:t>
            </w:r>
          </w:p>
        </w:tc>
        <w:tc>
          <w:tcPr>
            <w:tcW w:w="2524" w:type="dxa"/>
            <w:shd w:val="clear" w:color="auto" w:fill="CBD4D5"/>
          </w:tcPr>
          <w:p w14:paraId="34FBE987" w14:textId="77777777" w:rsidR="0027681A" w:rsidRPr="00584CF7" w:rsidRDefault="0027681A" w:rsidP="00143355">
            <w:pPr>
              <w:pStyle w:val="BulletList"/>
              <w:tabs>
                <w:tab w:val="clear" w:pos="1800"/>
                <w:tab w:val="left" w:pos="709"/>
              </w:tabs>
              <w:spacing w:before="60" w:after="60" w:line="264" w:lineRule="auto"/>
              <w:jc w:val="center"/>
              <w:rPr>
                <w:b/>
                <w:bCs/>
                <w:sz w:val="18"/>
                <w:szCs w:val="18"/>
              </w:rPr>
            </w:pPr>
            <w:r w:rsidRPr="00584CF7">
              <w:rPr>
                <w:b/>
                <w:bCs/>
                <w:sz w:val="18"/>
                <w:szCs w:val="18"/>
              </w:rPr>
              <w:t>Redlined P-ROV(s)</w:t>
            </w:r>
          </w:p>
          <w:p w14:paraId="3F3AB5D6" w14:textId="53D79AE6" w:rsidR="0027681A" w:rsidRPr="00F95FC1" w:rsidRDefault="0027681A" w:rsidP="007E68FD">
            <w:pPr>
              <w:pStyle w:val="BulletList"/>
              <w:tabs>
                <w:tab w:val="clear" w:pos="1800"/>
                <w:tab w:val="left" w:pos="709"/>
              </w:tabs>
              <w:spacing w:before="60" w:after="60" w:line="264" w:lineRule="auto"/>
              <w:rPr>
                <w:sz w:val="18"/>
                <w:szCs w:val="18"/>
              </w:rPr>
            </w:pPr>
            <w:r>
              <w:rPr>
                <w:sz w:val="18"/>
                <w:szCs w:val="18"/>
              </w:rPr>
              <w:t>Affirm the</w:t>
            </w:r>
            <w:r w:rsidRPr="00F95FC1">
              <w:rPr>
                <w:sz w:val="18"/>
                <w:szCs w:val="18"/>
              </w:rPr>
              <w:t xml:space="preserve"> </w:t>
            </w:r>
            <w:r w:rsidR="00E857CF">
              <w:rPr>
                <w:sz w:val="18"/>
                <w:szCs w:val="18"/>
              </w:rPr>
              <w:t>redlined</w:t>
            </w:r>
            <w:r w:rsidRPr="00F95FC1">
              <w:rPr>
                <w:sz w:val="18"/>
                <w:szCs w:val="18"/>
              </w:rPr>
              <w:t xml:space="preserve"> P-ROV</w:t>
            </w:r>
            <w:r w:rsidR="0077137C">
              <w:rPr>
                <w:sz w:val="18"/>
                <w:szCs w:val="18"/>
              </w:rPr>
              <w:t>(</w:t>
            </w:r>
            <w:r w:rsidRPr="00F95FC1">
              <w:rPr>
                <w:sz w:val="18"/>
                <w:szCs w:val="18"/>
              </w:rPr>
              <w:t>s</w:t>
            </w:r>
            <w:r w:rsidR="0077137C">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27681A" w:rsidRPr="005256DD" w14:paraId="18CCC259" w14:textId="77777777" w:rsidTr="00B8465F">
        <w:trPr>
          <w:trHeight w:val="235"/>
        </w:trPr>
        <w:tc>
          <w:tcPr>
            <w:tcW w:w="1525" w:type="dxa"/>
            <w:shd w:val="clear" w:color="auto" w:fill="auto"/>
          </w:tcPr>
          <w:p w14:paraId="2CF0033A"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0EB88211"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160" w:type="dxa"/>
            <w:gridSpan w:val="2"/>
          </w:tcPr>
          <w:p w14:paraId="57629047"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240" w:type="dxa"/>
            <w:gridSpan w:val="3"/>
            <w:shd w:val="clear" w:color="auto" w:fill="auto"/>
          </w:tcPr>
          <w:p w14:paraId="7B45E648"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060" w:type="dxa"/>
          </w:tcPr>
          <w:p w14:paraId="43A046FA"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vAlign w:val="center"/>
          </w:tcPr>
          <w:p w14:paraId="76CFB12B" w14:textId="77777777" w:rsidR="0027681A" w:rsidRPr="00F95FC1" w:rsidRDefault="0027681A" w:rsidP="008F15A1">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27681A" w:rsidRPr="005256DD" w14:paraId="0283DF5B" w14:textId="77777777" w:rsidTr="00B8465F">
        <w:trPr>
          <w:trHeight w:val="235"/>
        </w:trPr>
        <w:tc>
          <w:tcPr>
            <w:tcW w:w="1525" w:type="dxa"/>
            <w:shd w:val="clear" w:color="auto" w:fill="auto"/>
          </w:tcPr>
          <w:p w14:paraId="02489040"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34D29867"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160" w:type="dxa"/>
            <w:gridSpan w:val="2"/>
          </w:tcPr>
          <w:p w14:paraId="0E2D8742"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240" w:type="dxa"/>
            <w:gridSpan w:val="3"/>
            <w:shd w:val="clear" w:color="auto" w:fill="auto"/>
          </w:tcPr>
          <w:p w14:paraId="03AA9F4F"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060" w:type="dxa"/>
          </w:tcPr>
          <w:p w14:paraId="43AE533F"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vAlign w:val="center"/>
          </w:tcPr>
          <w:p w14:paraId="11BC5E8C" w14:textId="77777777" w:rsidR="0027681A" w:rsidRPr="00F95FC1" w:rsidRDefault="0027681A" w:rsidP="008F15A1">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27681A" w:rsidRPr="005256DD" w14:paraId="3B29B484" w14:textId="77777777" w:rsidTr="00B8465F">
        <w:trPr>
          <w:trHeight w:val="235"/>
        </w:trPr>
        <w:tc>
          <w:tcPr>
            <w:tcW w:w="1525" w:type="dxa"/>
            <w:shd w:val="clear" w:color="auto" w:fill="auto"/>
          </w:tcPr>
          <w:p w14:paraId="181C45E8"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0FB29055"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160" w:type="dxa"/>
            <w:gridSpan w:val="2"/>
          </w:tcPr>
          <w:p w14:paraId="5057B617"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240" w:type="dxa"/>
            <w:gridSpan w:val="3"/>
            <w:shd w:val="clear" w:color="auto" w:fill="auto"/>
          </w:tcPr>
          <w:p w14:paraId="4FF16673"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060" w:type="dxa"/>
          </w:tcPr>
          <w:p w14:paraId="7AF4184D"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vAlign w:val="center"/>
          </w:tcPr>
          <w:p w14:paraId="0155299A" w14:textId="77777777" w:rsidR="0027681A" w:rsidRPr="00F95FC1" w:rsidRDefault="0027681A" w:rsidP="008F15A1">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27681A" w:rsidRPr="005256DD" w14:paraId="0DA04ABC" w14:textId="77777777" w:rsidTr="007E68FD">
        <w:trPr>
          <w:trHeight w:val="235"/>
        </w:trPr>
        <w:tc>
          <w:tcPr>
            <w:tcW w:w="14039" w:type="dxa"/>
            <w:gridSpan w:val="9"/>
            <w:shd w:val="clear" w:color="auto" w:fill="CBD4D5"/>
          </w:tcPr>
          <w:p w14:paraId="2A760B67" w14:textId="469CE02A" w:rsidR="0027681A" w:rsidRPr="00F95FC1" w:rsidRDefault="0027681A" w:rsidP="007E68FD">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4247C9">
              <w:rPr>
                <w:b/>
                <w:bCs/>
                <w:i/>
                <w:iCs/>
                <w:sz w:val="18"/>
                <w:szCs w:val="18"/>
                <w:u w:val="single"/>
              </w:rPr>
              <w:t>above</w:t>
            </w:r>
            <w:r w:rsidRPr="00725885">
              <w:rPr>
                <w:b/>
                <w:bCs/>
                <w:i/>
                <w:iCs/>
                <w:sz w:val="18"/>
                <w:szCs w:val="18"/>
              </w:rPr>
              <w:t xml:space="preserve"> </w:t>
            </w:r>
            <w:r w:rsidRPr="00F95FC1">
              <w:rPr>
                <w:i/>
                <w:iCs/>
                <w:sz w:val="18"/>
                <w:szCs w:val="18"/>
              </w:rPr>
              <w:t xml:space="preserve">as needed for each </w:t>
            </w:r>
            <w:r>
              <w:rPr>
                <w:i/>
                <w:iCs/>
                <w:sz w:val="18"/>
                <w:szCs w:val="18"/>
              </w:rPr>
              <w:t>additional PTS POI Device</w:t>
            </w:r>
            <w:r w:rsidRPr="00F95FC1">
              <w:rPr>
                <w:i/>
                <w:iCs/>
                <w:sz w:val="18"/>
                <w:szCs w:val="18"/>
              </w:rPr>
              <w:t xml:space="preserve"> </w:t>
            </w:r>
            <w:r w:rsidR="00B462F2">
              <w:rPr>
                <w:i/>
                <w:iCs/>
                <w:sz w:val="18"/>
                <w:szCs w:val="18"/>
              </w:rPr>
              <w:t xml:space="preserve">HW/FW </w:t>
            </w:r>
            <w:r w:rsidRPr="00F95FC1">
              <w:rPr>
                <w:i/>
                <w:iCs/>
                <w:sz w:val="18"/>
                <w:szCs w:val="18"/>
              </w:rPr>
              <w:t>removal request.</w:t>
            </w:r>
          </w:p>
        </w:tc>
      </w:tr>
      <w:tr w:rsidR="0027681A" w:rsidRPr="005256DD" w14:paraId="713D9DC1" w14:textId="77777777" w:rsidTr="00D666BA">
        <w:trPr>
          <w:trHeight w:val="1124"/>
        </w:trPr>
        <w:tc>
          <w:tcPr>
            <w:tcW w:w="6385" w:type="dxa"/>
            <w:gridSpan w:val="5"/>
            <w:shd w:val="clear" w:color="auto" w:fill="CBD4D5"/>
          </w:tcPr>
          <w:p w14:paraId="4857A916" w14:textId="4F0D69C4" w:rsidR="0027681A" w:rsidRPr="00D666BA" w:rsidRDefault="0027681A" w:rsidP="007E68FD">
            <w:pPr>
              <w:pStyle w:val="BulletList"/>
              <w:tabs>
                <w:tab w:val="clear" w:pos="1800"/>
                <w:tab w:val="left" w:pos="709"/>
              </w:tabs>
              <w:spacing w:before="60" w:after="60" w:line="264" w:lineRule="auto"/>
              <w:rPr>
                <w:sz w:val="18"/>
                <w:szCs w:val="18"/>
              </w:rPr>
            </w:pPr>
            <w:r w:rsidRPr="00DF4BB1">
              <w:rPr>
                <w:b/>
                <w:bCs/>
                <w:sz w:val="18"/>
                <w:szCs w:val="18"/>
              </w:rPr>
              <w:t>Change</w:t>
            </w:r>
            <w:r>
              <w:rPr>
                <w:b/>
                <w:bCs/>
                <w:sz w:val="18"/>
                <w:szCs w:val="18"/>
              </w:rPr>
              <w:t xml:space="preserve"> Impact</w:t>
            </w:r>
            <w:r w:rsidRPr="00DF4BB1">
              <w:rPr>
                <w:b/>
                <w:bCs/>
                <w:sz w:val="18"/>
                <w:szCs w:val="18"/>
              </w:rPr>
              <w:t>:</w:t>
            </w:r>
            <w:r>
              <w:rPr>
                <w:sz w:val="18"/>
                <w:szCs w:val="18"/>
              </w:rPr>
              <w:br/>
            </w:r>
            <w:r w:rsidRPr="00F95FC1">
              <w:rPr>
                <w:sz w:val="18"/>
                <w:szCs w:val="18"/>
              </w:rPr>
              <w:t xml:space="preserve">Describe how the removal of the </w:t>
            </w:r>
            <w:r>
              <w:rPr>
                <w:sz w:val="18"/>
                <w:szCs w:val="18"/>
              </w:rPr>
              <w:t>PTS POI Device(s)</w:t>
            </w:r>
            <w:r w:rsidR="002F4D7D">
              <w:rPr>
                <w:sz w:val="18"/>
                <w:szCs w:val="18"/>
              </w:rPr>
              <w:t xml:space="preserve"> HW/FW</w:t>
            </w:r>
            <w:r w:rsidRPr="00F95FC1">
              <w:rPr>
                <w:sz w:val="18"/>
                <w:szCs w:val="18"/>
              </w:rPr>
              <w:t xml:space="preserve"> </w:t>
            </w:r>
            <w:r>
              <w:rPr>
                <w:sz w:val="18"/>
                <w:szCs w:val="18"/>
              </w:rPr>
              <w:t xml:space="preserve">denoted above </w:t>
            </w:r>
            <w:r w:rsidR="004F2E5B">
              <w:rPr>
                <w:sz w:val="18"/>
                <w:szCs w:val="18"/>
              </w:rPr>
              <w:t>either</w:t>
            </w:r>
            <w:r w:rsidR="004F2E5B" w:rsidRPr="00F95FC1">
              <w:rPr>
                <w:sz w:val="18"/>
                <w:szCs w:val="18"/>
              </w:rPr>
              <w:t xml:space="preserve"> does not affect the overall compliance status of</w:t>
            </w:r>
            <w:r w:rsidR="004F2E5B">
              <w:rPr>
                <w:sz w:val="18"/>
                <w:szCs w:val="18"/>
              </w:rPr>
              <w:t>, or how the impact has been remediated to,</w:t>
            </w:r>
            <w:r w:rsidR="004F2E5B" w:rsidRPr="00F95FC1">
              <w:rPr>
                <w:sz w:val="18"/>
                <w:szCs w:val="18"/>
              </w:rPr>
              <w:t xml:space="preserve"> the Listed P2PE Produc</w:t>
            </w:r>
            <w:r w:rsidR="00C81F7C">
              <w:rPr>
                <w:sz w:val="18"/>
                <w:szCs w:val="18"/>
              </w:rPr>
              <w:t>t</w:t>
            </w:r>
            <w:r w:rsidR="004F2E5B">
              <w:rPr>
                <w:sz w:val="18"/>
                <w:szCs w:val="18"/>
              </w:rPr>
              <w:t>.</w:t>
            </w:r>
          </w:p>
        </w:tc>
        <w:tc>
          <w:tcPr>
            <w:tcW w:w="7654" w:type="dxa"/>
            <w:gridSpan w:val="4"/>
            <w:shd w:val="clear" w:color="auto" w:fill="auto"/>
          </w:tcPr>
          <w:p w14:paraId="65FE8B94" w14:textId="77777777" w:rsidR="0027681A" w:rsidRPr="00F95FC1" w:rsidRDefault="0027681A"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r w:rsidR="0027681A" w:rsidRPr="005256DD" w14:paraId="4E6AA327" w14:textId="77777777" w:rsidTr="00EF5A58">
        <w:trPr>
          <w:trHeight w:val="323"/>
        </w:trPr>
        <w:tc>
          <w:tcPr>
            <w:tcW w:w="3505" w:type="dxa"/>
            <w:gridSpan w:val="3"/>
            <w:shd w:val="clear" w:color="auto" w:fill="CBD4D5"/>
          </w:tcPr>
          <w:p w14:paraId="63D9F204" w14:textId="77777777" w:rsidR="0027681A" w:rsidRPr="00DF4BB1" w:rsidRDefault="0027681A" w:rsidP="007E68FD">
            <w:pPr>
              <w:pStyle w:val="BulletList"/>
              <w:tabs>
                <w:tab w:val="clear" w:pos="1800"/>
                <w:tab w:val="left" w:pos="709"/>
              </w:tabs>
              <w:spacing w:before="60" w:after="60" w:line="264" w:lineRule="auto"/>
              <w:rPr>
                <w:b/>
                <w:bCs/>
                <w:sz w:val="18"/>
                <w:szCs w:val="18"/>
              </w:rPr>
            </w:pPr>
            <w:r w:rsidRPr="00DF4BB1">
              <w:rPr>
                <w:b/>
                <w:bCs/>
                <w:sz w:val="18"/>
                <w:szCs w:val="18"/>
              </w:rPr>
              <w:t>Additional information, as necessary:</w:t>
            </w:r>
          </w:p>
        </w:tc>
        <w:tc>
          <w:tcPr>
            <w:tcW w:w="10534" w:type="dxa"/>
            <w:gridSpan w:val="6"/>
            <w:shd w:val="clear" w:color="auto" w:fill="auto"/>
          </w:tcPr>
          <w:p w14:paraId="3B267BDD" w14:textId="77777777" w:rsidR="0027681A" w:rsidRPr="00F95FC1" w:rsidRDefault="0027681A" w:rsidP="007E68FD">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3D9FD2C3" w14:textId="03685398" w:rsidR="0027681A" w:rsidRDefault="0027681A">
      <w:r>
        <w:br w:type="page"/>
      </w:r>
    </w:p>
    <w:tbl>
      <w:tblPr>
        <w:tblStyle w:val="TableGrid"/>
        <w:tblW w:w="14039" w:type="dxa"/>
        <w:tblLayout w:type="fixed"/>
        <w:tblLook w:val="04A0" w:firstRow="1" w:lastRow="0" w:firstColumn="1" w:lastColumn="0" w:noHBand="0" w:noVBand="1"/>
      </w:tblPr>
      <w:tblGrid>
        <w:gridCol w:w="1255"/>
        <w:gridCol w:w="1530"/>
        <w:gridCol w:w="720"/>
        <w:gridCol w:w="900"/>
        <w:gridCol w:w="1890"/>
        <w:gridCol w:w="900"/>
        <w:gridCol w:w="1080"/>
        <w:gridCol w:w="1440"/>
        <w:gridCol w:w="1800"/>
        <w:gridCol w:w="2524"/>
      </w:tblGrid>
      <w:tr w:rsidR="00696B37" w:rsidRPr="00E52497" w14:paraId="34E48A83" w14:textId="77777777" w:rsidTr="00F051DB">
        <w:trPr>
          <w:trHeight w:hRule="exact" w:val="397"/>
        </w:trPr>
        <w:tc>
          <w:tcPr>
            <w:tcW w:w="14039" w:type="dxa"/>
            <w:gridSpan w:val="10"/>
            <w:shd w:val="clear" w:color="auto" w:fill="006A72"/>
            <w:vAlign w:val="center"/>
          </w:tcPr>
          <w:p w14:paraId="4E5BDAC5" w14:textId="76FD4A5F" w:rsidR="00696B37" w:rsidRDefault="00696B37" w:rsidP="00C81068">
            <w:pPr>
              <w:pStyle w:val="Heading3"/>
              <w:numPr>
                <w:ilvl w:val="0"/>
                <w:numId w:val="0"/>
              </w:numPr>
              <w:tabs>
                <w:tab w:val="clear" w:pos="1620"/>
                <w:tab w:val="left" w:pos="687"/>
                <w:tab w:val="left" w:pos="1056"/>
              </w:tabs>
              <w:spacing w:before="60" w:after="60"/>
              <w:ind w:left="63"/>
              <w:rPr>
                <w:rFonts w:cs="Arial"/>
                <w:i w:val="0"/>
                <w:color w:val="FFFFFF" w:themeColor="background1"/>
                <w:sz w:val="22"/>
              </w:rPr>
            </w:pPr>
            <w:bookmarkStart w:id="33" w:name="_Toc173575887"/>
            <w:r>
              <w:rPr>
                <w:rFonts w:cs="Arial"/>
                <w:i w:val="0"/>
                <w:color w:val="FFFFFF" w:themeColor="background1"/>
                <w:sz w:val="22"/>
              </w:rPr>
              <w:t>3.</w:t>
            </w:r>
            <w:r w:rsidR="00816E02">
              <w:rPr>
                <w:rFonts w:cs="Arial"/>
                <w:i w:val="0"/>
                <w:color w:val="FFFFFF" w:themeColor="background1"/>
                <w:sz w:val="22"/>
              </w:rPr>
              <w:t>2</w:t>
            </w:r>
            <w:r w:rsidR="00F315F0">
              <w:rPr>
                <w:rFonts w:cs="Arial"/>
                <w:i w:val="0"/>
                <w:color w:val="FFFFFF" w:themeColor="background1"/>
                <w:sz w:val="22"/>
              </w:rPr>
              <w:t>.</w:t>
            </w:r>
            <w:r w:rsidR="0027681A">
              <w:rPr>
                <w:rFonts w:cs="Arial"/>
                <w:i w:val="0"/>
                <w:color w:val="FFFFFF" w:themeColor="background1"/>
                <w:sz w:val="22"/>
              </w:rPr>
              <w:t>c</w:t>
            </w:r>
            <w:r>
              <w:rPr>
                <w:rFonts w:cs="Arial"/>
                <w:i w:val="0"/>
                <w:color w:val="FFFFFF" w:themeColor="background1"/>
                <w:sz w:val="22"/>
              </w:rPr>
              <w:t xml:space="preserve"> </w:t>
            </w:r>
            <w:r w:rsidR="00F315F0">
              <w:rPr>
                <w:rFonts w:cs="Arial"/>
                <w:i w:val="0"/>
                <w:color w:val="FFFFFF" w:themeColor="background1"/>
                <w:sz w:val="22"/>
              </w:rPr>
              <w:tab/>
            </w:r>
            <w:bookmarkStart w:id="34" w:name="Table_3_2_c"/>
            <w:bookmarkEnd w:id="34"/>
            <w:r w:rsidR="00F979EC">
              <w:rPr>
                <w:rFonts w:cs="Arial"/>
                <w:i w:val="0"/>
                <w:color w:val="FFFFFF" w:themeColor="background1"/>
                <w:sz w:val="22"/>
              </w:rPr>
              <w:t>Add</w:t>
            </w:r>
            <w:r>
              <w:rPr>
                <w:rFonts w:cs="Arial"/>
                <w:i w:val="0"/>
                <w:color w:val="FFFFFF" w:themeColor="background1"/>
                <w:sz w:val="22"/>
              </w:rPr>
              <w:t xml:space="preserve"> </w:t>
            </w:r>
            <w:r w:rsidR="007F1D6B">
              <w:rPr>
                <w:rFonts w:cs="Arial"/>
                <w:i w:val="0"/>
                <w:color w:val="FFFFFF" w:themeColor="background1"/>
                <w:sz w:val="22"/>
              </w:rPr>
              <w:t>N</w:t>
            </w:r>
            <w:r w:rsidR="00A11BBF">
              <w:rPr>
                <w:rFonts w:cs="Arial"/>
                <w:i w:val="0"/>
                <w:color w:val="FFFFFF" w:themeColor="background1"/>
                <w:sz w:val="22"/>
              </w:rPr>
              <w:t>ew</w:t>
            </w:r>
            <w:r w:rsidR="007F1D6B">
              <w:rPr>
                <w:rFonts w:cs="Arial"/>
                <w:i w:val="0"/>
                <w:color w:val="FFFFFF" w:themeColor="background1"/>
                <w:sz w:val="22"/>
              </w:rPr>
              <w:t xml:space="preserve"> </w:t>
            </w:r>
            <w:r>
              <w:rPr>
                <w:rFonts w:cs="Arial"/>
                <w:i w:val="0"/>
                <w:color w:val="FFFFFF" w:themeColor="background1"/>
                <w:sz w:val="22"/>
              </w:rPr>
              <w:t>P</w:t>
            </w:r>
            <w:r w:rsidR="00755029">
              <w:rPr>
                <w:rFonts w:cs="Arial"/>
                <w:i w:val="0"/>
                <w:color w:val="FFFFFF" w:themeColor="background1"/>
                <w:sz w:val="22"/>
              </w:rPr>
              <w:t>CI</w:t>
            </w:r>
            <w:r w:rsidR="00703F6D">
              <w:rPr>
                <w:rFonts w:cs="Arial"/>
                <w:i w:val="0"/>
                <w:color w:val="FFFFFF" w:themeColor="background1"/>
                <w:sz w:val="22"/>
              </w:rPr>
              <w:t>-approved</w:t>
            </w:r>
            <w:r>
              <w:rPr>
                <w:rFonts w:cs="Arial"/>
                <w:i w:val="0"/>
                <w:color w:val="FFFFFF" w:themeColor="background1"/>
                <w:sz w:val="22"/>
              </w:rPr>
              <w:t xml:space="preserve"> </w:t>
            </w:r>
            <w:r w:rsidR="00755029">
              <w:rPr>
                <w:rFonts w:cs="Arial"/>
                <w:i w:val="0"/>
                <w:color w:val="FFFFFF" w:themeColor="background1"/>
                <w:sz w:val="22"/>
              </w:rPr>
              <w:t xml:space="preserve">PTS </w:t>
            </w:r>
            <w:r>
              <w:rPr>
                <w:rFonts w:cs="Arial"/>
                <w:i w:val="0"/>
                <w:color w:val="FFFFFF" w:themeColor="background1"/>
                <w:sz w:val="22"/>
              </w:rPr>
              <w:t>POI Device</w:t>
            </w:r>
            <w:r w:rsidR="007676E7">
              <w:rPr>
                <w:rFonts w:cs="Arial"/>
                <w:i w:val="0"/>
                <w:color w:val="FFFFFF" w:themeColor="background1"/>
                <w:sz w:val="22"/>
              </w:rPr>
              <w:t>s</w:t>
            </w:r>
            <w:bookmarkEnd w:id="33"/>
          </w:p>
        </w:tc>
      </w:tr>
      <w:tr w:rsidR="00A95615" w:rsidRPr="005256DD" w14:paraId="5D855272" w14:textId="77777777" w:rsidTr="00E2702E">
        <w:tblPrEx>
          <w:tblCellMar>
            <w:left w:w="115" w:type="dxa"/>
            <w:right w:w="115" w:type="dxa"/>
          </w:tblCellMar>
        </w:tblPrEx>
        <w:tc>
          <w:tcPr>
            <w:tcW w:w="14039" w:type="dxa"/>
            <w:gridSpan w:val="10"/>
            <w:shd w:val="clear" w:color="auto" w:fill="CBD4D5"/>
          </w:tcPr>
          <w:p w14:paraId="16837ED5" w14:textId="6DAA465D" w:rsidR="00A95615" w:rsidRDefault="00A95615" w:rsidP="00F64432">
            <w:pPr>
              <w:pStyle w:val="BulletList"/>
              <w:tabs>
                <w:tab w:val="clear" w:pos="1800"/>
                <w:tab w:val="left" w:pos="867"/>
              </w:tabs>
              <w:spacing w:before="60" w:after="60" w:line="264" w:lineRule="auto"/>
              <w:rPr>
                <w:sz w:val="18"/>
                <w:szCs w:val="18"/>
              </w:rPr>
            </w:pPr>
            <w:r>
              <w:rPr>
                <w:b/>
                <w:sz w:val="18"/>
                <w:szCs w:val="18"/>
                <w:lang w:eastAsia="en-GB"/>
              </w:rPr>
              <w:t xml:space="preserve">Purpose: </w:t>
            </w:r>
            <w:r w:rsidRPr="00AF780E">
              <w:rPr>
                <w:sz w:val="18"/>
                <w:szCs w:val="18"/>
              </w:rPr>
              <w:t xml:space="preserve">This table is to </w:t>
            </w:r>
            <w:r w:rsidRPr="00A95615">
              <w:rPr>
                <w:sz w:val="18"/>
                <w:szCs w:val="18"/>
              </w:rPr>
              <w:t>add</w:t>
            </w:r>
            <w:r>
              <w:rPr>
                <w:sz w:val="18"/>
                <w:szCs w:val="18"/>
              </w:rPr>
              <w:t xml:space="preserve"> a</w:t>
            </w:r>
            <w:r w:rsidR="000916FE">
              <w:rPr>
                <w:sz w:val="18"/>
                <w:szCs w:val="18"/>
              </w:rPr>
              <w:t xml:space="preserve">n eligible </w:t>
            </w:r>
            <w:r w:rsidR="007676E7">
              <w:rPr>
                <w:sz w:val="18"/>
                <w:szCs w:val="18"/>
              </w:rPr>
              <w:t xml:space="preserve">PCI-approved </w:t>
            </w:r>
            <w:r w:rsidRPr="00A95615">
              <w:rPr>
                <w:sz w:val="18"/>
                <w:szCs w:val="18"/>
              </w:rPr>
              <w:t>PTS</w:t>
            </w:r>
            <w:r>
              <w:rPr>
                <w:sz w:val="18"/>
                <w:szCs w:val="18"/>
              </w:rPr>
              <w:t xml:space="preserve"> POI device(s) to a Listed P2PE Product, where the PTS POI device approval </w:t>
            </w:r>
            <w:r w:rsidR="006674B5">
              <w:rPr>
                <w:sz w:val="18"/>
                <w:szCs w:val="18"/>
              </w:rPr>
              <w:t xml:space="preserve"># </w:t>
            </w:r>
            <w:r>
              <w:rPr>
                <w:sz w:val="18"/>
                <w:szCs w:val="18"/>
              </w:rPr>
              <w:t xml:space="preserve">is </w:t>
            </w:r>
            <w:r w:rsidRPr="006674B5">
              <w:rPr>
                <w:b/>
                <w:bCs/>
                <w:sz w:val="18"/>
                <w:szCs w:val="18"/>
                <w:u w:val="single"/>
              </w:rPr>
              <w:t>not</w:t>
            </w:r>
            <w:r>
              <w:rPr>
                <w:sz w:val="18"/>
                <w:szCs w:val="18"/>
              </w:rPr>
              <w:t xml:space="preserve"> already associated with </w:t>
            </w:r>
            <w:r w:rsidR="000916FE">
              <w:rPr>
                <w:sz w:val="18"/>
                <w:szCs w:val="18"/>
              </w:rPr>
              <w:tab/>
            </w:r>
            <w:r>
              <w:rPr>
                <w:sz w:val="18"/>
                <w:szCs w:val="18"/>
              </w:rPr>
              <w:t>the Listed P2PE Product.</w:t>
            </w:r>
          </w:p>
          <w:p w14:paraId="2F2B595B" w14:textId="77777777" w:rsidR="00A95615" w:rsidRPr="0046221F" w:rsidRDefault="00A95615" w:rsidP="005579FB">
            <w:pPr>
              <w:pStyle w:val="BulletList"/>
              <w:numPr>
                <w:ilvl w:val="0"/>
                <w:numId w:val="38"/>
              </w:numPr>
              <w:tabs>
                <w:tab w:val="clear" w:pos="1800"/>
                <w:tab w:val="left" w:pos="687"/>
                <w:tab w:val="left" w:pos="867"/>
              </w:tabs>
              <w:spacing w:before="60" w:after="60" w:line="264" w:lineRule="auto"/>
              <w:rPr>
                <w:b/>
                <w:i/>
                <w:iCs/>
                <w:sz w:val="18"/>
                <w:szCs w:val="18"/>
                <w:lang w:eastAsia="en-GB"/>
              </w:rPr>
            </w:pPr>
            <w:r w:rsidRPr="00217F61">
              <w:rPr>
                <w:bCs/>
                <w:i/>
                <w:iCs/>
                <w:color w:val="C00000"/>
                <w:sz w:val="18"/>
                <w:szCs w:val="18"/>
                <w:lang w:eastAsia="en-GB"/>
              </w:rPr>
              <w:t xml:space="preserve"> </w:t>
            </w:r>
            <w:r w:rsidR="00217F61" w:rsidRPr="00217F61">
              <w:rPr>
                <w:bCs/>
                <w:i/>
                <w:iCs/>
                <w:color w:val="C00000"/>
                <w:sz w:val="18"/>
                <w:szCs w:val="18"/>
                <w:lang w:eastAsia="en-GB"/>
              </w:rPr>
              <w:tab/>
            </w:r>
            <w:r w:rsidRPr="00217F61">
              <w:rPr>
                <w:bCs/>
                <w:i/>
                <w:iCs/>
                <w:sz w:val="18"/>
                <w:szCs w:val="18"/>
                <w:lang w:eastAsia="en-GB"/>
              </w:rPr>
              <w:t>Where additional</w:t>
            </w:r>
            <w:r w:rsidR="007676E7">
              <w:rPr>
                <w:bCs/>
                <w:i/>
                <w:iCs/>
                <w:sz w:val="18"/>
                <w:szCs w:val="18"/>
                <w:lang w:eastAsia="en-GB"/>
              </w:rPr>
              <w:t xml:space="preserve"> [eligible]</w:t>
            </w:r>
            <w:r w:rsidRPr="00217F61">
              <w:rPr>
                <w:bCs/>
                <w:i/>
                <w:iCs/>
                <w:sz w:val="18"/>
                <w:szCs w:val="18"/>
                <w:lang w:eastAsia="en-GB"/>
              </w:rPr>
              <w:t xml:space="preserve"> </w:t>
            </w:r>
            <w:r w:rsidR="00AF2703">
              <w:rPr>
                <w:bCs/>
                <w:i/>
                <w:iCs/>
                <w:sz w:val="18"/>
                <w:szCs w:val="18"/>
                <w:lang w:eastAsia="en-GB"/>
              </w:rPr>
              <w:t xml:space="preserve">PCI-approved </w:t>
            </w:r>
            <w:r w:rsidRPr="00217F61">
              <w:rPr>
                <w:bCs/>
                <w:i/>
                <w:iCs/>
                <w:sz w:val="18"/>
                <w:szCs w:val="18"/>
                <w:lang w:eastAsia="en-GB"/>
              </w:rPr>
              <w:t xml:space="preserve">PTS POI device HW and/or FW is being added for a PTS POI device approval that is </w:t>
            </w:r>
            <w:r w:rsidRPr="00217F61">
              <w:rPr>
                <w:b/>
                <w:i/>
                <w:iCs/>
                <w:sz w:val="18"/>
                <w:szCs w:val="18"/>
                <w:u w:val="single"/>
                <w:lang w:eastAsia="en-GB"/>
              </w:rPr>
              <w:t>already</w:t>
            </w:r>
            <w:r w:rsidRPr="00217F61">
              <w:rPr>
                <w:bCs/>
                <w:i/>
                <w:iCs/>
                <w:sz w:val="18"/>
                <w:szCs w:val="18"/>
                <w:lang w:eastAsia="en-GB"/>
              </w:rPr>
              <w:t xml:space="preserve"> denoted on the P2PE </w:t>
            </w:r>
            <w:r w:rsidR="00AF2703">
              <w:rPr>
                <w:bCs/>
                <w:i/>
                <w:iCs/>
                <w:sz w:val="18"/>
                <w:szCs w:val="18"/>
                <w:lang w:eastAsia="en-GB"/>
              </w:rPr>
              <w:tab/>
            </w:r>
            <w:r w:rsidRPr="00217F61">
              <w:rPr>
                <w:bCs/>
                <w:i/>
                <w:iCs/>
                <w:sz w:val="18"/>
                <w:szCs w:val="18"/>
                <w:lang w:eastAsia="en-GB"/>
              </w:rPr>
              <w:t xml:space="preserve">Product Listing (and therefore </w:t>
            </w:r>
            <w:r w:rsidRPr="00217F61">
              <w:rPr>
                <w:b/>
                <w:i/>
                <w:iCs/>
                <w:sz w:val="18"/>
                <w:szCs w:val="18"/>
                <w:u w:val="single"/>
                <w:lang w:eastAsia="en-GB"/>
              </w:rPr>
              <w:t>already</w:t>
            </w:r>
            <w:r w:rsidRPr="00217F61">
              <w:rPr>
                <w:bCs/>
                <w:i/>
                <w:iCs/>
                <w:sz w:val="18"/>
                <w:szCs w:val="18"/>
                <w:lang w:eastAsia="en-GB"/>
              </w:rPr>
              <w:t xml:space="preserve"> in the previously submitted P-ROVs), complete </w:t>
            </w:r>
            <w:hyperlink w:anchor="Table_3_2_d" w:history="1">
              <w:r w:rsidRPr="00217F61">
                <w:rPr>
                  <w:rStyle w:val="Hyperlink"/>
                  <w:bCs/>
                  <w:i/>
                  <w:iCs/>
                  <w:sz w:val="18"/>
                  <w:szCs w:val="18"/>
                  <w:lang w:eastAsia="en-GB"/>
                </w:rPr>
                <w:t>Table 3.2.d</w:t>
              </w:r>
            </w:hyperlink>
            <w:r w:rsidRPr="00217F61">
              <w:rPr>
                <w:bCs/>
                <w:i/>
                <w:iCs/>
                <w:sz w:val="18"/>
                <w:szCs w:val="18"/>
                <w:lang w:eastAsia="en-GB"/>
              </w:rPr>
              <w:t xml:space="preserve"> (i.e., do </w:t>
            </w:r>
            <w:r w:rsidRPr="00217F61">
              <w:rPr>
                <w:b/>
                <w:i/>
                <w:iCs/>
                <w:sz w:val="18"/>
                <w:szCs w:val="18"/>
                <w:u w:val="single"/>
                <w:lang w:eastAsia="en-GB"/>
              </w:rPr>
              <w:t>NOT</w:t>
            </w:r>
            <w:r w:rsidRPr="00725885">
              <w:rPr>
                <w:b/>
                <w:i/>
                <w:iCs/>
                <w:sz w:val="18"/>
                <w:szCs w:val="18"/>
                <w:lang w:eastAsia="en-GB"/>
              </w:rPr>
              <w:t xml:space="preserve"> </w:t>
            </w:r>
            <w:r w:rsidRPr="00217F61">
              <w:rPr>
                <w:bCs/>
                <w:i/>
                <w:iCs/>
                <w:sz w:val="18"/>
                <w:szCs w:val="18"/>
                <w:lang w:eastAsia="en-GB"/>
              </w:rPr>
              <w:t>use this table).</w:t>
            </w:r>
          </w:p>
          <w:p w14:paraId="4DA567A0" w14:textId="704002E2" w:rsidR="0046221F" w:rsidRPr="00217F61" w:rsidRDefault="0046221F" w:rsidP="005579FB">
            <w:pPr>
              <w:pStyle w:val="BulletList"/>
              <w:numPr>
                <w:ilvl w:val="0"/>
                <w:numId w:val="38"/>
              </w:numPr>
              <w:tabs>
                <w:tab w:val="clear" w:pos="1800"/>
                <w:tab w:val="left" w:pos="687"/>
                <w:tab w:val="left" w:pos="867"/>
              </w:tabs>
              <w:spacing w:before="60" w:after="60" w:line="264" w:lineRule="auto"/>
              <w:rPr>
                <w:b/>
                <w:i/>
                <w:iCs/>
                <w:sz w:val="18"/>
                <w:szCs w:val="18"/>
                <w:lang w:eastAsia="en-GB"/>
              </w:rPr>
            </w:pPr>
            <w:r>
              <w:rPr>
                <w:bCs/>
                <w:i/>
                <w:iCs/>
                <w:sz w:val="18"/>
                <w:szCs w:val="18"/>
                <w:lang w:eastAsia="en-GB"/>
              </w:rPr>
              <w:tab/>
            </w:r>
            <w:r>
              <w:rPr>
                <w:bCs/>
                <w:i/>
                <w:iCs/>
                <w:sz w:val="18"/>
                <w:szCs w:val="18"/>
                <w:lang w:eastAsia="en-GB"/>
              </w:rPr>
              <w:tab/>
              <w:t xml:space="preserve">For P2PE Applications, if adding the PTS POI device results in security-impacting changes to the application that affect its compliance with Domain 2 </w:t>
            </w:r>
            <w:r>
              <w:rPr>
                <w:bCs/>
                <w:i/>
                <w:iCs/>
                <w:sz w:val="18"/>
                <w:szCs w:val="18"/>
                <w:lang w:eastAsia="en-GB"/>
              </w:rPr>
              <w:tab/>
              <w:t xml:space="preserve">requirements, then </w:t>
            </w:r>
            <w:hyperlink w:anchor="Table_3_5_e" w:history="1">
              <w:r w:rsidRPr="0046221F">
                <w:rPr>
                  <w:rStyle w:val="Hyperlink"/>
                  <w:bCs/>
                  <w:i/>
                  <w:iCs/>
                  <w:sz w:val="18"/>
                  <w:szCs w:val="18"/>
                  <w:lang w:eastAsia="en-GB"/>
                </w:rPr>
                <w:t>Table 3.5.e</w:t>
              </w:r>
            </w:hyperlink>
            <w:r>
              <w:rPr>
                <w:bCs/>
                <w:i/>
                <w:iCs/>
                <w:sz w:val="18"/>
                <w:szCs w:val="18"/>
                <w:lang w:eastAsia="en-GB"/>
              </w:rPr>
              <w:t xml:space="preserve"> must also be used to assess the P2PE Application changes and submit the new P2PE Application version. </w:t>
            </w:r>
          </w:p>
        </w:tc>
      </w:tr>
      <w:tr w:rsidR="00696B37" w:rsidRPr="005256DD" w14:paraId="79887FF9" w14:textId="77777777" w:rsidTr="000916FE">
        <w:tc>
          <w:tcPr>
            <w:tcW w:w="7195" w:type="dxa"/>
            <w:gridSpan w:val="6"/>
            <w:shd w:val="clear" w:color="auto" w:fill="CBD4D5"/>
            <w:vAlign w:val="center"/>
          </w:tcPr>
          <w:p w14:paraId="3EA2A05A" w14:textId="46C23B29" w:rsidR="000836D5" w:rsidRPr="00F95FC1" w:rsidRDefault="001B3AC9" w:rsidP="00C81068">
            <w:pPr>
              <w:pStyle w:val="BulletList"/>
              <w:tabs>
                <w:tab w:val="clear" w:pos="1800"/>
                <w:tab w:val="left" w:pos="687"/>
              </w:tabs>
              <w:spacing w:before="60" w:after="60" w:line="264" w:lineRule="auto"/>
              <w:rPr>
                <w:b/>
                <w:bCs/>
                <w:sz w:val="18"/>
                <w:szCs w:val="18"/>
              </w:rPr>
            </w:pPr>
            <w:r>
              <w:rPr>
                <w:b/>
                <w:bCs/>
                <w:sz w:val="18"/>
                <w:szCs w:val="18"/>
              </w:rPr>
              <w:t>Add</w:t>
            </w:r>
            <w:r w:rsidR="00696B37" w:rsidRPr="00F95FC1">
              <w:rPr>
                <w:b/>
                <w:bCs/>
                <w:sz w:val="18"/>
                <w:szCs w:val="18"/>
              </w:rPr>
              <w:t xml:space="preserve"> </w:t>
            </w:r>
            <w:r w:rsidR="00AF2703">
              <w:rPr>
                <w:b/>
                <w:bCs/>
                <w:sz w:val="18"/>
                <w:szCs w:val="18"/>
              </w:rPr>
              <w:t>new</w:t>
            </w:r>
            <w:r w:rsidR="007F1D6B">
              <w:rPr>
                <w:b/>
                <w:bCs/>
                <w:sz w:val="18"/>
                <w:szCs w:val="18"/>
              </w:rPr>
              <w:t xml:space="preserve"> </w:t>
            </w:r>
            <w:r w:rsidR="000916FE">
              <w:rPr>
                <w:b/>
                <w:bCs/>
                <w:sz w:val="18"/>
                <w:szCs w:val="18"/>
              </w:rPr>
              <w:t xml:space="preserve">[eligible] </w:t>
            </w:r>
            <w:r w:rsidR="00696B37">
              <w:rPr>
                <w:b/>
                <w:bCs/>
                <w:sz w:val="18"/>
                <w:szCs w:val="18"/>
              </w:rPr>
              <w:t>P</w:t>
            </w:r>
            <w:r w:rsidR="00755029">
              <w:rPr>
                <w:b/>
                <w:bCs/>
                <w:sz w:val="18"/>
                <w:szCs w:val="18"/>
              </w:rPr>
              <w:t>CI</w:t>
            </w:r>
            <w:r w:rsidR="00527506">
              <w:rPr>
                <w:b/>
                <w:bCs/>
                <w:sz w:val="18"/>
                <w:szCs w:val="18"/>
              </w:rPr>
              <w:t>-approved</w:t>
            </w:r>
            <w:r w:rsidR="00696B37">
              <w:rPr>
                <w:b/>
                <w:bCs/>
                <w:sz w:val="18"/>
                <w:szCs w:val="18"/>
              </w:rPr>
              <w:t xml:space="preserve"> </w:t>
            </w:r>
            <w:r w:rsidR="00755029">
              <w:rPr>
                <w:b/>
                <w:bCs/>
                <w:sz w:val="18"/>
                <w:szCs w:val="18"/>
              </w:rPr>
              <w:t xml:space="preserve">PTS </w:t>
            </w:r>
            <w:r w:rsidR="00696B37">
              <w:rPr>
                <w:b/>
                <w:bCs/>
                <w:sz w:val="18"/>
                <w:szCs w:val="18"/>
              </w:rPr>
              <w:t>POI Devices</w:t>
            </w:r>
            <w:r w:rsidR="00696B37" w:rsidRPr="00F95FC1">
              <w:rPr>
                <w:b/>
                <w:bCs/>
                <w:sz w:val="18"/>
                <w:szCs w:val="18"/>
              </w:rPr>
              <w:t xml:space="preserve"> </w:t>
            </w:r>
            <w:r>
              <w:rPr>
                <w:b/>
                <w:bCs/>
                <w:sz w:val="18"/>
                <w:szCs w:val="18"/>
              </w:rPr>
              <w:t>to</w:t>
            </w:r>
            <w:r w:rsidR="00696B37" w:rsidRPr="00F95FC1">
              <w:rPr>
                <w:b/>
                <w:bCs/>
                <w:sz w:val="18"/>
                <w:szCs w:val="18"/>
              </w:rPr>
              <w:t xml:space="preserve"> the</w:t>
            </w:r>
            <w:r w:rsidR="00060F96">
              <w:rPr>
                <w:b/>
                <w:bCs/>
                <w:sz w:val="18"/>
                <w:szCs w:val="18"/>
              </w:rPr>
              <w:t xml:space="preserve"> Listed</w:t>
            </w:r>
            <w:r w:rsidR="00696B37" w:rsidRPr="00F95FC1">
              <w:rPr>
                <w:b/>
                <w:bCs/>
                <w:sz w:val="18"/>
                <w:szCs w:val="18"/>
              </w:rPr>
              <w:t xml:space="preserve"> P2PE Product</w:t>
            </w:r>
            <w:r w:rsidR="00AD0556">
              <w:rPr>
                <w:b/>
                <w:bCs/>
                <w:sz w:val="18"/>
                <w:szCs w:val="18"/>
              </w:rPr>
              <w:t xml:space="preserve"> </w:t>
            </w:r>
            <w:r w:rsidR="00AD0556" w:rsidRPr="00AD0556">
              <w:rPr>
                <w:b/>
                <w:bCs/>
                <w:sz w:val="18"/>
                <w:szCs w:val="18"/>
              </w:rPr>
              <w:sym w:font="Wingdings" w:char="F0E8"/>
            </w:r>
          </w:p>
        </w:tc>
        <w:tc>
          <w:tcPr>
            <w:tcW w:w="6844" w:type="dxa"/>
            <w:gridSpan w:val="4"/>
            <w:shd w:val="clear" w:color="auto" w:fill="auto"/>
            <w:vAlign w:val="center"/>
          </w:tcPr>
          <w:p w14:paraId="7FEE7196" w14:textId="1936322C" w:rsidR="007F1D6B" w:rsidRPr="000836D5" w:rsidRDefault="00696B37" w:rsidP="00C81068">
            <w:pPr>
              <w:pStyle w:val="BulletList"/>
              <w:tabs>
                <w:tab w:val="clear" w:pos="1800"/>
                <w:tab w:val="left" w:pos="687"/>
              </w:tabs>
              <w:spacing w:before="60" w:after="60" w:line="264" w:lineRule="auto"/>
              <w:rPr>
                <w:bCs/>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8D6416" w:rsidRPr="005256DD" w14:paraId="7B97F0C2" w14:textId="77777777" w:rsidTr="007E68FD">
        <w:tblPrEx>
          <w:tblCellMar>
            <w:left w:w="115" w:type="dxa"/>
            <w:right w:w="115" w:type="dxa"/>
          </w:tblCellMar>
        </w:tblPrEx>
        <w:tc>
          <w:tcPr>
            <w:tcW w:w="14039" w:type="dxa"/>
            <w:gridSpan w:val="10"/>
            <w:shd w:val="clear" w:color="auto" w:fill="CBD4D5"/>
          </w:tcPr>
          <w:p w14:paraId="06D1F648" w14:textId="6A0F47FF" w:rsidR="00DE7227" w:rsidRDefault="008D6416" w:rsidP="00C81068">
            <w:pPr>
              <w:pStyle w:val="BulletList"/>
              <w:tabs>
                <w:tab w:val="clear" w:pos="1800"/>
                <w:tab w:val="left" w:pos="687"/>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w:t>
            </w:r>
            <w:r w:rsidR="00A532F0">
              <w:rPr>
                <w:bCs/>
                <w:sz w:val="18"/>
                <w:szCs w:val="18"/>
                <w:lang w:eastAsia="en-GB"/>
              </w:rPr>
              <w:t xml:space="preserve"> </w:t>
            </w:r>
            <w:r>
              <w:rPr>
                <w:bCs/>
                <w:sz w:val="18"/>
                <w:szCs w:val="18"/>
                <w:lang w:eastAsia="en-GB"/>
              </w:rPr>
              <w:t xml:space="preserve">be redlined to </w:t>
            </w:r>
            <w:r w:rsidR="00E96952">
              <w:rPr>
                <w:bCs/>
                <w:sz w:val="18"/>
                <w:szCs w:val="18"/>
                <w:lang w:eastAsia="en-GB"/>
              </w:rPr>
              <w:t>add</w:t>
            </w:r>
            <w:r>
              <w:rPr>
                <w:bCs/>
                <w:sz w:val="18"/>
                <w:szCs w:val="18"/>
                <w:lang w:eastAsia="en-GB"/>
              </w:rPr>
              <w:t xml:space="preserve"> the</w:t>
            </w:r>
            <w:r w:rsidR="007676E7">
              <w:rPr>
                <w:bCs/>
                <w:sz w:val="18"/>
                <w:szCs w:val="18"/>
                <w:lang w:eastAsia="en-GB"/>
              </w:rPr>
              <w:t xml:space="preserve"> PCI-approved</w:t>
            </w:r>
            <w:r>
              <w:rPr>
                <w:bCs/>
                <w:sz w:val="18"/>
                <w:szCs w:val="18"/>
                <w:lang w:eastAsia="en-GB"/>
              </w:rPr>
              <w:t xml:space="preserve"> PTS POI devices</w:t>
            </w:r>
            <w:r w:rsidR="00E96952">
              <w:rPr>
                <w:bCs/>
                <w:sz w:val="18"/>
                <w:szCs w:val="18"/>
                <w:lang w:eastAsia="en-GB"/>
              </w:rPr>
              <w:t xml:space="preserve"> (including the specific HW/FW)</w:t>
            </w:r>
            <w:r>
              <w:rPr>
                <w:bCs/>
                <w:sz w:val="18"/>
                <w:szCs w:val="18"/>
                <w:lang w:eastAsia="en-GB"/>
              </w:rPr>
              <w:t xml:space="preserve"> </w:t>
            </w:r>
            <w:r w:rsidR="00E96952">
              <w:rPr>
                <w:bCs/>
                <w:sz w:val="18"/>
                <w:szCs w:val="18"/>
                <w:lang w:eastAsia="en-GB"/>
              </w:rPr>
              <w:t>to</w:t>
            </w:r>
            <w:r>
              <w:rPr>
                <w:bCs/>
                <w:sz w:val="18"/>
                <w:szCs w:val="18"/>
                <w:lang w:eastAsia="en-GB"/>
              </w:rPr>
              <w:t xml:space="preserve"> the PTS POI device tabl</w:t>
            </w:r>
            <w:r w:rsidR="00E96952">
              <w:rPr>
                <w:bCs/>
                <w:sz w:val="18"/>
                <w:szCs w:val="18"/>
                <w:lang w:eastAsia="en-GB"/>
              </w:rPr>
              <w:t>e</w:t>
            </w:r>
            <w:r>
              <w:rPr>
                <w:bCs/>
                <w:sz w:val="18"/>
                <w:szCs w:val="18"/>
                <w:lang w:eastAsia="en-GB"/>
              </w:rPr>
              <w:t>. The updated (redlined) P-ROV(s) must accurately reflect the state of the P2PE Product based on the changes being made.</w:t>
            </w:r>
          </w:p>
          <w:p w14:paraId="56919577" w14:textId="3CAFE1F7" w:rsidR="009A00CB" w:rsidRDefault="009C7157" w:rsidP="00C81068">
            <w:pPr>
              <w:pStyle w:val="BulletList"/>
              <w:tabs>
                <w:tab w:val="clear" w:pos="1800"/>
                <w:tab w:val="left" w:pos="687"/>
              </w:tabs>
              <w:spacing w:before="60" w:after="60" w:line="264" w:lineRule="auto"/>
              <w:rPr>
                <w:i/>
                <w:iCs/>
                <w:sz w:val="18"/>
                <w:szCs w:val="18"/>
              </w:rPr>
            </w:pPr>
            <w:r w:rsidRPr="008D55AC">
              <w:rPr>
                <w:b/>
                <w:bCs/>
                <w:i/>
                <w:iCs/>
                <w:sz w:val="18"/>
                <w:szCs w:val="18"/>
              </w:rPr>
              <w:t>Note</w:t>
            </w:r>
            <w:r>
              <w:rPr>
                <w:b/>
                <w:bCs/>
                <w:i/>
                <w:iCs/>
                <w:sz w:val="18"/>
                <w:szCs w:val="18"/>
              </w:rPr>
              <w:t xml:space="preserve"> 1</w:t>
            </w:r>
            <w:r w:rsidRPr="008D55AC">
              <w:rPr>
                <w:i/>
                <w:iCs/>
                <w:sz w:val="18"/>
                <w:szCs w:val="18"/>
              </w:rPr>
              <w:t xml:space="preserve">: Refer to </w:t>
            </w:r>
            <w:r>
              <w:rPr>
                <w:i/>
                <w:iCs/>
                <w:sz w:val="18"/>
                <w:szCs w:val="18"/>
              </w:rPr>
              <w:t xml:space="preserve">the </w:t>
            </w:r>
            <w:r w:rsidRPr="008D55AC">
              <w:rPr>
                <w:i/>
                <w:iCs/>
                <w:sz w:val="18"/>
                <w:szCs w:val="18"/>
              </w:rPr>
              <w:t>P2PE Tech</w:t>
            </w:r>
            <w:r>
              <w:rPr>
                <w:i/>
                <w:iCs/>
                <w:sz w:val="18"/>
                <w:szCs w:val="18"/>
              </w:rPr>
              <w:t>nical</w:t>
            </w:r>
            <w:r w:rsidRPr="008D55AC">
              <w:rPr>
                <w:i/>
                <w:iCs/>
                <w:sz w:val="18"/>
                <w:szCs w:val="18"/>
              </w:rPr>
              <w:t xml:space="preserve"> FAQ</w:t>
            </w:r>
            <w:r>
              <w:rPr>
                <w:i/>
                <w:iCs/>
                <w:sz w:val="18"/>
                <w:szCs w:val="18"/>
              </w:rPr>
              <w:t xml:space="preserve">s </w:t>
            </w:r>
            <w:r w:rsidRPr="008D55AC">
              <w:rPr>
                <w:i/>
                <w:iCs/>
                <w:sz w:val="18"/>
                <w:szCs w:val="18"/>
              </w:rPr>
              <w:t xml:space="preserve">and </w:t>
            </w:r>
            <w:r>
              <w:rPr>
                <w:i/>
                <w:iCs/>
                <w:sz w:val="18"/>
                <w:szCs w:val="18"/>
              </w:rPr>
              <w:t xml:space="preserve">P2PE </w:t>
            </w:r>
            <w:r w:rsidRPr="008D55AC">
              <w:rPr>
                <w:i/>
                <w:iCs/>
                <w:sz w:val="18"/>
                <w:szCs w:val="18"/>
              </w:rPr>
              <w:t>Program Guide regarding</w:t>
            </w:r>
            <w:r w:rsidR="00E9619C">
              <w:rPr>
                <w:i/>
                <w:iCs/>
                <w:sz w:val="18"/>
                <w:szCs w:val="18"/>
              </w:rPr>
              <w:t>:</w:t>
            </w:r>
            <w:r w:rsidRPr="008D55AC">
              <w:rPr>
                <w:i/>
                <w:iCs/>
                <w:sz w:val="18"/>
                <w:szCs w:val="18"/>
              </w:rPr>
              <w:t xml:space="preserve"> </w:t>
            </w:r>
            <w:r>
              <w:rPr>
                <w:i/>
                <w:iCs/>
                <w:sz w:val="18"/>
                <w:szCs w:val="18"/>
              </w:rPr>
              <w:t xml:space="preserve">PTS </w:t>
            </w:r>
            <w:r w:rsidRPr="008D55AC">
              <w:rPr>
                <w:i/>
                <w:iCs/>
                <w:sz w:val="18"/>
                <w:szCs w:val="18"/>
              </w:rPr>
              <w:t xml:space="preserve">POI </w:t>
            </w:r>
            <w:r w:rsidR="00AB7BED">
              <w:rPr>
                <w:i/>
                <w:iCs/>
                <w:sz w:val="18"/>
                <w:szCs w:val="18"/>
              </w:rPr>
              <w:t>d</w:t>
            </w:r>
            <w:r w:rsidRPr="008D55AC">
              <w:rPr>
                <w:i/>
                <w:iCs/>
                <w:sz w:val="18"/>
                <w:szCs w:val="18"/>
              </w:rPr>
              <w:t>evice expiry</w:t>
            </w:r>
            <w:r w:rsidR="009A00CB">
              <w:rPr>
                <w:i/>
                <w:iCs/>
                <w:sz w:val="18"/>
                <w:szCs w:val="18"/>
              </w:rPr>
              <w:t xml:space="preserve"> (</w:t>
            </w:r>
            <w:r w:rsidRPr="008D55AC">
              <w:rPr>
                <w:i/>
                <w:iCs/>
                <w:sz w:val="18"/>
                <w:szCs w:val="18"/>
              </w:rPr>
              <w:t>including firmware expiry</w:t>
            </w:r>
            <w:r w:rsidR="009A00CB">
              <w:rPr>
                <w:i/>
                <w:iCs/>
                <w:sz w:val="18"/>
                <w:szCs w:val="18"/>
              </w:rPr>
              <w:t xml:space="preserve">), PTS </w:t>
            </w:r>
            <w:r w:rsidR="009A00CB" w:rsidRPr="008D55AC">
              <w:rPr>
                <w:i/>
                <w:iCs/>
                <w:sz w:val="18"/>
                <w:szCs w:val="18"/>
              </w:rPr>
              <w:t xml:space="preserve">POI </w:t>
            </w:r>
            <w:r w:rsidR="00AB7BED">
              <w:rPr>
                <w:i/>
                <w:iCs/>
                <w:sz w:val="18"/>
                <w:szCs w:val="18"/>
              </w:rPr>
              <w:t>d</w:t>
            </w:r>
            <w:r w:rsidR="009A00CB" w:rsidRPr="008D55AC">
              <w:rPr>
                <w:i/>
                <w:iCs/>
                <w:sz w:val="18"/>
                <w:szCs w:val="18"/>
              </w:rPr>
              <w:t xml:space="preserve">evice </w:t>
            </w:r>
            <w:r w:rsidR="009A00CB">
              <w:rPr>
                <w:i/>
                <w:iCs/>
                <w:sz w:val="18"/>
                <w:szCs w:val="18"/>
              </w:rPr>
              <w:t>testing and additional P-ROV documentation instructions.</w:t>
            </w:r>
          </w:p>
          <w:p w14:paraId="49C2AEC6" w14:textId="4B9372A9" w:rsidR="009C7157" w:rsidRDefault="009C7157" w:rsidP="00C81068">
            <w:pPr>
              <w:pStyle w:val="BulletList"/>
              <w:tabs>
                <w:tab w:val="clear" w:pos="1800"/>
                <w:tab w:val="left" w:pos="687"/>
              </w:tabs>
              <w:spacing w:before="60" w:after="60" w:line="264" w:lineRule="auto"/>
              <w:rPr>
                <w:i/>
                <w:iCs/>
                <w:sz w:val="18"/>
                <w:szCs w:val="18"/>
              </w:rPr>
            </w:pPr>
            <w:r w:rsidRPr="00987060">
              <w:rPr>
                <w:b/>
                <w:bCs/>
                <w:i/>
                <w:iCs/>
                <w:sz w:val="18"/>
                <w:szCs w:val="18"/>
              </w:rPr>
              <w:t xml:space="preserve">Note </w:t>
            </w:r>
            <w:r w:rsidR="009A00CB">
              <w:rPr>
                <w:b/>
                <w:bCs/>
                <w:i/>
                <w:iCs/>
                <w:sz w:val="18"/>
                <w:szCs w:val="18"/>
              </w:rPr>
              <w:t>2</w:t>
            </w:r>
            <w:r w:rsidRPr="00987060">
              <w:rPr>
                <w:b/>
                <w:bCs/>
                <w:i/>
                <w:iCs/>
                <w:sz w:val="18"/>
                <w:szCs w:val="18"/>
              </w:rPr>
              <w:t xml:space="preserve">: </w:t>
            </w:r>
            <w:r w:rsidRPr="00987060">
              <w:rPr>
                <w:i/>
                <w:iCs/>
                <w:sz w:val="18"/>
                <w:szCs w:val="18"/>
              </w:rPr>
              <w:t xml:space="preserve">Ensure the HW and FW #s </w:t>
            </w:r>
            <w:r w:rsidR="00D453E6">
              <w:rPr>
                <w:i/>
                <w:iCs/>
                <w:sz w:val="18"/>
                <w:szCs w:val="18"/>
              </w:rPr>
              <w:t>denoted</w:t>
            </w:r>
            <w:r>
              <w:rPr>
                <w:i/>
                <w:iCs/>
                <w:sz w:val="18"/>
                <w:szCs w:val="18"/>
              </w:rPr>
              <w:t xml:space="preserve"> </w:t>
            </w:r>
            <w:r w:rsidRPr="00987060">
              <w:rPr>
                <w:i/>
                <w:iCs/>
                <w:sz w:val="18"/>
                <w:szCs w:val="18"/>
              </w:rPr>
              <w:t>match the PTS listing exactly</w:t>
            </w:r>
            <w:r>
              <w:rPr>
                <w:i/>
                <w:iCs/>
                <w:sz w:val="18"/>
                <w:szCs w:val="18"/>
              </w:rPr>
              <w:t>. E.g., do NOT put v1.1 if the PTS-approved version is v1.x.</w:t>
            </w:r>
          </w:p>
          <w:p w14:paraId="75325C15" w14:textId="77777777" w:rsidR="00B418A1" w:rsidRDefault="00B418A1" w:rsidP="00C81068">
            <w:pPr>
              <w:pStyle w:val="BulletList"/>
              <w:tabs>
                <w:tab w:val="clear" w:pos="1800"/>
                <w:tab w:val="left" w:pos="687"/>
              </w:tabs>
              <w:spacing w:before="60" w:after="60" w:line="264" w:lineRule="auto"/>
              <w:rPr>
                <w:i/>
                <w:iCs/>
                <w:sz w:val="18"/>
                <w:szCs w:val="18"/>
              </w:rPr>
            </w:pPr>
            <w:r w:rsidRPr="007F1D6B">
              <w:rPr>
                <w:b/>
                <w:color w:val="C00000"/>
                <w:sz w:val="18"/>
                <w:szCs w:val="18"/>
                <w:lang w:eastAsia="en-GB"/>
              </w:rPr>
              <w:t>IMPORTANT:</w:t>
            </w:r>
            <w:r>
              <w:rPr>
                <w:bCs/>
                <w:sz w:val="18"/>
                <w:szCs w:val="18"/>
                <w:lang w:eastAsia="en-GB"/>
              </w:rPr>
              <w:t xml:space="preserve"> </w:t>
            </w:r>
            <w:r w:rsidRPr="00E13EF3">
              <w:rPr>
                <w:i/>
                <w:iCs/>
                <w:sz w:val="18"/>
                <w:szCs w:val="18"/>
              </w:rPr>
              <w:t>Cannot be an expired PTS approval</w:t>
            </w:r>
            <w:r>
              <w:rPr>
                <w:i/>
                <w:iCs/>
                <w:sz w:val="18"/>
                <w:szCs w:val="18"/>
              </w:rPr>
              <w:t xml:space="preserve"> or use expired FW.</w:t>
            </w:r>
          </w:p>
          <w:p w14:paraId="38038F29" w14:textId="28038F23" w:rsidR="00E220CD" w:rsidRPr="00B418A1" w:rsidRDefault="00E220CD" w:rsidP="00C81068">
            <w:pPr>
              <w:pStyle w:val="BulletList"/>
              <w:tabs>
                <w:tab w:val="clear" w:pos="1800"/>
                <w:tab w:val="left" w:pos="687"/>
              </w:tabs>
              <w:spacing w:before="60" w:after="60" w:line="264" w:lineRule="auto"/>
              <w:rPr>
                <w:i/>
                <w:iCs/>
                <w:sz w:val="18"/>
                <w:szCs w:val="18"/>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 xml:space="preserve">Solution, an updated PIM must be submitted as part of this Change Impact </w:t>
            </w:r>
            <w:r>
              <w:rPr>
                <w:i/>
                <w:iCs/>
                <w:sz w:val="18"/>
                <w:szCs w:val="18"/>
              </w:rPr>
              <w:t>s</w:t>
            </w:r>
            <w:r w:rsidRPr="00887C8A">
              <w:rPr>
                <w:i/>
                <w:iCs/>
                <w:sz w:val="18"/>
                <w:szCs w:val="18"/>
              </w:rPr>
              <w:t>ubmission</w:t>
            </w:r>
            <w:r>
              <w:rPr>
                <w:i/>
                <w:iCs/>
                <w:sz w:val="18"/>
                <w:szCs w:val="18"/>
              </w:rPr>
              <w:t xml:space="preserve"> and redistributed to merchant customers as applicable.</w:t>
            </w:r>
          </w:p>
        </w:tc>
      </w:tr>
      <w:tr w:rsidR="0077137C" w:rsidRPr="005256DD" w14:paraId="71C03F62" w14:textId="77777777" w:rsidTr="00113D93">
        <w:trPr>
          <w:trHeight w:val="2339"/>
        </w:trPr>
        <w:tc>
          <w:tcPr>
            <w:tcW w:w="9715" w:type="dxa"/>
            <w:gridSpan w:val="8"/>
            <w:shd w:val="clear" w:color="auto" w:fill="CBD4D5"/>
          </w:tcPr>
          <w:p w14:paraId="5790D4BD" w14:textId="4821D45F" w:rsidR="0077137C" w:rsidRDefault="0077137C" w:rsidP="00C81068">
            <w:pPr>
              <w:pStyle w:val="BulletList"/>
              <w:tabs>
                <w:tab w:val="clear" w:pos="1800"/>
                <w:tab w:val="left" w:pos="687"/>
              </w:tabs>
              <w:spacing w:before="60" w:after="60" w:line="264" w:lineRule="auto"/>
              <w:rPr>
                <w:sz w:val="18"/>
                <w:szCs w:val="18"/>
              </w:rPr>
            </w:pPr>
            <w:r>
              <w:rPr>
                <w:b/>
                <w:bCs/>
                <w:sz w:val="18"/>
                <w:szCs w:val="18"/>
              </w:rPr>
              <w:t>P2PE Requirements:</w:t>
            </w:r>
            <w:r w:rsidR="004D6DED">
              <w:rPr>
                <w:b/>
                <w:bCs/>
                <w:sz w:val="18"/>
                <w:szCs w:val="18"/>
              </w:rPr>
              <w:t xml:space="preserve"> </w:t>
            </w:r>
            <w:r w:rsidRPr="00EC1D28">
              <w:rPr>
                <w:sz w:val="18"/>
                <w:szCs w:val="18"/>
              </w:rPr>
              <w:t>The</w:t>
            </w:r>
            <w:r>
              <w:rPr>
                <w:sz w:val="18"/>
                <w:szCs w:val="18"/>
              </w:rPr>
              <w:t>se</w:t>
            </w:r>
            <w:r w:rsidRPr="00EC1D28">
              <w:rPr>
                <w:sz w:val="18"/>
                <w:szCs w:val="18"/>
              </w:rPr>
              <w:t xml:space="preserve"> requirements</w:t>
            </w:r>
            <w:r>
              <w:rPr>
                <w:sz w:val="18"/>
                <w:szCs w:val="18"/>
              </w:rPr>
              <w:t xml:space="preserve"> and </w:t>
            </w:r>
            <w:r w:rsidR="00231661">
              <w:rPr>
                <w:sz w:val="18"/>
                <w:szCs w:val="18"/>
              </w:rPr>
              <w:t xml:space="preserve">their </w:t>
            </w:r>
            <w:r>
              <w:rPr>
                <w:sz w:val="18"/>
                <w:szCs w:val="18"/>
              </w:rPr>
              <w:t xml:space="preserve">associated testing procedures </w:t>
            </w:r>
            <w:r w:rsidRPr="00EC1D28">
              <w:rPr>
                <w:sz w:val="18"/>
                <w:szCs w:val="18"/>
              </w:rPr>
              <w:t xml:space="preserve">must be </w:t>
            </w:r>
            <w:r>
              <w:rPr>
                <w:sz w:val="18"/>
                <w:szCs w:val="18"/>
              </w:rPr>
              <w:t xml:space="preserve">accounted for </w:t>
            </w:r>
            <w:r w:rsidRPr="00EC1D28">
              <w:rPr>
                <w:sz w:val="18"/>
                <w:szCs w:val="18"/>
              </w:rPr>
              <w:t>and redline</w:t>
            </w:r>
            <w:r>
              <w:rPr>
                <w:sz w:val="18"/>
                <w:szCs w:val="18"/>
              </w:rPr>
              <w:t>d</w:t>
            </w:r>
            <w:r w:rsidRPr="00EC1D28">
              <w:rPr>
                <w:sz w:val="18"/>
                <w:szCs w:val="18"/>
              </w:rPr>
              <w:t xml:space="preserve"> </w:t>
            </w:r>
            <w:r w:rsidR="00231661">
              <w:rPr>
                <w:sz w:val="18"/>
                <w:szCs w:val="18"/>
              </w:rPr>
              <w:t xml:space="preserve">in the previously submitted P-ROV(s) </w:t>
            </w:r>
            <w:r w:rsidRPr="00EC1D28">
              <w:rPr>
                <w:sz w:val="18"/>
                <w:szCs w:val="18"/>
              </w:rPr>
              <w:t xml:space="preserve">as </w:t>
            </w:r>
            <w:r w:rsidR="00231661">
              <w:rPr>
                <w:sz w:val="18"/>
                <w:szCs w:val="18"/>
              </w:rPr>
              <w:t>applicable</w:t>
            </w:r>
            <w:r>
              <w:rPr>
                <w:sz w:val="18"/>
                <w:szCs w:val="18"/>
              </w:rPr>
              <w:t xml:space="preserve">. </w:t>
            </w:r>
            <w:r w:rsidRPr="00C81068">
              <w:rPr>
                <w:sz w:val="18"/>
                <w:szCs w:val="18"/>
              </w:rPr>
              <w:sym w:font="Wingdings" w:char="F0E8"/>
            </w:r>
          </w:p>
          <w:p w14:paraId="70CDD0F3" w14:textId="3C66FD1D" w:rsidR="0077137C" w:rsidRDefault="0077137C" w:rsidP="00C81068">
            <w:pPr>
              <w:pStyle w:val="BulletList"/>
              <w:tabs>
                <w:tab w:val="clear" w:pos="1800"/>
                <w:tab w:val="left" w:pos="687"/>
              </w:tabs>
              <w:spacing w:before="60" w:after="60" w:line="264" w:lineRule="auto"/>
              <w:rPr>
                <w:i/>
                <w:iCs/>
                <w:sz w:val="18"/>
                <w:szCs w:val="18"/>
              </w:rPr>
            </w:pPr>
            <w:r w:rsidRPr="00C81068">
              <w:rPr>
                <w:b/>
                <w:bCs/>
                <w:i/>
                <w:iCs/>
                <w:sz w:val="18"/>
                <w:szCs w:val="18"/>
              </w:rPr>
              <w:t>Note</w:t>
            </w:r>
            <w:r>
              <w:rPr>
                <w:b/>
                <w:bCs/>
                <w:i/>
                <w:iCs/>
                <w:sz w:val="18"/>
                <w:szCs w:val="18"/>
              </w:rPr>
              <w:t xml:space="preserve"> 4</w:t>
            </w:r>
            <w:r w:rsidRPr="00C81068">
              <w:rPr>
                <w:b/>
                <w:bCs/>
                <w:i/>
                <w:iCs/>
                <w:sz w:val="18"/>
                <w:szCs w:val="18"/>
              </w:rPr>
              <w:t>:</w:t>
            </w:r>
            <w:r>
              <w:rPr>
                <w:b/>
                <w:bCs/>
                <w:sz w:val="18"/>
                <w:szCs w:val="18"/>
              </w:rPr>
              <w:t xml:space="preserve"> </w:t>
            </w:r>
            <w:r w:rsidRPr="00C81068">
              <w:rPr>
                <w:i/>
                <w:iCs/>
                <w:sz w:val="18"/>
                <w:szCs w:val="18"/>
              </w:rPr>
              <w:t xml:space="preserve">While the requirements denoted here must be accounted for, </w:t>
            </w:r>
            <w:r w:rsidRPr="00C81068">
              <w:rPr>
                <w:b/>
                <w:bCs/>
                <w:i/>
                <w:iCs/>
                <w:sz w:val="18"/>
                <w:szCs w:val="18"/>
                <w:u w:val="single"/>
              </w:rPr>
              <w:t>testing</w:t>
            </w:r>
            <w:r w:rsidRPr="00C81068">
              <w:rPr>
                <w:i/>
                <w:iCs/>
                <w:sz w:val="18"/>
                <w:szCs w:val="18"/>
              </w:rPr>
              <w:t xml:space="preserve"> of the physical PTS POI devices</w:t>
            </w:r>
            <w:r w:rsidR="006A79AA">
              <w:rPr>
                <w:i/>
                <w:iCs/>
                <w:sz w:val="18"/>
                <w:szCs w:val="18"/>
              </w:rPr>
              <w:t xml:space="preserve"> as per the associated P2PE Testing Procedures</w:t>
            </w:r>
            <w:r w:rsidRPr="00C81068">
              <w:rPr>
                <w:i/>
                <w:iCs/>
                <w:sz w:val="18"/>
                <w:szCs w:val="18"/>
              </w:rPr>
              <w:t xml:space="preserve"> does not have to </w:t>
            </w:r>
            <w:r>
              <w:rPr>
                <w:i/>
                <w:iCs/>
                <w:sz w:val="18"/>
                <w:szCs w:val="18"/>
              </w:rPr>
              <w:t xml:space="preserve">be </w:t>
            </w:r>
            <w:r w:rsidRPr="00C81068">
              <w:rPr>
                <w:i/>
                <w:iCs/>
                <w:sz w:val="18"/>
                <w:szCs w:val="18"/>
              </w:rPr>
              <w:t>performed if the PTS POI devices were tested as part of (and denoted on) a Listed P2PE Component, where that Listed P2PE Component is either:</w:t>
            </w:r>
          </w:p>
          <w:p w14:paraId="3A9DB166" w14:textId="0D8E6DC2" w:rsidR="0077137C" w:rsidRPr="00C81068" w:rsidRDefault="0077137C" w:rsidP="005579FB">
            <w:pPr>
              <w:pStyle w:val="BulletList"/>
              <w:numPr>
                <w:ilvl w:val="0"/>
                <w:numId w:val="41"/>
              </w:numPr>
              <w:tabs>
                <w:tab w:val="clear" w:pos="1800"/>
                <w:tab w:val="left" w:pos="687"/>
              </w:tabs>
              <w:spacing w:before="60" w:after="60" w:line="264" w:lineRule="auto"/>
              <w:rPr>
                <w:i/>
                <w:iCs/>
                <w:sz w:val="18"/>
                <w:szCs w:val="18"/>
              </w:rPr>
            </w:pPr>
            <w:r w:rsidRPr="00C81068">
              <w:rPr>
                <w:i/>
                <w:iCs/>
                <w:sz w:val="18"/>
                <w:szCs w:val="18"/>
              </w:rPr>
              <w:t xml:space="preserve">Already included under ‘P2PE Components Supported’ in the Listed P2PE Product </w:t>
            </w:r>
            <w:r>
              <w:rPr>
                <w:i/>
                <w:iCs/>
                <w:sz w:val="18"/>
                <w:szCs w:val="18"/>
              </w:rPr>
              <w:t xml:space="preserve">undergoing this Delta Change, </w:t>
            </w:r>
            <w:r w:rsidRPr="00C81068">
              <w:rPr>
                <w:b/>
                <w:bCs/>
                <w:i/>
                <w:iCs/>
                <w:sz w:val="18"/>
                <w:szCs w:val="18"/>
              </w:rPr>
              <w:t>or</w:t>
            </w:r>
            <w:r w:rsidRPr="00C81068">
              <w:rPr>
                <w:i/>
                <w:iCs/>
                <w:sz w:val="18"/>
                <w:szCs w:val="18"/>
              </w:rPr>
              <w:t xml:space="preserve">, </w:t>
            </w:r>
          </w:p>
          <w:p w14:paraId="1C39B1E1" w14:textId="47656598" w:rsidR="0077137C" w:rsidRPr="00C81068" w:rsidRDefault="0077137C" w:rsidP="005579FB">
            <w:pPr>
              <w:pStyle w:val="BulletList"/>
              <w:numPr>
                <w:ilvl w:val="0"/>
                <w:numId w:val="41"/>
              </w:numPr>
              <w:tabs>
                <w:tab w:val="clear" w:pos="1800"/>
                <w:tab w:val="left" w:pos="687"/>
              </w:tabs>
              <w:spacing w:before="60" w:after="60" w:line="264" w:lineRule="auto"/>
              <w:rPr>
                <w:b/>
                <w:bCs/>
                <w:sz w:val="18"/>
                <w:szCs w:val="18"/>
              </w:rPr>
            </w:pPr>
            <w:r w:rsidRPr="00C81068">
              <w:rPr>
                <w:i/>
                <w:iCs/>
                <w:sz w:val="18"/>
                <w:szCs w:val="18"/>
              </w:rPr>
              <w:t xml:space="preserve">Is being added to the P2PE Product undergoing this Delta Change as part of this Change Impact </w:t>
            </w:r>
            <w:r>
              <w:rPr>
                <w:i/>
                <w:iCs/>
                <w:sz w:val="18"/>
                <w:szCs w:val="18"/>
              </w:rPr>
              <w:t>Submission</w:t>
            </w:r>
          </w:p>
          <w:p w14:paraId="0445DF7D" w14:textId="7E3CA42C" w:rsidR="0077137C" w:rsidRDefault="0077137C" w:rsidP="00C81068">
            <w:pPr>
              <w:pStyle w:val="BulletList"/>
              <w:tabs>
                <w:tab w:val="clear" w:pos="1800"/>
                <w:tab w:val="left" w:pos="687"/>
              </w:tabs>
              <w:spacing w:before="60" w:after="60" w:line="264" w:lineRule="auto"/>
              <w:rPr>
                <w:b/>
                <w:bCs/>
                <w:sz w:val="18"/>
                <w:szCs w:val="18"/>
              </w:rPr>
            </w:pPr>
            <w:r w:rsidRPr="00C81068">
              <w:rPr>
                <w:sz w:val="18"/>
                <w:szCs w:val="18"/>
              </w:rPr>
              <w:t>If either (</w:t>
            </w:r>
            <w:r w:rsidRPr="00C81068">
              <w:rPr>
                <w:i/>
                <w:iCs/>
                <w:sz w:val="18"/>
                <w:szCs w:val="18"/>
              </w:rPr>
              <w:t>a</w:t>
            </w:r>
            <w:r w:rsidRPr="00C81068">
              <w:rPr>
                <w:sz w:val="18"/>
                <w:szCs w:val="18"/>
              </w:rPr>
              <w:t>) or (</w:t>
            </w:r>
            <w:r w:rsidRPr="00C81068">
              <w:rPr>
                <w:i/>
                <w:iCs/>
                <w:sz w:val="18"/>
                <w:szCs w:val="18"/>
              </w:rPr>
              <w:t>b</w:t>
            </w:r>
            <w:r w:rsidRPr="00C81068">
              <w:rPr>
                <w:sz w:val="18"/>
                <w:szCs w:val="18"/>
              </w:rPr>
              <w:t xml:space="preserve">) above is TRUE, then </w:t>
            </w:r>
            <w:r>
              <w:rPr>
                <w:sz w:val="18"/>
                <w:szCs w:val="18"/>
              </w:rPr>
              <w:t xml:space="preserve">indicate as such below </w:t>
            </w:r>
            <w:r w:rsidRPr="00C81068">
              <w:rPr>
                <w:sz w:val="18"/>
                <w:szCs w:val="18"/>
              </w:rPr>
              <w:t>and</w:t>
            </w:r>
            <w:r>
              <w:rPr>
                <w:b/>
                <w:bCs/>
                <w:sz w:val="18"/>
                <w:szCs w:val="18"/>
              </w:rPr>
              <w:t xml:space="preserve"> </w:t>
            </w:r>
            <w:r>
              <w:rPr>
                <w:sz w:val="18"/>
                <w:szCs w:val="18"/>
              </w:rPr>
              <w:t xml:space="preserve">document the Listed P2PE Component Reference # whose assessment resulted in the PTS POI </w:t>
            </w:r>
            <w:r w:rsidR="004C6D37">
              <w:rPr>
                <w:sz w:val="18"/>
                <w:szCs w:val="18"/>
              </w:rPr>
              <w:t>d</w:t>
            </w:r>
            <w:r>
              <w:rPr>
                <w:sz w:val="18"/>
                <w:szCs w:val="18"/>
              </w:rPr>
              <w:t>evices being already tested.</w:t>
            </w:r>
            <w:r w:rsidR="00E468EE">
              <w:rPr>
                <w:sz w:val="18"/>
                <w:szCs w:val="18"/>
              </w:rPr>
              <w:t xml:space="preserve"> (</w:t>
            </w:r>
            <w:r w:rsidR="00E468EE" w:rsidRPr="00E468EE">
              <w:rPr>
                <w:b/>
                <w:bCs/>
                <w:sz w:val="18"/>
                <w:szCs w:val="18"/>
              </w:rPr>
              <w:t xml:space="preserve">Does </w:t>
            </w:r>
            <w:r w:rsidR="00E468EE" w:rsidRPr="00E468EE">
              <w:rPr>
                <w:b/>
                <w:bCs/>
                <w:sz w:val="18"/>
                <w:szCs w:val="18"/>
                <w:u w:val="single"/>
              </w:rPr>
              <w:t>NOT</w:t>
            </w:r>
            <w:r w:rsidR="00E468EE" w:rsidRPr="00E468EE">
              <w:rPr>
                <w:b/>
                <w:bCs/>
                <w:sz w:val="18"/>
                <w:szCs w:val="18"/>
              </w:rPr>
              <w:t xml:space="preserve"> apply to P2PE Applications</w:t>
            </w:r>
            <w:r w:rsidR="00E468EE">
              <w:rPr>
                <w:sz w:val="18"/>
                <w:szCs w:val="18"/>
              </w:rPr>
              <w:t>)</w:t>
            </w:r>
          </w:p>
        </w:tc>
        <w:tc>
          <w:tcPr>
            <w:tcW w:w="4324" w:type="dxa"/>
            <w:gridSpan w:val="2"/>
            <w:shd w:val="clear" w:color="auto" w:fill="auto"/>
          </w:tcPr>
          <w:p w14:paraId="4CFB2DFA" w14:textId="0092B862" w:rsidR="0077137C" w:rsidRPr="00C81068" w:rsidRDefault="0077137C" w:rsidP="00C81068">
            <w:pPr>
              <w:pStyle w:val="BulletList"/>
              <w:tabs>
                <w:tab w:val="clear" w:pos="1800"/>
                <w:tab w:val="left" w:pos="687"/>
                <w:tab w:val="left" w:pos="6007"/>
              </w:tabs>
              <w:spacing w:before="60" w:after="60" w:line="264" w:lineRule="auto"/>
              <w:rPr>
                <w:sz w:val="18"/>
                <w:szCs w:val="18"/>
              </w:rPr>
            </w:pPr>
            <w:r w:rsidRPr="00C81068">
              <w:rPr>
                <w:sz w:val="18"/>
                <w:szCs w:val="18"/>
              </w:rPr>
              <w:t>Check each one as an attestation that they have been accounted for in the redline P-ROV</w:t>
            </w:r>
            <w:r w:rsidR="00321E6E">
              <w:rPr>
                <w:sz w:val="18"/>
                <w:szCs w:val="18"/>
              </w:rPr>
              <w:t>:</w:t>
            </w:r>
          </w:p>
          <w:p w14:paraId="61602F83" w14:textId="77777777" w:rsidR="0077137C" w:rsidRDefault="0077137C" w:rsidP="00C81068">
            <w:pPr>
              <w:pStyle w:val="BulletList"/>
              <w:tabs>
                <w:tab w:val="clear" w:pos="1800"/>
                <w:tab w:val="left" w:pos="687"/>
                <w:tab w:val="left" w:pos="6007"/>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1A-1.x (including sub-requirements) </w:t>
            </w:r>
          </w:p>
          <w:p w14:paraId="420BA19C" w14:textId="72BA98CD" w:rsidR="0077137C" w:rsidRDefault="0077137C" w:rsidP="00E468EE">
            <w:pPr>
              <w:pStyle w:val="BulletList"/>
              <w:tabs>
                <w:tab w:val="clear" w:pos="1800"/>
                <w:tab w:val="left" w:pos="687"/>
                <w:tab w:val="left" w:pos="6097"/>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1B-1.1</w:t>
            </w:r>
            <w:r w:rsidR="00E468EE">
              <w:rPr>
                <w:sz w:val="18"/>
                <w:szCs w:val="18"/>
              </w:rPr>
              <w:t xml:space="preserve">,  </w:t>
            </w:r>
            <w:r w:rsidR="00E468EE" w:rsidRPr="00F95FC1">
              <w:rPr>
                <w:sz w:val="18"/>
                <w:szCs w:val="18"/>
              </w:rPr>
              <w:fldChar w:fldCharType="begin">
                <w:ffData>
                  <w:name w:val="Check1"/>
                  <w:enabled/>
                  <w:calcOnExit w:val="0"/>
                  <w:checkBox>
                    <w:sizeAuto/>
                    <w:default w:val="0"/>
                  </w:checkBox>
                </w:ffData>
              </w:fldChar>
            </w:r>
            <w:r w:rsidR="00E468EE" w:rsidRPr="00F95FC1">
              <w:rPr>
                <w:sz w:val="18"/>
                <w:szCs w:val="18"/>
              </w:rPr>
              <w:instrText xml:space="preserve"> FORMCHECKBOX </w:instrText>
            </w:r>
            <w:r w:rsidR="00E4400A">
              <w:rPr>
                <w:sz w:val="18"/>
                <w:szCs w:val="18"/>
              </w:rPr>
            </w:r>
            <w:r w:rsidR="00E4400A">
              <w:rPr>
                <w:sz w:val="18"/>
                <w:szCs w:val="18"/>
              </w:rPr>
              <w:fldChar w:fldCharType="separate"/>
            </w:r>
            <w:r w:rsidR="00E468EE" w:rsidRPr="00F95FC1">
              <w:rPr>
                <w:sz w:val="18"/>
                <w:szCs w:val="18"/>
              </w:rPr>
              <w:fldChar w:fldCharType="end"/>
            </w:r>
            <w:r w:rsidR="00E468EE">
              <w:rPr>
                <w:sz w:val="18"/>
                <w:szCs w:val="18"/>
              </w:rPr>
              <w:t xml:space="preserve"> 1B-2.2,  </w:t>
            </w:r>
            <w:r w:rsidR="00E468EE" w:rsidRPr="00F95FC1">
              <w:rPr>
                <w:sz w:val="18"/>
                <w:szCs w:val="18"/>
              </w:rPr>
              <w:fldChar w:fldCharType="begin">
                <w:ffData>
                  <w:name w:val="Check1"/>
                  <w:enabled/>
                  <w:calcOnExit w:val="0"/>
                  <w:checkBox>
                    <w:sizeAuto/>
                    <w:default w:val="0"/>
                  </w:checkBox>
                </w:ffData>
              </w:fldChar>
            </w:r>
            <w:r w:rsidR="00E468EE" w:rsidRPr="00F95FC1">
              <w:rPr>
                <w:sz w:val="18"/>
                <w:szCs w:val="18"/>
              </w:rPr>
              <w:instrText xml:space="preserve"> FORMCHECKBOX </w:instrText>
            </w:r>
            <w:r w:rsidR="00E4400A">
              <w:rPr>
                <w:sz w:val="18"/>
                <w:szCs w:val="18"/>
              </w:rPr>
            </w:r>
            <w:r w:rsidR="00E4400A">
              <w:rPr>
                <w:sz w:val="18"/>
                <w:szCs w:val="18"/>
              </w:rPr>
              <w:fldChar w:fldCharType="separate"/>
            </w:r>
            <w:r w:rsidR="00E468EE" w:rsidRPr="00F95FC1">
              <w:rPr>
                <w:sz w:val="18"/>
                <w:szCs w:val="18"/>
              </w:rPr>
              <w:fldChar w:fldCharType="end"/>
            </w:r>
            <w:r w:rsidR="00E468EE">
              <w:rPr>
                <w:sz w:val="18"/>
                <w:szCs w:val="18"/>
              </w:rPr>
              <w:t xml:space="preserve"> 1B-2.3</w:t>
            </w:r>
          </w:p>
          <w:p w14:paraId="3E8B4A85" w14:textId="77777777" w:rsidR="0077137C" w:rsidRDefault="0077137C" w:rsidP="00C81068">
            <w:pPr>
              <w:pStyle w:val="BulletList"/>
              <w:tabs>
                <w:tab w:val="clear" w:pos="1800"/>
                <w:tab w:val="left" w:pos="687"/>
                <w:tab w:val="left" w:pos="6007"/>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1C-2.x (only if Non-payment SW is involved)</w:t>
            </w:r>
          </w:p>
          <w:p w14:paraId="7C98FBF5" w14:textId="77777777" w:rsidR="0046221F" w:rsidRDefault="0046221F" w:rsidP="00C81068">
            <w:pPr>
              <w:pStyle w:val="BulletList"/>
              <w:tabs>
                <w:tab w:val="clear" w:pos="1800"/>
                <w:tab w:val="left" w:pos="687"/>
                <w:tab w:val="left" w:pos="6007"/>
              </w:tabs>
              <w:spacing w:before="60" w:after="60" w:line="264" w:lineRule="auto"/>
              <w:rPr>
                <w:sz w:val="10"/>
                <w:szCs w:val="10"/>
              </w:rPr>
            </w:pPr>
          </w:p>
          <w:p w14:paraId="18DDA151" w14:textId="77777777" w:rsidR="0000263A" w:rsidRPr="00E468EE" w:rsidRDefault="0000263A" w:rsidP="00C81068">
            <w:pPr>
              <w:pStyle w:val="BulletList"/>
              <w:tabs>
                <w:tab w:val="clear" w:pos="1800"/>
                <w:tab w:val="left" w:pos="687"/>
                <w:tab w:val="left" w:pos="6007"/>
              </w:tabs>
              <w:spacing w:before="60" w:after="60" w:line="264" w:lineRule="auto"/>
              <w:rPr>
                <w:sz w:val="10"/>
                <w:szCs w:val="10"/>
              </w:rPr>
            </w:pPr>
          </w:p>
          <w:p w14:paraId="079B7410" w14:textId="272CC886" w:rsidR="0046221F" w:rsidRPr="00F95FC1" w:rsidRDefault="0046221F" w:rsidP="00C81068">
            <w:pPr>
              <w:pStyle w:val="BulletList"/>
              <w:tabs>
                <w:tab w:val="clear" w:pos="1800"/>
                <w:tab w:val="left" w:pos="687"/>
                <w:tab w:val="left" w:pos="6007"/>
              </w:tabs>
              <w:spacing w:before="60" w:after="60" w:line="264" w:lineRule="auto"/>
              <w:rPr>
                <w:sz w:val="18"/>
                <w:szCs w:val="18"/>
              </w:rPr>
            </w:pPr>
            <w:r>
              <w:rPr>
                <w:sz w:val="18"/>
                <w:szCs w:val="18"/>
              </w:rPr>
              <w:t>For P2PE Applications ONLY:</w:t>
            </w:r>
            <w:r>
              <w:rPr>
                <w:sz w:val="18"/>
                <w:szCs w:val="18"/>
              </w:rPr>
              <w:br/>
            </w: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2A-1.1 &amp; 2A-1.2</w:t>
            </w:r>
          </w:p>
        </w:tc>
      </w:tr>
      <w:tr w:rsidR="0077137C" w:rsidRPr="005256DD" w14:paraId="3CEB921D" w14:textId="77777777" w:rsidTr="0077137C">
        <w:trPr>
          <w:trHeight w:val="899"/>
        </w:trPr>
        <w:tc>
          <w:tcPr>
            <w:tcW w:w="1255" w:type="dxa"/>
            <w:shd w:val="clear" w:color="auto" w:fill="CBD4D5"/>
          </w:tcPr>
          <w:p w14:paraId="04A276A9" w14:textId="79FE69C2" w:rsidR="0077137C" w:rsidRPr="008D6416" w:rsidRDefault="0077137C" w:rsidP="00C81068">
            <w:pPr>
              <w:pStyle w:val="BulletList"/>
              <w:tabs>
                <w:tab w:val="clear" w:pos="1800"/>
                <w:tab w:val="left" w:pos="687"/>
              </w:tabs>
              <w:spacing w:before="60" w:after="60" w:line="264" w:lineRule="auto"/>
              <w:contextualSpacing/>
              <w:jc w:val="center"/>
              <w:rPr>
                <w:b/>
                <w:bCs/>
                <w:sz w:val="18"/>
                <w:szCs w:val="18"/>
              </w:rPr>
            </w:pPr>
            <w:r w:rsidRPr="008D6416">
              <w:rPr>
                <w:b/>
                <w:bCs/>
                <w:sz w:val="18"/>
                <w:szCs w:val="18"/>
              </w:rPr>
              <w:t>PTS POI</w:t>
            </w:r>
          </w:p>
          <w:p w14:paraId="67AEE6F7" w14:textId="77777777" w:rsidR="0077137C" w:rsidRPr="008D6416" w:rsidRDefault="0077137C" w:rsidP="00C81068">
            <w:pPr>
              <w:pStyle w:val="BulletList"/>
              <w:tabs>
                <w:tab w:val="clear" w:pos="1800"/>
                <w:tab w:val="left" w:pos="687"/>
              </w:tabs>
              <w:spacing w:before="60" w:after="60" w:line="264" w:lineRule="auto"/>
              <w:contextualSpacing/>
              <w:jc w:val="center"/>
              <w:rPr>
                <w:b/>
                <w:bCs/>
                <w:sz w:val="18"/>
                <w:szCs w:val="18"/>
              </w:rPr>
            </w:pPr>
            <w:r w:rsidRPr="008D6416">
              <w:rPr>
                <w:b/>
                <w:bCs/>
                <w:sz w:val="18"/>
                <w:szCs w:val="18"/>
              </w:rPr>
              <w:t>Approval #</w:t>
            </w:r>
          </w:p>
          <w:p w14:paraId="3BDF8D10" w14:textId="09EBB0CA" w:rsidR="0077137C" w:rsidRPr="00F95FC1" w:rsidRDefault="0077137C" w:rsidP="00C81068">
            <w:pPr>
              <w:pStyle w:val="BulletList"/>
              <w:tabs>
                <w:tab w:val="clear" w:pos="1800"/>
                <w:tab w:val="left" w:pos="687"/>
              </w:tabs>
              <w:spacing w:before="60" w:after="60" w:line="264" w:lineRule="auto"/>
              <w:jc w:val="center"/>
              <w:rPr>
                <w:sz w:val="18"/>
                <w:szCs w:val="18"/>
              </w:rPr>
            </w:pPr>
            <w:r w:rsidRPr="00F95FC1">
              <w:rPr>
                <w:sz w:val="18"/>
                <w:szCs w:val="18"/>
              </w:rPr>
              <w:t>(</w:t>
            </w:r>
            <w:r w:rsidRPr="00F95FC1">
              <w:rPr>
                <w:i/>
                <w:iCs/>
                <w:sz w:val="18"/>
                <w:szCs w:val="18"/>
              </w:rPr>
              <w:t>one # per row</w:t>
            </w:r>
            <w:r w:rsidRPr="00F95FC1">
              <w:rPr>
                <w:sz w:val="18"/>
                <w:szCs w:val="18"/>
              </w:rPr>
              <w:t>)</w:t>
            </w:r>
          </w:p>
        </w:tc>
        <w:tc>
          <w:tcPr>
            <w:tcW w:w="1530" w:type="dxa"/>
            <w:shd w:val="clear" w:color="auto" w:fill="CBD4D5"/>
          </w:tcPr>
          <w:p w14:paraId="0A3377E8" w14:textId="1052CD4D" w:rsidR="0077137C" w:rsidRPr="008D6416" w:rsidRDefault="0077137C" w:rsidP="00C81068">
            <w:pPr>
              <w:pStyle w:val="BulletList"/>
              <w:tabs>
                <w:tab w:val="clear" w:pos="1800"/>
                <w:tab w:val="left" w:pos="687"/>
              </w:tabs>
              <w:spacing w:before="60" w:after="60" w:line="264" w:lineRule="auto"/>
              <w:jc w:val="center"/>
              <w:rPr>
                <w:b/>
                <w:bCs/>
                <w:sz w:val="18"/>
                <w:szCs w:val="18"/>
              </w:rPr>
            </w:pPr>
            <w:r>
              <w:rPr>
                <w:b/>
                <w:bCs/>
                <w:sz w:val="18"/>
                <w:szCs w:val="18"/>
              </w:rPr>
              <w:t xml:space="preserve">PTS </w:t>
            </w:r>
            <w:r w:rsidRPr="008D6416">
              <w:rPr>
                <w:b/>
                <w:bCs/>
                <w:sz w:val="18"/>
                <w:szCs w:val="18"/>
              </w:rPr>
              <w:t>POI Device Vendor</w:t>
            </w:r>
          </w:p>
        </w:tc>
        <w:tc>
          <w:tcPr>
            <w:tcW w:w="1620" w:type="dxa"/>
            <w:gridSpan w:val="2"/>
            <w:shd w:val="clear" w:color="auto" w:fill="CBD4D5"/>
          </w:tcPr>
          <w:p w14:paraId="738BB1A1" w14:textId="70055960" w:rsidR="0077137C" w:rsidRPr="008D6416" w:rsidRDefault="0077137C" w:rsidP="00C81068">
            <w:pPr>
              <w:pStyle w:val="BulletList"/>
              <w:tabs>
                <w:tab w:val="clear" w:pos="1800"/>
                <w:tab w:val="left" w:pos="687"/>
              </w:tabs>
              <w:spacing w:before="60" w:after="60" w:line="264" w:lineRule="auto"/>
              <w:jc w:val="center"/>
              <w:rPr>
                <w:b/>
                <w:bCs/>
                <w:sz w:val="18"/>
                <w:szCs w:val="18"/>
              </w:rPr>
            </w:pPr>
            <w:r>
              <w:rPr>
                <w:b/>
                <w:bCs/>
                <w:sz w:val="18"/>
                <w:szCs w:val="18"/>
              </w:rPr>
              <w:t xml:space="preserve">PTS </w:t>
            </w:r>
            <w:r w:rsidRPr="008D6416">
              <w:rPr>
                <w:b/>
                <w:bCs/>
                <w:sz w:val="18"/>
                <w:szCs w:val="18"/>
              </w:rPr>
              <w:t>POI Device Product Name</w:t>
            </w:r>
          </w:p>
        </w:tc>
        <w:tc>
          <w:tcPr>
            <w:tcW w:w="1890" w:type="dxa"/>
            <w:shd w:val="clear" w:color="auto" w:fill="CBD4D5"/>
          </w:tcPr>
          <w:p w14:paraId="2ADF85B4" w14:textId="77777777" w:rsidR="0077137C" w:rsidRDefault="0077137C" w:rsidP="00C81068">
            <w:pPr>
              <w:pStyle w:val="BulletList"/>
              <w:tabs>
                <w:tab w:val="clear" w:pos="1800"/>
                <w:tab w:val="left" w:pos="687"/>
              </w:tabs>
              <w:spacing w:before="60" w:after="60" w:line="264" w:lineRule="auto"/>
              <w:jc w:val="center"/>
              <w:rPr>
                <w:b/>
                <w:bCs/>
                <w:sz w:val="18"/>
                <w:szCs w:val="18"/>
              </w:rPr>
            </w:pPr>
            <w:r>
              <w:rPr>
                <w:b/>
                <w:bCs/>
                <w:sz w:val="18"/>
                <w:szCs w:val="18"/>
              </w:rPr>
              <w:t xml:space="preserve">PTS </w:t>
            </w:r>
            <w:r w:rsidRPr="008D6416">
              <w:rPr>
                <w:b/>
                <w:bCs/>
                <w:sz w:val="18"/>
                <w:szCs w:val="18"/>
              </w:rPr>
              <w:t>POI Device HW #(s)</w:t>
            </w:r>
          </w:p>
          <w:p w14:paraId="4A8A28E0" w14:textId="77777777" w:rsidR="0077137C" w:rsidRDefault="0077137C" w:rsidP="00C81068">
            <w:pPr>
              <w:pStyle w:val="BulletList"/>
              <w:tabs>
                <w:tab w:val="clear" w:pos="1800"/>
                <w:tab w:val="left" w:pos="687"/>
              </w:tabs>
              <w:spacing w:before="60" w:after="60" w:line="264" w:lineRule="auto"/>
              <w:jc w:val="center"/>
              <w:rPr>
                <w:b/>
                <w:bCs/>
                <w:sz w:val="18"/>
                <w:szCs w:val="18"/>
              </w:rPr>
            </w:pPr>
          </w:p>
          <w:p w14:paraId="512A7016" w14:textId="314EEA26" w:rsidR="0077137C" w:rsidRPr="008D6416" w:rsidRDefault="0077137C" w:rsidP="00C81068">
            <w:pPr>
              <w:pStyle w:val="BulletList"/>
              <w:tabs>
                <w:tab w:val="clear" w:pos="1800"/>
                <w:tab w:val="left" w:pos="687"/>
              </w:tabs>
              <w:spacing w:before="60" w:after="60" w:line="264" w:lineRule="auto"/>
              <w:jc w:val="center"/>
              <w:rPr>
                <w:b/>
                <w:bCs/>
                <w:sz w:val="18"/>
                <w:szCs w:val="18"/>
              </w:rPr>
            </w:pPr>
            <w:r w:rsidRPr="00C761F7">
              <w:rPr>
                <w:i/>
                <w:iCs/>
                <w:sz w:val="18"/>
                <w:szCs w:val="18"/>
              </w:rPr>
              <w:t>(comma delimited)</w:t>
            </w:r>
          </w:p>
        </w:tc>
        <w:tc>
          <w:tcPr>
            <w:tcW w:w="1980" w:type="dxa"/>
            <w:gridSpan w:val="2"/>
            <w:shd w:val="clear" w:color="auto" w:fill="CBD4D5"/>
          </w:tcPr>
          <w:p w14:paraId="4022114A" w14:textId="77777777" w:rsidR="0077137C" w:rsidRDefault="0077137C" w:rsidP="00C81068">
            <w:pPr>
              <w:pStyle w:val="BulletList"/>
              <w:tabs>
                <w:tab w:val="clear" w:pos="1800"/>
                <w:tab w:val="left" w:pos="687"/>
              </w:tabs>
              <w:spacing w:before="60" w:after="60" w:line="264" w:lineRule="auto"/>
              <w:jc w:val="center"/>
              <w:rPr>
                <w:b/>
                <w:bCs/>
                <w:sz w:val="18"/>
                <w:szCs w:val="18"/>
              </w:rPr>
            </w:pPr>
            <w:r>
              <w:rPr>
                <w:b/>
                <w:bCs/>
                <w:sz w:val="18"/>
                <w:szCs w:val="18"/>
              </w:rPr>
              <w:t xml:space="preserve">PTS </w:t>
            </w:r>
            <w:r w:rsidRPr="008D6416">
              <w:rPr>
                <w:b/>
                <w:bCs/>
                <w:sz w:val="18"/>
                <w:szCs w:val="18"/>
              </w:rPr>
              <w:t>POI Device FW #(s)</w:t>
            </w:r>
          </w:p>
          <w:p w14:paraId="2DFE33F4" w14:textId="77777777" w:rsidR="0077137C" w:rsidRDefault="0077137C" w:rsidP="00C81068">
            <w:pPr>
              <w:pStyle w:val="BulletList"/>
              <w:tabs>
                <w:tab w:val="clear" w:pos="1800"/>
                <w:tab w:val="left" w:pos="687"/>
              </w:tabs>
              <w:spacing w:before="60" w:after="60" w:line="264" w:lineRule="auto"/>
              <w:jc w:val="center"/>
              <w:rPr>
                <w:b/>
                <w:bCs/>
                <w:sz w:val="18"/>
                <w:szCs w:val="18"/>
              </w:rPr>
            </w:pPr>
          </w:p>
          <w:p w14:paraId="6D45006E" w14:textId="77777777" w:rsidR="0077137C" w:rsidRPr="008D6416" w:rsidRDefault="0077137C" w:rsidP="00C81068">
            <w:pPr>
              <w:pStyle w:val="BulletList"/>
              <w:tabs>
                <w:tab w:val="clear" w:pos="1800"/>
                <w:tab w:val="left" w:pos="687"/>
              </w:tabs>
              <w:spacing w:before="60" w:after="60" w:line="264" w:lineRule="auto"/>
              <w:jc w:val="center"/>
              <w:rPr>
                <w:b/>
                <w:bCs/>
                <w:sz w:val="18"/>
                <w:szCs w:val="18"/>
              </w:rPr>
            </w:pPr>
            <w:r w:rsidRPr="00C761F7">
              <w:rPr>
                <w:i/>
                <w:iCs/>
                <w:sz w:val="18"/>
                <w:szCs w:val="18"/>
              </w:rPr>
              <w:t>(comma delimited)</w:t>
            </w:r>
          </w:p>
        </w:tc>
        <w:tc>
          <w:tcPr>
            <w:tcW w:w="3240" w:type="dxa"/>
            <w:gridSpan w:val="2"/>
            <w:shd w:val="clear" w:color="auto" w:fill="CBD4D5"/>
          </w:tcPr>
          <w:p w14:paraId="5858F5BF" w14:textId="77777777" w:rsidR="0077137C" w:rsidRDefault="0077137C" w:rsidP="00C81068">
            <w:pPr>
              <w:pStyle w:val="BulletList"/>
              <w:tabs>
                <w:tab w:val="left" w:pos="687"/>
              </w:tabs>
              <w:spacing w:before="60" w:after="60" w:line="264" w:lineRule="auto"/>
              <w:rPr>
                <w:b/>
                <w:bCs/>
                <w:sz w:val="18"/>
                <w:szCs w:val="18"/>
              </w:rPr>
            </w:pPr>
            <w:r>
              <w:rPr>
                <w:b/>
                <w:bCs/>
                <w:sz w:val="18"/>
                <w:szCs w:val="18"/>
              </w:rPr>
              <w:t>PTS POI Devices Already Tested?</w:t>
            </w:r>
          </w:p>
          <w:p w14:paraId="641AECE8" w14:textId="3862E17D" w:rsidR="0077137C" w:rsidRPr="0077137C" w:rsidRDefault="0077137C" w:rsidP="00C81068">
            <w:pPr>
              <w:pStyle w:val="BulletList"/>
              <w:tabs>
                <w:tab w:val="left" w:pos="687"/>
              </w:tabs>
              <w:spacing w:before="60" w:after="60" w:line="264" w:lineRule="auto"/>
              <w:rPr>
                <w:sz w:val="18"/>
                <w:szCs w:val="18"/>
              </w:rPr>
            </w:pPr>
            <w:r w:rsidRPr="0077137C">
              <w:rPr>
                <w:sz w:val="18"/>
                <w:szCs w:val="18"/>
              </w:rPr>
              <w:t>Denote ‘a’ or ‘b’ as per above and put the Ref# (e.g.</w:t>
            </w:r>
            <w:r>
              <w:rPr>
                <w:sz w:val="18"/>
                <w:szCs w:val="18"/>
              </w:rPr>
              <w:t>:</w:t>
            </w:r>
            <w:r w:rsidRPr="0077137C">
              <w:rPr>
                <w:sz w:val="18"/>
                <w:szCs w:val="18"/>
              </w:rPr>
              <w:t xml:space="preserve"> </w:t>
            </w:r>
            <w:r w:rsidRPr="0077137C">
              <w:rPr>
                <w:b/>
                <w:bCs/>
                <w:i/>
                <w:iCs/>
                <w:sz w:val="18"/>
                <w:szCs w:val="18"/>
              </w:rPr>
              <w:t>‘a’, 2024-12345-321</w:t>
            </w:r>
            <w:r w:rsidRPr="0077137C">
              <w:rPr>
                <w:sz w:val="18"/>
                <w:szCs w:val="18"/>
              </w:rPr>
              <w:t>)</w:t>
            </w:r>
            <w:r>
              <w:rPr>
                <w:sz w:val="18"/>
                <w:szCs w:val="18"/>
              </w:rPr>
              <w:t xml:space="preserve"> if applicable, </w:t>
            </w:r>
            <w:r w:rsidRPr="0077137C">
              <w:rPr>
                <w:sz w:val="18"/>
                <w:szCs w:val="18"/>
              </w:rPr>
              <w:t>otherwise leave blank.</w:t>
            </w:r>
          </w:p>
        </w:tc>
        <w:tc>
          <w:tcPr>
            <w:tcW w:w="2524" w:type="dxa"/>
            <w:shd w:val="clear" w:color="auto" w:fill="CBD4D5"/>
          </w:tcPr>
          <w:p w14:paraId="125ED9A2" w14:textId="5A6AB3E0" w:rsidR="0077137C" w:rsidRPr="008D6416" w:rsidRDefault="0077137C" w:rsidP="00C81068">
            <w:pPr>
              <w:pStyle w:val="BulletList"/>
              <w:tabs>
                <w:tab w:val="clear" w:pos="1800"/>
                <w:tab w:val="left" w:pos="687"/>
              </w:tabs>
              <w:spacing w:before="60" w:after="60" w:line="264" w:lineRule="auto"/>
              <w:jc w:val="center"/>
              <w:rPr>
                <w:b/>
                <w:bCs/>
                <w:sz w:val="18"/>
                <w:szCs w:val="18"/>
              </w:rPr>
            </w:pPr>
            <w:r w:rsidRPr="00584CF7">
              <w:rPr>
                <w:b/>
                <w:bCs/>
                <w:sz w:val="18"/>
                <w:szCs w:val="18"/>
              </w:rPr>
              <w:t>Redlined P-ROV(s)</w:t>
            </w:r>
          </w:p>
          <w:p w14:paraId="74214F49" w14:textId="4121B016" w:rsidR="0077137C" w:rsidRPr="00F95FC1" w:rsidRDefault="0077137C" w:rsidP="00C81068">
            <w:pPr>
              <w:pStyle w:val="BulletList"/>
              <w:tabs>
                <w:tab w:val="clear" w:pos="1800"/>
                <w:tab w:val="left" w:pos="687"/>
              </w:tabs>
              <w:spacing w:before="60" w:after="60" w:line="264" w:lineRule="auto"/>
              <w:rPr>
                <w:sz w:val="18"/>
                <w:szCs w:val="18"/>
              </w:rPr>
            </w:pPr>
            <w:r>
              <w:rPr>
                <w:sz w:val="18"/>
                <w:szCs w:val="18"/>
              </w:rPr>
              <w:t>Affirm the</w:t>
            </w:r>
            <w:r w:rsidRPr="00F95FC1">
              <w:rPr>
                <w:sz w:val="18"/>
                <w:szCs w:val="18"/>
              </w:rPr>
              <w:t xml:space="preserve"> </w:t>
            </w:r>
            <w:r>
              <w:rPr>
                <w:sz w:val="18"/>
                <w:szCs w:val="18"/>
              </w:rPr>
              <w:t>redlined</w:t>
            </w:r>
            <w:r w:rsidRPr="00F95FC1">
              <w:rPr>
                <w:sz w:val="18"/>
                <w:szCs w:val="18"/>
              </w:rPr>
              <w:t xml:space="preserve"> P-ROV</w:t>
            </w:r>
            <w:r>
              <w:rPr>
                <w:sz w:val="18"/>
                <w:szCs w:val="18"/>
              </w:rPr>
              <w:t>(</w:t>
            </w:r>
            <w:r w:rsidRPr="00F95FC1">
              <w:rPr>
                <w:sz w:val="18"/>
                <w:szCs w:val="18"/>
              </w:rPr>
              <w:t>s</w:t>
            </w:r>
            <w:r>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77137C" w:rsidRPr="005256DD" w14:paraId="056AE149" w14:textId="77777777" w:rsidTr="004D6DED">
        <w:trPr>
          <w:trHeight w:val="233"/>
        </w:trPr>
        <w:tc>
          <w:tcPr>
            <w:tcW w:w="1255" w:type="dxa"/>
            <w:shd w:val="clear" w:color="auto" w:fill="auto"/>
          </w:tcPr>
          <w:p w14:paraId="34514046" w14:textId="77777777" w:rsidR="0077137C" w:rsidRPr="00F95FC1" w:rsidRDefault="0077137C" w:rsidP="0077137C">
            <w:pPr>
              <w:pStyle w:val="BulletList"/>
              <w:tabs>
                <w:tab w:val="clear" w:pos="1800"/>
                <w:tab w:val="left" w:pos="687"/>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2C1B79D3" w14:textId="77777777" w:rsidR="0077137C" w:rsidRPr="00F95FC1" w:rsidRDefault="0077137C" w:rsidP="0077137C">
            <w:pPr>
              <w:pStyle w:val="BulletList"/>
              <w:tabs>
                <w:tab w:val="clear" w:pos="1800"/>
                <w:tab w:val="left" w:pos="687"/>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tcPr>
          <w:p w14:paraId="351D5690" w14:textId="77777777" w:rsidR="0077137C" w:rsidRPr="00F95FC1" w:rsidRDefault="0077137C" w:rsidP="0077137C">
            <w:pPr>
              <w:pStyle w:val="BulletList"/>
              <w:tabs>
                <w:tab w:val="clear" w:pos="1800"/>
                <w:tab w:val="left" w:pos="687"/>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890" w:type="dxa"/>
            <w:shd w:val="clear" w:color="auto" w:fill="auto"/>
          </w:tcPr>
          <w:p w14:paraId="418EB405" w14:textId="77777777" w:rsidR="0077137C" w:rsidRPr="00F95FC1" w:rsidRDefault="0077137C" w:rsidP="0077137C">
            <w:pPr>
              <w:pStyle w:val="BulletList"/>
              <w:tabs>
                <w:tab w:val="clear" w:pos="1800"/>
                <w:tab w:val="left" w:pos="687"/>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980" w:type="dxa"/>
            <w:gridSpan w:val="2"/>
            <w:shd w:val="clear" w:color="auto" w:fill="auto"/>
          </w:tcPr>
          <w:p w14:paraId="4C98DB09" w14:textId="333ADDB4" w:rsidR="0077137C" w:rsidRPr="00F95FC1" w:rsidRDefault="0077137C" w:rsidP="0077137C">
            <w:pPr>
              <w:pStyle w:val="BulletList"/>
              <w:tabs>
                <w:tab w:val="left" w:pos="687"/>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240" w:type="dxa"/>
            <w:gridSpan w:val="2"/>
            <w:shd w:val="clear" w:color="auto" w:fill="auto"/>
          </w:tcPr>
          <w:p w14:paraId="1A9CF843" w14:textId="58387E4E" w:rsidR="0077137C" w:rsidRPr="00F95FC1" w:rsidRDefault="0077137C" w:rsidP="0077137C">
            <w:pPr>
              <w:pStyle w:val="BulletList"/>
              <w:tabs>
                <w:tab w:val="clear" w:pos="1800"/>
                <w:tab w:val="left" w:pos="687"/>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vAlign w:val="center"/>
          </w:tcPr>
          <w:p w14:paraId="26E6F5A7" w14:textId="77777777" w:rsidR="0077137C" w:rsidRPr="00F95FC1" w:rsidRDefault="0077137C" w:rsidP="0077137C">
            <w:pPr>
              <w:pStyle w:val="BulletList"/>
              <w:tabs>
                <w:tab w:val="clear" w:pos="1800"/>
                <w:tab w:val="left" w:pos="687"/>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947600" w:rsidRPr="005256DD" w14:paraId="43B35400" w14:textId="77777777" w:rsidTr="00970C08">
        <w:trPr>
          <w:trHeight w:val="235"/>
        </w:trPr>
        <w:tc>
          <w:tcPr>
            <w:tcW w:w="14039" w:type="dxa"/>
            <w:gridSpan w:val="10"/>
            <w:shd w:val="clear" w:color="auto" w:fill="CBD4D5"/>
          </w:tcPr>
          <w:p w14:paraId="6235C429" w14:textId="725C2474" w:rsidR="00947600" w:rsidRPr="00F95FC1" w:rsidRDefault="00947600" w:rsidP="00C81068">
            <w:pPr>
              <w:pStyle w:val="BulletList"/>
              <w:tabs>
                <w:tab w:val="clear" w:pos="1800"/>
                <w:tab w:val="left" w:pos="687"/>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AD4A55">
              <w:rPr>
                <w:b/>
                <w:bCs/>
                <w:i/>
                <w:iCs/>
                <w:sz w:val="18"/>
                <w:szCs w:val="18"/>
                <w:u w:val="single"/>
              </w:rPr>
              <w:t>above</w:t>
            </w:r>
            <w:r w:rsidRPr="00F95FC1">
              <w:rPr>
                <w:i/>
                <w:iCs/>
                <w:sz w:val="18"/>
                <w:szCs w:val="18"/>
              </w:rPr>
              <w:t xml:space="preserve"> as needed for each </w:t>
            </w:r>
            <w:r w:rsidR="007F1D6B">
              <w:rPr>
                <w:i/>
                <w:iCs/>
                <w:sz w:val="18"/>
                <w:szCs w:val="18"/>
              </w:rPr>
              <w:t xml:space="preserve">additional </w:t>
            </w:r>
            <w:r>
              <w:rPr>
                <w:i/>
                <w:iCs/>
                <w:sz w:val="18"/>
                <w:szCs w:val="18"/>
              </w:rPr>
              <w:t>P</w:t>
            </w:r>
            <w:r w:rsidR="00095DFE">
              <w:rPr>
                <w:i/>
                <w:iCs/>
                <w:sz w:val="18"/>
                <w:szCs w:val="18"/>
              </w:rPr>
              <w:t>CI</w:t>
            </w:r>
            <w:r w:rsidR="00137169">
              <w:rPr>
                <w:i/>
                <w:iCs/>
                <w:sz w:val="18"/>
                <w:szCs w:val="18"/>
              </w:rPr>
              <w:t>-approved</w:t>
            </w:r>
            <w:r>
              <w:rPr>
                <w:i/>
                <w:iCs/>
                <w:sz w:val="18"/>
                <w:szCs w:val="18"/>
              </w:rPr>
              <w:t xml:space="preserve"> </w:t>
            </w:r>
            <w:r w:rsidR="00095DFE">
              <w:rPr>
                <w:i/>
                <w:iCs/>
                <w:sz w:val="18"/>
                <w:szCs w:val="18"/>
              </w:rPr>
              <w:t xml:space="preserve">PTS </w:t>
            </w:r>
            <w:r>
              <w:rPr>
                <w:i/>
                <w:iCs/>
                <w:sz w:val="18"/>
                <w:szCs w:val="18"/>
              </w:rPr>
              <w:t>POI Device</w:t>
            </w:r>
            <w:r w:rsidRPr="00F95FC1">
              <w:rPr>
                <w:i/>
                <w:iCs/>
                <w:sz w:val="18"/>
                <w:szCs w:val="18"/>
              </w:rPr>
              <w:t xml:space="preserve"> </w:t>
            </w:r>
            <w:r>
              <w:rPr>
                <w:i/>
                <w:iCs/>
                <w:sz w:val="18"/>
                <w:szCs w:val="18"/>
              </w:rPr>
              <w:t>addition</w:t>
            </w:r>
            <w:r w:rsidRPr="00F95FC1">
              <w:rPr>
                <w:i/>
                <w:iCs/>
                <w:sz w:val="18"/>
                <w:szCs w:val="18"/>
              </w:rPr>
              <w:t xml:space="preserve"> request.</w:t>
            </w:r>
          </w:p>
        </w:tc>
      </w:tr>
      <w:tr w:rsidR="002F4A6B" w:rsidRPr="005256DD" w14:paraId="4458F455" w14:textId="77777777" w:rsidTr="00EF5A58">
        <w:tblPrEx>
          <w:tblCellMar>
            <w:left w:w="115" w:type="dxa"/>
            <w:right w:w="115" w:type="dxa"/>
          </w:tblCellMar>
        </w:tblPrEx>
        <w:trPr>
          <w:trHeight w:val="224"/>
        </w:trPr>
        <w:tc>
          <w:tcPr>
            <w:tcW w:w="3505" w:type="dxa"/>
            <w:gridSpan w:val="3"/>
            <w:shd w:val="clear" w:color="auto" w:fill="CBD4D5"/>
          </w:tcPr>
          <w:p w14:paraId="2F2BDC54" w14:textId="003A8C9E" w:rsidR="002F4A6B" w:rsidRPr="00A3064C" w:rsidRDefault="002F4A6B" w:rsidP="00C81068">
            <w:pPr>
              <w:pStyle w:val="BulletList"/>
              <w:tabs>
                <w:tab w:val="clear" w:pos="1800"/>
                <w:tab w:val="left" w:pos="687"/>
              </w:tabs>
              <w:spacing w:before="60" w:after="60" w:line="264" w:lineRule="auto"/>
              <w:rPr>
                <w:b/>
                <w:bCs/>
                <w:sz w:val="18"/>
                <w:szCs w:val="18"/>
              </w:rPr>
            </w:pPr>
            <w:r w:rsidRPr="00A3064C">
              <w:rPr>
                <w:b/>
                <w:bCs/>
                <w:sz w:val="18"/>
                <w:szCs w:val="18"/>
              </w:rPr>
              <w:t xml:space="preserve">Additional </w:t>
            </w:r>
            <w:r w:rsidR="00095B19" w:rsidRPr="00A3064C">
              <w:rPr>
                <w:b/>
                <w:bCs/>
                <w:sz w:val="18"/>
                <w:szCs w:val="18"/>
              </w:rPr>
              <w:t>i</w:t>
            </w:r>
            <w:r w:rsidRPr="00A3064C">
              <w:rPr>
                <w:b/>
                <w:bCs/>
                <w:sz w:val="18"/>
                <w:szCs w:val="18"/>
              </w:rPr>
              <w:t>nformation</w:t>
            </w:r>
            <w:r w:rsidR="00947600" w:rsidRPr="00A3064C">
              <w:rPr>
                <w:b/>
                <w:bCs/>
                <w:sz w:val="18"/>
                <w:szCs w:val="18"/>
              </w:rPr>
              <w:t>,</w:t>
            </w:r>
            <w:r w:rsidRPr="00A3064C">
              <w:rPr>
                <w:b/>
                <w:bCs/>
                <w:sz w:val="18"/>
                <w:szCs w:val="18"/>
              </w:rPr>
              <w:t xml:space="preserve"> as necessary:</w:t>
            </w:r>
          </w:p>
        </w:tc>
        <w:tc>
          <w:tcPr>
            <w:tcW w:w="10534" w:type="dxa"/>
            <w:gridSpan w:val="7"/>
            <w:shd w:val="clear" w:color="auto" w:fill="auto"/>
          </w:tcPr>
          <w:p w14:paraId="40B03E75" w14:textId="77777777" w:rsidR="002F4A6B" w:rsidRPr="00F95FC1" w:rsidRDefault="002F4A6B" w:rsidP="00C81068">
            <w:pPr>
              <w:pStyle w:val="BulletList"/>
              <w:tabs>
                <w:tab w:val="clear" w:pos="1800"/>
                <w:tab w:val="left" w:pos="687"/>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0BF3F51A" w14:textId="27560FD5" w:rsidR="00DA1C71" w:rsidRDefault="00DA1C71"/>
    <w:tbl>
      <w:tblPr>
        <w:tblStyle w:val="TableGrid"/>
        <w:tblW w:w="14039" w:type="dxa"/>
        <w:tblLayout w:type="fixed"/>
        <w:tblLook w:val="04A0" w:firstRow="1" w:lastRow="0" w:firstColumn="1" w:lastColumn="0" w:noHBand="0" w:noVBand="1"/>
      </w:tblPr>
      <w:tblGrid>
        <w:gridCol w:w="1525"/>
        <w:gridCol w:w="1530"/>
        <w:gridCol w:w="450"/>
        <w:gridCol w:w="1710"/>
        <w:gridCol w:w="1170"/>
        <w:gridCol w:w="1800"/>
        <w:gridCol w:w="90"/>
        <w:gridCol w:w="3240"/>
        <w:gridCol w:w="2524"/>
      </w:tblGrid>
      <w:tr w:rsidR="007F1D6B" w:rsidRPr="00E52497" w14:paraId="4448E28D" w14:textId="77777777" w:rsidTr="00587AB7">
        <w:trPr>
          <w:trHeight w:hRule="exact" w:val="432"/>
        </w:trPr>
        <w:tc>
          <w:tcPr>
            <w:tcW w:w="14039" w:type="dxa"/>
            <w:gridSpan w:val="9"/>
            <w:shd w:val="clear" w:color="auto" w:fill="006A72"/>
            <w:vAlign w:val="center"/>
          </w:tcPr>
          <w:p w14:paraId="31F2A24B" w14:textId="4063C9A3" w:rsidR="007F1D6B" w:rsidRDefault="007F1D6B"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35" w:name="_Toc173575888"/>
            <w:r>
              <w:rPr>
                <w:rFonts w:cs="Arial"/>
                <w:i w:val="0"/>
                <w:color w:val="FFFFFF" w:themeColor="background1"/>
                <w:sz w:val="22"/>
              </w:rPr>
              <w:t>3.2.</w:t>
            </w:r>
            <w:r w:rsidR="0027681A">
              <w:rPr>
                <w:rFonts w:cs="Arial"/>
                <w:i w:val="0"/>
                <w:color w:val="FFFFFF" w:themeColor="background1"/>
                <w:sz w:val="22"/>
              </w:rPr>
              <w:t>d</w:t>
            </w:r>
            <w:r>
              <w:rPr>
                <w:rFonts w:cs="Arial"/>
                <w:i w:val="0"/>
                <w:color w:val="FFFFFF" w:themeColor="background1"/>
                <w:sz w:val="22"/>
              </w:rPr>
              <w:t xml:space="preserve"> </w:t>
            </w:r>
            <w:r>
              <w:rPr>
                <w:rFonts w:cs="Arial"/>
                <w:i w:val="0"/>
                <w:color w:val="FFFFFF" w:themeColor="background1"/>
                <w:sz w:val="22"/>
              </w:rPr>
              <w:tab/>
            </w:r>
            <w:bookmarkStart w:id="36" w:name="Table_3_2_d"/>
            <w:bookmarkEnd w:id="36"/>
            <w:r>
              <w:rPr>
                <w:rFonts w:cs="Arial"/>
                <w:i w:val="0"/>
                <w:color w:val="FFFFFF" w:themeColor="background1"/>
                <w:sz w:val="22"/>
              </w:rPr>
              <w:t>Add A</w:t>
            </w:r>
            <w:r w:rsidRPr="007F1D6B">
              <w:rPr>
                <w:rFonts w:cs="Arial"/>
                <w:i w:val="0"/>
                <w:color w:val="FFFFFF" w:themeColor="background1"/>
                <w:sz w:val="22"/>
              </w:rPr>
              <w:t>dditional PCI-approved PTS POI Device HW/FW</w:t>
            </w:r>
            <w:bookmarkEnd w:id="35"/>
          </w:p>
        </w:tc>
      </w:tr>
      <w:tr w:rsidR="006674B5" w:rsidRPr="005256DD" w14:paraId="24150B4F" w14:textId="77777777" w:rsidTr="00E2702E">
        <w:tblPrEx>
          <w:tblCellMar>
            <w:left w:w="115" w:type="dxa"/>
            <w:right w:w="115" w:type="dxa"/>
          </w:tblCellMar>
        </w:tblPrEx>
        <w:tc>
          <w:tcPr>
            <w:tcW w:w="14039" w:type="dxa"/>
            <w:gridSpan w:val="9"/>
            <w:shd w:val="clear" w:color="auto" w:fill="CBD4D5"/>
          </w:tcPr>
          <w:p w14:paraId="52C2772B" w14:textId="412744C3" w:rsidR="006674B5" w:rsidRDefault="006674B5" w:rsidP="000D5F13">
            <w:pPr>
              <w:pStyle w:val="BulletList"/>
              <w:tabs>
                <w:tab w:val="clear" w:pos="1800"/>
                <w:tab w:val="left" w:pos="867"/>
              </w:tabs>
              <w:spacing w:before="60" w:after="60" w:line="264" w:lineRule="auto"/>
              <w:rPr>
                <w:sz w:val="18"/>
                <w:szCs w:val="18"/>
              </w:rPr>
            </w:pPr>
            <w:r>
              <w:rPr>
                <w:b/>
                <w:sz w:val="18"/>
                <w:szCs w:val="18"/>
                <w:lang w:eastAsia="en-GB"/>
              </w:rPr>
              <w:t xml:space="preserve">Purpose: </w:t>
            </w:r>
            <w:r w:rsidRPr="00AF780E">
              <w:rPr>
                <w:sz w:val="18"/>
                <w:szCs w:val="18"/>
              </w:rPr>
              <w:t xml:space="preserve">This table is to </w:t>
            </w:r>
            <w:r w:rsidRPr="00A95615">
              <w:rPr>
                <w:sz w:val="18"/>
                <w:szCs w:val="18"/>
              </w:rPr>
              <w:t>add</w:t>
            </w:r>
            <w:r>
              <w:rPr>
                <w:sz w:val="18"/>
                <w:szCs w:val="18"/>
              </w:rPr>
              <w:t xml:space="preserve"> additional </w:t>
            </w:r>
            <w:r w:rsidR="004C6D37">
              <w:rPr>
                <w:sz w:val="18"/>
                <w:szCs w:val="18"/>
              </w:rPr>
              <w:t xml:space="preserve">[eligible] </w:t>
            </w:r>
            <w:r w:rsidR="007676E7">
              <w:rPr>
                <w:sz w:val="18"/>
                <w:szCs w:val="18"/>
              </w:rPr>
              <w:t xml:space="preserve">PCI-approved </w:t>
            </w:r>
            <w:r w:rsidRPr="00A95615">
              <w:rPr>
                <w:sz w:val="18"/>
                <w:szCs w:val="18"/>
              </w:rPr>
              <w:t>PTS</w:t>
            </w:r>
            <w:r>
              <w:rPr>
                <w:sz w:val="18"/>
                <w:szCs w:val="18"/>
              </w:rPr>
              <w:t xml:space="preserve"> POI device HW/FW to a Listed P2PE Product, where the PTS POI device approval # is </w:t>
            </w:r>
            <w:r w:rsidRPr="006674B5">
              <w:rPr>
                <w:b/>
                <w:bCs/>
                <w:sz w:val="18"/>
                <w:szCs w:val="18"/>
                <w:u w:val="single"/>
              </w:rPr>
              <w:t xml:space="preserve">already </w:t>
            </w:r>
            <w:r w:rsidR="004C6D37" w:rsidRPr="004C6D37">
              <w:rPr>
                <w:b/>
                <w:bCs/>
                <w:sz w:val="18"/>
                <w:szCs w:val="18"/>
              </w:rPr>
              <w:tab/>
            </w:r>
            <w:r>
              <w:rPr>
                <w:sz w:val="18"/>
                <w:szCs w:val="18"/>
              </w:rPr>
              <w:t xml:space="preserve">associated with </w:t>
            </w:r>
            <w:r w:rsidR="000D5F13">
              <w:rPr>
                <w:sz w:val="18"/>
                <w:szCs w:val="18"/>
              </w:rPr>
              <w:tab/>
            </w:r>
            <w:r>
              <w:rPr>
                <w:sz w:val="18"/>
                <w:szCs w:val="18"/>
              </w:rPr>
              <w:t>the Listed P2PE Product.</w:t>
            </w:r>
          </w:p>
          <w:p w14:paraId="09628856" w14:textId="4FE34E03" w:rsidR="006674B5" w:rsidRPr="00AA7D10" w:rsidRDefault="006674B5" w:rsidP="005579FB">
            <w:pPr>
              <w:pStyle w:val="BulletList"/>
              <w:numPr>
                <w:ilvl w:val="0"/>
                <w:numId w:val="38"/>
              </w:numPr>
              <w:tabs>
                <w:tab w:val="clear" w:pos="1800"/>
                <w:tab w:val="left" w:pos="867"/>
              </w:tabs>
              <w:spacing w:before="60" w:after="60" w:line="264" w:lineRule="auto"/>
              <w:rPr>
                <w:b/>
                <w:i/>
                <w:iCs/>
                <w:sz w:val="18"/>
                <w:szCs w:val="18"/>
                <w:lang w:eastAsia="en-GB"/>
              </w:rPr>
            </w:pPr>
            <w:r w:rsidRPr="00AA7D10">
              <w:rPr>
                <w:bCs/>
                <w:i/>
                <w:iCs/>
                <w:color w:val="C00000"/>
                <w:sz w:val="18"/>
                <w:szCs w:val="18"/>
                <w:lang w:eastAsia="en-GB"/>
              </w:rPr>
              <w:t xml:space="preserve"> </w:t>
            </w:r>
            <w:r w:rsidR="00217F61" w:rsidRPr="00AA7D10">
              <w:rPr>
                <w:bCs/>
                <w:i/>
                <w:iCs/>
                <w:color w:val="C00000"/>
                <w:sz w:val="18"/>
                <w:szCs w:val="18"/>
                <w:lang w:eastAsia="en-GB"/>
              </w:rPr>
              <w:tab/>
            </w:r>
            <w:r w:rsidR="00AA7D10" w:rsidRPr="00AA7D10">
              <w:rPr>
                <w:bCs/>
                <w:i/>
                <w:iCs/>
                <w:sz w:val="18"/>
                <w:szCs w:val="18"/>
                <w:lang w:eastAsia="en-GB"/>
              </w:rPr>
              <w:t xml:space="preserve">Where a </w:t>
            </w:r>
            <w:r w:rsidR="00AF2703" w:rsidRPr="00AF2703">
              <w:rPr>
                <w:b/>
                <w:i/>
                <w:iCs/>
                <w:sz w:val="18"/>
                <w:szCs w:val="18"/>
                <w:u w:val="single"/>
                <w:lang w:eastAsia="en-GB"/>
              </w:rPr>
              <w:t>new</w:t>
            </w:r>
            <w:r w:rsidR="00AA7D10" w:rsidRPr="00AA7D10">
              <w:rPr>
                <w:bCs/>
                <w:i/>
                <w:iCs/>
                <w:sz w:val="18"/>
                <w:szCs w:val="18"/>
                <w:lang w:eastAsia="en-GB"/>
              </w:rPr>
              <w:t xml:space="preserve"> PTS POI device is being added for a PTS POI device approval that is </w:t>
            </w:r>
            <w:r w:rsidR="00AA7D10" w:rsidRPr="00AA7D10">
              <w:rPr>
                <w:b/>
                <w:i/>
                <w:iCs/>
                <w:sz w:val="18"/>
                <w:szCs w:val="18"/>
                <w:u w:val="single"/>
                <w:lang w:eastAsia="en-GB"/>
              </w:rPr>
              <w:t>NOT</w:t>
            </w:r>
            <w:r w:rsidR="00AA7D10" w:rsidRPr="00AA7D10">
              <w:rPr>
                <w:bCs/>
                <w:i/>
                <w:iCs/>
                <w:sz w:val="18"/>
                <w:szCs w:val="18"/>
                <w:lang w:eastAsia="en-GB"/>
              </w:rPr>
              <w:t xml:space="preserve"> already denoted on the P2PE Product Listing (and therefore is </w:t>
            </w:r>
            <w:r w:rsidR="00AA7D10" w:rsidRPr="00AA7D10">
              <w:rPr>
                <w:bCs/>
                <w:i/>
                <w:iCs/>
                <w:sz w:val="18"/>
                <w:szCs w:val="18"/>
                <w:lang w:eastAsia="en-GB"/>
              </w:rPr>
              <w:tab/>
            </w:r>
            <w:r w:rsidR="00AA7D10" w:rsidRPr="00AA7D10">
              <w:rPr>
                <w:b/>
                <w:i/>
                <w:iCs/>
                <w:sz w:val="18"/>
                <w:szCs w:val="18"/>
                <w:u w:val="single"/>
                <w:lang w:eastAsia="en-GB"/>
              </w:rPr>
              <w:t>NOT</w:t>
            </w:r>
            <w:r w:rsidR="00AA7D10" w:rsidRPr="00AA7D10">
              <w:rPr>
                <w:b/>
                <w:i/>
                <w:iCs/>
                <w:sz w:val="18"/>
                <w:szCs w:val="18"/>
                <w:lang w:eastAsia="en-GB"/>
              </w:rPr>
              <w:t xml:space="preserve"> </w:t>
            </w:r>
            <w:r w:rsidR="00AA7D10" w:rsidRPr="00AA7D10">
              <w:rPr>
                <w:bCs/>
                <w:i/>
                <w:iCs/>
                <w:sz w:val="18"/>
                <w:szCs w:val="18"/>
                <w:lang w:eastAsia="en-GB"/>
              </w:rPr>
              <w:t xml:space="preserve">already in the P-ROVs), complete </w:t>
            </w:r>
            <w:hyperlink w:anchor="Table_3_2_c" w:history="1">
              <w:r w:rsidR="00AA7D10" w:rsidRPr="00AA7D10">
                <w:rPr>
                  <w:rStyle w:val="Hyperlink"/>
                  <w:bCs/>
                  <w:i/>
                  <w:iCs/>
                  <w:sz w:val="18"/>
                  <w:szCs w:val="18"/>
                  <w:lang w:eastAsia="en-GB"/>
                </w:rPr>
                <w:t>Table 3.2.c</w:t>
              </w:r>
            </w:hyperlink>
            <w:r w:rsidR="00AA7D10">
              <w:rPr>
                <w:i/>
                <w:iCs/>
              </w:rPr>
              <w:t xml:space="preserve"> </w:t>
            </w:r>
            <w:r w:rsidR="00AA7D10" w:rsidRPr="00AA7D10">
              <w:rPr>
                <w:bCs/>
                <w:i/>
                <w:iCs/>
                <w:sz w:val="18"/>
                <w:szCs w:val="18"/>
                <w:lang w:eastAsia="en-GB"/>
              </w:rPr>
              <w:t xml:space="preserve">(i.e., do </w:t>
            </w:r>
            <w:r w:rsidR="00AA7D10" w:rsidRPr="00AA7D10">
              <w:rPr>
                <w:b/>
                <w:i/>
                <w:iCs/>
                <w:sz w:val="18"/>
                <w:szCs w:val="18"/>
                <w:u w:val="single"/>
                <w:lang w:eastAsia="en-GB"/>
              </w:rPr>
              <w:t>NOT</w:t>
            </w:r>
            <w:r w:rsidR="00AA7D10" w:rsidRPr="00725885">
              <w:rPr>
                <w:b/>
                <w:i/>
                <w:iCs/>
                <w:sz w:val="18"/>
                <w:szCs w:val="18"/>
                <w:lang w:eastAsia="en-GB"/>
              </w:rPr>
              <w:t xml:space="preserve"> </w:t>
            </w:r>
            <w:r w:rsidR="00AA7D10" w:rsidRPr="00AA7D10">
              <w:rPr>
                <w:bCs/>
                <w:i/>
                <w:iCs/>
                <w:sz w:val="18"/>
                <w:szCs w:val="18"/>
                <w:lang w:eastAsia="en-GB"/>
              </w:rPr>
              <w:t>use this table).</w:t>
            </w:r>
          </w:p>
        </w:tc>
      </w:tr>
      <w:tr w:rsidR="007F1D6B" w:rsidRPr="005256DD" w14:paraId="654059B1" w14:textId="77777777" w:rsidTr="004C6D37">
        <w:tc>
          <w:tcPr>
            <w:tcW w:w="8275" w:type="dxa"/>
            <w:gridSpan w:val="7"/>
            <w:shd w:val="clear" w:color="auto" w:fill="CBD4D5"/>
            <w:vAlign w:val="center"/>
          </w:tcPr>
          <w:p w14:paraId="3B2803C1" w14:textId="407D8E8D" w:rsidR="00117CD1" w:rsidRPr="00F95FC1" w:rsidRDefault="007F1D6B" w:rsidP="007F1D6B">
            <w:pPr>
              <w:pStyle w:val="BulletList"/>
              <w:tabs>
                <w:tab w:val="clear" w:pos="1800"/>
                <w:tab w:val="left" w:pos="709"/>
              </w:tabs>
              <w:spacing w:before="60" w:after="60" w:line="264" w:lineRule="auto"/>
              <w:rPr>
                <w:b/>
                <w:bCs/>
                <w:sz w:val="18"/>
                <w:szCs w:val="18"/>
              </w:rPr>
            </w:pPr>
            <w:r>
              <w:rPr>
                <w:b/>
                <w:bCs/>
                <w:sz w:val="18"/>
                <w:szCs w:val="18"/>
              </w:rPr>
              <w:t>Add</w:t>
            </w:r>
            <w:r w:rsidRPr="00F95FC1">
              <w:rPr>
                <w:b/>
                <w:bCs/>
                <w:sz w:val="18"/>
                <w:szCs w:val="18"/>
              </w:rPr>
              <w:t xml:space="preserve"> </w:t>
            </w:r>
            <w:r>
              <w:rPr>
                <w:b/>
                <w:bCs/>
                <w:sz w:val="18"/>
                <w:szCs w:val="18"/>
              </w:rPr>
              <w:t xml:space="preserve">additional </w:t>
            </w:r>
            <w:r w:rsidR="004C6D37">
              <w:rPr>
                <w:b/>
                <w:bCs/>
                <w:sz w:val="18"/>
                <w:szCs w:val="18"/>
              </w:rPr>
              <w:t xml:space="preserve">[eligible] </w:t>
            </w:r>
            <w:r>
              <w:rPr>
                <w:b/>
                <w:bCs/>
                <w:sz w:val="18"/>
                <w:szCs w:val="18"/>
              </w:rPr>
              <w:t>PCI-approved PTS POI Device HW/FW</w:t>
            </w:r>
            <w:r w:rsidRPr="00F95FC1">
              <w:rPr>
                <w:b/>
                <w:bCs/>
                <w:sz w:val="18"/>
                <w:szCs w:val="18"/>
              </w:rPr>
              <w:t xml:space="preserve"> </w:t>
            </w:r>
            <w:r>
              <w:rPr>
                <w:b/>
                <w:bCs/>
                <w:sz w:val="18"/>
                <w:szCs w:val="18"/>
              </w:rPr>
              <w:t>to</w:t>
            </w:r>
            <w:r w:rsidRPr="00F95FC1">
              <w:rPr>
                <w:b/>
                <w:bCs/>
                <w:sz w:val="18"/>
                <w:szCs w:val="18"/>
              </w:rPr>
              <w:t xml:space="preserve"> the</w:t>
            </w:r>
            <w:r>
              <w:rPr>
                <w:b/>
                <w:bCs/>
                <w:sz w:val="18"/>
                <w:szCs w:val="18"/>
              </w:rPr>
              <w:t xml:space="preserve"> Listed</w:t>
            </w:r>
            <w:r w:rsidRPr="00F95FC1">
              <w:rPr>
                <w:b/>
                <w:bCs/>
                <w:sz w:val="18"/>
                <w:szCs w:val="18"/>
              </w:rPr>
              <w:t xml:space="preserve"> P2PE Product</w:t>
            </w:r>
            <w:r>
              <w:rPr>
                <w:b/>
                <w:bCs/>
                <w:sz w:val="18"/>
                <w:szCs w:val="18"/>
              </w:rPr>
              <w:t xml:space="preserve"> </w:t>
            </w:r>
            <w:r w:rsidRPr="00AD0556">
              <w:rPr>
                <w:b/>
                <w:bCs/>
                <w:sz w:val="18"/>
                <w:szCs w:val="18"/>
              </w:rPr>
              <w:sym w:font="Wingdings" w:char="F0E8"/>
            </w:r>
          </w:p>
        </w:tc>
        <w:tc>
          <w:tcPr>
            <w:tcW w:w="5764" w:type="dxa"/>
            <w:gridSpan w:val="2"/>
            <w:shd w:val="clear" w:color="auto" w:fill="auto"/>
            <w:vAlign w:val="center"/>
          </w:tcPr>
          <w:p w14:paraId="0924D65D" w14:textId="0B2AC985" w:rsidR="007F1D6B" w:rsidRPr="00117CD1" w:rsidRDefault="007F1D6B" w:rsidP="00117CD1">
            <w:pPr>
              <w:pStyle w:val="BulletList"/>
              <w:tabs>
                <w:tab w:val="clear" w:pos="1800"/>
                <w:tab w:val="left" w:pos="709"/>
              </w:tabs>
              <w:spacing w:before="60" w:after="60" w:line="264" w:lineRule="auto"/>
              <w:rPr>
                <w:bCs/>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7F1D6B" w:rsidRPr="005256DD" w14:paraId="2570B321" w14:textId="77777777" w:rsidTr="007E68FD">
        <w:tblPrEx>
          <w:tblCellMar>
            <w:left w:w="115" w:type="dxa"/>
            <w:right w:w="115" w:type="dxa"/>
          </w:tblCellMar>
        </w:tblPrEx>
        <w:tc>
          <w:tcPr>
            <w:tcW w:w="14039" w:type="dxa"/>
            <w:gridSpan w:val="9"/>
            <w:shd w:val="clear" w:color="auto" w:fill="CBD4D5"/>
          </w:tcPr>
          <w:p w14:paraId="70BDC612" w14:textId="2A1C93F3" w:rsidR="007F1D6B" w:rsidRDefault="007F1D6B"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w:t>
            </w:r>
            <w:r w:rsidR="00A532F0">
              <w:rPr>
                <w:bCs/>
                <w:sz w:val="18"/>
                <w:szCs w:val="18"/>
                <w:lang w:eastAsia="en-GB"/>
              </w:rPr>
              <w:t xml:space="preserve"> </w:t>
            </w:r>
            <w:r>
              <w:rPr>
                <w:bCs/>
                <w:sz w:val="18"/>
                <w:szCs w:val="18"/>
                <w:lang w:eastAsia="en-GB"/>
              </w:rPr>
              <w:t xml:space="preserve">be redlined to add the additional PTS POI device HW/FW to the </w:t>
            </w:r>
            <w:r w:rsidRPr="007F1D6B">
              <w:rPr>
                <w:bCs/>
                <w:sz w:val="18"/>
                <w:szCs w:val="18"/>
                <w:lang w:eastAsia="en-GB"/>
              </w:rPr>
              <w:t>existing</w:t>
            </w:r>
            <w:r>
              <w:rPr>
                <w:bCs/>
                <w:sz w:val="18"/>
                <w:szCs w:val="18"/>
                <w:lang w:eastAsia="en-GB"/>
              </w:rPr>
              <w:t xml:space="preserve"> PTS approval number entry in the </w:t>
            </w:r>
            <w:r w:rsidRPr="007F1D6B">
              <w:rPr>
                <w:bCs/>
                <w:sz w:val="18"/>
                <w:szCs w:val="18"/>
                <w:lang w:eastAsia="en-GB"/>
              </w:rPr>
              <w:t>PTS</w:t>
            </w:r>
            <w:r>
              <w:rPr>
                <w:bCs/>
                <w:sz w:val="18"/>
                <w:szCs w:val="18"/>
                <w:lang w:eastAsia="en-GB"/>
              </w:rPr>
              <w:t xml:space="preserve"> POI device table. The updated (redlined) P-ROV(s) must accurately reflect the state of the P2PE Product based on the changes being made.</w:t>
            </w:r>
            <w:r w:rsidR="00746DC5">
              <w:rPr>
                <w:bCs/>
                <w:sz w:val="18"/>
                <w:szCs w:val="18"/>
                <w:lang w:eastAsia="en-GB"/>
              </w:rPr>
              <w:t xml:space="preserve"> </w:t>
            </w:r>
          </w:p>
          <w:p w14:paraId="789F255A" w14:textId="6FFFD46B" w:rsidR="00C51552" w:rsidRDefault="00C51552" w:rsidP="00C51552">
            <w:pPr>
              <w:pStyle w:val="BulletList"/>
              <w:tabs>
                <w:tab w:val="clear" w:pos="1800"/>
                <w:tab w:val="left" w:pos="709"/>
              </w:tabs>
              <w:spacing w:before="60" w:after="60" w:line="264" w:lineRule="auto"/>
              <w:rPr>
                <w:i/>
                <w:iCs/>
                <w:sz w:val="18"/>
                <w:szCs w:val="18"/>
              </w:rPr>
            </w:pPr>
            <w:r w:rsidRPr="008D55AC">
              <w:rPr>
                <w:b/>
                <w:bCs/>
                <w:i/>
                <w:iCs/>
                <w:sz w:val="18"/>
                <w:szCs w:val="18"/>
              </w:rPr>
              <w:t>Note</w:t>
            </w:r>
            <w:r>
              <w:rPr>
                <w:b/>
                <w:bCs/>
                <w:i/>
                <w:iCs/>
                <w:sz w:val="18"/>
                <w:szCs w:val="18"/>
              </w:rPr>
              <w:t xml:space="preserve"> 1</w:t>
            </w:r>
            <w:r w:rsidRPr="008D55AC">
              <w:rPr>
                <w:i/>
                <w:iCs/>
                <w:sz w:val="18"/>
                <w:szCs w:val="18"/>
              </w:rPr>
              <w:t xml:space="preserve">: Refer to </w:t>
            </w:r>
            <w:r>
              <w:rPr>
                <w:i/>
                <w:iCs/>
                <w:sz w:val="18"/>
                <w:szCs w:val="18"/>
              </w:rPr>
              <w:t xml:space="preserve">the </w:t>
            </w:r>
            <w:r w:rsidRPr="008D55AC">
              <w:rPr>
                <w:i/>
                <w:iCs/>
                <w:sz w:val="18"/>
                <w:szCs w:val="18"/>
              </w:rPr>
              <w:t>P2PE Tech</w:t>
            </w:r>
            <w:r>
              <w:rPr>
                <w:i/>
                <w:iCs/>
                <w:sz w:val="18"/>
                <w:szCs w:val="18"/>
              </w:rPr>
              <w:t>nical</w:t>
            </w:r>
            <w:r w:rsidRPr="008D55AC">
              <w:rPr>
                <w:i/>
                <w:iCs/>
                <w:sz w:val="18"/>
                <w:szCs w:val="18"/>
              </w:rPr>
              <w:t xml:space="preserve"> FAQ</w:t>
            </w:r>
            <w:r>
              <w:rPr>
                <w:i/>
                <w:iCs/>
                <w:sz w:val="18"/>
                <w:szCs w:val="18"/>
              </w:rPr>
              <w:t xml:space="preserve">s </w:t>
            </w:r>
            <w:r w:rsidRPr="008D55AC">
              <w:rPr>
                <w:i/>
                <w:iCs/>
                <w:sz w:val="18"/>
                <w:szCs w:val="18"/>
              </w:rPr>
              <w:t xml:space="preserve">and </w:t>
            </w:r>
            <w:r>
              <w:rPr>
                <w:i/>
                <w:iCs/>
                <w:sz w:val="18"/>
                <w:szCs w:val="18"/>
              </w:rPr>
              <w:t xml:space="preserve">P2PE </w:t>
            </w:r>
            <w:r w:rsidRPr="008D55AC">
              <w:rPr>
                <w:i/>
                <w:iCs/>
                <w:sz w:val="18"/>
                <w:szCs w:val="18"/>
              </w:rPr>
              <w:t xml:space="preserve">Program Guide </w:t>
            </w:r>
            <w:r w:rsidR="00AB7BED" w:rsidRPr="008D55AC">
              <w:rPr>
                <w:i/>
                <w:iCs/>
                <w:sz w:val="18"/>
                <w:szCs w:val="18"/>
              </w:rPr>
              <w:t>regarding</w:t>
            </w:r>
            <w:r w:rsidR="00AB7BED">
              <w:rPr>
                <w:i/>
                <w:iCs/>
                <w:sz w:val="18"/>
                <w:szCs w:val="18"/>
              </w:rPr>
              <w:t>:</w:t>
            </w:r>
            <w:r w:rsidR="00AB7BED" w:rsidRPr="008D55AC">
              <w:rPr>
                <w:i/>
                <w:iCs/>
                <w:sz w:val="18"/>
                <w:szCs w:val="18"/>
              </w:rPr>
              <w:t xml:space="preserve"> </w:t>
            </w:r>
            <w:r w:rsidR="00AB7BED">
              <w:rPr>
                <w:i/>
                <w:iCs/>
                <w:sz w:val="18"/>
                <w:szCs w:val="18"/>
              </w:rPr>
              <w:t xml:space="preserve">PTS </w:t>
            </w:r>
            <w:r w:rsidR="00AB7BED" w:rsidRPr="008D55AC">
              <w:rPr>
                <w:i/>
                <w:iCs/>
                <w:sz w:val="18"/>
                <w:szCs w:val="18"/>
              </w:rPr>
              <w:t xml:space="preserve">POI </w:t>
            </w:r>
            <w:r w:rsidR="00AB7BED">
              <w:rPr>
                <w:i/>
                <w:iCs/>
                <w:sz w:val="18"/>
                <w:szCs w:val="18"/>
              </w:rPr>
              <w:t>d</w:t>
            </w:r>
            <w:r w:rsidR="00AB7BED" w:rsidRPr="008D55AC">
              <w:rPr>
                <w:i/>
                <w:iCs/>
                <w:sz w:val="18"/>
                <w:szCs w:val="18"/>
              </w:rPr>
              <w:t>evice expiry</w:t>
            </w:r>
            <w:r w:rsidR="00AB7BED">
              <w:rPr>
                <w:i/>
                <w:iCs/>
                <w:sz w:val="18"/>
                <w:szCs w:val="18"/>
              </w:rPr>
              <w:t xml:space="preserve"> (</w:t>
            </w:r>
            <w:r w:rsidR="00AB7BED" w:rsidRPr="008D55AC">
              <w:rPr>
                <w:i/>
                <w:iCs/>
                <w:sz w:val="18"/>
                <w:szCs w:val="18"/>
              </w:rPr>
              <w:t>including firmware expiry</w:t>
            </w:r>
            <w:r w:rsidR="00AB7BED">
              <w:rPr>
                <w:i/>
                <w:iCs/>
                <w:sz w:val="18"/>
                <w:szCs w:val="18"/>
              </w:rPr>
              <w:t xml:space="preserve">), PTS </w:t>
            </w:r>
            <w:r w:rsidR="00AB7BED" w:rsidRPr="008D55AC">
              <w:rPr>
                <w:i/>
                <w:iCs/>
                <w:sz w:val="18"/>
                <w:szCs w:val="18"/>
              </w:rPr>
              <w:t xml:space="preserve">POI </w:t>
            </w:r>
            <w:r w:rsidR="00AB7BED">
              <w:rPr>
                <w:i/>
                <w:iCs/>
                <w:sz w:val="18"/>
                <w:szCs w:val="18"/>
              </w:rPr>
              <w:t>d</w:t>
            </w:r>
            <w:r w:rsidR="00AB7BED" w:rsidRPr="008D55AC">
              <w:rPr>
                <w:i/>
                <w:iCs/>
                <w:sz w:val="18"/>
                <w:szCs w:val="18"/>
              </w:rPr>
              <w:t xml:space="preserve">evice </w:t>
            </w:r>
            <w:r w:rsidR="00AB7BED">
              <w:rPr>
                <w:i/>
                <w:iCs/>
                <w:sz w:val="18"/>
                <w:szCs w:val="18"/>
              </w:rPr>
              <w:t>testing and additional P-ROV documentation instructions.</w:t>
            </w:r>
          </w:p>
          <w:p w14:paraId="1AAA2F00" w14:textId="77777777" w:rsidR="00C51552" w:rsidRDefault="00C51552" w:rsidP="00C51552">
            <w:pPr>
              <w:pStyle w:val="BulletList"/>
              <w:tabs>
                <w:tab w:val="clear" w:pos="1800"/>
                <w:tab w:val="left" w:pos="709"/>
              </w:tabs>
              <w:spacing w:before="60" w:after="60" w:line="264" w:lineRule="auto"/>
              <w:rPr>
                <w:i/>
                <w:iCs/>
                <w:sz w:val="18"/>
                <w:szCs w:val="18"/>
              </w:rPr>
            </w:pPr>
            <w:r w:rsidRPr="00987060">
              <w:rPr>
                <w:b/>
                <w:bCs/>
                <w:i/>
                <w:iCs/>
                <w:sz w:val="18"/>
                <w:szCs w:val="18"/>
              </w:rPr>
              <w:t xml:space="preserve">Note 2: </w:t>
            </w:r>
            <w:r w:rsidRPr="00987060">
              <w:rPr>
                <w:i/>
                <w:iCs/>
                <w:sz w:val="18"/>
                <w:szCs w:val="18"/>
              </w:rPr>
              <w:t xml:space="preserve">Ensure the HW and FW #s </w:t>
            </w:r>
            <w:r>
              <w:rPr>
                <w:i/>
                <w:iCs/>
                <w:sz w:val="18"/>
                <w:szCs w:val="18"/>
              </w:rPr>
              <w:t xml:space="preserve">below </w:t>
            </w:r>
            <w:r w:rsidRPr="00987060">
              <w:rPr>
                <w:i/>
                <w:iCs/>
                <w:sz w:val="18"/>
                <w:szCs w:val="18"/>
              </w:rPr>
              <w:t>match the PTS listing exactly</w:t>
            </w:r>
            <w:r>
              <w:rPr>
                <w:i/>
                <w:iCs/>
                <w:sz w:val="18"/>
                <w:szCs w:val="18"/>
              </w:rPr>
              <w:t>. E.g., do NOT put v1.1 if the PTS-approved version is v1.x.</w:t>
            </w:r>
          </w:p>
          <w:p w14:paraId="65206FA3" w14:textId="77777777" w:rsidR="00B418A1" w:rsidRDefault="00B418A1" w:rsidP="00C51552">
            <w:pPr>
              <w:pStyle w:val="BulletList"/>
              <w:tabs>
                <w:tab w:val="clear" w:pos="1800"/>
                <w:tab w:val="left" w:pos="709"/>
              </w:tabs>
              <w:spacing w:before="60" w:after="60" w:line="264" w:lineRule="auto"/>
              <w:rPr>
                <w:i/>
                <w:iCs/>
                <w:sz w:val="18"/>
                <w:szCs w:val="18"/>
              </w:rPr>
            </w:pPr>
            <w:r w:rsidRPr="00C761F7">
              <w:rPr>
                <w:b/>
                <w:color w:val="C00000"/>
                <w:sz w:val="18"/>
                <w:szCs w:val="18"/>
                <w:lang w:eastAsia="en-GB"/>
              </w:rPr>
              <w:t>IMPORTANT:</w:t>
            </w:r>
            <w:r w:rsidRPr="00C761F7">
              <w:rPr>
                <w:bCs/>
                <w:sz w:val="18"/>
                <w:szCs w:val="18"/>
                <w:lang w:eastAsia="en-GB"/>
              </w:rPr>
              <w:t xml:space="preserve"> </w:t>
            </w:r>
            <w:r w:rsidRPr="00C761F7">
              <w:rPr>
                <w:i/>
                <w:iCs/>
                <w:sz w:val="18"/>
                <w:szCs w:val="18"/>
              </w:rPr>
              <w:t>Cannot be an expired PTS approval or use expired FW.</w:t>
            </w:r>
          </w:p>
          <w:p w14:paraId="1D88D56F" w14:textId="12A48785" w:rsidR="00E220CD" w:rsidRPr="00B418A1" w:rsidRDefault="00E220CD" w:rsidP="00C51552">
            <w:pPr>
              <w:pStyle w:val="BulletList"/>
              <w:tabs>
                <w:tab w:val="clear" w:pos="1800"/>
                <w:tab w:val="left" w:pos="709"/>
              </w:tabs>
              <w:spacing w:before="60" w:after="60" w:line="264" w:lineRule="auto"/>
              <w:rPr>
                <w:i/>
                <w:iCs/>
                <w:sz w:val="18"/>
                <w:szCs w:val="18"/>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 xml:space="preserve">Solution, an updated PIM must be submitted as part of this Change Impact </w:t>
            </w:r>
            <w:r>
              <w:rPr>
                <w:i/>
                <w:iCs/>
                <w:sz w:val="18"/>
                <w:szCs w:val="18"/>
              </w:rPr>
              <w:t>submission and redistributed to merchant customers as applicable.</w:t>
            </w:r>
          </w:p>
        </w:tc>
      </w:tr>
      <w:tr w:rsidR="00EC1D28" w:rsidRPr="005256DD" w14:paraId="191BC3D2" w14:textId="77777777" w:rsidTr="002B1F5E">
        <w:trPr>
          <w:trHeight w:val="710"/>
        </w:trPr>
        <w:tc>
          <w:tcPr>
            <w:tcW w:w="6385" w:type="dxa"/>
            <w:gridSpan w:val="5"/>
            <w:shd w:val="clear" w:color="auto" w:fill="CBD4D5"/>
          </w:tcPr>
          <w:p w14:paraId="6C8FA847" w14:textId="06A38B13" w:rsidR="00EC1D28" w:rsidRPr="00584CF7" w:rsidRDefault="00EC1D28" w:rsidP="00691B96">
            <w:pPr>
              <w:pStyle w:val="BulletList"/>
              <w:tabs>
                <w:tab w:val="clear" w:pos="1800"/>
                <w:tab w:val="left" w:pos="709"/>
              </w:tabs>
              <w:spacing w:before="60" w:after="60" w:line="264" w:lineRule="auto"/>
              <w:rPr>
                <w:b/>
                <w:bCs/>
                <w:sz w:val="18"/>
                <w:szCs w:val="18"/>
              </w:rPr>
            </w:pPr>
            <w:r>
              <w:rPr>
                <w:b/>
                <w:bCs/>
                <w:sz w:val="18"/>
                <w:szCs w:val="18"/>
              </w:rPr>
              <w:t xml:space="preserve">P2PE Requirements: </w:t>
            </w:r>
            <w:r w:rsidR="00691B96" w:rsidRPr="00EC1D28">
              <w:rPr>
                <w:sz w:val="18"/>
                <w:szCs w:val="18"/>
              </w:rPr>
              <w:t>Th</w:t>
            </w:r>
            <w:r w:rsidR="00691B96">
              <w:rPr>
                <w:sz w:val="18"/>
                <w:szCs w:val="18"/>
              </w:rPr>
              <w:t xml:space="preserve">is </w:t>
            </w:r>
            <w:r w:rsidR="00691B96" w:rsidRPr="00EC1D28">
              <w:rPr>
                <w:sz w:val="18"/>
                <w:szCs w:val="18"/>
              </w:rPr>
              <w:t>requirement</w:t>
            </w:r>
            <w:r w:rsidR="00691B96">
              <w:rPr>
                <w:sz w:val="18"/>
                <w:szCs w:val="18"/>
              </w:rPr>
              <w:t xml:space="preserve"> and its associated testing procedure </w:t>
            </w:r>
            <w:r w:rsidR="00691B96" w:rsidRPr="00EC1D28">
              <w:rPr>
                <w:sz w:val="18"/>
                <w:szCs w:val="18"/>
              </w:rPr>
              <w:t xml:space="preserve">must be </w:t>
            </w:r>
            <w:r w:rsidR="00691B96">
              <w:rPr>
                <w:sz w:val="18"/>
                <w:szCs w:val="18"/>
              </w:rPr>
              <w:t xml:space="preserve">accounted for </w:t>
            </w:r>
            <w:r w:rsidR="00691B96" w:rsidRPr="00EC1D28">
              <w:rPr>
                <w:sz w:val="18"/>
                <w:szCs w:val="18"/>
              </w:rPr>
              <w:t>and redline</w:t>
            </w:r>
            <w:r w:rsidR="00691B96">
              <w:rPr>
                <w:sz w:val="18"/>
                <w:szCs w:val="18"/>
              </w:rPr>
              <w:t>d</w:t>
            </w:r>
            <w:r w:rsidR="00691B96" w:rsidRPr="00EC1D28">
              <w:rPr>
                <w:sz w:val="18"/>
                <w:szCs w:val="18"/>
              </w:rPr>
              <w:t xml:space="preserve"> </w:t>
            </w:r>
            <w:r w:rsidR="00691B96">
              <w:rPr>
                <w:sz w:val="18"/>
                <w:szCs w:val="18"/>
              </w:rPr>
              <w:t xml:space="preserve">in the previously submitted P-ROV(s) </w:t>
            </w:r>
            <w:r w:rsidR="00691B96" w:rsidRPr="00EC1D28">
              <w:rPr>
                <w:sz w:val="18"/>
                <w:szCs w:val="18"/>
              </w:rPr>
              <w:t xml:space="preserve">as </w:t>
            </w:r>
            <w:r w:rsidR="00691B96">
              <w:rPr>
                <w:sz w:val="18"/>
                <w:szCs w:val="18"/>
              </w:rPr>
              <w:t>applicable.</w:t>
            </w:r>
            <w:r w:rsidR="002B1F5E">
              <w:rPr>
                <w:sz w:val="18"/>
                <w:szCs w:val="18"/>
              </w:rPr>
              <w:t xml:space="preserve"> </w:t>
            </w:r>
            <w:r w:rsidR="00691B96" w:rsidRPr="00C81068">
              <w:rPr>
                <w:sz w:val="18"/>
                <w:szCs w:val="18"/>
              </w:rPr>
              <w:sym w:font="Wingdings" w:char="F0E8"/>
            </w:r>
          </w:p>
        </w:tc>
        <w:tc>
          <w:tcPr>
            <w:tcW w:w="7654" w:type="dxa"/>
            <w:gridSpan w:val="4"/>
            <w:shd w:val="clear" w:color="auto" w:fill="auto"/>
            <w:vAlign w:val="center"/>
          </w:tcPr>
          <w:p w14:paraId="71B7865D" w14:textId="26009782" w:rsidR="00321E6E" w:rsidRDefault="00321E6E" w:rsidP="00321E6E">
            <w:pPr>
              <w:pStyle w:val="BulletList"/>
              <w:tabs>
                <w:tab w:val="clear" w:pos="1800"/>
                <w:tab w:val="left" w:pos="709"/>
                <w:tab w:val="left" w:pos="6007"/>
              </w:tabs>
              <w:spacing w:before="60" w:after="60" w:line="264" w:lineRule="auto"/>
              <w:rPr>
                <w:sz w:val="18"/>
                <w:szCs w:val="18"/>
              </w:rPr>
            </w:pPr>
            <w:r w:rsidRPr="00C81068">
              <w:rPr>
                <w:sz w:val="18"/>
                <w:szCs w:val="18"/>
              </w:rPr>
              <w:t xml:space="preserve">Check as an attestation that </w:t>
            </w:r>
            <w:r>
              <w:rPr>
                <w:sz w:val="18"/>
                <w:szCs w:val="18"/>
              </w:rPr>
              <w:t>the requirement</w:t>
            </w:r>
            <w:r w:rsidRPr="00C81068">
              <w:rPr>
                <w:sz w:val="18"/>
                <w:szCs w:val="18"/>
              </w:rPr>
              <w:t xml:space="preserve"> </w:t>
            </w:r>
            <w:r>
              <w:rPr>
                <w:sz w:val="18"/>
                <w:szCs w:val="18"/>
              </w:rPr>
              <w:t xml:space="preserve">has </w:t>
            </w:r>
            <w:r w:rsidRPr="00C81068">
              <w:rPr>
                <w:sz w:val="18"/>
                <w:szCs w:val="18"/>
              </w:rPr>
              <w:t>been accounted for in the redline P-ROV</w:t>
            </w:r>
            <w:r>
              <w:rPr>
                <w:sz w:val="18"/>
                <w:szCs w:val="18"/>
              </w:rPr>
              <w:t>:</w:t>
            </w:r>
          </w:p>
          <w:p w14:paraId="5E37AE04" w14:textId="7BF4349F" w:rsidR="00EC1D28" w:rsidRPr="00584CF7" w:rsidRDefault="00EC1D28" w:rsidP="00321E6E">
            <w:pPr>
              <w:pStyle w:val="BulletList"/>
              <w:tabs>
                <w:tab w:val="clear" w:pos="1800"/>
                <w:tab w:val="left" w:pos="709"/>
              </w:tabs>
              <w:spacing w:before="60" w:after="60" w:line="264" w:lineRule="auto"/>
              <w:rPr>
                <w:b/>
                <w:bCs/>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w:t>
            </w:r>
            <w:r w:rsidR="00AF2703">
              <w:rPr>
                <w:sz w:val="18"/>
                <w:szCs w:val="18"/>
              </w:rPr>
              <w:t>1A-1</w:t>
            </w:r>
            <w:r w:rsidR="00321E6E">
              <w:rPr>
                <w:sz w:val="18"/>
                <w:szCs w:val="18"/>
              </w:rPr>
              <w:t>.1</w:t>
            </w:r>
            <w:r w:rsidR="00AF2703">
              <w:rPr>
                <w:sz w:val="18"/>
                <w:szCs w:val="18"/>
              </w:rPr>
              <w:t xml:space="preserve"> (</w:t>
            </w:r>
            <w:r w:rsidR="00AF2703" w:rsidRPr="00DF0277">
              <w:rPr>
                <w:b/>
                <w:bCs/>
                <w:i/>
                <w:iCs/>
                <w:sz w:val="18"/>
                <w:szCs w:val="18"/>
              </w:rPr>
              <w:t>Note</w:t>
            </w:r>
            <w:r w:rsidR="00AF2703" w:rsidRPr="00DF0277">
              <w:rPr>
                <w:i/>
                <w:iCs/>
                <w:sz w:val="18"/>
                <w:szCs w:val="18"/>
              </w:rPr>
              <w:t>: Further device testing is not required)</w:t>
            </w:r>
          </w:p>
        </w:tc>
      </w:tr>
      <w:tr w:rsidR="007F1D6B" w:rsidRPr="005256DD" w14:paraId="2CB708A6" w14:textId="77777777" w:rsidTr="004D2762">
        <w:trPr>
          <w:trHeight w:val="899"/>
        </w:trPr>
        <w:tc>
          <w:tcPr>
            <w:tcW w:w="1525" w:type="dxa"/>
            <w:shd w:val="clear" w:color="auto" w:fill="CBD4D5"/>
          </w:tcPr>
          <w:p w14:paraId="3E3CCDFB" w14:textId="6912745C" w:rsidR="007F1D6B" w:rsidRPr="008D6416" w:rsidRDefault="007F1D6B" w:rsidP="00866F48">
            <w:pPr>
              <w:pStyle w:val="BulletList"/>
              <w:tabs>
                <w:tab w:val="clear" w:pos="1800"/>
                <w:tab w:val="left" w:pos="709"/>
              </w:tabs>
              <w:spacing w:before="60" w:after="60" w:line="264" w:lineRule="auto"/>
              <w:jc w:val="center"/>
              <w:rPr>
                <w:b/>
                <w:bCs/>
                <w:sz w:val="18"/>
                <w:szCs w:val="18"/>
              </w:rPr>
            </w:pPr>
            <w:r w:rsidRPr="008D6416">
              <w:rPr>
                <w:b/>
                <w:bCs/>
                <w:sz w:val="18"/>
                <w:szCs w:val="18"/>
              </w:rPr>
              <w:t>PTS POI</w:t>
            </w:r>
          </w:p>
          <w:p w14:paraId="3DB6EE60" w14:textId="77777777" w:rsidR="007F1D6B" w:rsidRPr="008D6416" w:rsidRDefault="007F1D6B" w:rsidP="00866F48">
            <w:pPr>
              <w:pStyle w:val="BulletList"/>
              <w:tabs>
                <w:tab w:val="clear" w:pos="1800"/>
                <w:tab w:val="left" w:pos="709"/>
              </w:tabs>
              <w:spacing w:before="60" w:after="60" w:line="264" w:lineRule="auto"/>
              <w:jc w:val="center"/>
              <w:rPr>
                <w:b/>
                <w:bCs/>
                <w:sz w:val="18"/>
                <w:szCs w:val="18"/>
              </w:rPr>
            </w:pPr>
            <w:r w:rsidRPr="008D6416">
              <w:rPr>
                <w:b/>
                <w:bCs/>
                <w:sz w:val="18"/>
                <w:szCs w:val="18"/>
              </w:rPr>
              <w:t>Approval #</w:t>
            </w:r>
          </w:p>
          <w:p w14:paraId="2DE3AAB3" w14:textId="77777777" w:rsidR="007F1D6B" w:rsidRPr="00F95FC1" w:rsidRDefault="007F1D6B" w:rsidP="00866F48">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one # per row</w:t>
            </w:r>
            <w:r w:rsidRPr="00F95FC1">
              <w:rPr>
                <w:sz w:val="18"/>
                <w:szCs w:val="18"/>
              </w:rPr>
              <w:t>)</w:t>
            </w:r>
          </w:p>
        </w:tc>
        <w:tc>
          <w:tcPr>
            <w:tcW w:w="1530" w:type="dxa"/>
            <w:shd w:val="clear" w:color="auto" w:fill="CBD4D5"/>
          </w:tcPr>
          <w:p w14:paraId="121855FE" w14:textId="77777777" w:rsidR="007F1D6B" w:rsidRPr="008D6416" w:rsidRDefault="007F1D6B" w:rsidP="00866F48">
            <w:pPr>
              <w:pStyle w:val="BulletList"/>
              <w:tabs>
                <w:tab w:val="clear" w:pos="1800"/>
                <w:tab w:val="left" w:pos="709"/>
              </w:tabs>
              <w:spacing w:before="60" w:after="60" w:line="264" w:lineRule="auto"/>
              <w:jc w:val="center"/>
              <w:rPr>
                <w:b/>
                <w:bCs/>
                <w:sz w:val="18"/>
                <w:szCs w:val="18"/>
              </w:rPr>
            </w:pPr>
            <w:r>
              <w:rPr>
                <w:b/>
                <w:bCs/>
                <w:sz w:val="18"/>
                <w:szCs w:val="18"/>
              </w:rPr>
              <w:t xml:space="preserve">PTS </w:t>
            </w:r>
            <w:r w:rsidRPr="008D6416">
              <w:rPr>
                <w:b/>
                <w:bCs/>
                <w:sz w:val="18"/>
                <w:szCs w:val="18"/>
              </w:rPr>
              <w:t>POI Device Vendor</w:t>
            </w:r>
          </w:p>
        </w:tc>
        <w:tc>
          <w:tcPr>
            <w:tcW w:w="2160" w:type="dxa"/>
            <w:gridSpan w:val="2"/>
            <w:shd w:val="clear" w:color="auto" w:fill="CBD4D5"/>
          </w:tcPr>
          <w:p w14:paraId="4AA7B742" w14:textId="77777777" w:rsidR="007F1D6B" w:rsidRPr="008D6416" w:rsidRDefault="007F1D6B" w:rsidP="00866F48">
            <w:pPr>
              <w:pStyle w:val="BulletList"/>
              <w:tabs>
                <w:tab w:val="clear" w:pos="1800"/>
                <w:tab w:val="left" w:pos="709"/>
              </w:tabs>
              <w:spacing w:before="60" w:after="60" w:line="264" w:lineRule="auto"/>
              <w:jc w:val="center"/>
              <w:rPr>
                <w:b/>
                <w:bCs/>
                <w:sz w:val="18"/>
                <w:szCs w:val="18"/>
              </w:rPr>
            </w:pPr>
            <w:r>
              <w:rPr>
                <w:b/>
                <w:bCs/>
                <w:sz w:val="18"/>
                <w:szCs w:val="18"/>
              </w:rPr>
              <w:t xml:space="preserve">PTS </w:t>
            </w:r>
            <w:r w:rsidRPr="008D6416">
              <w:rPr>
                <w:b/>
                <w:bCs/>
                <w:sz w:val="18"/>
                <w:szCs w:val="18"/>
              </w:rPr>
              <w:t>POI Device Product Name</w:t>
            </w:r>
          </w:p>
        </w:tc>
        <w:tc>
          <w:tcPr>
            <w:tcW w:w="2970" w:type="dxa"/>
            <w:gridSpan w:val="2"/>
            <w:shd w:val="clear" w:color="auto" w:fill="CBD4D5"/>
          </w:tcPr>
          <w:p w14:paraId="34CE6166" w14:textId="77777777" w:rsidR="007F1D6B" w:rsidRDefault="007F1D6B" w:rsidP="00866F48">
            <w:pPr>
              <w:pStyle w:val="BulletList"/>
              <w:tabs>
                <w:tab w:val="clear" w:pos="1800"/>
                <w:tab w:val="left" w:pos="709"/>
              </w:tabs>
              <w:spacing w:before="60" w:after="60" w:line="264" w:lineRule="auto"/>
              <w:jc w:val="center"/>
              <w:rPr>
                <w:b/>
                <w:bCs/>
                <w:sz w:val="18"/>
                <w:szCs w:val="18"/>
              </w:rPr>
            </w:pPr>
            <w:r>
              <w:rPr>
                <w:b/>
                <w:bCs/>
                <w:sz w:val="18"/>
                <w:szCs w:val="18"/>
              </w:rPr>
              <w:t xml:space="preserve">PTS </w:t>
            </w:r>
            <w:r w:rsidRPr="008D6416">
              <w:rPr>
                <w:b/>
                <w:bCs/>
                <w:sz w:val="18"/>
                <w:szCs w:val="18"/>
              </w:rPr>
              <w:t>POI Device HW #(s)</w:t>
            </w:r>
          </w:p>
          <w:p w14:paraId="50940E79" w14:textId="77777777" w:rsidR="00C761F7" w:rsidRDefault="00C761F7" w:rsidP="00866F48">
            <w:pPr>
              <w:pStyle w:val="BulletList"/>
              <w:tabs>
                <w:tab w:val="clear" w:pos="1800"/>
                <w:tab w:val="left" w:pos="709"/>
              </w:tabs>
              <w:spacing w:before="60" w:after="60" w:line="264" w:lineRule="auto"/>
              <w:jc w:val="center"/>
              <w:rPr>
                <w:b/>
                <w:bCs/>
                <w:sz w:val="18"/>
                <w:szCs w:val="18"/>
              </w:rPr>
            </w:pPr>
          </w:p>
          <w:p w14:paraId="1F2E2B7B" w14:textId="268B5028" w:rsidR="00C761F7" w:rsidRPr="00C761F7" w:rsidRDefault="00C761F7" w:rsidP="00866F48">
            <w:pPr>
              <w:pStyle w:val="BulletList"/>
              <w:tabs>
                <w:tab w:val="clear" w:pos="1800"/>
                <w:tab w:val="left" w:pos="709"/>
              </w:tabs>
              <w:spacing w:before="60" w:after="60" w:line="264" w:lineRule="auto"/>
              <w:jc w:val="center"/>
              <w:rPr>
                <w:i/>
                <w:iCs/>
                <w:sz w:val="18"/>
                <w:szCs w:val="18"/>
              </w:rPr>
            </w:pPr>
            <w:r w:rsidRPr="00C761F7">
              <w:rPr>
                <w:i/>
                <w:iCs/>
                <w:sz w:val="18"/>
                <w:szCs w:val="18"/>
              </w:rPr>
              <w:t>(comma delimited)</w:t>
            </w:r>
          </w:p>
        </w:tc>
        <w:tc>
          <w:tcPr>
            <w:tcW w:w="3330" w:type="dxa"/>
            <w:gridSpan w:val="2"/>
            <w:shd w:val="clear" w:color="auto" w:fill="CBD4D5"/>
          </w:tcPr>
          <w:p w14:paraId="1E252BE3" w14:textId="77777777" w:rsidR="007F1D6B" w:rsidRDefault="007F1D6B" w:rsidP="00866F48">
            <w:pPr>
              <w:pStyle w:val="BulletList"/>
              <w:tabs>
                <w:tab w:val="clear" w:pos="1800"/>
                <w:tab w:val="left" w:pos="709"/>
              </w:tabs>
              <w:spacing w:before="60" w:after="60" w:line="264" w:lineRule="auto"/>
              <w:jc w:val="center"/>
              <w:rPr>
                <w:b/>
                <w:bCs/>
                <w:sz w:val="18"/>
                <w:szCs w:val="18"/>
              </w:rPr>
            </w:pPr>
            <w:r>
              <w:rPr>
                <w:b/>
                <w:bCs/>
                <w:sz w:val="18"/>
                <w:szCs w:val="18"/>
              </w:rPr>
              <w:t xml:space="preserve">PTS </w:t>
            </w:r>
            <w:r w:rsidRPr="008D6416">
              <w:rPr>
                <w:b/>
                <w:bCs/>
                <w:sz w:val="18"/>
                <w:szCs w:val="18"/>
              </w:rPr>
              <w:t>POI Device FW #(s)</w:t>
            </w:r>
          </w:p>
          <w:p w14:paraId="1CE1FA79" w14:textId="77777777" w:rsidR="00C761F7" w:rsidRDefault="00C761F7" w:rsidP="00866F48">
            <w:pPr>
              <w:pStyle w:val="BulletList"/>
              <w:tabs>
                <w:tab w:val="clear" w:pos="1800"/>
                <w:tab w:val="left" w:pos="709"/>
              </w:tabs>
              <w:spacing w:before="60" w:after="60" w:line="264" w:lineRule="auto"/>
              <w:jc w:val="center"/>
              <w:rPr>
                <w:b/>
                <w:bCs/>
                <w:sz w:val="18"/>
                <w:szCs w:val="18"/>
              </w:rPr>
            </w:pPr>
          </w:p>
          <w:p w14:paraId="4946D29E" w14:textId="2452B73F" w:rsidR="00C761F7" w:rsidRPr="008D6416" w:rsidRDefault="00C761F7" w:rsidP="00866F48">
            <w:pPr>
              <w:pStyle w:val="BulletList"/>
              <w:tabs>
                <w:tab w:val="clear" w:pos="1800"/>
                <w:tab w:val="left" w:pos="709"/>
              </w:tabs>
              <w:spacing w:before="60" w:after="60" w:line="264" w:lineRule="auto"/>
              <w:jc w:val="center"/>
              <w:rPr>
                <w:b/>
                <w:bCs/>
                <w:sz w:val="18"/>
                <w:szCs w:val="18"/>
              </w:rPr>
            </w:pPr>
            <w:r w:rsidRPr="00C761F7">
              <w:rPr>
                <w:i/>
                <w:iCs/>
                <w:sz w:val="18"/>
                <w:szCs w:val="18"/>
              </w:rPr>
              <w:t>(comma delimited)</w:t>
            </w:r>
          </w:p>
        </w:tc>
        <w:tc>
          <w:tcPr>
            <w:tcW w:w="2524" w:type="dxa"/>
            <w:shd w:val="clear" w:color="auto" w:fill="CBD4D5"/>
          </w:tcPr>
          <w:p w14:paraId="3D0AD56F" w14:textId="77777777" w:rsidR="007F1D6B" w:rsidRPr="008D6416" w:rsidRDefault="007F1D6B" w:rsidP="00866F48">
            <w:pPr>
              <w:pStyle w:val="BulletList"/>
              <w:tabs>
                <w:tab w:val="clear" w:pos="1800"/>
                <w:tab w:val="left" w:pos="709"/>
              </w:tabs>
              <w:spacing w:before="60" w:after="60" w:line="264" w:lineRule="auto"/>
              <w:jc w:val="center"/>
              <w:rPr>
                <w:b/>
                <w:bCs/>
                <w:sz w:val="18"/>
                <w:szCs w:val="18"/>
              </w:rPr>
            </w:pPr>
            <w:r w:rsidRPr="00584CF7">
              <w:rPr>
                <w:b/>
                <w:bCs/>
                <w:sz w:val="18"/>
                <w:szCs w:val="18"/>
              </w:rPr>
              <w:t>Redlined P-ROV(s)</w:t>
            </w:r>
          </w:p>
          <w:p w14:paraId="63AADB97" w14:textId="5BEAFFC7" w:rsidR="007F1D6B" w:rsidRPr="00F95FC1" w:rsidRDefault="007F1D6B" w:rsidP="007E68FD">
            <w:pPr>
              <w:pStyle w:val="BulletList"/>
              <w:tabs>
                <w:tab w:val="clear" w:pos="1800"/>
                <w:tab w:val="left" w:pos="709"/>
              </w:tabs>
              <w:spacing w:before="60" w:after="60" w:line="264" w:lineRule="auto"/>
              <w:rPr>
                <w:sz w:val="18"/>
                <w:szCs w:val="18"/>
              </w:rPr>
            </w:pPr>
            <w:r>
              <w:rPr>
                <w:sz w:val="18"/>
                <w:szCs w:val="18"/>
              </w:rPr>
              <w:t>Affirm the</w:t>
            </w:r>
            <w:r w:rsidRPr="00F95FC1">
              <w:rPr>
                <w:sz w:val="18"/>
                <w:szCs w:val="18"/>
              </w:rPr>
              <w:t xml:space="preserve"> </w:t>
            </w:r>
            <w:r w:rsidR="00E857CF">
              <w:rPr>
                <w:sz w:val="18"/>
                <w:szCs w:val="18"/>
              </w:rPr>
              <w:t>redlined</w:t>
            </w:r>
            <w:r w:rsidRPr="00F95FC1">
              <w:rPr>
                <w:sz w:val="18"/>
                <w:szCs w:val="18"/>
              </w:rPr>
              <w:t xml:space="preserve"> P-ROV</w:t>
            </w:r>
            <w:r w:rsidR="004D2762">
              <w:rPr>
                <w:sz w:val="18"/>
                <w:szCs w:val="18"/>
              </w:rPr>
              <w:t>(</w:t>
            </w:r>
            <w:r w:rsidRPr="00F95FC1">
              <w:rPr>
                <w:sz w:val="18"/>
                <w:szCs w:val="18"/>
              </w:rPr>
              <w:t>s</w:t>
            </w:r>
            <w:r w:rsidR="004D2762">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7F1D6B" w:rsidRPr="005256DD" w14:paraId="41167216" w14:textId="77777777" w:rsidTr="004D2762">
        <w:trPr>
          <w:trHeight w:val="251"/>
        </w:trPr>
        <w:tc>
          <w:tcPr>
            <w:tcW w:w="1525" w:type="dxa"/>
            <w:shd w:val="clear" w:color="auto" w:fill="auto"/>
          </w:tcPr>
          <w:p w14:paraId="04D38527"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41A7C92A"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160" w:type="dxa"/>
            <w:gridSpan w:val="2"/>
          </w:tcPr>
          <w:p w14:paraId="5CDD193D"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970" w:type="dxa"/>
            <w:gridSpan w:val="2"/>
            <w:shd w:val="clear" w:color="auto" w:fill="auto"/>
          </w:tcPr>
          <w:p w14:paraId="291E0FDB"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330" w:type="dxa"/>
            <w:gridSpan w:val="2"/>
          </w:tcPr>
          <w:p w14:paraId="0152FE1C"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vAlign w:val="center"/>
          </w:tcPr>
          <w:p w14:paraId="67EB1877" w14:textId="77777777" w:rsidR="007F1D6B" w:rsidRPr="00F95FC1" w:rsidRDefault="007F1D6B" w:rsidP="00003FE0">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7F1D6B" w:rsidRPr="005256DD" w14:paraId="2EFC5336" w14:textId="77777777" w:rsidTr="004D2762">
        <w:trPr>
          <w:trHeight w:val="235"/>
        </w:trPr>
        <w:tc>
          <w:tcPr>
            <w:tcW w:w="1525" w:type="dxa"/>
            <w:shd w:val="clear" w:color="auto" w:fill="auto"/>
          </w:tcPr>
          <w:p w14:paraId="152387AB"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0F185E27"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160" w:type="dxa"/>
            <w:gridSpan w:val="2"/>
          </w:tcPr>
          <w:p w14:paraId="34E0A608"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970" w:type="dxa"/>
            <w:gridSpan w:val="2"/>
            <w:shd w:val="clear" w:color="auto" w:fill="auto"/>
          </w:tcPr>
          <w:p w14:paraId="294E4CA9"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330" w:type="dxa"/>
            <w:gridSpan w:val="2"/>
          </w:tcPr>
          <w:p w14:paraId="3BDFBB5F" w14:textId="77777777" w:rsidR="007F1D6B" w:rsidRPr="00F95FC1" w:rsidRDefault="007F1D6B"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vAlign w:val="center"/>
          </w:tcPr>
          <w:p w14:paraId="11240C66" w14:textId="77777777" w:rsidR="007F1D6B" w:rsidRPr="00F95FC1" w:rsidRDefault="007F1D6B" w:rsidP="00003FE0">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7F1D6B" w:rsidRPr="005256DD" w14:paraId="2743196B" w14:textId="77777777" w:rsidTr="007E68FD">
        <w:trPr>
          <w:trHeight w:val="235"/>
        </w:trPr>
        <w:tc>
          <w:tcPr>
            <w:tcW w:w="14039" w:type="dxa"/>
            <w:gridSpan w:val="9"/>
            <w:shd w:val="clear" w:color="auto" w:fill="CBD4D5"/>
          </w:tcPr>
          <w:p w14:paraId="21111443" w14:textId="68818386" w:rsidR="007F1D6B" w:rsidRPr="00F95FC1" w:rsidRDefault="007F1D6B" w:rsidP="007E68FD">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AD4A55">
              <w:rPr>
                <w:b/>
                <w:bCs/>
                <w:i/>
                <w:iCs/>
                <w:sz w:val="18"/>
                <w:szCs w:val="18"/>
                <w:u w:val="single"/>
              </w:rPr>
              <w:t>above</w:t>
            </w:r>
            <w:r w:rsidRPr="00F95FC1">
              <w:rPr>
                <w:i/>
                <w:iCs/>
                <w:sz w:val="18"/>
                <w:szCs w:val="18"/>
              </w:rPr>
              <w:t xml:space="preserve"> as needed for each </w:t>
            </w:r>
            <w:r>
              <w:rPr>
                <w:i/>
                <w:iCs/>
                <w:sz w:val="18"/>
                <w:szCs w:val="18"/>
              </w:rPr>
              <w:t>additional PCI-approved PTS POI Device</w:t>
            </w:r>
            <w:r w:rsidRPr="00F95FC1">
              <w:rPr>
                <w:i/>
                <w:iCs/>
                <w:sz w:val="18"/>
                <w:szCs w:val="18"/>
              </w:rPr>
              <w:t xml:space="preserve"> </w:t>
            </w:r>
            <w:r w:rsidR="00117CD1">
              <w:rPr>
                <w:i/>
                <w:iCs/>
                <w:sz w:val="18"/>
                <w:szCs w:val="18"/>
              </w:rPr>
              <w:t xml:space="preserve">HW/FW </w:t>
            </w:r>
            <w:r>
              <w:rPr>
                <w:i/>
                <w:iCs/>
                <w:sz w:val="18"/>
                <w:szCs w:val="18"/>
              </w:rPr>
              <w:t>addition</w:t>
            </w:r>
            <w:r w:rsidRPr="00F95FC1">
              <w:rPr>
                <w:i/>
                <w:iCs/>
                <w:sz w:val="18"/>
                <w:szCs w:val="18"/>
              </w:rPr>
              <w:t xml:space="preserve"> request.</w:t>
            </w:r>
          </w:p>
        </w:tc>
      </w:tr>
      <w:tr w:rsidR="007F1D6B" w:rsidRPr="005256DD" w14:paraId="62F5764F" w14:textId="77777777" w:rsidTr="00EF5A58">
        <w:tblPrEx>
          <w:tblCellMar>
            <w:left w:w="115" w:type="dxa"/>
            <w:right w:w="115" w:type="dxa"/>
          </w:tblCellMar>
        </w:tblPrEx>
        <w:trPr>
          <w:trHeight w:val="278"/>
        </w:trPr>
        <w:tc>
          <w:tcPr>
            <w:tcW w:w="3505" w:type="dxa"/>
            <w:gridSpan w:val="3"/>
            <w:shd w:val="clear" w:color="auto" w:fill="CBD4D5"/>
          </w:tcPr>
          <w:p w14:paraId="064CE290" w14:textId="77777777" w:rsidR="007F1D6B" w:rsidRPr="00A3064C" w:rsidRDefault="007F1D6B" w:rsidP="007E68FD">
            <w:pPr>
              <w:pStyle w:val="BulletList"/>
              <w:tabs>
                <w:tab w:val="clear" w:pos="1800"/>
                <w:tab w:val="left" w:pos="709"/>
              </w:tabs>
              <w:spacing w:before="60" w:after="60" w:line="264" w:lineRule="auto"/>
              <w:rPr>
                <w:b/>
                <w:bCs/>
                <w:sz w:val="18"/>
                <w:szCs w:val="18"/>
              </w:rPr>
            </w:pPr>
            <w:r w:rsidRPr="00A3064C">
              <w:rPr>
                <w:b/>
                <w:bCs/>
                <w:sz w:val="18"/>
                <w:szCs w:val="18"/>
              </w:rPr>
              <w:t>Additional information, as necessary:</w:t>
            </w:r>
          </w:p>
        </w:tc>
        <w:tc>
          <w:tcPr>
            <w:tcW w:w="10534" w:type="dxa"/>
            <w:gridSpan w:val="6"/>
            <w:shd w:val="clear" w:color="auto" w:fill="auto"/>
          </w:tcPr>
          <w:p w14:paraId="4E9C7305" w14:textId="77777777" w:rsidR="007F1D6B" w:rsidRPr="00F95FC1" w:rsidRDefault="007F1D6B" w:rsidP="007E68FD">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5D1A8733" w14:textId="77777777" w:rsidR="004D3709" w:rsidRDefault="004D3709" w:rsidP="007F1D6B">
      <w:pPr>
        <w:pStyle w:val="BodyText"/>
      </w:pPr>
    </w:p>
    <w:p w14:paraId="518F6391" w14:textId="5DC193C8" w:rsidR="00E4400C" w:rsidRDefault="00E4400C">
      <w:r>
        <w:br w:type="page"/>
      </w:r>
    </w:p>
    <w:p w14:paraId="04EB99E8" w14:textId="74E4D84F" w:rsidR="004D3709" w:rsidRDefault="004D3709" w:rsidP="004D3709">
      <w:pPr>
        <w:pStyle w:val="Heading2NoNum"/>
      </w:pPr>
      <w:bookmarkStart w:id="37" w:name="_Toc173575889"/>
      <w:r>
        <w:t>HSM Devices</w:t>
      </w:r>
      <w:bookmarkEnd w:id="37"/>
    </w:p>
    <w:tbl>
      <w:tblPr>
        <w:tblStyle w:val="TableGrid"/>
        <w:tblW w:w="14039" w:type="dxa"/>
        <w:tblLayout w:type="fixed"/>
        <w:tblCellMar>
          <w:left w:w="115" w:type="dxa"/>
          <w:right w:w="115" w:type="dxa"/>
        </w:tblCellMar>
        <w:tblLook w:val="04A0" w:firstRow="1" w:lastRow="0" w:firstColumn="1" w:lastColumn="0" w:noHBand="0" w:noVBand="1"/>
      </w:tblPr>
      <w:tblGrid>
        <w:gridCol w:w="1525"/>
        <w:gridCol w:w="3060"/>
        <w:gridCol w:w="3150"/>
        <w:gridCol w:w="3780"/>
        <w:gridCol w:w="2524"/>
      </w:tblGrid>
      <w:tr w:rsidR="004E066A" w:rsidRPr="00E52497" w14:paraId="520E9ED3" w14:textId="77777777" w:rsidTr="00587AB7">
        <w:trPr>
          <w:trHeight w:hRule="exact" w:val="432"/>
        </w:trPr>
        <w:tc>
          <w:tcPr>
            <w:tcW w:w="14039" w:type="dxa"/>
            <w:gridSpan w:val="5"/>
            <w:shd w:val="clear" w:color="auto" w:fill="006A72"/>
            <w:vAlign w:val="center"/>
          </w:tcPr>
          <w:p w14:paraId="320A593F" w14:textId="7C3B385A" w:rsidR="0063011E" w:rsidRDefault="0063011E"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38" w:name="_Toc173575890"/>
            <w:r>
              <w:rPr>
                <w:rFonts w:cs="Arial"/>
                <w:i w:val="0"/>
                <w:color w:val="FFFFFF" w:themeColor="background1"/>
                <w:sz w:val="22"/>
              </w:rPr>
              <w:t>3.</w:t>
            </w:r>
            <w:r w:rsidR="00816E02">
              <w:rPr>
                <w:rFonts w:cs="Arial"/>
                <w:i w:val="0"/>
                <w:color w:val="FFFFFF" w:themeColor="background1"/>
                <w:sz w:val="22"/>
              </w:rPr>
              <w:t>3</w:t>
            </w:r>
            <w:r w:rsidR="00F315F0">
              <w:rPr>
                <w:rFonts w:cs="Arial"/>
                <w:i w:val="0"/>
                <w:color w:val="FFFFFF" w:themeColor="background1"/>
                <w:sz w:val="22"/>
              </w:rPr>
              <w:t>.a</w:t>
            </w:r>
            <w:r>
              <w:rPr>
                <w:rFonts w:cs="Arial"/>
                <w:i w:val="0"/>
                <w:color w:val="FFFFFF" w:themeColor="background1"/>
                <w:sz w:val="22"/>
              </w:rPr>
              <w:t xml:space="preserve"> </w:t>
            </w:r>
            <w:r w:rsidR="00F315F0">
              <w:rPr>
                <w:rFonts w:cs="Arial"/>
                <w:i w:val="0"/>
                <w:color w:val="FFFFFF" w:themeColor="background1"/>
                <w:sz w:val="22"/>
              </w:rPr>
              <w:tab/>
            </w:r>
            <w:bookmarkStart w:id="39" w:name="Table_3_3_a"/>
            <w:bookmarkEnd w:id="39"/>
            <w:r>
              <w:rPr>
                <w:rFonts w:cs="Arial"/>
                <w:i w:val="0"/>
                <w:color w:val="FFFFFF" w:themeColor="background1"/>
                <w:sz w:val="22"/>
              </w:rPr>
              <w:t>Remove HSM</w:t>
            </w:r>
            <w:r w:rsidR="00273C8B">
              <w:rPr>
                <w:rFonts w:cs="Arial"/>
                <w:i w:val="0"/>
                <w:color w:val="FFFFFF" w:themeColor="background1"/>
                <w:sz w:val="22"/>
              </w:rPr>
              <w:t>(</w:t>
            </w:r>
            <w:r w:rsidR="00FF4614">
              <w:rPr>
                <w:rFonts w:cs="Arial"/>
                <w:i w:val="0"/>
                <w:color w:val="FFFFFF" w:themeColor="background1"/>
                <w:sz w:val="22"/>
              </w:rPr>
              <w:t>s</w:t>
            </w:r>
            <w:r w:rsidR="00273C8B">
              <w:rPr>
                <w:rFonts w:cs="Arial"/>
                <w:i w:val="0"/>
                <w:color w:val="FFFFFF" w:themeColor="background1"/>
                <w:sz w:val="22"/>
              </w:rPr>
              <w:t>)</w:t>
            </w:r>
            <w:bookmarkEnd w:id="38"/>
          </w:p>
        </w:tc>
      </w:tr>
      <w:tr w:rsidR="00F314C1" w:rsidRPr="005256DD" w14:paraId="63273DEB" w14:textId="77777777" w:rsidTr="00E2702E">
        <w:tblPrEx>
          <w:tblCellMar>
            <w:left w:w="108" w:type="dxa"/>
            <w:right w:w="108" w:type="dxa"/>
          </w:tblCellMar>
        </w:tblPrEx>
        <w:tc>
          <w:tcPr>
            <w:tcW w:w="14039" w:type="dxa"/>
            <w:gridSpan w:val="5"/>
            <w:shd w:val="clear" w:color="auto" w:fill="CBD4D5"/>
            <w:vAlign w:val="center"/>
          </w:tcPr>
          <w:p w14:paraId="3C4FF999" w14:textId="2BB2DCD4" w:rsidR="00F314C1" w:rsidRPr="00AF780E" w:rsidRDefault="00F314C1" w:rsidP="00F64432">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 xml:space="preserve">remove an </w:t>
            </w:r>
            <w:r w:rsidR="00B40B97">
              <w:rPr>
                <w:sz w:val="18"/>
                <w:szCs w:val="18"/>
              </w:rPr>
              <w:t>HSM(s)</w:t>
            </w:r>
            <w:r>
              <w:rPr>
                <w:sz w:val="18"/>
                <w:szCs w:val="18"/>
              </w:rPr>
              <w:t xml:space="preserve"> from a Listed P2PE Product.</w:t>
            </w:r>
          </w:p>
        </w:tc>
      </w:tr>
      <w:tr w:rsidR="00180ECE" w:rsidRPr="005256DD" w14:paraId="77D34952" w14:textId="77777777" w:rsidTr="00F07A7D">
        <w:trPr>
          <w:trHeight w:val="224"/>
        </w:trPr>
        <w:tc>
          <w:tcPr>
            <w:tcW w:w="4585" w:type="dxa"/>
            <w:gridSpan w:val="2"/>
            <w:shd w:val="clear" w:color="auto" w:fill="CBD4D5"/>
            <w:vAlign w:val="center"/>
          </w:tcPr>
          <w:p w14:paraId="13F9E7CE" w14:textId="57DF5FB6" w:rsidR="0063011E" w:rsidRPr="00F95FC1" w:rsidRDefault="0063011E" w:rsidP="00F07A7D">
            <w:pPr>
              <w:pStyle w:val="BulletList"/>
              <w:tabs>
                <w:tab w:val="clear" w:pos="1800"/>
                <w:tab w:val="left" w:pos="709"/>
              </w:tabs>
              <w:spacing w:before="60" w:after="60" w:line="264" w:lineRule="auto"/>
              <w:rPr>
                <w:b/>
                <w:bCs/>
                <w:sz w:val="18"/>
                <w:szCs w:val="18"/>
              </w:rPr>
            </w:pPr>
            <w:r w:rsidRPr="00F95FC1">
              <w:rPr>
                <w:b/>
                <w:bCs/>
                <w:sz w:val="18"/>
                <w:szCs w:val="18"/>
              </w:rPr>
              <w:t xml:space="preserve">Remove </w:t>
            </w:r>
            <w:r>
              <w:rPr>
                <w:b/>
                <w:bCs/>
                <w:sz w:val="18"/>
                <w:szCs w:val="18"/>
              </w:rPr>
              <w:t>HSM</w:t>
            </w:r>
            <w:r w:rsidR="00B40B97">
              <w:rPr>
                <w:b/>
                <w:bCs/>
                <w:sz w:val="18"/>
                <w:szCs w:val="18"/>
              </w:rPr>
              <w:t>(</w:t>
            </w:r>
            <w:r>
              <w:rPr>
                <w:b/>
                <w:bCs/>
                <w:sz w:val="18"/>
                <w:szCs w:val="18"/>
              </w:rPr>
              <w:t>s</w:t>
            </w:r>
            <w:r w:rsidR="00B40B97">
              <w:rPr>
                <w:b/>
                <w:bCs/>
                <w:sz w:val="18"/>
                <w:szCs w:val="18"/>
              </w:rPr>
              <w:t>)</w:t>
            </w:r>
            <w:r w:rsidRPr="00F95FC1">
              <w:rPr>
                <w:b/>
                <w:bCs/>
                <w:sz w:val="18"/>
                <w:szCs w:val="18"/>
              </w:rPr>
              <w:t xml:space="preserve"> from the </w:t>
            </w:r>
            <w:r w:rsidR="00060F96">
              <w:rPr>
                <w:b/>
                <w:bCs/>
                <w:sz w:val="18"/>
                <w:szCs w:val="18"/>
              </w:rPr>
              <w:t xml:space="preserve">Listed </w:t>
            </w:r>
            <w:r w:rsidRPr="00F95FC1">
              <w:rPr>
                <w:b/>
                <w:bCs/>
                <w:sz w:val="18"/>
                <w:szCs w:val="18"/>
              </w:rPr>
              <w:t>P2PE Product</w:t>
            </w:r>
            <w:r w:rsidR="00AD0556">
              <w:rPr>
                <w:b/>
                <w:bCs/>
                <w:sz w:val="18"/>
                <w:szCs w:val="18"/>
              </w:rPr>
              <w:t xml:space="preserve"> </w:t>
            </w:r>
            <w:r w:rsidR="00AD0556" w:rsidRPr="00AD0556">
              <w:rPr>
                <w:b/>
                <w:bCs/>
                <w:sz w:val="18"/>
                <w:szCs w:val="18"/>
              </w:rPr>
              <w:sym w:font="Wingdings" w:char="F0E8"/>
            </w:r>
            <w:r w:rsidR="00AD0556" w:rsidRPr="00F95FC1">
              <w:rPr>
                <w:b/>
                <w:bCs/>
                <w:sz w:val="18"/>
                <w:szCs w:val="18"/>
              </w:rPr>
              <w:t xml:space="preserve"> </w:t>
            </w:r>
          </w:p>
        </w:tc>
        <w:tc>
          <w:tcPr>
            <w:tcW w:w="9454" w:type="dxa"/>
            <w:gridSpan w:val="3"/>
            <w:shd w:val="clear" w:color="auto" w:fill="auto"/>
            <w:vAlign w:val="center"/>
          </w:tcPr>
          <w:p w14:paraId="753E731E" w14:textId="41471458" w:rsidR="0063011E" w:rsidRPr="00F95FC1" w:rsidRDefault="0063011E" w:rsidP="00F07A7D">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F8140A" w:rsidRPr="005256DD" w14:paraId="6C1CEC95" w14:textId="77777777" w:rsidTr="007E68FD">
        <w:tc>
          <w:tcPr>
            <w:tcW w:w="14039" w:type="dxa"/>
            <w:gridSpan w:val="5"/>
            <w:shd w:val="clear" w:color="auto" w:fill="CBD4D5"/>
          </w:tcPr>
          <w:p w14:paraId="5603BD31" w14:textId="77777777" w:rsidR="00F8140A" w:rsidRDefault="00B87E51"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 at a minimum, be redlined to strikethrough the HSM devices from the SCD device table that are being removed. If the removal requires relevant updates to the applicable P2PE requirements, then those must be redlined as appropriate. The updated (redlined) P-ROV(s) must accurately reflect the state of the P2PE Product based on the changes being made.</w:t>
            </w:r>
          </w:p>
          <w:p w14:paraId="2B9E1F21" w14:textId="1E86BA65" w:rsidR="00AE5E05" w:rsidRPr="00584CF7" w:rsidRDefault="00AE5E05" w:rsidP="007E68FD">
            <w:pPr>
              <w:pStyle w:val="BulletList"/>
              <w:tabs>
                <w:tab w:val="clear" w:pos="1800"/>
                <w:tab w:val="left" w:pos="709"/>
              </w:tabs>
              <w:spacing w:before="60" w:after="60" w:line="264" w:lineRule="auto"/>
              <w:rPr>
                <w:bCs/>
                <w:sz w:val="18"/>
                <w:szCs w:val="18"/>
                <w:lang w:eastAsia="en-GB"/>
              </w:rPr>
            </w:pPr>
            <w:r w:rsidRPr="00AE5E05">
              <w:rPr>
                <w:b/>
                <w:bCs/>
                <w:i/>
                <w:iCs/>
                <w:color w:val="C00000"/>
                <w:sz w:val="18"/>
                <w:szCs w:val="18"/>
              </w:rPr>
              <w:t>IMPORTANT</w:t>
            </w:r>
            <w:r w:rsidRPr="000C2B7E">
              <w:rPr>
                <w:b/>
                <w:bCs/>
                <w:i/>
                <w:iCs/>
                <w:sz w:val="18"/>
                <w:szCs w:val="18"/>
              </w:rPr>
              <w:t>:</w:t>
            </w:r>
            <w:r w:rsidRPr="000C2B7E">
              <w:rPr>
                <w:i/>
                <w:iCs/>
                <w:sz w:val="18"/>
                <w:szCs w:val="18"/>
              </w:rPr>
              <w:t xml:space="preserve"> It is not acceptable to remove a</w:t>
            </w:r>
            <w:r>
              <w:rPr>
                <w:i/>
                <w:iCs/>
                <w:sz w:val="18"/>
                <w:szCs w:val="18"/>
              </w:rPr>
              <w:t xml:space="preserve">n HSM </w:t>
            </w:r>
            <w:r w:rsidRPr="000C2B7E">
              <w:rPr>
                <w:i/>
                <w:iCs/>
                <w:sz w:val="18"/>
                <w:szCs w:val="18"/>
              </w:rPr>
              <w:t xml:space="preserve">where its removal will otherwise result in non-compliance </w:t>
            </w:r>
            <w:r>
              <w:rPr>
                <w:i/>
                <w:iCs/>
                <w:sz w:val="18"/>
                <w:szCs w:val="18"/>
              </w:rPr>
              <w:t xml:space="preserve">of </w:t>
            </w:r>
            <w:r w:rsidRPr="000C2B7E">
              <w:rPr>
                <w:i/>
                <w:iCs/>
                <w:sz w:val="18"/>
                <w:szCs w:val="18"/>
              </w:rPr>
              <w:t>the Listed P2PE Product it is being removed from</w:t>
            </w:r>
            <w:r>
              <w:rPr>
                <w:i/>
                <w:iCs/>
                <w:sz w:val="18"/>
                <w:szCs w:val="18"/>
              </w:rPr>
              <w:t xml:space="preserve">, unless such removal is being remediated – e.g., by the addition of another eligible HSM or otherwise demonstration that the existing relevant P2PE requirements are satisfied as denoted in the </w:t>
            </w:r>
            <w:r w:rsidR="00E857CF">
              <w:rPr>
                <w:i/>
                <w:iCs/>
                <w:sz w:val="18"/>
                <w:szCs w:val="18"/>
              </w:rPr>
              <w:t>redlined</w:t>
            </w:r>
            <w:r>
              <w:rPr>
                <w:i/>
                <w:iCs/>
                <w:sz w:val="18"/>
                <w:szCs w:val="18"/>
              </w:rPr>
              <w:t xml:space="preserve"> P-ROV.</w:t>
            </w:r>
          </w:p>
        </w:tc>
      </w:tr>
      <w:tr w:rsidR="00EC585C" w:rsidRPr="005256DD" w14:paraId="773CFCE4" w14:textId="77777777" w:rsidTr="00973BA7">
        <w:tblPrEx>
          <w:tblCellMar>
            <w:left w:w="108" w:type="dxa"/>
            <w:right w:w="108" w:type="dxa"/>
          </w:tblCellMar>
        </w:tblPrEx>
        <w:trPr>
          <w:trHeight w:val="557"/>
        </w:trPr>
        <w:tc>
          <w:tcPr>
            <w:tcW w:w="14039" w:type="dxa"/>
            <w:gridSpan w:val="5"/>
            <w:shd w:val="clear" w:color="auto" w:fill="CBD4D5"/>
          </w:tcPr>
          <w:p w14:paraId="1A7E3827" w14:textId="7B9B4A10" w:rsidR="00EC585C" w:rsidRPr="00584CF7" w:rsidRDefault="00EC585C" w:rsidP="0086539D">
            <w:pPr>
              <w:pStyle w:val="BulletList"/>
              <w:tabs>
                <w:tab w:val="clear" w:pos="1800"/>
                <w:tab w:val="left" w:pos="709"/>
              </w:tabs>
              <w:spacing w:before="60" w:after="60" w:line="264" w:lineRule="auto"/>
              <w:rPr>
                <w:b/>
                <w:bCs/>
                <w:sz w:val="18"/>
                <w:szCs w:val="18"/>
              </w:rPr>
            </w:pPr>
            <w:r>
              <w:rPr>
                <w:b/>
                <w:bCs/>
                <w:sz w:val="18"/>
                <w:szCs w:val="18"/>
              </w:rPr>
              <w:t xml:space="preserve">P2PE Requirements: </w:t>
            </w:r>
            <w:r>
              <w:rPr>
                <w:sz w:val="18"/>
                <w:szCs w:val="18"/>
              </w:rPr>
              <w:t>The P2PE Assessor must determine which</w:t>
            </w:r>
            <w:r w:rsidR="00C961E7">
              <w:rPr>
                <w:sz w:val="18"/>
                <w:szCs w:val="18"/>
              </w:rPr>
              <w:t xml:space="preserve"> </w:t>
            </w:r>
            <w:r>
              <w:rPr>
                <w:sz w:val="18"/>
                <w:szCs w:val="18"/>
              </w:rPr>
              <w:t>P2PE Requirements within the previously submitted P-ROV(s) must be accounted for and redlined as the relevant requirements will vary depending on the P2PE Product type and the use of the HSM being removed.</w:t>
            </w:r>
          </w:p>
        </w:tc>
      </w:tr>
      <w:tr w:rsidR="00494D2D" w:rsidRPr="005256DD" w14:paraId="3DCCD652" w14:textId="77777777" w:rsidTr="00494D2D">
        <w:tc>
          <w:tcPr>
            <w:tcW w:w="1525" w:type="dxa"/>
            <w:shd w:val="clear" w:color="auto" w:fill="CBD4D5"/>
          </w:tcPr>
          <w:p w14:paraId="3AB192A9" w14:textId="6130669B" w:rsidR="00494D2D" w:rsidRPr="00A74593" w:rsidRDefault="00494D2D" w:rsidP="00A36687">
            <w:pPr>
              <w:pStyle w:val="BulletList"/>
              <w:tabs>
                <w:tab w:val="clear" w:pos="1800"/>
                <w:tab w:val="left" w:pos="709"/>
              </w:tabs>
              <w:spacing w:before="60" w:after="60" w:line="264" w:lineRule="auto"/>
              <w:jc w:val="center"/>
              <w:rPr>
                <w:b/>
                <w:bCs/>
                <w:sz w:val="18"/>
                <w:szCs w:val="18"/>
              </w:rPr>
            </w:pPr>
            <w:r w:rsidRPr="00A74593">
              <w:rPr>
                <w:b/>
                <w:bCs/>
                <w:sz w:val="18"/>
                <w:szCs w:val="18"/>
              </w:rPr>
              <w:t>Denote either: ‘PTS’ or ‘FIPS’</w:t>
            </w:r>
          </w:p>
        </w:tc>
        <w:tc>
          <w:tcPr>
            <w:tcW w:w="3060" w:type="dxa"/>
            <w:shd w:val="clear" w:color="auto" w:fill="CBD4D5"/>
          </w:tcPr>
          <w:p w14:paraId="6EADA94D" w14:textId="77777777" w:rsidR="00AF2703" w:rsidRDefault="00494D2D" w:rsidP="00A36687">
            <w:pPr>
              <w:pStyle w:val="BulletList"/>
              <w:tabs>
                <w:tab w:val="clear" w:pos="1800"/>
                <w:tab w:val="left" w:pos="709"/>
              </w:tabs>
              <w:spacing w:before="60" w:after="60" w:line="264" w:lineRule="auto"/>
              <w:jc w:val="center"/>
              <w:rPr>
                <w:b/>
                <w:bCs/>
                <w:sz w:val="18"/>
                <w:szCs w:val="18"/>
              </w:rPr>
            </w:pPr>
            <w:r w:rsidRPr="00A74593">
              <w:rPr>
                <w:b/>
                <w:bCs/>
                <w:sz w:val="18"/>
                <w:szCs w:val="18"/>
              </w:rPr>
              <w:t>PTS HSM Approval #</w:t>
            </w:r>
          </w:p>
          <w:p w14:paraId="73E53B3A" w14:textId="47F7C15B" w:rsidR="00494D2D" w:rsidRPr="00A74593" w:rsidRDefault="00AF2703" w:rsidP="00A36687">
            <w:pPr>
              <w:pStyle w:val="BulletList"/>
              <w:tabs>
                <w:tab w:val="clear" w:pos="1800"/>
                <w:tab w:val="left" w:pos="709"/>
              </w:tabs>
              <w:spacing w:before="60" w:after="60" w:line="264" w:lineRule="auto"/>
              <w:jc w:val="center"/>
              <w:rPr>
                <w:b/>
                <w:bCs/>
                <w:sz w:val="18"/>
                <w:szCs w:val="18"/>
              </w:rPr>
            </w:pPr>
            <w:r>
              <w:rPr>
                <w:b/>
                <w:bCs/>
                <w:sz w:val="18"/>
                <w:szCs w:val="18"/>
              </w:rPr>
              <w:t>or</w:t>
            </w:r>
            <w:r w:rsidR="00494D2D" w:rsidRPr="00A74593">
              <w:rPr>
                <w:b/>
                <w:bCs/>
                <w:sz w:val="18"/>
                <w:szCs w:val="18"/>
              </w:rPr>
              <w:br/>
              <w:t>FIPS Certificate #</w:t>
            </w:r>
          </w:p>
          <w:p w14:paraId="2B427A01" w14:textId="6EE476F6" w:rsidR="00494D2D" w:rsidRDefault="00494D2D" w:rsidP="00A36687">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Only one # per row</w:t>
            </w:r>
            <w:r w:rsidRPr="00F95FC1">
              <w:rPr>
                <w:sz w:val="18"/>
                <w:szCs w:val="18"/>
              </w:rPr>
              <w:t>)</w:t>
            </w:r>
          </w:p>
        </w:tc>
        <w:tc>
          <w:tcPr>
            <w:tcW w:w="3150" w:type="dxa"/>
            <w:shd w:val="clear" w:color="auto" w:fill="CBD4D5"/>
          </w:tcPr>
          <w:p w14:paraId="4092768E" w14:textId="443CDB8F" w:rsidR="00494D2D" w:rsidRPr="00A74593" w:rsidRDefault="00494D2D" w:rsidP="00A36687">
            <w:pPr>
              <w:pStyle w:val="BulletList"/>
              <w:tabs>
                <w:tab w:val="clear" w:pos="1800"/>
                <w:tab w:val="left" w:pos="709"/>
              </w:tabs>
              <w:spacing w:before="60" w:after="60" w:line="264" w:lineRule="auto"/>
              <w:jc w:val="center"/>
              <w:rPr>
                <w:b/>
                <w:bCs/>
                <w:sz w:val="18"/>
                <w:szCs w:val="18"/>
              </w:rPr>
            </w:pPr>
            <w:r w:rsidRPr="00A74593">
              <w:rPr>
                <w:b/>
                <w:bCs/>
                <w:sz w:val="18"/>
                <w:szCs w:val="18"/>
              </w:rPr>
              <w:t>HSM Vendor</w:t>
            </w:r>
          </w:p>
        </w:tc>
        <w:tc>
          <w:tcPr>
            <w:tcW w:w="3780" w:type="dxa"/>
            <w:shd w:val="clear" w:color="auto" w:fill="CBD4D5"/>
          </w:tcPr>
          <w:p w14:paraId="62556EFF" w14:textId="11F5A096" w:rsidR="00494D2D" w:rsidRPr="00A74593" w:rsidRDefault="00494D2D" w:rsidP="00A36687">
            <w:pPr>
              <w:pStyle w:val="BulletList"/>
              <w:tabs>
                <w:tab w:val="clear" w:pos="1800"/>
                <w:tab w:val="left" w:pos="709"/>
              </w:tabs>
              <w:spacing w:before="60" w:after="60" w:line="264" w:lineRule="auto"/>
              <w:jc w:val="center"/>
              <w:rPr>
                <w:b/>
                <w:bCs/>
                <w:sz w:val="18"/>
                <w:szCs w:val="18"/>
              </w:rPr>
            </w:pPr>
            <w:r w:rsidRPr="00A74593">
              <w:rPr>
                <w:b/>
                <w:bCs/>
                <w:sz w:val="18"/>
                <w:szCs w:val="18"/>
              </w:rPr>
              <w:t>HSM Product Name</w:t>
            </w:r>
          </w:p>
        </w:tc>
        <w:tc>
          <w:tcPr>
            <w:tcW w:w="2524" w:type="dxa"/>
            <w:shd w:val="clear" w:color="auto" w:fill="CBD4D5"/>
          </w:tcPr>
          <w:p w14:paraId="4E54A6BF" w14:textId="77777777" w:rsidR="00494D2D" w:rsidRPr="008D6416" w:rsidRDefault="00494D2D" w:rsidP="00A36687">
            <w:pPr>
              <w:pStyle w:val="BulletList"/>
              <w:tabs>
                <w:tab w:val="clear" w:pos="1800"/>
                <w:tab w:val="left" w:pos="709"/>
              </w:tabs>
              <w:spacing w:before="60" w:after="60" w:line="264" w:lineRule="auto"/>
              <w:jc w:val="center"/>
              <w:rPr>
                <w:b/>
                <w:bCs/>
                <w:sz w:val="18"/>
                <w:szCs w:val="18"/>
              </w:rPr>
            </w:pPr>
            <w:r w:rsidRPr="00584CF7">
              <w:rPr>
                <w:b/>
                <w:bCs/>
                <w:sz w:val="18"/>
                <w:szCs w:val="18"/>
              </w:rPr>
              <w:t>Redlined P-ROV(s)</w:t>
            </w:r>
          </w:p>
          <w:p w14:paraId="3C52567D" w14:textId="14EFF4C4" w:rsidR="00494D2D" w:rsidRPr="00F95FC1" w:rsidRDefault="00494D2D" w:rsidP="001A10C9">
            <w:pPr>
              <w:pStyle w:val="BulletList"/>
              <w:tabs>
                <w:tab w:val="clear" w:pos="1800"/>
                <w:tab w:val="left" w:pos="709"/>
              </w:tabs>
              <w:spacing w:before="60" w:after="60" w:line="264" w:lineRule="auto"/>
              <w:rPr>
                <w:sz w:val="18"/>
                <w:szCs w:val="18"/>
              </w:rPr>
            </w:pPr>
            <w:r>
              <w:rPr>
                <w:sz w:val="18"/>
                <w:szCs w:val="18"/>
              </w:rPr>
              <w:t>Affirm the</w:t>
            </w:r>
            <w:r w:rsidRPr="00F95FC1">
              <w:rPr>
                <w:sz w:val="18"/>
                <w:szCs w:val="18"/>
              </w:rPr>
              <w:t xml:space="preserve"> </w:t>
            </w:r>
            <w:r w:rsidR="00E857CF">
              <w:rPr>
                <w:sz w:val="18"/>
                <w:szCs w:val="18"/>
              </w:rPr>
              <w:t>redlined</w:t>
            </w:r>
            <w:r w:rsidRPr="00F95FC1">
              <w:rPr>
                <w:sz w:val="18"/>
                <w:szCs w:val="18"/>
              </w:rPr>
              <w:t xml:space="preserve"> P-ROV</w:t>
            </w:r>
            <w:r w:rsidR="004D2762">
              <w:rPr>
                <w:sz w:val="18"/>
                <w:szCs w:val="18"/>
              </w:rPr>
              <w:t>(</w:t>
            </w:r>
            <w:r w:rsidRPr="00F95FC1">
              <w:rPr>
                <w:sz w:val="18"/>
                <w:szCs w:val="18"/>
              </w:rPr>
              <w:t>s</w:t>
            </w:r>
            <w:r w:rsidR="004D2762">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494D2D" w:rsidRPr="005256DD" w14:paraId="170A6FD5" w14:textId="77777777" w:rsidTr="00494D2D">
        <w:trPr>
          <w:trHeight w:val="235"/>
        </w:trPr>
        <w:tc>
          <w:tcPr>
            <w:tcW w:w="1525" w:type="dxa"/>
            <w:shd w:val="clear" w:color="auto" w:fill="auto"/>
          </w:tcPr>
          <w:p w14:paraId="7646EA9E" w14:textId="77777777"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060" w:type="dxa"/>
          </w:tcPr>
          <w:p w14:paraId="6D1A31AF" w14:textId="256063A3"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150" w:type="dxa"/>
          </w:tcPr>
          <w:p w14:paraId="19A39FA5" w14:textId="304F4BC2"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780" w:type="dxa"/>
            <w:shd w:val="clear" w:color="auto" w:fill="auto"/>
          </w:tcPr>
          <w:p w14:paraId="3530342A" w14:textId="0DBFDC3B"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6CFF3E6B" w14:textId="67EA2E84" w:rsidR="00494D2D" w:rsidRPr="00F95FC1" w:rsidRDefault="00494D2D" w:rsidP="00494D2D">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494D2D" w:rsidRPr="005256DD" w14:paraId="2175E6CE" w14:textId="77777777" w:rsidTr="00494D2D">
        <w:trPr>
          <w:trHeight w:val="235"/>
        </w:trPr>
        <w:tc>
          <w:tcPr>
            <w:tcW w:w="1525" w:type="dxa"/>
            <w:shd w:val="clear" w:color="auto" w:fill="auto"/>
          </w:tcPr>
          <w:p w14:paraId="356F0FAB" w14:textId="794A7DF6"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060" w:type="dxa"/>
          </w:tcPr>
          <w:p w14:paraId="00B8E3D3" w14:textId="39CF35DC"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150" w:type="dxa"/>
          </w:tcPr>
          <w:p w14:paraId="5008BAD1" w14:textId="5D521D8D"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3780" w:type="dxa"/>
            <w:shd w:val="clear" w:color="auto" w:fill="auto"/>
          </w:tcPr>
          <w:p w14:paraId="79F3C15C" w14:textId="32420726" w:rsidR="00494D2D" w:rsidRPr="00F95FC1" w:rsidRDefault="00494D2D" w:rsidP="0031096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174DDF22" w14:textId="0937CF3D" w:rsidR="00494D2D" w:rsidRPr="00F95FC1" w:rsidRDefault="00494D2D" w:rsidP="00494D2D">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310963" w:rsidRPr="005256DD" w14:paraId="79454693" w14:textId="77777777" w:rsidTr="00970C08">
        <w:trPr>
          <w:trHeight w:val="235"/>
        </w:trPr>
        <w:tc>
          <w:tcPr>
            <w:tcW w:w="14039" w:type="dxa"/>
            <w:gridSpan w:val="5"/>
            <w:shd w:val="clear" w:color="auto" w:fill="CBD4D5"/>
          </w:tcPr>
          <w:p w14:paraId="2FAF75C1" w14:textId="133EC240" w:rsidR="00310963" w:rsidRPr="00F95FC1" w:rsidRDefault="00310963" w:rsidP="00310963">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137169">
              <w:rPr>
                <w:b/>
                <w:bCs/>
                <w:i/>
                <w:iCs/>
                <w:sz w:val="18"/>
                <w:szCs w:val="18"/>
                <w:u w:val="single"/>
              </w:rPr>
              <w:t>above</w:t>
            </w:r>
            <w:r w:rsidRPr="00F95FC1">
              <w:rPr>
                <w:i/>
                <w:iCs/>
                <w:sz w:val="18"/>
                <w:szCs w:val="18"/>
              </w:rPr>
              <w:t xml:space="preserve"> as needed for each </w:t>
            </w:r>
            <w:r>
              <w:rPr>
                <w:i/>
                <w:iCs/>
                <w:sz w:val="18"/>
                <w:szCs w:val="18"/>
              </w:rPr>
              <w:t>HSM</w:t>
            </w:r>
            <w:r w:rsidRPr="00F95FC1">
              <w:rPr>
                <w:i/>
                <w:iCs/>
                <w:sz w:val="18"/>
                <w:szCs w:val="18"/>
              </w:rPr>
              <w:t xml:space="preserve"> removal request.</w:t>
            </w:r>
          </w:p>
        </w:tc>
      </w:tr>
      <w:tr w:rsidR="00494D2D" w:rsidRPr="005256DD" w14:paraId="2644E1D5" w14:textId="77777777" w:rsidTr="00494D2D">
        <w:trPr>
          <w:trHeight w:val="235"/>
        </w:trPr>
        <w:tc>
          <w:tcPr>
            <w:tcW w:w="4585" w:type="dxa"/>
            <w:gridSpan w:val="2"/>
            <w:shd w:val="clear" w:color="auto" w:fill="CBD4D5"/>
          </w:tcPr>
          <w:p w14:paraId="6DC212E3" w14:textId="77777777" w:rsidR="00494D2D" w:rsidRDefault="00494D2D" w:rsidP="00494D2D">
            <w:pPr>
              <w:pStyle w:val="BulletList"/>
              <w:tabs>
                <w:tab w:val="clear" w:pos="1800"/>
                <w:tab w:val="left" w:pos="709"/>
              </w:tabs>
              <w:spacing w:before="60" w:after="60" w:line="264" w:lineRule="auto"/>
              <w:rPr>
                <w:b/>
                <w:bCs/>
                <w:sz w:val="18"/>
                <w:szCs w:val="18"/>
              </w:rPr>
            </w:pPr>
            <w:r w:rsidRPr="00DF4BB1">
              <w:rPr>
                <w:b/>
                <w:bCs/>
                <w:sz w:val="18"/>
                <w:szCs w:val="18"/>
              </w:rPr>
              <w:t>Change</w:t>
            </w:r>
            <w:r>
              <w:rPr>
                <w:b/>
                <w:bCs/>
                <w:sz w:val="18"/>
                <w:szCs w:val="18"/>
              </w:rPr>
              <w:t xml:space="preserve"> Impact</w:t>
            </w:r>
            <w:r w:rsidRPr="00DF4BB1">
              <w:rPr>
                <w:b/>
                <w:bCs/>
                <w:sz w:val="18"/>
                <w:szCs w:val="18"/>
              </w:rPr>
              <w:t>:</w:t>
            </w:r>
          </w:p>
          <w:p w14:paraId="07302EA9" w14:textId="04A2E851" w:rsidR="00494D2D" w:rsidRPr="004D3709" w:rsidRDefault="004F2E5B" w:rsidP="00494D2D">
            <w:pPr>
              <w:pStyle w:val="BulletList"/>
              <w:tabs>
                <w:tab w:val="clear" w:pos="1800"/>
                <w:tab w:val="left" w:pos="709"/>
              </w:tabs>
              <w:spacing w:before="60" w:after="60" w:line="264" w:lineRule="auto"/>
              <w:rPr>
                <w:b/>
                <w:bCs/>
                <w:sz w:val="18"/>
                <w:szCs w:val="18"/>
              </w:rPr>
            </w:pPr>
            <w:r w:rsidRPr="00F95FC1">
              <w:rPr>
                <w:sz w:val="18"/>
                <w:szCs w:val="18"/>
              </w:rPr>
              <w:t xml:space="preserve">Describe how the removal of the </w:t>
            </w:r>
            <w:r>
              <w:rPr>
                <w:sz w:val="18"/>
                <w:szCs w:val="18"/>
              </w:rPr>
              <w:t>HSM(s) either</w:t>
            </w:r>
            <w:r w:rsidRPr="00F95FC1">
              <w:rPr>
                <w:sz w:val="18"/>
                <w:szCs w:val="18"/>
              </w:rPr>
              <w:t xml:space="preserve"> does not affect the overall compliance status of</w:t>
            </w:r>
            <w:r>
              <w:rPr>
                <w:sz w:val="18"/>
                <w:szCs w:val="18"/>
              </w:rPr>
              <w:t>, or how the impact has been remediated to,</w:t>
            </w:r>
            <w:r w:rsidRPr="00F95FC1">
              <w:rPr>
                <w:sz w:val="18"/>
                <w:szCs w:val="18"/>
              </w:rPr>
              <w:t xml:space="preserve"> the Listed P2PE Product</w:t>
            </w:r>
            <w:r>
              <w:rPr>
                <w:sz w:val="18"/>
                <w:szCs w:val="18"/>
              </w:rPr>
              <w:t>.</w:t>
            </w:r>
          </w:p>
        </w:tc>
        <w:tc>
          <w:tcPr>
            <w:tcW w:w="9454" w:type="dxa"/>
            <w:gridSpan w:val="3"/>
            <w:shd w:val="clear" w:color="auto" w:fill="auto"/>
          </w:tcPr>
          <w:p w14:paraId="5E7AC0D7" w14:textId="43F2EED8" w:rsidR="00494D2D" w:rsidRPr="00F95FC1" w:rsidRDefault="00494D2D" w:rsidP="00494D2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r w:rsidR="00494D2D" w:rsidRPr="005256DD" w14:paraId="4CF4714F" w14:textId="77777777" w:rsidTr="00EF5A58">
        <w:trPr>
          <w:trHeight w:val="235"/>
        </w:trPr>
        <w:tc>
          <w:tcPr>
            <w:tcW w:w="4585" w:type="dxa"/>
            <w:gridSpan w:val="2"/>
            <w:shd w:val="clear" w:color="auto" w:fill="CBD4D5"/>
          </w:tcPr>
          <w:p w14:paraId="4B7CB503" w14:textId="44F25A55" w:rsidR="00494D2D" w:rsidRPr="004D3709" w:rsidRDefault="00494D2D" w:rsidP="00EF5A58">
            <w:pPr>
              <w:pStyle w:val="BulletList"/>
              <w:tabs>
                <w:tab w:val="clear" w:pos="1800"/>
                <w:tab w:val="left" w:pos="709"/>
              </w:tabs>
              <w:spacing w:before="60" w:after="60" w:line="264" w:lineRule="auto"/>
              <w:rPr>
                <w:b/>
                <w:bCs/>
                <w:sz w:val="18"/>
                <w:szCs w:val="18"/>
              </w:rPr>
            </w:pPr>
            <w:r w:rsidRPr="004D3709">
              <w:rPr>
                <w:b/>
                <w:bCs/>
                <w:sz w:val="18"/>
                <w:szCs w:val="18"/>
              </w:rPr>
              <w:t>Additional information, as necessary:</w:t>
            </w:r>
          </w:p>
        </w:tc>
        <w:tc>
          <w:tcPr>
            <w:tcW w:w="9454" w:type="dxa"/>
            <w:gridSpan w:val="3"/>
            <w:shd w:val="clear" w:color="auto" w:fill="auto"/>
          </w:tcPr>
          <w:p w14:paraId="0A3922B0" w14:textId="77777777" w:rsidR="00494D2D" w:rsidRPr="00F95FC1" w:rsidRDefault="00494D2D" w:rsidP="00EF5A58">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5633BC3F" w14:textId="39BD8952" w:rsidR="004D3709" w:rsidRDefault="004D3709">
      <w:pPr>
        <w:rPr>
          <w:sz w:val="16"/>
          <w:szCs w:val="16"/>
        </w:rPr>
      </w:pPr>
    </w:p>
    <w:p w14:paraId="3749D765" w14:textId="77777777" w:rsidR="004D3709" w:rsidRDefault="004D3709">
      <w:pPr>
        <w:rPr>
          <w:sz w:val="16"/>
          <w:szCs w:val="16"/>
        </w:rPr>
      </w:pPr>
      <w:r>
        <w:rPr>
          <w:sz w:val="16"/>
          <w:szCs w:val="16"/>
        </w:rPr>
        <w:br w:type="page"/>
      </w:r>
    </w:p>
    <w:tbl>
      <w:tblPr>
        <w:tblStyle w:val="TableGrid"/>
        <w:tblW w:w="13945" w:type="dxa"/>
        <w:tblLayout w:type="fixed"/>
        <w:tblCellMar>
          <w:left w:w="115" w:type="dxa"/>
          <w:right w:w="115" w:type="dxa"/>
        </w:tblCellMar>
        <w:tblLook w:val="04A0" w:firstRow="1" w:lastRow="0" w:firstColumn="1" w:lastColumn="0" w:noHBand="0" w:noVBand="1"/>
      </w:tblPr>
      <w:tblGrid>
        <w:gridCol w:w="1525"/>
        <w:gridCol w:w="2070"/>
        <w:gridCol w:w="1800"/>
        <w:gridCol w:w="1980"/>
        <w:gridCol w:w="1980"/>
        <w:gridCol w:w="1980"/>
        <w:gridCol w:w="2610"/>
      </w:tblGrid>
      <w:tr w:rsidR="00102171" w:rsidRPr="00E52497" w14:paraId="15BCE118" w14:textId="77777777" w:rsidTr="00232A6D">
        <w:trPr>
          <w:trHeight w:hRule="exact" w:val="432"/>
        </w:trPr>
        <w:tc>
          <w:tcPr>
            <w:tcW w:w="13945" w:type="dxa"/>
            <w:gridSpan w:val="7"/>
            <w:shd w:val="clear" w:color="auto" w:fill="006A72"/>
            <w:vAlign w:val="center"/>
          </w:tcPr>
          <w:p w14:paraId="2FB389DE" w14:textId="2B21A863" w:rsidR="00102171" w:rsidRDefault="00102171"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40" w:name="_Toc173575891"/>
            <w:r>
              <w:rPr>
                <w:rFonts w:cs="Arial"/>
                <w:i w:val="0"/>
                <w:color w:val="FFFFFF" w:themeColor="background1"/>
                <w:sz w:val="22"/>
              </w:rPr>
              <w:t>3.</w:t>
            </w:r>
            <w:r w:rsidR="00816E02">
              <w:rPr>
                <w:rFonts w:cs="Arial"/>
                <w:i w:val="0"/>
                <w:color w:val="FFFFFF" w:themeColor="background1"/>
                <w:sz w:val="22"/>
              </w:rPr>
              <w:t>3</w:t>
            </w:r>
            <w:r w:rsidR="00F315F0">
              <w:rPr>
                <w:rFonts w:cs="Arial"/>
                <w:i w:val="0"/>
                <w:color w:val="FFFFFF" w:themeColor="background1"/>
                <w:sz w:val="22"/>
              </w:rPr>
              <w:t>.b</w:t>
            </w:r>
            <w:r>
              <w:rPr>
                <w:rFonts w:cs="Arial"/>
                <w:i w:val="0"/>
                <w:color w:val="FFFFFF" w:themeColor="background1"/>
                <w:sz w:val="22"/>
              </w:rPr>
              <w:t xml:space="preserve"> </w:t>
            </w:r>
            <w:r w:rsidR="00F315F0">
              <w:rPr>
                <w:rFonts w:cs="Arial"/>
                <w:i w:val="0"/>
                <w:color w:val="FFFFFF" w:themeColor="background1"/>
                <w:sz w:val="22"/>
              </w:rPr>
              <w:tab/>
            </w:r>
            <w:bookmarkStart w:id="41" w:name="Table_3_3_b"/>
            <w:bookmarkEnd w:id="41"/>
            <w:r>
              <w:rPr>
                <w:rFonts w:cs="Arial"/>
                <w:i w:val="0"/>
                <w:color w:val="FFFFFF" w:themeColor="background1"/>
                <w:sz w:val="22"/>
              </w:rPr>
              <w:t xml:space="preserve">Add </w:t>
            </w:r>
            <w:r w:rsidR="00B87E51">
              <w:rPr>
                <w:rFonts w:cs="Arial"/>
                <w:i w:val="0"/>
                <w:color w:val="FFFFFF" w:themeColor="background1"/>
                <w:sz w:val="22"/>
              </w:rPr>
              <w:t xml:space="preserve">New Eligible </w:t>
            </w:r>
            <w:r>
              <w:rPr>
                <w:rFonts w:cs="Arial"/>
                <w:i w:val="0"/>
                <w:color w:val="FFFFFF" w:themeColor="background1"/>
                <w:sz w:val="22"/>
              </w:rPr>
              <w:t>HSM</w:t>
            </w:r>
            <w:r w:rsidR="00FF4614">
              <w:rPr>
                <w:rFonts w:cs="Arial"/>
                <w:i w:val="0"/>
                <w:color w:val="FFFFFF" w:themeColor="background1"/>
                <w:sz w:val="22"/>
              </w:rPr>
              <w:t>s</w:t>
            </w:r>
            <w:bookmarkEnd w:id="40"/>
          </w:p>
        </w:tc>
      </w:tr>
      <w:tr w:rsidR="00CE2CAF" w:rsidRPr="005256DD" w14:paraId="73075BD5" w14:textId="77777777" w:rsidTr="00232A6D">
        <w:tblPrEx>
          <w:tblCellMar>
            <w:left w:w="108" w:type="dxa"/>
            <w:right w:w="108" w:type="dxa"/>
          </w:tblCellMar>
        </w:tblPrEx>
        <w:tc>
          <w:tcPr>
            <w:tcW w:w="13945" w:type="dxa"/>
            <w:gridSpan w:val="7"/>
            <w:shd w:val="clear" w:color="auto" w:fill="CBD4D5"/>
            <w:vAlign w:val="center"/>
          </w:tcPr>
          <w:p w14:paraId="2DD8D8F1" w14:textId="4802496C" w:rsidR="00CE2CAF" w:rsidRPr="00AF780E" w:rsidRDefault="00CE2CAF" w:rsidP="00E2702E">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add an eligible HSM(s) to a Listed P2PE Product.</w:t>
            </w:r>
          </w:p>
        </w:tc>
      </w:tr>
      <w:tr w:rsidR="00102171" w:rsidRPr="005256DD" w14:paraId="47144E8E" w14:textId="77777777" w:rsidTr="001940BA">
        <w:tc>
          <w:tcPr>
            <w:tcW w:w="5395" w:type="dxa"/>
            <w:gridSpan w:val="3"/>
            <w:shd w:val="clear" w:color="auto" w:fill="CBD4D5"/>
          </w:tcPr>
          <w:p w14:paraId="0A140839" w14:textId="50F8A303" w:rsidR="00102171" w:rsidRPr="00F95FC1" w:rsidRDefault="0005604B" w:rsidP="00970C08">
            <w:pPr>
              <w:pStyle w:val="BulletList"/>
              <w:tabs>
                <w:tab w:val="clear" w:pos="1800"/>
                <w:tab w:val="left" w:pos="709"/>
              </w:tabs>
              <w:spacing w:before="60" w:after="60" w:line="264" w:lineRule="auto"/>
              <w:rPr>
                <w:b/>
                <w:bCs/>
                <w:sz w:val="18"/>
                <w:szCs w:val="18"/>
              </w:rPr>
            </w:pPr>
            <w:r>
              <w:rPr>
                <w:b/>
                <w:bCs/>
                <w:sz w:val="18"/>
                <w:szCs w:val="18"/>
              </w:rPr>
              <w:t>Add</w:t>
            </w:r>
            <w:r w:rsidR="00102171" w:rsidRPr="00F95FC1">
              <w:rPr>
                <w:b/>
                <w:bCs/>
                <w:sz w:val="18"/>
                <w:szCs w:val="18"/>
              </w:rPr>
              <w:t xml:space="preserve"> </w:t>
            </w:r>
            <w:r w:rsidR="00B87E51">
              <w:rPr>
                <w:b/>
                <w:bCs/>
                <w:sz w:val="18"/>
                <w:szCs w:val="18"/>
              </w:rPr>
              <w:t xml:space="preserve">new eligible </w:t>
            </w:r>
            <w:r w:rsidR="00102171">
              <w:rPr>
                <w:b/>
                <w:bCs/>
                <w:sz w:val="18"/>
                <w:szCs w:val="18"/>
              </w:rPr>
              <w:t>HSMs</w:t>
            </w:r>
            <w:r w:rsidR="00102171" w:rsidRPr="00F95FC1">
              <w:rPr>
                <w:b/>
                <w:bCs/>
                <w:sz w:val="18"/>
                <w:szCs w:val="18"/>
              </w:rPr>
              <w:t xml:space="preserve"> </w:t>
            </w:r>
            <w:r>
              <w:rPr>
                <w:b/>
                <w:bCs/>
                <w:sz w:val="18"/>
                <w:szCs w:val="18"/>
              </w:rPr>
              <w:t xml:space="preserve">to </w:t>
            </w:r>
            <w:r w:rsidR="00102171" w:rsidRPr="00F95FC1">
              <w:rPr>
                <w:b/>
                <w:bCs/>
                <w:sz w:val="18"/>
                <w:szCs w:val="18"/>
              </w:rPr>
              <w:t>the</w:t>
            </w:r>
            <w:r w:rsidR="00060F96">
              <w:rPr>
                <w:b/>
                <w:bCs/>
                <w:sz w:val="18"/>
                <w:szCs w:val="18"/>
              </w:rPr>
              <w:t xml:space="preserve"> Listed</w:t>
            </w:r>
            <w:r w:rsidR="00102171" w:rsidRPr="00F95FC1">
              <w:rPr>
                <w:b/>
                <w:bCs/>
                <w:sz w:val="18"/>
                <w:szCs w:val="18"/>
              </w:rPr>
              <w:t xml:space="preserve"> P2PE Product</w:t>
            </w:r>
            <w:r w:rsidR="00AD0556">
              <w:rPr>
                <w:b/>
                <w:bCs/>
                <w:sz w:val="18"/>
                <w:szCs w:val="18"/>
              </w:rPr>
              <w:t xml:space="preserve"> </w:t>
            </w:r>
            <w:r w:rsidR="00AD0556" w:rsidRPr="00AD0556">
              <w:rPr>
                <w:b/>
                <w:bCs/>
                <w:sz w:val="18"/>
                <w:szCs w:val="18"/>
              </w:rPr>
              <w:sym w:font="Wingdings" w:char="F0E8"/>
            </w:r>
          </w:p>
        </w:tc>
        <w:tc>
          <w:tcPr>
            <w:tcW w:w="8550" w:type="dxa"/>
            <w:gridSpan w:val="4"/>
            <w:shd w:val="clear" w:color="auto" w:fill="auto"/>
          </w:tcPr>
          <w:p w14:paraId="3D8C3685" w14:textId="77777777" w:rsidR="00102171" w:rsidRPr="00F95FC1" w:rsidRDefault="00102171" w:rsidP="00970C08">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F8140A" w:rsidRPr="005256DD" w14:paraId="6BD7D8F2" w14:textId="77777777" w:rsidTr="00232A6D">
        <w:tc>
          <w:tcPr>
            <w:tcW w:w="13945" w:type="dxa"/>
            <w:gridSpan w:val="7"/>
            <w:shd w:val="clear" w:color="auto" w:fill="CBD4D5"/>
          </w:tcPr>
          <w:p w14:paraId="2CAD07CA" w14:textId="1573FB23" w:rsidR="00F8140A" w:rsidRDefault="00F8140A" w:rsidP="00B87E51">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w:t>
            </w:r>
            <w:r w:rsidR="002B1F5E">
              <w:rPr>
                <w:bCs/>
                <w:sz w:val="18"/>
                <w:szCs w:val="18"/>
                <w:lang w:eastAsia="en-GB"/>
              </w:rPr>
              <w:t xml:space="preserve"> </w:t>
            </w:r>
            <w:r>
              <w:rPr>
                <w:bCs/>
                <w:sz w:val="18"/>
                <w:szCs w:val="18"/>
                <w:lang w:eastAsia="en-GB"/>
              </w:rPr>
              <w:t xml:space="preserve">be redlined to add the additional </w:t>
            </w:r>
            <w:r w:rsidR="00B87E51">
              <w:rPr>
                <w:bCs/>
                <w:sz w:val="18"/>
                <w:szCs w:val="18"/>
                <w:lang w:eastAsia="en-GB"/>
              </w:rPr>
              <w:t>HSM</w:t>
            </w:r>
            <w:r>
              <w:rPr>
                <w:bCs/>
                <w:sz w:val="18"/>
                <w:szCs w:val="18"/>
                <w:lang w:eastAsia="en-GB"/>
              </w:rPr>
              <w:t xml:space="preserve"> device</w:t>
            </w:r>
            <w:r w:rsidR="00B87E51">
              <w:rPr>
                <w:bCs/>
                <w:sz w:val="18"/>
                <w:szCs w:val="18"/>
                <w:lang w:eastAsia="en-GB"/>
              </w:rPr>
              <w:t>(s) to</w:t>
            </w:r>
            <w:r>
              <w:rPr>
                <w:bCs/>
                <w:sz w:val="18"/>
                <w:szCs w:val="18"/>
                <w:lang w:eastAsia="en-GB"/>
              </w:rPr>
              <w:t xml:space="preserve"> the </w:t>
            </w:r>
            <w:r w:rsidR="00B87E51">
              <w:rPr>
                <w:bCs/>
                <w:sz w:val="18"/>
                <w:szCs w:val="18"/>
                <w:lang w:eastAsia="en-GB"/>
              </w:rPr>
              <w:t>SCD</w:t>
            </w:r>
            <w:r>
              <w:rPr>
                <w:bCs/>
                <w:sz w:val="18"/>
                <w:szCs w:val="18"/>
                <w:lang w:eastAsia="en-GB"/>
              </w:rPr>
              <w:t xml:space="preserve"> device table. The updated (redlined) P-ROV(s) must accurately reflect the state of the P2PE Product based on the changes being made. </w:t>
            </w:r>
          </w:p>
          <w:p w14:paraId="0510AD5F" w14:textId="4596CBBC" w:rsidR="00F8140A" w:rsidRPr="00FF4F76" w:rsidRDefault="00F8140A" w:rsidP="007E68FD">
            <w:pPr>
              <w:pStyle w:val="BulletList"/>
              <w:tabs>
                <w:tab w:val="clear" w:pos="1800"/>
                <w:tab w:val="left" w:pos="709"/>
              </w:tabs>
              <w:spacing w:before="60" w:after="60" w:line="264" w:lineRule="auto"/>
              <w:rPr>
                <w:bCs/>
                <w:sz w:val="18"/>
                <w:szCs w:val="18"/>
                <w:lang w:eastAsia="en-GB"/>
              </w:rPr>
            </w:pPr>
            <w:r w:rsidRPr="00FF4F76">
              <w:rPr>
                <w:b/>
                <w:bCs/>
                <w:i/>
                <w:iCs/>
                <w:color w:val="C00000"/>
                <w:sz w:val="18"/>
                <w:szCs w:val="18"/>
              </w:rPr>
              <w:t>IMPORTANT</w:t>
            </w:r>
            <w:r w:rsidRPr="00FF4F76">
              <w:rPr>
                <w:i/>
                <w:iCs/>
                <w:sz w:val="18"/>
                <w:szCs w:val="18"/>
              </w:rPr>
              <w:t xml:space="preserve">: HSM approval listings must be current </w:t>
            </w:r>
            <w:r w:rsidRPr="00FF4F76">
              <w:rPr>
                <w:rFonts w:ascii="Cambria Math" w:hAnsi="Cambria Math" w:cs="Cambria Math"/>
                <w:sz w:val="18"/>
                <w:szCs w:val="18"/>
              </w:rPr>
              <w:t>⎯</w:t>
            </w:r>
            <w:r w:rsidRPr="00FF4F76">
              <w:rPr>
                <w:sz w:val="18"/>
                <w:szCs w:val="18"/>
              </w:rPr>
              <w:t xml:space="preserve"> </w:t>
            </w:r>
            <w:r w:rsidRPr="00FF4F76">
              <w:rPr>
                <w:i/>
                <w:iCs/>
                <w:sz w:val="18"/>
                <w:szCs w:val="18"/>
              </w:rPr>
              <w:t>HSMs must have a non-expired PCI PTS HSM approval or a non-expired FIPS 140-2 or 140-3 certificate (i.e., the FIPS 140 HSM certificates must not be listed as historical or revoked). Refer to the P2PE Technical FAQs and P2PE Program Guide regarding HSM expiry, as needed.</w:t>
            </w:r>
          </w:p>
        </w:tc>
      </w:tr>
      <w:tr w:rsidR="00232A6D" w:rsidRPr="005256DD" w14:paraId="4250828E" w14:textId="77777777" w:rsidTr="00232A6D">
        <w:tblPrEx>
          <w:tblCellMar>
            <w:left w:w="108" w:type="dxa"/>
            <w:right w:w="108" w:type="dxa"/>
          </w:tblCellMar>
        </w:tblPrEx>
        <w:trPr>
          <w:trHeight w:val="899"/>
        </w:trPr>
        <w:tc>
          <w:tcPr>
            <w:tcW w:w="5395" w:type="dxa"/>
            <w:gridSpan w:val="3"/>
            <w:shd w:val="clear" w:color="auto" w:fill="CBD4D5"/>
          </w:tcPr>
          <w:p w14:paraId="3BDC450E" w14:textId="68A6D421" w:rsidR="00232A6D" w:rsidRPr="00584CF7" w:rsidRDefault="00232A6D" w:rsidP="002B1F5E">
            <w:pPr>
              <w:pStyle w:val="BulletList"/>
              <w:tabs>
                <w:tab w:val="clear" w:pos="1800"/>
                <w:tab w:val="left" w:pos="709"/>
              </w:tabs>
              <w:spacing w:before="60" w:after="60" w:line="264" w:lineRule="auto"/>
              <w:rPr>
                <w:b/>
                <w:bCs/>
                <w:sz w:val="18"/>
                <w:szCs w:val="18"/>
              </w:rPr>
            </w:pPr>
            <w:r>
              <w:rPr>
                <w:b/>
                <w:bCs/>
                <w:sz w:val="18"/>
                <w:szCs w:val="18"/>
              </w:rPr>
              <w:t xml:space="preserve">P2PE Requirements: </w:t>
            </w:r>
            <w:r w:rsidRPr="00EC1D28">
              <w:rPr>
                <w:sz w:val="18"/>
                <w:szCs w:val="18"/>
              </w:rPr>
              <w:t>Th</w:t>
            </w:r>
            <w:r>
              <w:rPr>
                <w:sz w:val="18"/>
                <w:szCs w:val="18"/>
              </w:rPr>
              <w:t xml:space="preserve">ese </w:t>
            </w:r>
            <w:r w:rsidRPr="00EC1D28">
              <w:rPr>
                <w:sz w:val="18"/>
                <w:szCs w:val="18"/>
              </w:rPr>
              <w:t>requirement</w:t>
            </w:r>
            <w:r>
              <w:rPr>
                <w:sz w:val="18"/>
                <w:szCs w:val="18"/>
              </w:rPr>
              <w:t xml:space="preserve">s and their associated testing procedure </w:t>
            </w:r>
            <w:r w:rsidRPr="00EC1D28">
              <w:rPr>
                <w:sz w:val="18"/>
                <w:szCs w:val="18"/>
              </w:rPr>
              <w:t xml:space="preserve">must be </w:t>
            </w:r>
            <w:r>
              <w:rPr>
                <w:sz w:val="18"/>
                <w:szCs w:val="18"/>
              </w:rPr>
              <w:t xml:space="preserve">accounted for </w:t>
            </w:r>
            <w:r w:rsidRPr="00EC1D28">
              <w:rPr>
                <w:sz w:val="18"/>
                <w:szCs w:val="18"/>
              </w:rPr>
              <w:t>and redline</w:t>
            </w:r>
            <w:r>
              <w:rPr>
                <w:sz w:val="18"/>
                <w:szCs w:val="18"/>
              </w:rPr>
              <w:t>d</w:t>
            </w:r>
            <w:r w:rsidRPr="00EC1D28">
              <w:rPr>
                <w:sz w:val="18"/>
                <w:szCs w:val="18"/>
              </w:rPr>
              <w:t xml:space="preserve"> </w:t>
            </w:r>
            <w:r>
              <w:rPr>
                <w:sz w:val="18"/>
                <w:szCs w:val="18"/>
              </w:rPr>
              <w:t xml:space="preserve">in the previously submitted P-ROV(s) </w:t>
            </w:r>
            <w:r w:rsidRPr="00EC1D28">
              <w:rPr>
                <w:sz w:val="18"/>
                <w:szCs w:val="18"/>
              </w:rPr>
              <w:t xml:space="preserve">as </w:t>
            </w:r>
            <w:r>
              <w:rPr>
                <w:sz w:val="18"/>
                <w:szCs w:val="18"/>
              </w:rPr>
              <w:t xml:space="preserve">applicable. </w:t>
            </w:r>
            <w:r w:rsidRPr="00C81068">
              <w:rPr>
                <w:sz w:val="18"/>
                <w:szCs w:val="18"/>
              </w:rPr>
              <w:sym w:font="Wingdings" w:char="F0E8"/>
            </w:r>
          </w:p>
        </w:tc>
        <w:tc>
          <w:tcPr>
            <w:tcW w:w="3960" w:type="dxa"/>
            <w:gridSpan w:val="2"/>
            <w:shd w:val="clear" w:color="auto" w:fill="auto"/>
          </w:tcPr>
          <w:p w14:paraId="5BB8C8ED" w14:textId="1E00394D" w:rsidR="00232A6D" w:rsidRPr="00232A6D" w:rsidRDefault="00232A6D" w:rsidP="00232A6D">
            <w:pPr>
              <w:pStyle w:val="BulletList"/>
              <w:tabs>
                <w:tab w:val="clear" w:pos="1800"/>
                <w:tab w:val="left" w:pos="709"/>
              </w:tabs>
              <w:spacing w:before="60" w:after="60" w:line="264" w:lineRule="auto"/>
              <w:rPr>
                <w:b/>
                <w:bCs/>
                <w:sz w:val="18"/>
                <w:szCs w:val="18"/>
                <w:u w:val="single"/>
              </w:rPr>
            </w:pPr>
            <w:r w:rsidRPr="00232A6D">
              <w:rPr>
                <w:b/>
                <w:bCs/>
                <w:sz w:val="18"/>
                <w:szCs w:val="18"/>
                <w:u w:val="single"/>
              </w:rPr>
              <w:t>For Decryption Management</w:t>
            </w:r>
            <w:r w:rsidRPr="00725885">
              <w:rPr>
                <w:b/>
                <w:bCs/>
                <w:sz w:val="18"/>
                <w:szCs w:val="18"/>
              </w:rPr>
              <w:t>:</w:t>
            </w:r>
          </w:p>
          <w:p w14:paraId="55E3153B" w14:textId="7061659A" w:rsidR="00232A6D" w:rsidRDefault="00232A6D" w:rsidP="00232A6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w:t>
            </w:r>
            <w:r w:rsidRPr="00232A6D">
              <w:rPr>
                <w:sz w:val="18"/>
                <w:szCs w:val="18"/>
              </w:rPr>
              <w:t xml:space="preserve">All 4A-1 </w:t>
            </w:r>
            <w:r w:rsidR="000A16FE">
              <w:rPr>
                <w:sz w:val="18"/>
                <w:szCs w:val="18"/>
              </w:rPr>
              <w:t>(Reqts and sub-reqts)</w:t>
            </w:r>
          </w:p>
          <w:p w14:paraId="6E3838E2" w14:textId="10BEF7EB" w:rsidR="00232A6D" w:rsidRDefault="00232A6D" w:rsidP="00232A6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4B-1.3</w:t>
            </w:r>
          </w:p>
          <w:p w14:paraId="0D7B2424" w14:textId="77777777" w:rsidR="00232A6D" w:rsidRDefault="00232A6D" w:rsidP="00232A6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4B-1.7</w:t>
            </w:r>
          </w:p>
          <w:p w14:paraId="1764EB06" w14:textId="25CD12E5" w:rsidR="00F85D7F" w:rsidRDefault="00F85D7F" w:rsidP="00232A6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4B-1.8</w:t>
            </w:r>
          </w:p>
          <w:p w14:paraId="48262D74" w14:textId="77777777" w:rsidR="00232A6D" w:rsidRDefault="00232A6D" w:rsidP="00232A6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5-1</w:t>
            </w:r>
          </w:p>
          <w:p w14:paraId="0B664F08" w14:textId="7BAA93B4" w:rsidR="00232A6D" w:rsidRDefault="00232A6D" w:rsidP="00232A6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5A-1.1</w:t>
            </w:r>
          </w:p>
        </w:tc>
        <w:tc>
          <w:tcPr>
            <w:tcW w:w="4590" w:type="dxa"/>
            <w:gridSpan w:val="2"/>
            <w:shd w:val="clear" w:color="auto" w:fill="auto"/>
          </w:tcPr>
          <w:p w14:paraId="208B8BEC" w14:textId="77777777" w:rsidR="00232A6D" w:rsidRDefault="00232A6D" w:rsidP="00E2702E">
            <w:pPr>
              <w:pStyle w:val="BulletList"/>
              <w:tabs>
                <w:tab w:val="clear" w:pos="1800"/>
                <w:tab w:val="left" w:pos="709"/>
              </w:tabs>
              <w:spacing w:before="60" w:after="60" w:line="264" w:lineRule="auto"/>
              <w:rPr>
                <w:b/>
                <w:bCs/>
                <w:sz w:val="18"/>
                <w:szCs w:val="18"/>
                <w:u w:val="single"/>
              </w:rPr>
            </w:pPr>
            <w:r w:rsidRPr="00232A6D">
              <w:rPr>
                <w:b/>
                <w:bCs/>
                <w:sz w:val="18"/>
                <w:szCs w:val="18"/>
                <w:u w:val="single"/>
              </w:rPr>
              <w:t>For Encryption Mgmt and/or Key Mgmt Services</w:t>
            </w:r>
            <w:r w:rsidRPr="00725885">
              <w:rPr>
                <w:b/>
                <w:bCs/>
                <w:sz w:val="18"/>
                <w:szCs w:val="18"/>
              </w:rPr>
              <w:t>:</w:t>
            </w:r>
          </w:p>
          <w:p w14:paraId="57F0C246" w14:textId="2450A43C" w:rsidR="00232A6D" w:rsidRPr="00232A6D" w:rsidRDefault="000A16FE" w:rsidP="00E2702E">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w:t>
            </w:r>
            <w:r w:rsidR="00232A6D" w:rsidRPr="00232A6D">
              <w:rPr>
                <w:sz w:val="18"/>
                <w:szCs w:val="18"/>
              </w:rPr>
              <w:t>1-3</w:t>
            </w:r>
          </w:p>
          <w:p w14:paraId="1CACC7A7" w14:textId="67097BC0" w:rsidR="00232A6D" w:rsidRPr="00232A6D" w:rsidRDefault="000A16FE" w:rsidP="00E2702E">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w:t>
            </w:r>
            <w:r w:rsidR="00232A6D" w:rsidRPr="00232A6D">
              <w:rPr>
                <w:sz w:val="18"/>
                <w:szCs w:val="18"/>
              </w:rPr>
              <w:t>1-4</w:t>
            </w:r>
          </w:p>
          <w:p w14:paraId="3C9C5E68" w14:textId="52B521AC" w:rsidR="00232A6D" w:rsidRPr="00232A6D" w:rsidRDefault="000A16FE" w:rsidP="00E2702E">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w:t>
            </w:r>
            <w:r w:rsidR="00232A6D" w:rsidRPr="00232A6D">
              <w:rPr>
                <w:sz w:val="18"/>
                <w:szCs w:val="18"/>
              </w:rPr>
              <w:t>5-1</w:t>
            </w:r>
          </w:p>
          <w:p w14:paraId="0C5209D9" w14:textId="7E2A372A" w:rsidR="00232A6D" w:rsidRPr="00232A6D" w:rsidRDefault="000A16FE" w:rsidP="00E2702E">
            <w:pPr>
              <w:pStyle w:val="BulletList"/>
              <w:tabs>
                <w:tab w:val="clear" w:pos="1800"/>
                <w:tab w:val="left" w:pos="709"/>
              </w:tabs>
              <w:spacing w:before="60" w:after="60" w:line="264" w:lineRule="auto"/>
              <w:rPr>
                <w:b/>
                <w:bCs/>
                <w:sz w:val="18"/>
                <w:szCs w:val="18"/>
                <w:u w:val="single"/>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w:t>
            </w:r>
            <w:r w:rsidR="00232A6D" w:rsidRPr="00232A6D">
              <w:rPr>
                <w:sz w:val="18"/>
                <w:szCs w:val="18"/>
              </w:rPr>
              <w:t>5A-1.1</w:t>
            </w:r>
          </w:p>
        </w:tc>
      </w:tr>
      <w:tr w:rsidR="00C5077B" w:rsidRPr="005256DD" w14:paraId="3F343689" w14:textId="77777777" w:rsidTr="00232A6D">
        <w:tc>
          <w:tcPr>
            <w:tcW w:w="1525" w:type="dxa"/>
            <w:shd w:val="clear" w:color="auto" w:fill="CBD4D5"/>
          </w:tcPr>
          <w:p w14:paraId="711666F0" w14:textId="76D878F2" w:rsidR="00C5077B" w:rsidRPr="00A74593" w:rsidRDefault="00C5077B" w:rsidP="00A36687">
            <w:pPr>
              <w:pStyle w:val="BulletList"/>
              <w:tabs>
                <w:tab w:val="clear" w:pos="1800"/>
                <w:tab w:val="left" w:pos="709"/>
              </w:tabs>
              <w:spacing w:before="60" w:after="60" w:line="264" w:lineRule="auto"/>
              <w:jc w:val="center"/>
              <w:rPr>
                <w:b/>
                <w:bCs/>
                <w:sz w:val="18"/>
                <w:szCs w:val="18"/>
              </w:rPr>
            </w:pPr>
            <w:r w:rsidRPr="00A74593">
              <w:rPr>
                <w:b/>
                <w:bCs/>
                <w:sz w:val="18"/>
                <w:szCs w:val="18"/>
              </w:rPr>
              <w:t>Denote either: ‘PTS’ or ‘FIPS’</w:t>
            </w:r>
          </w:p>
        </w:tc>
        <w:tc>
          <w:tcPr>
            <w:tcW w:w="2070" w:type="dxa"/>
            <w:shd w:val="clear" w:color="auto" w:fill="CBD4D5"/>
          </w:tcPr>
          <w:p w14:paraId="4DFD29EC" w14:textId="77777777" w:rsidR="00AF2703" w:rsidRDefault="00C5077B" w:rsidP="00A36687">
            <w:pPr>
              <w:pStyle w:val="BulletList"/>
              <w:tabs>
                <w:tab w:val="clear" w:pos="1800"/>
                <w:tab w:val="left" w:pos="709"/>
              </w:tabs>
              <w:spacing w:before="60" w:after="60" w:line="264" w:lineRule="auto"/>
              <w:jc w:val="center"/>
              <w:rPr>
                <w:b/>
                <w:bCs/>
                <w:sz w:val="18"/>
                <w:szCs w:val="18"/>
              </w:rPr>
            </w:pPr>
            <w:r w:rsidRPr="00A74593">
              <w:rPr>
                <w:b/>
                <w:bCs/>
                <w:sz w:val="18"/>
                <w:szCs w:val="18"/>
              </w:rPr>
              <w:t>PTS HSM Approval #</w:t>
            </w:r>
          </w:p>
          <w:p w14:paraId="32D6CDB5" w14:textId="310EC952" w:rsidR="00DC2666" w:rsidRPr="00A74593" w:rsidRDefault="00AF2703" w:rsidP="00A36687">
            <w:pPr>
              <w:pStyle w:val="BulletList"/>
              <w:tabs>
                <w:tab w:val="clear" w:pos="1800"/>
                <w:tab w:val="left" w:pos="709"/>
              </w:tabs>
              <w:spacing w:before="60" w:after="60" w:line="264" w:lineRule="auto"/>
              <w:jc w:val="center"/>
              <w:rPr>
                <w:b/>
                <w:bCs/>
                <w:sz w:val="18"/>
                <w:szCs w:val="18"/>
              </w:rPr>
            </w:pPr>
            <w:r>
              <w:rPr>
                <w:b/>
                <w:bCs/>
                <w:sz w:val="18"/>
                <w:szCs w:val="18"/>
              </w:rPr>
              <w:t>or</w:t>
            </w:r>
            <w:r w:rsidR="00C5077B" w:rsidRPr="00A74593">
              <w:rPr>
                <w:b/>
                <w:bCs/>
                <w:sz w:val="18"/>
                <w:szCs w:val="18"/>
              </w:rPr>
              <w:br/>
              <w:t>FIPS Certificate #</w:t>
            </w:r>
          </w:p>
          <w:p w14:paraId="2D73CA83" w14:textId="3BB42CB5" w:rsidR="00C5077B" w:rsidRDefault="00C5077B" w:rsidP="00A36687">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Only one # per row</w:t>
            </w:r>
            <w:r w:rsidRPr="00F95FC1">
              <w:rPr>
                <w:sz w:val="18"/>
                <w:szCs w:val="18"/>
              </w:rPr>
              <w:t>)</w:t>
            </w:r>
          </w:p>
        </w:tc>
        <w:tc>
          <w:tcPr>
            <w:tcW w:w="1800" w:type="dxa"/>
            <w:shd w:val="clear" w:color="auto" w:fill="CBD4D5"/>
          </w:tcPr>
          <w:p w14:paraId="279F9482" w14:textId="6CEDF23A" w:rsidR="00C5077B" w:rsidRPr="00A74593" w:rsidRDefault="00C5077B" w:rsidP="00A36687">
            <w:pPr>
              <w:pStyle w:val="BulletList"/>
              <w:tabs>
                <w:tab w:val="clear" w:pos="1800"/>
                <w:tab w:val="left" w:pos="709"/>
              </w:tabs>
              <w:spacing w:before="60" w:after="60" w:line="264" w:lineRule="auto"/>
              <w:jc w:val="center"/>
              <w:rPr>
                <w:b/>
                <w:bCs/>
                <w:sz w:val="18"/>
                <w:szCs w:val="18"/>
              </w:rPr>
            </w:pPr>
            <w:r w:rsidRPr="00A74593">
              <w:rPr>
                <w:b/>
                <w:bCs/>
                <w:sz w:val="18"/>
                <w:szCs w:val="18"/>
              </w:rPr>
              <w:t>HSM Vendor</w:t>
            </w:r>
          </w:p>
        </w:tc>
        <w:tc>
          <w:tcPr>
            <w:tcW w:w="1980" w:type="dxa"/>
            <w:shd w:val="clear" w:color="auto" w:fill="CBD4D5"/>
          </w:tcPr>
          <w:p w14:paraId="447F4ED0" w14:textId="77777777" w:rsidR="00C5077B" w:rsidRPr="00A74593" w:rsidRDefault="00C5077B" w:rsidP="00A36687">
            <w:pPr>
              <w:pStyle w:val="BulletList"/>
              <w:tabs>
                <w:tab w:val="clear" w:pos="1800"/>
                <w:tab w:val="left" w:pos="709"/>
              </w:tabs>
              <w:spacing w:before="60" w:after="60" w:line="264" w:lineRule="auto"/>
              <w:jc w:val="center"/>
              <w:rPr>
                <w:b/>
                <w:bCs/>
                <w:sz w:val="18"/>
                <w:szCs w:val="18"/>
              </w:rPr>
            </w:pPr>
            <w:r w:rsidRPr="00A74593">
              <w:rPr>
                <w:b/>
                <w:bCs/>
                <w:sz w:val="18"/>
                <w:szCs w:val="18"/>
              </w:rPr>
              <w:t>HSM Product Name</w:t>
            </w:r>
          </w:p>
        </w:tc>
        <w:tc>
          <w:tcPr>
            <w:tcW w:w="1980" w:type="dxa"/>
            <w:shd w:val="clear" w:color="auto" w:fill="CBD4D5"/>
          </w:tcPr>
          <w:p w14:paraId="6E0B1108" w14:textId="77777777" w:rsidR="00DC2666" w:rsidRDefault="00DC2666" w:rsidP="00A36687">
            <w:pPr>
              <w:pStyle w:val="BulletList"/>
              <w:tabs>
                <w:tab w:val="clear" w:pos="1800"/>
                <w:tab w:val="left" w:pos="709"/>
              </w:tabs>
              <w:spacing w:before="60" w:after="60" w:line="264" w:lineRule="auto"/>
              <w:jc w:val="center"/>
              <w:rPr>
                <w:b/>
                <w:bCs/>
                <w:sz w:val="18"/>
                <w:szCs w:val="18"/>
              </w:rPr>
            </w:pPr>
            <w:r>
              <w:rPr>
                <w:b/>
                <w:bCs/>
                <w:sz w:val="18"/>
                <w:szCs w:val="18"/>
              </w:rPr>
              <w:t>HW #s</w:t>
            </w:r>
          </w:p>
          <w:p w14:paraId="10718897" w14:textId="77777777" w:rsidR="00DF0277" w:rsidRDefault="00DF0277" w:rsidP="00A36687">
            <w:pPr>
              <w:pStyle w:val="BulletList"/>
              <w:tabs>
                <w:tab w:val="clear" w:pos="1800"/>
                <w:tab w:val="left" w:pos="709"/>
              </w:tabs>
              <w:spacing w:before="60" w:after="60" w:line="264" w:lineRule="auto"/>
              <w:jc w:val="center"/>
              <w:rPr>
                <w:i/>
                <w:iCs/>
                <w:sz w:val="18"/>
                <w:szCs w:val="18"/>
              </w:rPr>
            </w:pPr>
          </w:p>
          <w:p w14:paraId="74ED8F74" w14:textId="1F4E0DBB" w:rsidR="00DC2666" w:rsidRPr="00DC2666" w:rsidRDefault="00DC2666" w:rsidP="00A36687">
            <w:pPr>
              <w:pStyle w:val="BulletList"/>
              <w:tabs>
                <w:tab w:val="clear" w:pos="1800"/>
                <w:tab w:val="left" w:pos="709"/>
              </w:tabs>
              <w:spacing w:before="60" w:after="60" w:line="264" w:lineRule="auto"/>
              <w:jc w:val="center"/>
              <w:rPr>
                <w:i/>
                <w:iCs/>
                <w:sz w:val="18"/>
                <w:szCs w:val="18"/>
              </w:rPr>
            </w:pPr>
            <w:r w:rsidRPr="00DC2666">
              <w:rPr>
                <w:i/>
                <w:iCs/>
                <w:sz w:val="18"/>
                <w:szCs w:val="18"/>
              </w:rPr>
              <w:t>(comma delimited)</w:t>
            </w:r>
          </w:p>
        </w:tc>
        <w:tc>
          <w:tcPr>
            <w:tcW w:w="1980" w:type="dxa"/>
            <w:shd w:val="clear" w:color="auto" w:fill="CBD4D5"/>
          </w:tcPr>
          <w:p w14:paraId="15DDEB4D" w14:textId="10855D79" w:rsidR="00DC2666" w:rsidRDefault="00DC2666" w:rsidP="00A36687">
            <w:pPr>
              <w:pStyle w:val="BulletList"/>
              <w:tabs>
                <w:tab w:val="clear" w:pos="1800"/>
                <w:tab w:val="left" w:pos="709"/>
              </w:tabs>
              <w:spacing w:before="60" w:after="60" w:line="264" w:lineRule="auto"/>
              <w:jc w:val="center"/>
              <w:rPr>
                <w:b/>
                <w:bCs/>
                <w:sz w:val="18"/>
                <w:szCs w:val="18"/>
              </w:rPr>
            </w:pPr>
            <w:r>
              <w:rPr>
                <w:b/>
                <w:bCs/>
                <w:sz w:val="18"/>
                <w:szCs w:val="18"/>
              </w:rPr>
              <w:t>FW #s</w:t>
            </w:r>
          </w:p>
          <w:p w14:paraId="7D98A68F" w14:textId="77777777" w:rsidR="00DC2666" w:rsidRDefault="00DC2666" w:rsidP="00A36687">
            <w:pPr>
              <w:pStyle w:val="BulletList"/>
              <w:tabs>
                <w:tab w:val="clear" w:pos="1800"/>
                <w:tab w:val="left" w:pos="709"/>
              </w:tabs>
              <w:spacing w:before="60" w:after="60" w:line="264" w:lineRule="auto"/>
              <w:jc w:val="center"/>
              <w:rPr>
                <w:b/>
                <w:bCs/>
                <w:sz w:val="18"/>
                <w:szCs w:val="18"/>
              </w:rPr>
            </w:pPr>
          </w:p>
          <w:p w14:paraId="19D91FEA" w14:textId="643AC7FD" w:rsidR="00C5077B" w:rsidRPr="00A74593" w:rsidRDefault="00DC2666" w:rsidP="00A36687">
            <w:pPr>
              <w:pStyle w:val="BulletList"/>
              <w:tabs>
                <w:tab w:val="clear" w:pos="1800"/>
                <w:tab w:val="left" w:pos="709"/>
              </w:tabs>
              <w:spacing w:before="60" w:after="60" w:line="264" w:lineRule="auto"/>
              <w:jc w:val="center"/>
              <w:rPr>
                <w:b/>
                <w:bCs/>
                <w:sz w:val="18"/>
                <w:szCs w:val="18"/>
              </w:rPr>
            </w:pPr>
            <w:r w:rsidRPr="00DC2666">
              <w:rPr>
                <w:i/>
                <w:iCs/>
                <w:sz w:val="18"/>
                <w:szCs w:val="18"/>
              </w:rPr>
              <w:t>(comma delimited)</w:t>
            </w:r>
          </w:p>
        </w:tc>
        <w:tc>
          <w:tcPr>
            <w:tcW w:w="2610" w:type="dxa"/>
            <w:shd w:val="clear" w:color="auto" w:fill="CBD4D5"/>
          </w:tcPr>
          <w:p w14:paraId="64F2D81B" w14:textId="77777777" w:rsidR="00C5077B" w:rsidRPr="008D6416" w:rsidRDefault="00C5077B" w:rsidP="00A36687">
            <w:pPr>
              <w:pStyle w:val="BulletList"/>
              <w:tabs>
                <w:tab w:val="clear" w:pos="1800"/>
                <w:tab w:val="left" w:pos="709"/>
              </w:tabs>
              <w:spacing w:before="60" w:after="60" w:line="264" w:lineRule="auto"/>
              <w:jc w:val="center"/>
              <w:rPr>
                <w:b/>
                <w:bCs/>
                <w:sz w:val="18"/>
                <w:szCs w:val="18"/>
              </w:rPr>
            </w:pPr>
            <w:r w:rsidRPr="00584CF7">
              <w:rPr>
                <w:b/>
                <w:bCs/>
                <w:sz w:val="18"/>
                <w:szCs w:val="18"/>
              </w:rPr>
              <w:t>Redlined P-ROV(s)</w:t>
            </w:r>
          </w:p>
          <w:p w14:paraId="36644191" w14:textId="4A0710DF" w:rsidR="00C5077B" w:rsidRPr="00F95FC1" w:rsidRDefault="00C5077B" w:rsidP="00970C08">
            <w:pPr>
              <w:pStyle w:val="BulletList"/>
              <w:tabs>
                <w:tab w:val="clear" w:pos="1800"/>
                <w:tab w:val="left" w:pos="709"/>
              </w:tabs>
              <w:spacing w:before="60" w:after="60" w:line="264" w:lineRule="auto"/>
              <w:rPr>
                <w:sz w:val="18"/>
                <w:szCs w:val="18"/>
              </w:rPr>
            </w:pPr>
            <w:r>
              <w:rPr>
                <w:sz w:val="18"/>
                <w:szCs w:val="18"/>
              </w:rPr>
              <w:t>Affirm</w:t>
            </w:r>
            <w:r w:rsidRPr="00F95FC1">
              <w:rPr>
                <w:sz w:val="18"/>
                <w:szCs w:val="18"/>
              </w:rPr>
              <w:t xml:space="preserve"> the </w:t>
            </w:r>
            <w:r w:rsidR="00E857CF">
              <w:rPr>
                <w:sz w:val="18"/>
                <w:szCs w:val="18"/>
              </w:rPr>
              <w:t>redlined</w:t>
            </w:r>
            <w:r w:rsidRPr="00F95FC1">
              <w:rPr>
                <w:sz w:val="18"/>
                <w:szCs w:val="18"/>
              </w:rPr>
              <w:t xml:space="preserve"> P-ROV</w:t>
            </w:r>
            <w:r w:rsidR="007F2802">
              <w:rPr>
                <w:sz w:val="18"/>
                <w:szCs w:val="18"/>
              </w:rPr>
              <w:t>(</w:t>
            </w:r>
            <w:r w:rsidRPr="00F95FC1">
              <w:rPr>
                <w:sz w:val="18"/>
                <w:szCs w:val="18"/>
              </w:rPr>
              <w:t>s</w:t>
            </w:r>
            <w:r w:rsidR="007F2802">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DC2666" w:rsidRPr="005256DD" w14:paraId="4AD96CE5" w14:textId="77777777" w:rsidTr="00232A6D">
        <w:trPr>
          <w:trHeight w:val="107"/>
        </w:trPr>
        <w:tc>
          <w:tcPr>
            <w:tcW w:w="1525" w:type="dxa"/>
            <w:shd w:val="clear" w:color="auto" w:fill="auto"/>
          </w:tcPr>
          <w:p w14:paraId="511CFDF6" w14:textId="77777777"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070" w:type="dxa"/>
          </w:tcPr>
          <w:p w14:paraId="60479830" w14:textId="77777777"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800" w:type="dxa"/>
          </w:tcPr>
          <w:p w14:paraId="35A650C4" w14:textId="77777777"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980" w:type="dxa"/>
            <w:shd w:val="clear" w:color="auto" w:fill="auto"/>
          </w:tcPr>
          <w:p w14:paraId="35F3721A" w14:textId="77777777"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980" w:type="dxa"/>
            <w:shd w:val="clear" w:color="auto" w:fill="auto"/>
          </w:tcPr>
          <w:p w14:paraId="576D1700" w14:textId="5B0C8AEB"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980" w:type="dxa"/>
            <w:shd w:val="clear" w:color="auto" w:fill="auto"/>
          </w:tcPr>
          <w:p w14:paraId="48753530" w14:textId="1E6F5F26"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610" w:type="dxa"/>
          </w:tcPr>
          <w:p w14:paraId="2F9A3B15" w14:textId="77777777" w:rsidR="00DC2666" w:rsidRPr="00F95FC1" w:rsidRDefault="00DC2666" w:rsidP="00DC2666">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DC2666" w:rsidRPr="005256DD" w14:paraId="1EA2BF29" w14:textId="77777777" w:rsidTr="00232A6D">
        <w:trPr>
          <w:trHeight w:val="107"/>
        </w:trPr>
        <w:tc>
          <w:tcPr>
            <w:tcW w:w="1525" w:type="dxa"/>
            <w:shd w:val="clear" w:color="auto" w:fill="auto"/>
          </w:tcPr>
          <w:p w14:paraId="7AF9AE84" w14:textId="05F1F98D"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070" w:type="dxa"/>
          </w:tcPr>
          <w:p w14:paraId="57A8F384" w14:textId="2EFF3971"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800" w:type="dxa"/>
          </w:tcPr>
          <w:p w14:paraId="0792E8A5" w14:textId="104B65C4"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980" w:type="dxa"/>
            <w:shd w:val="clear" w:color="auto" w:fill="auto"/>
          </w:tcPr>
          <w:p w14:paraId="00314629" w14:textId="77777777"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980" w:type="dxa"/>
            <w:shd w:val="clear" w:color="auto" w:fill="auto"/>
          </w:tcPr>
          <w:p w14:paraId="7D5D4CA9" w14:textId="0B3A3BAE"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980" w:type="dxa"/>
            <w:shd w:val="clear" w:color="auto" w:fill="auto"/>
          </w:tcPr>
          <w:p w14:paraId="29F3C5AE" w14:textId="31A1F88B"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610" w:type="dxa"/>
          </w:tcPr>
          <w:p w14:paraId="07F35F7C" w14:textId="09968819" w:rsidR="00DC2666" w:rsidRPr="00F95FC1" w:rsidRDefault="00DC2666" w:rsidP="00DC2666">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DC2666" w:rsidRPr="005256DD" w14:paraId="2D7D614F" w14:textId="77777777" w:rsidTr="00232A6D">
        <w:trPr>
          <w:trHeight w:val="197"/>
        </w:trPr>
        <w:tc>
          <w:tcPr>
            <w:tcW w:w="13945" w:type="dxa"/>
            <w:gridSpan w:val="7"/>
            <w:shd w:val="clear" w:color="auto" w:fill="CBD4D5"/>
          </w:tcPr>
          <w:p w14:paraId="25A45C80" w14:textId="001B6245" w:rsidR="00DC2666" w:rsidRPr="00F95FC1" w:rsidRDefault="00DC2666" w:rsidP="00DC2666">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6C669E">
              <w:rPr>
                <w:b/>
                <w:bCs/>
                <w:i/>
                <w:iCs/>
                <w:sz w:val="18"/>
                <w:szCs w:val="18"/>
                <w:u w:val="single"/>
              </w:rPr>
              <w:t>above</w:t>
            </w:r>
            <w:r w:rsidRPr="00F95FC1">
              <w:rPr>
                <w:i/>
                <w:iCs/>
                <w:sz w:val="18"/>
                <w:szCs w:val="18"/>
              </w:rPr>
              <w:t xml:space="preserve"> as needed for each </w:t>
            </w:r>
            <w:r>
              <w:rPr>
                <w:i/>
                <w:iCs/>
                <w:sz w:val="18"/>
                <w:szCs w:val="18"/>
              </w:rPr>
              <w:t>HSM</w:t>
            </w:r>
            <w:r w:rsidRPr="00F95FC1">
              <w:rPr>
                <w:i/>
                <w:iCs/>
                <w:sz w:val="18"/>
                <w:szCs w:val="18"/>
              </w:rPr>
              <w:t xml:space="preserve"> </w:t>
            </w:r>
            <w:r>
              <w:rPr>
                <w:i/>
                <w:iCs/>
                <w:sz w:val="18"/>
                <w:szCs w:val="18"/>
              </w:rPr>
              <w:t>addition</w:t>
            </w:r>
            <w:r w:rsidRPr="00F95FC1">
              <w:rPr>
                <w:i/>
                <w:iCs/>
                <w:sz w:val="18"/>
                <w:szCs w:val="18"/>
              </w:rPr>
              <w:t xml:space="preserve"> request.</w:t>
            </w:r>
          </w:p>
        </w:tc>
      </w:tr>
      <w:tr w:rsidR="00DC2666" w:rsidRPr="005256DD" w14:paraId="3A788DFC" w14:textId="77777777" w:rsidTr="00CE41A1">
        <w:trPr>
          <w:trHeight w:val="235"/>
        </w:trPr>
        <w:tc>
          <w:tcPr>
            <w:tcW w:w="5395" w:type="dxa"/>
            <w:gridSpan w:val="3"/>
            <w:shd w:val="clear" w:color="auto" w:fill="CBD4D5"/>
          </w:tcPr>
          <w:p w14:paraId="4B5FF536" w14:textId="77777777" w:rsidR="00DC2666" w:rsidRDefault="00DC2666" w:rsidP="00DC2666">
            <w:pPr>
              <w:pStyle w:val="BulletList"/>
              <w:tabs>
                <w:tab w:val="clear" w:pos="1800"/>
                <w:tab w:val="left" w:pos="709"/>
              </w:tabs>
              <w:spacing w:before="60" w:after="60" w:line="264" w:lineRule="auto"/>
              <w:rPr>
                <w:b/>
                <w:bCs/>
                <w:sz w:val="18"/>
                <w:szCs w:val="18"/>
              </w:rPr>
            </w:pPr>
            <w:r w:rsidRPr="00DF4BB1">
              <w:rPr>
                <w:b/>
                <w:bCs/>
                <w:sz w:val="18"/>
                <w:szCs w:val="18"/>
              </w:rPr>
              <w:t>Change</w:t>
            </w:r>
            <w:r>
              <w:rPr>
                <w:b/>
                <w:bCs/>
                <w:sz w:val="18"/>
                <w:szCs w:val="18"/>
              </w:rPr>
              <w:t xml:space="preserve"> Impact</w:t>
            </w:r>
            <w:r w:rsidRPr="00DF4BB1">
              <w:rPr>
                <w:b/>
                <w:bCs/>
                <w:sz w:val="18"/>
                <w:szCs w:val="18"/>
              </w:rPr>
              <w:t>:</w:t>
            </w:r>
          </w:p>
          <w:p w14:paraId="56534C3F" w14:textId="4CB54E3C" w:rsidR="00DC2666" w:rsidRDefault="00DC2666" w:rsidP="00DC2666">
            <w:pPr>
              <w:pStyle w:val="BulletList"/>
              <w:tabs>
                <w:tab w:val="clear" w:pos="1800"/>
                <w:tab w:val="left" w:pos="709"/>
              </w:tabs>
              <w:spacing w:before="60" w:after="60" w:line="264" w:lineRule="auto"/>
              <w:rPr>
                <w:i/>
                <w:iCs/>
                <w:sz w:val="18"/>
                <w:szCs w:val="18"/>
              </w:rPr>
            </w:pPr>
            <w:r w:rsidRPr="00F95FC1">
              <w:rPr>
                <w:sz w:val="18"/>
                <w:szCs w:val="18"/>
              </w:rPr>
              <w:t xml:space="preserve">Describe </w:t>
            </w:r>
            <w:r>
              <w:rPr>
                <w:sz w:val="18"/>
                <w:szCs w:val="18"/>
              </w:rPr>
              <w:t>the reason the HSM(s) denoted above is being added to the Listed P2PE Product.</w:t>
            </w:r>
            <w:r w:rsidR="00AF2703">
              <w:rPr>
                <w:sz w:val="18"/>
                <w:szCs w:val="18"/>
              </w:rPr>
              <w:t xml:space="preserve"> E.g., the functions it is supporting. </w:t>
            </w:r>
          </w:p>
        </w:tc>
        <w:tc>
          <w:tcPr>
            <w:tcW w:w="8550" w:type="dxa"/>
            <w:gridSpan w:val="4"/>
            <w:shd w:val="clear" w:color="auto" w:fill="auto"/>
          </w:tcPr>
          <w:p w14:paraId="54A0DE2F" w14:textId="4B5201E3" w:rsidR="00DC2666" w:rsidRPr="00F95FC1" w:rsidRDefault="00DC2666" w:rsidP="00DC266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r w:rsidR="00DC2666" w:rsidRPr="005256DD" w14:paraId="36698BE9" w14:textId="77777777" w:rsidTr="00CE41A1">
        <w:trPr>
          <w:trHeight w:val="235"/>
        </w:trPr>
        <w:tc>
          <w:tcPr>
            <w:tcW w:w="5395" w:type="dxa"/>
            <w:gridSpan w:val="3"/>
            <w:shd w:val="clear" w:color="auto" w:fill="CBD4D5"/>
          </w:tcPr>
          <w:p w14:paraId="2FC87A25" w14:textId="77777777" w:rsidR="00DC2666" w:rsidRPr="00A74593" w:rsidRDefault="00DC2666" w:rsidP="00DC2666">
            <w:pPr>
              <w:pStyle w:val="BulletList"/>
              <w:tabs>
                <w:tab w:val="clear" w:pos="1800"/>
                <w:tab w:val="left" w:pos="709"/>
              </w:tabs>
              <w:spacing w:before="60" w:after="60" w:line="264" w:lineRule="auto"/>
              <w:rPr>
                <w:b/>
                <w:bCs/>
                <w:sz w:val="18"/>
                <w:szCs w:val="18"/>
              </w:rPr>
            </w:pPr>
            <w:r w:rsidRPr="00A74593">
              <w:rPr>
                <w:b/>
                <w:bCs/>
                <w:sz w:val="18"/>
                <w:szCs w:val="18"/>
              </w:rPr>
              <w:t>Additional information as necessary:</w:t>
            </w:r>
          </w:p>
        </w:tc>
        <w:tc>
          <w:tcPr>
            <w:tcW w:w="8550" w:type="dxa"/>
            <w:gridSpan w:val="4"/>
            <w:shd w:val="clear" w:color="auto" w:fill="auto"/>
          </w:tcPr>
          <w:p w14:paraId="3902AB11" w14:textId="77777777" w:rsidR="00DC2666" w:rsidRPr="00F95FC1" w:rsidRDefault="00DC2666" w:rsidP="00DC2666">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2853B97F" w14:textId="77777777" w:rsidR="004D3709" w:rsidRDefault="004D3709">
      <w:pPr>
        <w:rPr>
          <w:b/>
          <w:bCs/>
          <w:i/>
        </w:rPr>
      </w:pPr>
    </w:p>
    <w:p w14:paraId="568BF6D6" w14:textId="111A3040" w:rsidR="00E4400C" w:rsidRDefault="00E4400C">
      <w:r>
        <w:br w:type="page"/>
      </w:r>
    </w:p>
    <w:p w14:paraId="5289417D" w14:textId="30B843B8" w:rsidR="004D3709" w:rsidRDefault="004D3709" w:rsidP="004D3709">
      <w:pPr>
        <w:pStyle w:val="Heading2NoNum"/>
      </w:pPr>
      <w:bookmarkStart w:id="42" w:name="_Toc173575892"/>
      <w:r>
        <w:t>P2PE Components</w:t>
      </w:r>
      <w:bookmarkEnd w:id="42"/>
    </w:p>
    <w:tbl>
      <w:tblPr>
        <w:tblStyle w:val="TableGrid"/>
        <w:tblW w:w="14039" w:type="dxa"/>
        <w:tblLayout w:type="fixed"/>
        <w:tblCellMar>
          <w:left w:w="115" w:type="dxa"/>
          <w:right w:w="115" w:type="dxa"/>
        </w:tblCellMar>
        <w:tblLook w:val="04A0" w:firstRow="1" w:lastRow="0" w:firstColumn="1" w:lastColumn="0" w:noHBand="0" w:noVBand="1"/>
      </w:tblPr>
      <w:tblGrid>
        <w:gridCol w:w="1615"/>
        <w:gridCol w:w="1530"/>
        <w:gridCol w:w="360"/>
        <w:gridCol w:w="1260"/>
        <w:gridCol w:w="990"/>
        <w:gridCol w:w="5760"/>
        <w:gridCol w:w="2524"/>
      </w:tblGrid>
      <w:tr w:rsidR="00BD70DD" w:rsidRPr="00E52497" w14:paraId="22E05DAC" w14:textId="20A1A059" w:rsidTr="00587AB7">
        <w:trPr>
          <w:trHeight w:hRule="exact" w:val="432"/>
        </w:trPr>
        <w:tc>
          <w:tcPr>
            <w:tcW w:w="14039" w:type="dxa"/>
            <w:gridSpan w:val="7"/>
            <w:shd w:val="clear" w:color="auto" w:fill="006A72"/>
            <w:vAlign w:val="center"/>
          </w:tcPr>
          <w:p w14:paraId="73914C46" w14:textId="7ED37966" w:rsidR="00BD70DD" w:rsidRDefault="00BD70DD"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43" w:name="_Toc173575893"/>
            <w:r>
              <w:rPr>
                <w:rFonts w:cs="Arial"/>
                <w:i w:val="0"/>
                <w:color w:val="FFFFFF" w:themeColor="background1"/>
                <w:sz w:val="22"/>
              </w:rPr>
              <w:t>3</w:t>
            </w:r>
            <w:r w:rsidR="006F4915">
              <w:rPr>
                <w:rFonts w:cs="Arial"/>
                <w:i w:val="0"/>
                <w:color w:val="FFFFFF" w:themeColor="background1"/>
                <w:sz w:val="22"/>
              </w:rPr>
              <w:t>.</w:t>
            </w:r>
            <w:r w:rsidR="00816E02">
              <w:rPr>
                <w:rFonts w:cs="Arial"/>
                <w:i w:val="0"/>
                <w:color w:val="FFFFFF" w:themeColor="background1"/>
                <w:sz w:val="22"/>
              </w:rPr>
              <w:t>4</w:t>
            </w:r>
            <w:r w:rsidR="00F315F0">
              <w:rPr>
                <w:rFonts w:cs="Arial"/>
                <w:i w:val="0"/>
                <w:color w:val="FFFFFF" w:themeColor="background1"/>
                <w:sz w:val="22"/>
              </w:rPr>
              <w:t>.a</w:t>
            </w:r>
            <w:r>
              <w:rPr>
                <w:rFonts w:cs="Arial"/>
                <w:i w:val="0"/>
                <w:color w:val="FFFFFF" w:themeColor="background1"/>
                <w:sz w:val="22"/>
              </w:rPr>
              <w:t xml:space="preserve"> </w:t>
            </w:r>
            <w:r w:rsidR="00F315F0">
              <w:rPr>
                <w:rFonts w:cs="Arial"/>
                <w:i w:val="0"/>
                <w:color w:val="FFFFFF" w:themeColor="background1"/>
                <w:sz w:val="22"/>
              </w:rPr>
              <w:tab/>
            </w:r>
            <w:bookmarkStart w:id="44" w:name="Table_3_4_a"/>
            <w:bookmarkEnd w:id="44"/>
            <w:r>
              <w:rPr>
                <w:rFonts w:cs="Arial"/>
                <w:i w:val="0"/>
                <w:color w:val="FFFFFF" w:themeColor="background1"/>
                <w:sz w:val="22"/>
              </w:rPr>
              <w:t>Remove P2PE Component</w:t>
            </w:r>
            <w:r w:rsidR="00FF4614">
              <w:rPr>
                <w:rFonts w:cs="Arial"/>
                <w:i w:val="0"/>
                <w:color w:val="FFFFFF" w:themeColor="background1"/>
                <w:sz w:val="22"/>
              </w:rPr>
              <w:t>s</w:t>
            </w:r>
            <w:bookmarkEnd w:id="43"/>
          </w:p>
        </w:tc>
      </w:tr>
      <w:tr w:rsidR="004F2E5B" w:rsidRPr="005256DD" w14:paraId="16091ACB" w14:textId="77777777" w:rsidTr="00E2702E">
        <w:tblPrEx>
          <w:tblCellMar>
            <w:left w:w="108" w:type="dxa"/>
            <w:right w:w="108" w:type="dxa"/>
          </w:tblCellMar>
        </w:tblPrEx>
        <w:tc>
          <w:tcPr>
            <w:tcW w:w="14039" w:type="dxa"/>
            <w:gridSpan w:val="7"/>
            <w:shd w:val="clear" w:color="auto" w:fill="CBD4D5"/>
            <w:vAlign w:val="center"/>
          </w:tcPr>
          <w:p w14:paraId="14F85608" w14:textId="695AA68C" w:rsidR="004F2E5B" w:rsidRPr="00AF780E" w:rsidRDefault="004F2E5B" w:rsidP="00E2702E">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remove a P2PE Component(s) from a Listed P2PE Product.</w:t>
            </w:r>
          </w:p>
        </w:tc>
      </w:tr>
      <w:tr w:rsidR="00C66036" w:rsidRPr="005256DD" w14:paraId="7672EE7C" w14:textId="77777777" w:rsidTr="004F2E5B">
        <w:tc>
          <w:tcPr>
            <w:tcW w:w="5755" w:type="dxa"/>
            <w:gridSpan w:val="5"/>
            <w:shd w:val="clear" w:color="auto" w:fill="CBD4D5"/>
          </w:tcPr>
          <w:p w14:paraId="631FB4CC" w14:textId="7EC8AEF9" w:rsidR="00C66036" w:rsidRPr="00F95FC1" w:rsidRDefault="00C66036" w:rsidP="007E68FD">
            <w:pPr>
              <w:pStyle w:val="BulletList"/>
              <w:tabs>
                <w:tab w:val="clear" w:pos="1800"/>
                <w:tab w:val="left" w:pos="709"/>
              </w:tabs>
              <w:spacing w:before="60" w:after="60" w:line="264" w:lineRule="auto"/>
              <w:rPr>
                <w:b/>
                <w:bCs/>
                <w:sz w:val="18"/>
                <w:szCs w:val="18"/>
              </w:rPr>
            </w:pPr>
            <w:r w:rsidRPr="00F95FC1">
              <w:rPr>
                <w:b/>
                <w:bCs/>
                <w:sz w:val="18"/>
                <w:szCs w:val="18"/>
              </w:rPr>
              <w:t xml:space="preserve">Remove </w:t>
            </w:r>
            <w:r w:rsidR="004F2E5B">
              <w:rPr>
                <w:b/>
                <w:bCs/>
                <w:sz w:val="18"/>
                <w:szCs w:val="18"/>
              </w:rPr>
              <w:t xml:space="preserve">a </w:t>
            </w:r>
            <w:r w:rsidRPr="00F95FC1">
              <w:rPr>
                <w:b/>
                <w:bCs/>
                <w:sz w:val="18"/>
                <w:szCs w:val="18"/>
              </w:rPr>
              <w:t xml:space="preserve">P2PE Component(s) from the </w:t>
            </w:r>
            <w:r>
              <w:rPr>
                <w:b/>
                <w:bCs/>
                <w:sz w:val="18"/>
                <w:szCs w:val="18"/>
              </w:rPr>
              <w:t xml:space="preserve">Listed </w:t>
            </w:r>
            <w:r w:rsidRPr="00F95FC1">
              <w:rPr>
                <w:b/>
                <w:bCs/>
                <w:sz w:val="18"/>
                <w:szCs w:val="18"/>
              </w:rPr>
              <w:t>P2PE Product</w:t>
            </w:r>
            <w:r>
              <w:rPr>
                <w:b/>
                <w:bCs/>
                <w:sz w:val="18"/>
                <w:szCs w:val="18"/>
              </w:rPr>
              <w:t xml:space="preserve"> </w:t>
            </w:r>
            <w:r w:rsidRPr="00AD0556">
              <w:rPr>
                <w:b/>
                <w:bCs/>
                <w:sz w:val="18"/>
                <w:szCs w:val="18"/>
              </w:rPr>
              <w:sym w:font="Wingdings" w:char="F0E8"/>
            </w:r>
          </w:p>
        </w:tc>
        <w:tc>
          <w:tcPr>
            <w:tcW w:w="8284" w:type="dxa"/>
            <w:gridSpan w:val="2"/>
            <w:shd w:val="clear" w:color="auto" w:fill="auto"/>
          </w:tcPr>
          <w:p w14:paraId="5267E2C1" w14:textId="77777777" w:rsidR="00C66036" w:rsidRPr="00F95FC1" w:rsidRDefault="00C66036" w:rsidP="007E68FD">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F8140A" w:rsidRPr="005256DD" w14:paraId="14454105" w14:textId="77777777" w:rsidTr="007E68FD">
        <w:tc>
          <w:tcPr>
            <w:tcW w:w="14039" w:type="dxa"/>
            <w:gridSpan w:val="7"/>
            <w:shd w:val="clear" w:color="auto" w:fill="CBD4D5"/>
          </w:tcPr>
          <w:p w14:paraId="071A7C48" w14:textId="2CB024CA" w:rsidR="00F8140A" w:rsidRDefault="00F8140A"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 at a minimum, be redlined to </w:t>
            </w:r>
            <w:r w:rsidR="00B87E51">
              <w:rPr>
                <w:bCs/>
                <w:sz w:val="18"/>
                <w:szCs w:val="18"/>
                <w:lang w:eastAsia="en-GB"/>
              </w:rPr>
              <w:t>strikethrough the</w:t>
            </w:r>
            <w:r>
              <w:rPr>
                <w:bCs/>
                <w:sz w:val="18"/>
                <w:szCs w:val="18"/>
                <w:lang w:eastAsia="en-GB"/>
              </w:rPr>
              <w:t xml:space="preserve"> </w:t>
            </w:r>
            <w:r w:rsidR="00B87E51">
              <w:rPr>
                <w:bCs/>
                <w:sz w:val="18"/>
                <w:szCs w:val="18"/>
                <w:lang w:eastAsia="en-GB"/>
              </w:rPr>
              <w:t>P2PE Component(s) being removed from the</w:t>
            </w:r>
            <w:r>
              <w:rPr>
                <w:bCs/>
                <w:sz w:val="18"/>
                <w:szCs w:val="18"/>
                <w:lang w:eastAsia="en-GB"/>
              </w:rPr>
              <w:t xml:space="preserve"> </w:t>
            </w:r>
            <w:r w:rsidR="00B87E51">
              <w:rPr>
                <w:bCs/>
                <w:sz w:val="18"/>
                <w:szCs w:val="18"/>
                <w:lang w:eastAsia="en-GB"/>
              </w:rPr>
              <w:t>applicable</w:t>
            </w:r>
            <w:r>
              <w:rPr>
                <w:bCs/>
                <w:sz w:val="18"/>
                <w:szCs w:val="18"/>
                <w:lang w:eastAsia="en-GB"/>
              </w:rPr>
              <w:t xml:space="preserve"> table</w:t>
            </w:r>
            <w:r w:rsidR="00B87E51">
              <w:rPr>
                <w:bCs/>
                <w:sz w:val="18"/>
                <w:szCs w:val="18"/>
                <w:lang w:eastAsia="en-GB"/>
              </w:rPr>
              <w:t>(s)</w:t>
            </w:r>
            <w:r>
              <w:rPr>
                <w:bCs/>
                <w:sz w:val="18"/>
                <w:szCs w:val="18"/>
                <w:lang w:eastAsia="en-GB"/>
              </w:rPr>
              <w:t xml:space="preserve">. </w:t>
            </w:r>
            <w:r w:rsidR="00AE5E05">
              <w:rPr>
                <w:bCs/>
                <w:sz w:val="18"/>
                <w:szCs w:val="18"/>
                <w:lang w:eastAsia="en-GB"/>
              </w:rPr>
              <w:t xml:space="preserve">If the removal requires relevant updates to the applicable P2PE requirements, then those must be redlined as appropriate. </w:t>
            </w:r>
            <w:r>
              <w:rPr>
                <w:bCs/>
                <w:sz w:val="18"/>
                <w:szCs w:val="18"/>
                <w:lang w:eastAsia="en-GB"/>
              </w:rPr>
              <w:t>The updated (redlined) P-ROV(s) must accurately reflect the state of the P2PE Product based on the changes being made.</w:t>
            </w:r>
          </w:p>
          <w:p w14:paraId="1E1E879C" w14:textId="7F911451" w:rsidR="00973D11" w:rsidRPr="00973D11" w:rsidRDefault="00B87E51" w:rsidP="00B87E51">
            <w:pPr>
              <w:pStyle w:val="BulletList"/>
              <w:tabs>
                <w:tab w:val="clear" w:pos="1800"/>
                <w:tab w:val="left" w:pos="709"/>
              </w:tabs>
              <w:spacing w:before="60" w:after="60" w:line="264" w:lineRule="auto"/>
              <w:rPr>
                <w:i/>
                <w:iCs/>
                <w:sz w:val="18"/>
                <w:szCs w:val="18"/>
              </w:rPr>
            </w:pPr>
            <w:r w:rsidRPr="00B87E51">
              <w:rPr>
                <w:b/>
                <w:color w:val="C00000"/>
                <w:sz w:val="18"/>
                <w:szCs w:val="18"/>
                <w:lang w:eastAsia="en-GB"/>
              </w:rPr>
              <w:t xml:space="preserve">IMPORTANT: </w:t>
            </w:r>
            <w:r w:rsidRPr="000C2B7E">
              <w:rPr>
                <w:i/>
                <w:iCs/>
                <w:sz w:val="18"/>
                <w:szCs w:val="18"/>
              </w:rPr>
              <w:t xml:space="preserve">It is not acceptable to remove a P2PE Component where its removal will otherwise result in non-compliance </w:t>
            </w:r>
            <w:r>
              <w:rPr>
                <w:i/>
                <w:iCs/>
                <w:sz w:val="18"/>
                <w:szCs w:val="18"/>
              </w:rPr>
              <w:t>of</w:t>
            </w:r>
            <w:r w:rsidRPr="000C2B7E">
              <w:rPr>
                <w:i/>
                <w:iCs/>
                <w:sz w:val="18"/>
                <w:szCs w:val="18"/>
              </w:rPr>
              <w:t xml:space="preserve"> the Listed P2PE Product it is being removed from.</w:t>
            </w:r>
            <w:r>
              <w:rPr>
                <w:i/>
                <w:iCs/>
                <w:sz w:val="18"/>
                <w:szCs w:val="18"/>
              </w:rPr>
              <w:t xml:space="preserve"> </w:t>
            </w:r>
            <w:r w:rsidRPr="000C2B7E">
              <w:rPr>
                <w:i/>
                <w:iCs/>
                <w:sz w:val="18"/>
                <w:szCs w:val="18"/>
              </w:rPr>
              <w:t>E.g., removing a KIF where a Solution used that KIF to meet the requisite requirements that isn’t otherwise being replaced</w:t>
            </w:r>
            <w:r>
              <w:rPr>
                <w:i/>
                <w:iCs/>
                <w:sz w:val="18"/>
                <w:szCs w:val="18"/>
              </w:rPr>
              <w:t xml:space="preserve"> or met</w:t>
            </w:r>
            <w:r w:rsidRPr="000C2B7E">
              <w:rPr>
                <w:i/>
                <w:iCs/>
                <w:sz w:val="18"/>
                <w:szCs w:val="18"/>
              </w:rPr>
              <w:t xml:space="preserve"> with another Listed KIF and/or resulting in an assessment of the now unaccounted for requirements is not permissible.</w:t>
            </w:r>
          </w:p>
        </w:tc>
      </w:tr>
      <w:tr w:rsidR="00973BA7" w:rsidRPr="005256DD" w14:paraId="73E6D9CE" w14:textId="77777777" w:rsidTr="00213B5D">
        <w:tblPrEx>
          <w:tblCellMar>
            <w:left w:w="108" w:type="dxa"/>
            <w:right w:w="108" w:type="dxa"/>
          </w:tblCellMar>
        </w:tblPrEx>
        <w:trPr>
          <w:trHeight w:val="467"/>
        </w:trPr>
        <w:tc>
          <w:tcPr>
            <w:tcW w:w="14039" w:type="dxa"/>
            <w:gridSpan w:val="7"/>
            <w:shd w:val="clear" w:color="auto" w:fill="CBD4D5"/>
          </w:tcPr>
          <w:p w14:paraId="4E1AC43B" w14:textId="7818EA64" w:rsidR="00973BA7" w:rsidRPr="00584CF7" w:rsidRDefault="00973BA7" w:rsidP="0086539D">
            <w:pPr>
              <w:pStyle w:val="BulletList"/>
              <w:tabs>
                <w:tab w:val="clear" w:pos="1800"/>
                <w:tab w:val="left" w:pos="709"/>
              </w:tabs>
              <w:spacing w:before="60" w:after="60" w:line="264" w:lineRule="auto"/>
              <w:rPr>
                <w:b/>
                <w:bCs/>
                <w:sz w:val="18"/>
                <w:szCs w:val="18"/>
              </w:rPr>
            </w:pPr>
            <w:r>
              <w:rPr>
                <w:b/>
                <w:bCs/>
                <w:sz w:val="18"/>
                <w:szCs w:val="18"/>
              </w:rPr>
              <w:t xml:space="preserve">P2PE Requirements: </w:t>
            </w:r>
            <w:r>
              <w:rPr>
                <w:sz w:val="18"/>
                <w:szCs w:val="18"/>
              </w:rPr>
              <w:t>The P2PE Assessor must determine which P2PE Requirements within the previously submitted P-ROV(s) must be accounted for and redlined as the relevant requirements will vary depending on the P2PE Component type being removed and how it was used within the Listed P2PE Product this Delta Change applies to.</w:t>
            </w:r>
          </w:p>
        </w:tc>
      </w:tr>
      <w:tr w:rsidR="00E03B07" w:rsidRPr="005256DD" w14:paraId="221FA02E" w14:textId="77777777" w:rsidTr="00E03B07">
        <w:tc>
          <w:tcPr>
            <w:tcW w:w="14039" w:type="dxa"/>
            <w:gridSpan w:val="7"/>
            <w:shd w:val="clear" w:color="auto" w:fill="CBD4D5"/>
          </w:tcPr>
          <w:p w14:paraId="1B2629D5" w14:textId="5FB2D5CA" w:rsidR="00E03B07" w:rsidRPr="00F95FC1" w:rsidRDefault="00E03B07" w:rsidP="00970C08">
            <w:pPr>
              <w:pStyle w:val="BulletList"/>
              <w:tabs>
                <w:tab w:val="clear" w:pos="1800"/>
                <w:tab w:val="left" w:pos="709"/>
              </w:tabs>
              <w:spacing w:before="60" w:after="60" w:line="264" w:lineRule="auto"/>
              <w:rPr>
                <w:b/>
                <w:bCs/>
                <w:sz w:val="18"/>
                <w:szCs w:val="18"/>
              </w:rPr>
            </w:pPr>
            <w:r w:rsidRPr="00F95FC1">
              <w:rPr>
                <w:b/>
                <w:bCs/>
                <w:sz w:val="18"/>
                <w:szCs w:val="18"/>
              </w:rPr>
              <w:t xml:space="preserve">P2PE Component Type Legend: </w:t>
            </w:r>
            <w:r>
              <w:rPr>
                <w:b/>
                <w:bCs/>
                <w:sz w:val="18"/>
                <w:szCs w:val="18"/>
              </w:rPr>
              <w:tab/>
            </w:r>
            <w:r w:rsidRPr="00F95FC1">
              <w:rPr>
                <w:b/>
                <w:bCs/>
                <w:sz w:val="18"/>
                <w:szCs w:val="18"/>
              </w:rPr>
              <w:t>EM</w:t>
            </w:r>
            <w:r>
              <w:rPr>
                <w:b/>
                <w:bCs/>
                <w:sz w:val="18"/>
                <w:szCs w:val="18"/>
              </w:rPr>
              <w:t xml:space="preserve"> – </w:t>
            </w:r>
            <w:r w:rsidRPr="006C1ECD">
              <w:rPr>
                <w:sz w:val="18"/>
                <w:szCs w:val="18"/>
              </w:rPr>
              <w:t>Encryption Mgmt</w:t>
            </w:r>
            <w:r w:rsidR="00A36687">
              <w:rPr>
                <w:b/>
                <w:bCs/>
                <w:sz w:val="18"/>
                <w:szCs w:val="18"/>
              </w:rPr>
              <w:t>.</w:t>
            </w:r>
            <w:r>
              <w:rPr>
                <w:b/>
                <w:bCs/>
                <w:sz w:val="18"/>
                <w:szCs w:val="18"/>
              </w:rPr>
              <w:tab/>
              <w:t xml:space="preserve"> </w:t>
            </w:r>
            <w:r>
              <w:rPr>
                <w:b/>
                <w:bCs/>
                <w:sz w:val="18"/>
                <w:szCs w:val="18"/>
              </w:rPr>
              <w:tab/>
            </w:r>
            <w:r w:rsidRPr="00F95FC1">
              <w:rPr>
                <w:b/>
                <w:bCs/>
                <w:sz w:val="18"/>
                <w:szCs w:val="18"/>
              </w:rPr>
              <w:t>PD</w:t>
            </w:r>
            <w:r>
              <w:rPr>
                <w:b/>
                <w:bCs/>
                <w:sz w:val="18"/>
                <w:szCs w:val="18"/>
              </w:rPr>
              <w:t xml:space="preserve"> – </w:t>
            </w:r>
            <w:r w:rsidRPr="006C1ECD">
              <w:rPr>
                <w:sz w:val="18"/>
                <w:szCs w:val="18"/>
              </w:rPr>
              <w:t>POI Deployment</w:t>
            </w:r>
            <w:r w:rsidRPr="00F95FC1">
              <w:rPr>
                <w:b/>
                <w:bCs/>
                <w:sz w:val="18"/>
                <w:szCs w:val="18"/>
              </w:rPr>
              <w:t xml:space="preserve"> </w:t>
            </w:r>
            <w:r>
              <w:rPr>
                <w:b/>
                <w:bCs/>
                <w:sz w:val="18"/>
                <w:szCs w:val="18"/>
              </w:rPr>
              <w:tab/>
            </w:r>
            <w:r w:rsidRPr="00F95FC1">
              <w:rPr>
                <w:b/>
                <w:bCs/>
                <w:sz w:val="18"/>
                <w:szCs w:val="18"/>
              </w:rPr>
              <w:t>PM</w:t>
            </w:r>
            <w:r>
              <w:rPr>
                <w:b/>
                <w:bCs/>
                <w:sz w:val="18"/>
                <w:szCs w:val="18"/>
              </w:rPr>
              <w:t xml:space="preserve"> – </w:t>
            </w:r>
            <w:r w:rsidRPr="006C1ECD">
              <w:rPr>
                <w:sz w:val="18"/>
                <w:szCs w:val="18"/>
              </w:rPr>
              <w:t>POI Mgmt</w:t>
            </w:r>
            <w:r>
              <w:rPr>
                <w:sz w:val="18"/>
                <w:szCs w:val="18"/>
              </w:rPr>
              <w:t>.</w:t>
            </w:r>
            <w:r w:rsidRPr="00F95FC1">
              <w:rPr>
                <w:b/>
                <w:bCs/>
                <w:sz w:val="18"/>
                <w:szCs w:val="18"/>
              </w:rPr>
              <w:t xml:space="preserve"> </w:t>
            </w:r>
            <w:r>
              <w:rPr>
                <w:b/>
                <w:bCs/>
                <w:sz w:val="18"/>
                <w:szCs w:val="18"/>
              </w:rPr>
              <w:tab/>
            </w:r>
            <w:r>
              <w:rPr>
                <w:b/>
                <w:bCs/>
                <w:sz w:val="18"/>
                <w:szCs w:val="18"/>
              </w:rPr>
              <w:tab/>
            </w:r>
            <w:r w:rsidRPr="00F95FC1">
              <w:rPr>
                <w:b/>
                <w:bCs/>
                <w:sz w:val="18"/>
                <w:szCs w:val="18"/>
              </w:rPr>
              <w:t>DE</w:t>
            </w:r>
            <w:r>
              <w:rPr>
                <w:b/>
                <w:bCs/>
                <w:sz w:val="18"/>
                <w:szCs w:val="18"/>
              </w:rPr>
              <w:t xml:space="preserve"> – </w:t>
            </w:r>
            <w:r w:rsidRPr="006C1ECD">
              <w:rPr>
                <w:sz w:val="18"/>
                <w:szCs w:val="18"/>
              </w:rPr>
              <w:t>Decryption Env.</w:t>
            </w:r>
            <w:r w:rsidRPr="00F95FC1">
              <w:rPr>
                <w:b/>
                <w:bCs/>
                <w:sz w:val="18"/>
                <w:szCs w:val="18"/>
              </w:rPr>
              <w:t xml:space="preserve"> </w:t>
            </w:r>
            <w:r>
              <w:rPr>
                <w:b/>
                <w:bCs/>
                <w:sz w:val="18"/>
                <w:szCs w:val="18"/>
              </w:rPr>
              <w:br/>
            </w:r>
            <w:r>
              <w:rPr>
                <w:b/>
                <w:bCs/>
                <w:sz w:val="18"/>
                <w:szCs w:val="18"/>
              </w:rPr>
              <w:tab/>
            </w:r>
            <w:r>
              <w:rPr>
                <w:b/>
                <w:bCs/>
                <w:sz w:val="18"/>
                <w:szCs w:val="18"/>
              </w:rPr>
              <w:tab/>
            </w:r>
            <w:r>
              <w:rPr>
                <w:b/>
                <w:bCs/>
                <w:sz w:val="18"/>
                <w:szCs w:val="18"/>
              </w:rPr>
              <w:tab/>
            </w:r>
            <w:r>
              <w:rPr>
                <w:b/>
                <w:bCs/>
                <w:sz w:val="18"/>
                <w:szCs w:val="18"/>
              </w:rPr>
              <w:tab/>
            </w:r>
            <w:r>
              <w:rPr>
                <w:b/>
                <w:bCs/>
                <w:sz w:val="18"/>
                <w:szCs w:val="18"/>
              </w:rPr>
              <w:tab/>
            </w:r>
            <w:r w:rsidRPr="00F95FC1">
              <w:rPr>
                <w:b/>
                <w:bCs/>
                <w:sz w:val="18"/>
                <w:szCs w:val="18"/>
              </w:rPr>
              <w:t>KIF</w:t>
            </w:r>
            <w:r>
              <w:rPr>
                <w:b/>
                <w:bCs/>
                <w:sz w:val="18"/>
                <w:szCs w:val="18"/>
              </w:rPr>
              <w:t xml:space="preserve"> – </w:t>
            </w:r>
            <w:r w:rsidRPr="006C1ECD">
              <w:rPr>
                <w:sz w:val="18"/>
                <w:szCs w:val="18"/>
              </w:rPr>
              <w:t>Key Injection Facility</w:t>
            </w:r>
            <w:r w:rsidRPr="00F95FC1">
              <w:rPr>
                <w:b/>
                <w:bCs/>
                <w:sz w:val="18"/>
                <w:szCs w:val="18"/>
              </w:rPr>
              <w:t xml:space="preserve"> </w:t>
            </w:r>
            <w:r>
              <w:rPr>
                <w:b/>
                <w:bCs/>
                <w:sz w:val="18"/>
                <w:szCs w:val="18"/>
              </w:rPr>
              <w:tab/>
            </w:r>
            <w:r w:rsidRPr="00F95FC1">
              <w:rPr>
                <w:b/>
                <w:bCs/>
                <w:sz w:val="18"/>
                <w:szCs w:val="18"/>
              </w:rPr>
              <w:t>KM</w:t>
            </w:r>
            <w:r>
              <w:rPr>
                <w:b/>
                <w:bCs/>
                <w:sz w:val="18"/>
                <w:szCs w:val="18"/>
              </w:rPr>
              <w:t xml:space="preserve"> – </w:t>
            </w:r>
            <w:r w:rsidRPr="006C1ECD">
              <w:rPr>
                <w:sz w:val="18"/>
                <w:szCs w:val="18"/>
              </w:rPr>
              <w:t>Key Mgmt</w:t>
            </w:r>
            <w:r>
              <w:rPr>
                <w:sz w:val="18"/>
                <w:szCs w:val="18"/>
              </w:rPr>
              <w:t>.</w:t>
            </w:r>
            <w:r>
              <w:rPr>
                <w:sz w:val="18"/>
                <w:szCs w:val="18"/>
              </w:rPr>
              <w:tab/>
            </w:r>
            <w:r>
              <w:rPr>
                <w:b/>
                <w:bCs/>
                <w:sz w:val="18"/>
                <w:szCs w:val="18"/>
              </w:rPr>
              <w:tab/>
            </w:r>
            <w:r w:rsidRPr="00F95FC1">
              <w:rPr>
                <w:b/>
                <w:bCs/>
                <w:sz w:val="18"/>
                <w:szCs w:val="18"/>
              </w:rPr>
              <w:t>KL</w:t>
            </w:r>
            <w:r>
              <w:rPr>
                <w:b/>
                <w:bCs/>
                <w:sz w:val="18"/>
                <w:szCs w:val="18"/>
              </w:rPr>
              <w:t xml:space="preserve"> – </w:t>
            </w:r>
            <w:r w:rsidRPr="006C1ECD">
              <w:rPr>
                <w:sz w:val="18"/>
                <w:szCs w:val="18"/>
              </w:rPr>
              <w:t>Key Loading</w:t>
            </w:r>
            <w:r w:rsidRPr="00F95FC1">
              <w:rPr>
                <w:b/>
                <w:bCs/>
                <w:sz w:val="18"/>
                <w:szCs w:val="18"/>
              </w:rPr>
              <w:t xml:space="preserve"> </w:t>
            </w:r>
            <w:r>
              <w:rPr>
                <w:b/>
                <w:bCs/>
                <w:sz w:val="18"/>
                <w:szCs w:val="18"/>
              </w:rPr>
              <w:tab/>
            </w:r>
            <w:r w:rsidRPr="00F95FC1">
              <w:rPr>
                <w:b/>
                <w:bCs/>
                <w:sz w:val="18"/>
                <w:szCs w:val="18"/>
              </w:rPr>
              <w:t>CA/RA</w:t>
            </w:r>
            <w:r>
              <w:rPr>
                <w:b/>
                <w:bCs/>
                <w:sz w:val="18"/>
                <w:szCs w:val="18"/>
              </w:rPr>
              <w:t xml:space="preserve"> – </w:t>
            </w:r>
            <w:r w:rsidRPr="006C1ECD">
              <w:rPr>
                <w:sz w:val="18"/>
                <w:szCs w:val="18"/>
              </w:rPr>
              <w:t>Cert Auth / Reg Auth</w:t>
            </w:r>
          </w:p>
        </w:tc>
      </w:tr>
      <w:tr w:rsidR="00E03B07" w:rsidRPr="005256DD" w14:paraId="64D2A8E6" w14:textId="06E5E69C" w:rsidTr="004F2E5B">
        <w:tc>
          <w:tcPr>
            <w:tcW w:w="1615" w:type="dxa"/>
            <w:shd w:val="clear" w:color="auto" w:fill="CBD4D5"/>
          </w:tcPr>
          <w:p w14:paraId="5E901246" w14:textId="0B5B47F2" w:rsidR="00E03B07" w:rsidRPr="00F95FC1" w:rsidRDefault="00E03B07" w:rsidP="00A36687">
            <w:pPr>
              <w:pStyle w:val="BulletList"/>
              <w:tabs>
                <w:tab w:val="clear" w:pos="1800"/>
                <w:tab w:val="left" w:pos="709"/>
              </w:tabs>
              <w:spacing w:before="60" w:after="60" w:line="264" w:lineRule="auto"/>
              <w:jc w:val="center"/>
              <w:rPr>
                <w:sz w:val="18"/>
                <w:szCs w:val="18"/>
              </w:rPr>
            </w:pPr>
            <w:r w:rsidRPr="006F3AB6">
              <w:rPr>
                <w:b/>
                <w:bCs/>
                <w:sz w:val="18"/>
                <w:szCs w:val="18"/>
              </w:rPr>
              <w:t>P2PE Listing Reference #</w:t>
            </w:r>
            <w:r w:rsidRPr="00F95FC1">
              <w:rPr>
                <w:sz w:val="18"/>
                <w:szCs w:val="18"/>
              </w:rPr>
              <w:t xml:space="preserve"> </w:t>
            </w:r>
            <w:r w:rsidR="006F3AB6">
              <w:rPr>
                <w:sz w:val="18"/>
                <w:szCs w:val="18"/>
              </w:rPr>
              <w:br/>
            </w:r>
            <w:r w:rsidR="006F3AB6">
              <w:rPr>
                <w:b/>
                <w:bCs/>
                <w:sz w:val="18"/>
                <w:szCs w:val="18"/>
              </w:rPr>
              <w:t>of the</w:t>
            </w:r>
            <w:r w:rsidRPr="006F3AB6">
              <w:rPr>
                <w:b/>
                <w:bCs/>
                <w:sz w:val="18"/>
                <w:szCs w:val="18"/>
              </w:rPr>
              <w:t xml:space="preserve"> P2PE Component to be</w:t>
            </w:r>
            <w:r w:rsidRPr="00F95FC1">
              <w:rPr>
                <w:sz w:val="18"/>
                <w:szCs w:val="18"/>
              </w:rPr>
              <w:t xml:space="preserve"> </w:t>
            </w:r>
            <w:r w:rsidRPr="009035F9">
              <w:rPr>
                <w:b/>
                <w:bCs/>
                <w:sz w:val="18"/>
                <w:szCs w:val="18"/>
              </w:rPr>
              <w:t>removed</w:t>
            </w:r>
            <w:r w:rsidRPr="00F95FC1">
              <w:rPr>
                <w:sz w:val="18"/>
                <w:szCs w:val="18"/>
              </w:rPr>
              <w:t>:</w:t>
            </w:r>
          </w:p>
          <w:p w14:paraId="4E52AE00" w14:textId="191060D1" w:rsidR="00E03B07" w:rsidRPr="00F95FC1" w:rsidRDefault="00E03B07" w:rsidP="00A36687">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one reference # per row</w:t>
            </w:r>
            <w:r w:rsidRPr="00F95FC1">
              <w:rPr>
                <w:sz w:val="18"/>
                <w:szCs w:val="18"/>
              </w:rPr>
              <w:t>)</w:t>
            </w:r>
          </w:p>
        </w:tc>
        <w:tc>
          <w:tcPr>
            <w:tcW w:w="1530" w:type="dxa"/>
            <w:shd w:val="clear" w:color="auto" w:fill="CBD4D5"/>
          </w:tcPr>
          <w:p w14:paraId="54EA1801" w14:textId="59311EE5" w:rsidR="00E03B07" w:rsidRPr="006F3AB6" w:rsidRDefault="00E03B07" w:rsidP="00A36687">
            <w:pPr>
              <w:pStyle w:val="BulletList"/>
              <w:tabs>
                <w:tab w:val="clear" w:pos="1800"/>
                <w:tab w:val="left" w:pos="709"/>
              </w:tabs>
              <w:spacing w:before="60" w:after="60" w:line="264" w:lineRule="auto"/>
              <w:jc w:val="center"/>
              <w:rPr>
                <w:b/>
                <w:bCs/>
                <w:sz w:val="18"/>
                <w:szCs w:val="18"/>
              </w:rPr>
            </w:pPr>
            <w:r w:rsidRPr="006F3AB6">
              <w:rPr>
                <w:b/>
                <w:bCs/>
                <w:sz w:val="18"/>
                <w:szCs w:val="18"/>
              </w:rPr>
              <w:t>P2PE Component Name</w:t>
            </w:r>
          </w:p>
        </w:tc>
        <w:tc>
          <w:tcPr>
            <w:tcW w:w="1620" w:type="dxa"/>
            <w:gridSpan w:val="2"/>
            <w:shd w:val="clear" w:color="auto" w:fill="CBD4D5"/>
          </w:tcPr>
          <w:p w14:paraId="5717C515" w14:textId="77777777" w:rsidR="00E03B07" w:rsidRPr="006F3AB6" w:rsidRDefault="00E03B07" w:rsidP="00A36687">
            <w:pPr>
              <w:pStyle w:val="BulletList"/>
              <w:tabs>
                <w:tab w:val="clear" w:pos="1800"/>
                <w:tab w:val="left" w:pos="709"/>
              </w:tabs>
              <w:spacing w:before="60" w:after="60" w:line="264" w:lineRule="auto"/>
              <w:jc w:val="center"/>
              <w:rPr>
                <w:b/>
                <w:bCs/>
                <w:sz w:val="18"/>
                <w:szCs w:val="18"/>
              </w:rPr>
            </w:pPr>
            <w:r w:rsidRPr="006F3AB6">
              <w:rPr>
                <w:b/>
                <w:bCs/>
                <w:sz w:val="18"/>
                <w:szCs w:val="18"/>
              </w:rPr>
              <w:t>P2PE Component Type</w:t>
            </w:r>
          </w:p>
          <w:p w14:paraId="33A7CEAF" w14:textId="45F0ACDE" w:rsidR="00E03B07" w:rsidRPr="00F95FC1" w:rsidRDefault="00E03B07" w:rsidP="00A36687">
            <w:pPr>
              <w:pStyle w:val="BulletList"/>
              <w:tabs>
                <w:tab w:val="clear" w:pos="1800"/>
                <w:tab w:val="left" w:pos="709"/>
              </w:tabs>
              <w:spacing w:before="60" w:after="60" w:line="264" w:lineRule="auto"/>
              <w:jc w:val="center"/>
              <w:rPr>
                <w:sz w:val="18"/>
                <w:szCs w:val="18"/>
              </w:rPr>
            </w:pPr>
            <w:r>
              <w:rPr>
                <w:sz w:val="18"/>
                <w:szCs w:val="18"/>
              </w:rPr>
              <w:t>(</w:t>
            </w:r>
            <w:r w:rsidRPr="00ED03FB">
              <w:rPr>
                <w:i/>
                <w:iCs/>
                <w:sz w:val="18"/>
                <w:szCs w:val="18"/>
              </w:rPr>
              <w:t xml:space="preserve">see </w:t>
            </w:r>
            <w:r>
              <w:rPr>
                <w:i/>
                <w:iCs/>
                <w:sz w:val="18"/>
                <w:szCs w:val="18"/>
              </w:rPr>
              <w:t>l</w:t>
            </w:r>
            <w:r w:rsidRPr="00ED03FB">
              <w:rPr>
                <w:i/>
                <w:iCs/>
                <w:sz w:val="18"/>
                <w:szCs w:val="18"/>
              </w:rPr>
              <w:t>egend above</w:t>
            </w:r>
            <w:r>
              <w:rPr>
                <w:i/>
                <w:iCs/>
                <w:sz w:val="18"/>
                <w:szCs w:val="18"/>
              </w:rPr>
              <w:t xml:space="preserve"> – use bolded acronym</w:t>
            </w:r>
            <w:r w:rsidRPr="00ED03FB">
              <w:rPr>
                <w:sz w:val="18"/>
                <w:szCs w:val="18"/>
              </w:rPr>
              <w:t>)</w:t>
            </w:r>
          </w:p>
        </w:tc>
        <w:tc>
          <w:tcPr>
            <w:tcW w:w="6750" w:type="dxa"/>
            <w:gridSpan w:val="2"/>
            <w:shd w:val="clear" w:color="auto" w:fill="CBD4D5"/>
          </w:tcPr>
          <w:p w14:paraId="1FB8B0FF" w14:textId="4BAEB344" w:rsidR="006F3AB6" w:rsidRDefault="006F3AB6" w:rsidP="00A36687">
            <w:pPr>
              <w:pStyle w:val="BulletList"/>
              <w:tabs>
                <w:tab w:val="clear" w:pos="1800"/>
                <w:tab w:val="left" w:pos="709"/>
              </w:tabs>
              <w:spacing w:before="60" w:after="60" w:line="264" w:lineRule="auto"/>
              <w:jc w:val="center"/>
              <w:rPr>
                <w:sz w:val="18"/>
                <w:szCs w:val="18"/>
              </w:rPr>
            </w:pPr>
            <w:r w:rsidRPr="00DF4BB1">
              <w:rPr>
                <w:b/>
                <w:bCs/>
                <w:sz w:val="18"/>
                <w:szCs w:val="18"/>
              </w:rPr>
              <w:t>Change</w:t>
            </w:r>
            <w:r>
              <w:rPr>
                <w:b/>
                <w:bCs/>
                <w:sz w:val="18"/>
                <w:szCs w:val="18"/>
              </w:rPr>
              <w:t xml:space="preserve"> Impact</w:t>
            </w:r>
          </w:p>
          <w:p w14:paraId="47B0CDC4" w14:textId="56FC7536" w:rsidR="00E03B07" w:rsidRPr="00F95FC1" w:rsidRDefault="00E03B07" w:rsidP="00B87E51">
            <w:pPr>
              <w:pStyle w:val="BulletList"/>
              <w:tabs>
                <w:tab w:val="clear" w:pos="1800"/>
                <w:tab w:val="left" w:pos="709"/>
              </w:tabs>
              <w:spacing w:before="60" w:after="60" w:line="264" w:lineRule="auto"/>
              <w:rPr>
                <w:sz w:val="18"/>
                <w:szCs w:val="18"/>
              </w:rPr>
            </w:pPr>
            <w:r w:rsidRPr="00F95FC1">
              <w:rPr>
                <w:sz w:val="18"/>
                <w:szCs w:val="18"/>
              </w:rPr>
              <w:t>Describe how the removal of the P2PE Component</w:t>
            </w:r>
            <w:r w:rsidR="004F2E5B">
              <w:rPr>
                <w:sz w:val="18"/>
                <w:szCs w:val="18"/>
              </w:rPr>
              <w:t xml:space="preserve"> either</w:t>
            </w:r>
            <w:r w:rsidRPr="00F95FC1">
              <w:rPr>
                <w:sz w:val="18"/>
                <w:szCs w:val="18"/>
              </w:rPr>
              <w:t xml:space="preserve"> does not affect the overall compliance status of</w:t>
            </w:r>
            <w:r w:rsidR="004F2E5B">
              <w:rPr>
                <w:sz w:val="18"/>
                <w:szCs w:val="18"/>
              </w:rPr>
              <w:t>, or how the impact has been remediated to,</w:t>
            </w:r>
            <w:r w:rsidRPr="00F95FC1">
              <w:rPr>
                <w:sz w:val="18"/>
                <w:szCs w:val="18"/>
              </w:rPr>
              <w:t xml:space="preserve"> the Listed P2PE Product it is being removed from</w:t>
            </w:r>
            <w:r w:rsidR="004F2E5B">
              <w:rPr>
                <w:sz w:val="18"/>
                <w:szCs w:val="18"/>
              </w:rPr>
              <w:t>.</w:t>
            </w:r>
          </w:p>
        </w:tc>
        <w:tc>
          <w:tcPr>
            <w:tcW w:w="2524" w:type="dxa"/>
            <w:shd w:val="clear" w:color="auto" w:fill="CBD4D5"/>
          </w:tcPr>
          <w:p w14:paraId="53FF615D" w14:textId="77777777" w:rsidR="006F3AB6" w:rsidRPr="008D6416" w:rsidRDefault="006F3AB6" w:rsidP="00A36687">
            <w:pPr>
              <w:pStyle w:val="BulletList"/>
              <w:tabs>
                <w:tab w:val="clear" w:pos="1800"/>
                <w:tab w:val="left" w:pos="709"/>
              </w:tabs>
              <w:spacing w:before="60" w:after="60" w:line="264" w:lineRule="auto"/>
              <w:jc w:val="center"/>
              <w:rPr>
                <w:b/>
                <w:bCs/>
                <w:sz w:val="18"/>
                <w:szCs w:val="18"/>
              </w:rPr>
            </w:pPr>
            <w:r w:rsidRPr="00584CF7">
              <w:rPr>
                <w:b/>
                <w:bCs/>
                <w:sz w:val="18"/>
                <w:szCs w:val="18"/>
              </w:rPr>
              <w:t>Redlined P-ROV(s)</w:t>
            </w:r>
          </w:p>
          <w:p w14:paraId="3CCC9483" w14:textId="64618CBA" w:rsidR="00E03B07" w:rsidRPr="00F95FC1" w:rsidRDefault="00E03B07" w:rsidP="00E03B07">
            <w:pPr>
              <w:pStyle w:val="BulletList"/>
              <w:tabs>
                <w:tab w:val="clear" w:pos="1800"/>
                <w:tab w:val="left" w:pos="709"/>
              </w:tabs>
              <w:spacing w:before="60" w:after="60" w:line="264" w:lineRule="auto"/>
              <w:rPr>
                <w:sz w:val="18"/>
                <w:szCs w:val="18"/>
              </w:rPr>
            </w:pPr>
            <w:r>
              <w:rPr>
                <w:sz w:val="18"/>
                <w:szCs w:val="18"/>
              </w:rPr>
              <w:t>Affirm</w:t>
            </w:r>
            <w:r w:rsidRPr="00F95FC1">
              <w:rPr>
                <w:sz w:val="18"/>
                <w:szCs w:val="18"/>
              </w:rPr>
              <w:t xml:space="preserve"> the </w:t>
            </w:r>
            <w:r w:rsidR="00E857CF">
              <w:rPr>
                <w:sz w:val="18"/>
                <w:szCs w:val="18"/>
              </w:rPr>
              <w:t>redlined</w:t>
            </w:r>
            <w:r w:rsidRPr="00F95FC1">
              <w:rPr>
                <w:sz w:val="18"/>
                <w:szCs w:val="18"/>
              </w:rPr>
              <w:t xml:space="preserve"> P-ROV</w:t>
            </w:r>
            <w:r w:rsidR="00EC585C">
              <w:rPr>
                <w:sz w:val="18"/>
                <w:szCs w:val="18"/>
              </w:rPr>
              <w:t>(</w:t>
            </w:r>
            <w:r w:rsidRPr="00F95FC1">
              <w:rPr>
                <w:sz w:val="18"/>
                <w:szCs w:val="18"/>
              </w:rPr>
              <w:t>s</w:t>
            </w:r>
            <w:r w:rsidR="00EC585C">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E03B07" w:rsidRPr="005256DD" w14:paraId="3EA236C0" w14:textId="0F6A3504" w:rsidTr="004F2E5B">
        <w:trPr>
          <w:trHeight w:val="235"/>
        </w:trPr>
        <w:tc>
          <w:tcPr>
            <w:tcW w:w="1615" w:type="dxa"/>
            <w:shd w:val="clear" w:color="auto" w:fill="auto"/>
          </w:tcPr>
          <w:p w14:paraId="00A67173" w14:textId="1EE883EB"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bookmarkStart w:id="45" w:name="Text6"/>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bookmarkEnd w:id="45"/>
          </w:p>
        </w:tc>
        <w:tc>
          <w:tcPr>
            <w:tcW w:w="1530" w:type="dxa"/>
          </w:tcPr>
          <w:p w14:paraId="0C5AFFDA" w14:textId="05826C12"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shd w:val="clear" w:color="auto" w:fill="auto"/>
          </w:tcPr>
          <w:p w14:paraId="1A161515" w14:textId="557CBC06"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6750" w:type="dxa"/>
            <w:gridSpan w:val="2"/>
            <w:vAlign w:val="center"/>
          </w:tcPr>
          <w:p w14:paraId="5C337F29" w14:textId="31A93894"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7880A29B" w14:textId="7FADDE52" w:rsidR="00E03B07" w:rsidRPr="00F95FC1" w:rsidRDefault="00E03B07" w:rsidP="004F2E5B">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E03B07" w:rsidRPr="005256DD" w14:paraId="20E5018F" w14:textId="77777777" w:rsidTr="004F2E5B">
        <w:trPr>
          <w:trHeight w:val="235"/>
        </w:trPr>
        <w:tc>
          <w:tcPr>
            <w:tcW w:w="1615" w:type="dxa"/>
            <w:shd w:val="clear" w:color="auto" w:fill="auto"/>
          </w:tcPr>
          <w:p w14:paraId="7BA108C5" w14:textId="77777777"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6BDA6539" w14:textId="77777777"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shd w:val="clear" w:color="auto" w:fill="auto"/>
          </w:tcPr>
          <w:p w14:paraId="346A3F0F" w14:textId="77777777"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6750" w:type="dxa"/>
            <w:gridSpan w:val="2"/>
            <w:vAlign w:val="center"/>
          </w:tcPr>
          <w:p w14:paraId="6B01E5F5" w14:textId="77777777" w:rsidR="00E03B07" w:rsidRPr="00F95FC1" w:rsidRDefault="00E03B07" w:rsidP="00E03B07">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42DFDB18" w14:textId="77777777" w:rsidR="00E03B07" w:rsidRPr="00F95FC1" w:rsidRDefault="00E03B07" w:rsidP="004F2E5B">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6F3AB6" w:rsidRPr="005256DD" w14:paraId="1ADFBD39" w14:textId="77777777" w:rsidTr="004F2E5B">
        <w:trPr>
          <w:trHeight w:val="235"/>
        </w:trPr>
        <w:tc>
          <w:tcPr>
            <w:tcW w:w="1615" w:type="dxa"/>
            <w:shd w:val="clear" w:color="auto" w:fill="auto"/>
          </w:tcPr>
          <w:p w14:paraId="500ABF33" w14:textId="7B7A1083" w:rsidR="006F3AB6" w:rsidRPr="00F95FC1" w:rsidRDefault="006F3AB6" w:rsidP="006F3AB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4755E736" w14:textId="14D86774" w:rsidR="006F3AB6" w:rsidRPr="00F95FC1" w:rsidRDefault="006F3AB6" w:rsidP="006F3AB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shd w:val="clear" w:color="auto" w:fill="auto"/>
          </w:tcPr>
          <w:p w14:paraId="4593DABC" w14:textId="4D059C57" w:rsidR="006F3AB6" w:rsidRPr="00F95FC1" w:rsidRDefault="006F3AB6" w:rsidP="006F3AB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6750" w:type="dxa"/>
            <w:gridSpan w:val="2"/>
            <w:vAlign w:val="center"/>
          </w:tcPr>
          <w:p w14:paraId="543B2926" w14:textId="6B4B8F38" w:rsidR="006F3AB6" w:rsidRPr="00F95FC1" w:rsidRDefault="006F3AB6" w:rsidP="006F3AB6">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7CA68240" w14:textId="4CC23A79" w:rsidR="006F3AB6" w:rsidRPr="00F95FC1" w:rsidRDefault="006F3AB6" w:rsidP="004F2E5B">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6F3AB6" w:rsidRPr="005256DD" w14:paraId="39E86BBA" w14:textId="51026949" w:rsidTr="00E03B07">
        <w:trPr>
          <w:trHeight w:val="235"/>
        </w:trPr>
        <w:tc>
          <w:tcPr>
            <w:tcW w:w="14039" w:type="dxa"/>
            <w:gridSpan w:val="7"/>
            <w:shd w:val="clear" w:color="auto" w:fill="CBD4D5"/>
          </w:tcPr>
          <w:p w14:paraId="648E01B7" w14:textId="33FCFD48" w:rsidR="006F3AB6" w:rsidRPr="00F95FC1" w:rsidRDefault="006F3AB6" w:rsidP="006F3AB6">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054525">
              <w:rPr>
                <w:b/>
                <w:bCs/>
                <w:i/>
                <w:iCs/>
                <w:sz w:val="18"/>
                <w:szCs w:val="18"/>
                <w:u w:val="single"/>
              </w:rPr>
              <w:t>above</w:t>
            </w:r>
            <w:r w:rsidRPr="00F95FC1">
              <w:rPr>
                <w:i/>
                <w:iCs/>
                <w:sz w:val="18"/>
                <w:szCs w:val="18"/>
              </w:rPr>
              <w:t xml:space="preserve"> as needed for each P2PE Component removal request.</w:t>
            </w:r>
          </w:p>
        </w:tc>
      </w:tr>
      <w:tr w:rsidR="006F3AB6" w:rsidRPr="005256DD" w14:paraId="381E1D51" w14:textId="77777777" w:rsidTr="00E03B07">
        <w:trPr>
          <w:trHeight w:val="235"/>
        </w:trPr>
        <w:tc>
          <w:tcPr>
            <w:tcW w:w="3505" w:type="dxa"/>
            <w:gridSpan w:val="3"/>
            <w:shd w:val="clear" w:color="auto" w:fill="CBD4D5"/>
          </w:tcPr>
          <w:p w14:paraId="11E74F32" w14:textId="3A7978C0" w:rsidR="006F3AB6" w:rsidRPr="006F3AB6" w:rsidRDefault="006F3AB6" w:rsidP="006F3AB6">
            <w:pPr>
              <w:pStyle w:val="BulletList"/>
              <w:tabs>
                <w:tab w:val="clear" w:pos="1800"/>
                <w:tab w:val="left" w:pos="709"/>
              </w:tabs>
              <w:spacing w:before="60" w:after="60" w:line="264" w:lineRule="auto"/>
              <w:rPr>
                <w:b/>
                <w:bCs/>
                <w:sz w:val="18"/>
                <w:szCs w:val="18"/>
              </w:rPr>
            </w:pPr>
            <w:r w:rsidRPr="006F3AB6">
              <w:rPr>
                <w:b/>
                <w:bCs/>
                <w:sz w:val="18"/>
                <w:szCs w:val="18"/>
              </w:rPr>
              <w:t>Additional information, as necessary:</w:t>
            </w:r>
          </w:p>
        </w:tc>
        <w:tc>
          <w:tcPr>
            <w:tcW w:w="10534" w:type="dxa"/>
            <w:gridSpan w:val="4"/>
            <w:shd w:val="clear" w:color="auto" w:fill="auto"/>
          </w:tcPr>
          <w:p w14:paraId="71D5F4D2" w14:textId="77777777" w:rsidR="006F3AB6" w:rsidRPr="00F95FC1" w:rsidRDefault="006F3AB6" w:rsidP="006F3AB6">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7845962C" w14:textId="77777777" w:rsidR="00D03135" w:rsidRDefault="00D03135" w:rsidP="00FB31CF">
      <w:pPr>
        <w:pStyle w:val="BodyText"/>
        <w:rPr>
          <w:sz w:val="16"/>
          <w:szCs w:val="16"/>
        </w:rPr>
      </w:pPr>
    </w:p>
    <w:p w14:paraId="6B03E36A" w14:textId="0F385212" w:rsidR="00C66036" w:rsidRDefault="00C66036">
      <w:pPr>
        <w:rPr>
          <w:sz w:val="16"/>
          <w:szCs w:val="16"/>
        </w:rPr>
      </w:pPr>
      <w:r>
        <w:rPr>
          <w:sz w:val="16"/>
          <w:szCs w:val="16"/>
        </w:rPr>
        <w:br w:type="page"/>
      </w:r>
    </w:p>
    <w:tbl>
      <w:tblPr>
        <w:tblStyle w:val="TableGrid"/>
        <w:tblW w:w="14039" w:type="dxa"/>
        <w:tblLayout w:type="fixed"/>
        <w:tblCellMar>
          <w:left w:w="115" w:type="dxa"/>
          <w:right w:w="115" w:type="dxa"/>
        </w:tblCellMar>
        <w:tblLook w:val="04A0" w:firstRow="1" w:lastRow="0" w:firstColumn="1" w:lastColumn="0" w:noHBand="0" w:noVBand="1"/>
      </w:tblPr>
      <w:tblGrid>
        <w:gridCol w:w="2515"/>
        <w:gridCol w:w="990"/>
        <w:gridCol w:w="630"/>
        <w:gridCol w:w="2070"/>
        <w:gridCol w:w="90"/>
        <w:gridCol w:w="5220"/>
        <w:gridCol w:w="2524"/>
      </w:tblGrid>
      <w:tr w:rsidR="005F697C" w:rsidRPr="00E52497" w14:paraId="5AA755DD" w14:textId="77777777" w:rsidTr="00587AB7">
        <w:trPr>
          <w:trHeight w:hRule="exact" w:val="432"/>
        </w:trPr>
        <w:tc>
          <w:tcPr>
            <w:tcW w:w="14039" w:type="dxa"/>
            <w:gridSpan w:val="7"/>
            <w:shd w:val="clear" w:color="auto" w:fill="006A72"/>
            <w:vAlign w:val="center"/>
          </w:tcPr>
          <w:p w14:paraId="005BBE7C" w14:textId="63AD2BE8" w:rsidR="005F697C" w:rsidRDefault="005F697C"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46" w:name="_Toc173575894"/>
            <w:r>
              <w:rPr>
                <w:rFonts w:cs="Arial"/>
                <w:i w:val="0"/>
                <w:color w:val="FFFFFF" w:themeColor="background1"/>
                <w:sz w:val="22"/>
              </w:rPr>
              <w:t>3</w:t>
            </w:r>
            <w:r w:rsidR="006F4915">
              <w:rPr>
                <w:rFonts w:cs="Arial"/>
                <w:i w:val="0"/>
                <w:color w:val="FFFFFF" w:themeColor="background1"/>
                <w:sz w:val="22"/>
              </w:rPr>
              <w:t>.</w:t>
            </w:r>
            <w:r w:rsidR="00816E02">
              <w:rPr>
                <w:rFonts w:cs="Arial"/>
                <w:i w:val="0"/>
                <w:color w:val="FFFFFF" w:themeColor="background1"/>
                <w:sz w:val="22"/>
              </w:rPr>
              <w:t>4</w:t>
            </w:r>
            <w:r w:rsidR="00F315F0">
              <w:rPr>
                <w:rFonts w:cs="Arial"/>
                <w:i w:val="0"/>
                <w:color w:val="FFFFFF" w:themeColor="background1"/>
                <w:sz w:val="22"/>
              </w:rPr>
              <w:t>.b</w:t>
            </w:r>
            <w:r>
              <w:rPr>
                <w:rFonts w:cs="Arial"/>
                <w:i w:val="0"/>
                <w:color w:val="FFFFFF" w:themeColor="background1"/>
                <w:sz w:val="22"/>
              </w:rPr>
              <w:t xml:space="preserve"> </w:t>
            </w:r>
            <w:r w:rsidR="00F315F0">
              <w:rPr>
                <w:rFonts w:cs="Arial"/>
                <w:i w:val="0"/>
                <w:color w:val="FFFFFF" w:themeColor="background1"/>
                <w:sz w:val="22"/>
              </w:rPr>
              <w:tab/>
            </w:r>
            <w:bookmarkStart w:id="47" w:name="Table_3_4_b"/>
            <w:bookmarkEnd w:id="47"/>
            <w:r>
              <w:rPr>
                <w:rFonts w:cs="Arial"/>
                <w:i w:val="0"/>
                <w:color w:val="FFFFFF" w:themeColor="background1"/>
                <w:sz w:val="22"/>
              </w:rPr>
              <w:t>Add Listed P2PE Component</w:t>
            </w:r>
            <w:r w:rsidR="00FF4614">
              <w:rPr>
                <w:rFonts w:cs="Arial"/>
                <w:i w:val="0"/>
                <w:color w:val="FFFFFF" w:themeColor="background1"/>
                <w:sz w:val="22"/>
              </w:rPr>
              <w:t>s</w:t>
            </w:r>
            <w:bookmarkEnd w:id="46"/>
          </w:p>
        </w:tc>
      </w:tr>
      <w:tr w:rsidR="00973D11" w:rsidRPr="005256DD" w14:paraId="1079D8A8" w14:textId="77777777" w:rsidTr="00E2702E">
        <w:tblPrEx>
          <w:tblCellMar>
            <w:left w:w="108" w:type="dxa"/>
            <w:right w:w="108" w:type="dxa"/>
          </w:tblCellMar>
        </w:tblPrEx>
        <w:tc>
          <w:tcPr>
            <w:tcW w:w="14039" w:type="dxa"/>
            <w:gridSpan w:val="7"/>
            <w:shd w:val="clear" w:color="auto" w:fill="CBD4D5"/>
            <w:vAlign w:val="center"/>
          </w:tcPr>
          <w:p w14:paraId="5ABCF2EC" w14:textId="77777777" w:rsidR="00973D11" w:rsidRDefault="00973D11" w:rsidP="00E2702E">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add an eligible Listed P2PE Component(s) to a Listed P2PE Product.</w:t>
            </w:r>
          </w:p>
          <w:p w14:paraId="2FA2B801" w14:textId="05737ADE" w:rsidR="00E62F66" w:rsidRPr="00E62F66" w:rsidRDefault="00E62F66" w:rsidP="00E62F66">
            <w:pPr>
              <w:pStyle w:val="BulletList"/>
              <w:tabs>
                <w:tab w:val="clear" w:pos="1800"/>
                <w:tab w:val="left" w:pos="883"/>
              </w:tabs>
              <w:spacing w:before="60" w:after="60" w:line="264" w:lineRule="auto"/>
              <w:rPr>
                <w:sz w:val="18"/>
                <w:szCs w:val="18"/>
              </w:rPr>
            </w:pPr>
            <w:r>
              <w:rPr>
                <w:color w:val="FF0000"/>
                <w:sz w:val="18"/>
                <w:szCs w:val="18"/>
              </w:rPr>
              <w:t xml:space="preserve">      </w:t>
            </w:r>
            <w:r w:rsidRPr="00E62F66">
              <w:rPr>
                <w:color w:val="FF0000"/>
                <w:sz w:val="18"/>
                <w:szCs w:val="18"/>
              </w:rPr>
              <w:sym w:font="Wingdings" w:char="F0E8"/>
            </w:r>
            <w:r>
              <w:rPr>
                <w:sz w:val="18"/>
                <w:szCs w:val="18"/>
              </w:rPr>
              <w:t xml:space="preserve"> </w:t>
            </w:r>
            <w:r>
              <w:rPr>
                <w:sz w:val="18"/>
                <w:szCs w:val="18"/>
              </w:rPr>
              <w:tab/>
            </w:r>
            <w:r w:rsidRPr="00E62F66">
              <w:rPr>
                <w:i/>
                <w:iCs/>
                <w:sz w:val="18"/>
                <w:szCs w:val="18"/>
              </w:rPr>
              <w:t>Refer to Outsourcing section in the P2PE Program Guide</w:t>
            </w:r>
          </w:p>
        </w:tc>
      </w:tr>
      <w:tr w:rsidR="005F697C" w:rsidRPr="005256DD" w14:paraId="3D5FD2D2" w14:textId="77777777" w:rsidTr="00A36687">
        <w:tc>
          <w:tcPr>
            <w:tcW w:w="6295" w:type="dxa"/>
            <w:gridSpan w:val="5"/>
            <w:shd w:val="clear" w:color="auto" w:fill="CBD4D5"/>
          </w:tcPr>
          <w:p w14:paraId="169B0F43" w14:textId="2B73F9F2" w:rsidR="00674FA8" w:rsidRPr="003F0E42" w:rsidRDefault="005F697C" w:rsidP="00970C08">
            <w:pPr>
              <w:pStyle w:val="BulletList"/>
              <w:tabs>
                <w:tab w:val="clear" w:pos="1800"/>
                <w:tab w:val="left" w:pos="709"/>
              </w:tabs>
              <w:spacing w:before="60" w:after="60" w:line="264" w:lineRule="auto"/>
              <w:rPr>
                <w:b/>
                <w:bCs/>
                <w:sz w:val="18"/>
                <w:szCs w:val="18"/>
              </w:rPr>
            </w:pPr>
            <w:r>
              <w:rPr>
                <w:b/>
                <w:bCs/>
                <w:sz w:val="18"/>
                <w:szCs w:val="18"/>
              </w:rPr>
              <w:t>Add</w:t>
            </w:r>
            <w:r w:rsidRPr="00F95FC1">
              <w:rPr>
                <w:b/>
                <w:bCs/>
                <w:sz w:val="18"/>
                <w:szCs w:val="18"/>
              </w:rPr>
              <w:t xml:space="preserve"> </w:t>
            </w:r>
            <w:r w:rsidR="00A53A65">
              <w:rPr>
                <w:b/>
                <w:bCs/>
                <w:sz w:val="18"/>
                <w:szCs w:val="18"/>
              </w:rPr>
              <w:t xml:space="preserve">eligible </w:t>
            </w:r>
            <w:r>
              <w:rPr>
                <w:b/>
                <w:bCs/>
                <w:sz w:val="18"/>
                <w:szCs w:val="18"/>
              </w:rPr>
              <w:t xml:space="preserve">Listed </w:t>
            </w:r>
            <w:r w:rsidRPr="00F95FC1">
              <w:rPr>
                <w:b/>
                <w:bCs/>
                <w:sz w:val="18"/>
                <w:szCs w:val="18"/>
              </w:rPr>
              <w:t xml:space="preserve">P2PE Component(s) </w:t>
            </w:r>
            <w:r>
              <w:rPr>
                <w:b/>
                <w:bCs/>
                <w:sz w:val="18"/>
                <w:szCs w:val="18"/>
              </w:rPr>
              <w:t>to</w:t>
            </w:r>
            <w:r w:rsidRPr="00F95FC1">
              <w:rPr>
                <w:b/>
                <w:bCs/>
                <w:sz w:val="18"/>
                <w:szCs w:val="18"/>
              </w:rPr>
              <w:t xml:space="preserve"> the </w:t>
            </w:r>
            <w:r w:rsidR="00060F96">
              <w:rPr>
                <w:b/>
                <w:bCs/>
                <w:sz w:val="18"/>
                <w:szCs w:val="18"/>
              </w:rPr>
              <w:t xml:space="preserve">Listed </w:t>
            </w:r>
            <w:r w:rsidR="00060F96" w:rsidRPr="00F95FC1">
              <w:rPr>
                <w:b/>
                <w:bCs/>
                <w:sz w:val="18"/>
                <w:szCs w:val="18"/>
              </w:rPr>
              <w:t>P2PE Product</w:t>
            </w:r>
            <w:r w:rsidR="003537A7">
              <w:rPr>
                <w:b/>
                <w:bCs/>
                <w:sz w:val="18"/>
                <w:szCs w:val="18"/>
              </w:rPr>
              <w:t xml:space="preserve"> </w:t>
            </w:r>
            <w:r w:rsidR="003537A7" w:rsidRPr="00AD0556">
              <w:rPr>
                <w:b/>
                <w:bCs/>
                <w:sz w:val="18"/>
                <w:szCs w:val="18"/>
              </w:rPr>
              <w:sym w:font="Wingdings" w:char="F0E8"/>
            </w:r>
          </w:p>
        </w:tc>
        <w:tc>
          <w:tcPr>
            <w:tcW w:w="7744" w:type="dxa"/>
            <w:gridSpan w:val="2"/>
            <w:shd w:val="clear" w:color="auto" w:fill="auto"/>
            <w:vAlign w:val="center"/>
          </w:tcPr>
          <w:p w14:paraId="55A53144" w14:textId="518B7125" w:rsidR="005F697C" w:rsidRPr="00F95FC1" w:rsidRDefault="005F697C" w:rsidP="00A21316">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sidR="00761DA6">
              <w:rPr>
                <w:b/>
                <w:sz w:val="18"/>
                <w:szCs w:val="18"/>
                <w:lang w:eastAsia="en-GB"/>
              </w:rPr>
              <w:t xml:space="preserve"> </w:t>
            </w:r>
            <w:r w:rsidR="00761DA6" w:rsidRPr="00761DA6">
              <w:rPr>
                <w:bCs/>
                <w:sz w:val="18"/>
                <w:szCs w:val="18"/>
                <w:lang w:eastAsia="en-GB"/>
              </w:rPr>
              <w:t>(</w:t>
            </w:r>
            <w:r w:rsidR="00761DA6" w:rsidRPr="00761DA6">
              <w:rPr>
                <w:bCs/>
                <w:i/>
                <w:iCs/>
                <w:sz w:val="18"/>
                <w:szCs w:val="18"/>
                <w:lang w:eastAsia="en-GB"/>
              </w:rPr>
              <w:t xml:space="preserve">Complete the </w:t>
            </w:r>
            <w:r w:rsidR="00761DA6">
              <w:rPr>
                <w:bCs/>
                <w:i/>
                <w:iCs/>
                <w:sz w:val="18"/>
                <w:szCs w:val="18"/>
                <w:lang w:eastAsia="en-GB"/>
              </w:rPr>
              <w:t>t</w:t>
            </w:r>
            <w:r w:rsidR="00761DA6" w:rsidRPr="00761DA6">
              <w:rPr>
                <w:bCs/>
                <w:i/>
                <w:iCs/>
                <w:sz w:val="18"/>
                <w:szCs w:val="18"/>
                <w:lang w:eastAsia="en-GB"/>
              </w:rPr>
              <w:t>able below</w:t>
            </w:r>
            <w:r w:rsidR="00761DA6" w:rsidRPr="00761DA6">
              <w:rPr>
                <w:bCs/>
                <w:sz w:val="18"/>
                <w:szCs w:val="18"/>
                <w:lang w:eastAsia="en-GB"/>
              </w:rPr>
              <w:t>)</w:t>
            </w:r>
          </w:p>
        </w:tc>
      </w:tr>
      <w:tr w:rsidR="00F8140A" w:rsidRPr="005256DD" w14:paraId="02EC22FF" w14:textId="77777777" w:rsidTr="00F8140A">
        <w:tc>
          <w:tcPr>
            <w:tcW w:w="14039" w:type="dxa"/>
            <w:gridSpan w:val="7"/>
            <w:shd w:val="clear" w:color="auto" w:fill="CBD4D5"/>
          </w:tcPr>
          <w:p w14:paraId="01E31181" w14:textId="7A852A59" w:rsidR="00F8140A" w:rsidRDefault="00F8140A" w:rsidP="007E68FD">
            <w:pPr>
              <w:pStyle w:val="BulletList"/>
              <w:tabs>
                <w:tab w:val="clear" w:pos="1800"/>
                <w:tab w:val="left" w:pos="709"/>
              </w:tabs>
              <w:spacing w:before="60" w:after="60" w:line="264" w:lineRule="auto"/>
              <w:rPr>
                <w:bCs/>
                <w:sz w:val="18"/>
                <w:szCs w:val="18"/>
                <w:lang w:eastAsia="en-GB"/>
              </w:rPr>
            </w:pPr>
            <w:r w:rsidRPr="003F0E42">
              <w:rPr>
                <w:b/>
                <w:sz w:val="18"/>
                <w:szCs w:val="18"/>
                <w:lang w:eastAsia="en-GB"/>
              </w:rPr>
              <w:t xml:space="preserve">P-ROV Instructions: </w:t>
            </w:r>
            <w:r w:rsidRPr="003F0E42">
              <w:rPr>
                <w:bCs/>
                <w:sz w:val="18"/>
                <w:szCs w:val="18"/>
                <w:lang w:eastAsia="en-GB"/>
              </w:rPr>
              <w:t xml:space="preserve">The P-ROV(s) must, at a minimum, be redlined to add the additional </w:t>
            </w:r>
            <w:r w:rsidR="003F0E42">
              <w:rPr>
                <w:bCs/>
                <w:sz w:val="18"/>
                <w:szCs w:val="18"/>
                <w:lang w:eastAsia="en-GB"/>
              </w:rPr>
              <w:t>Listed P2PE Component</w:t>
            </w:r>
            <w:r w:rsidRPr="003F0E42">
              <w:rPr>
                <w:bCs/>
                <w:sz w:val="18"/>
                <w:szCs w:val="18"/>
                <w:lang w:eastAsia="en-GB"/>
              </w:rPr>
              <w:t xml:space="preserve"> to the </w:t>
            </w:r>
            <w:r w:rsidR="003F0E42">
              <w:rPr>
                <w:bCs/>
                <w:sz w:val="18"/>
                <w:szCs w:val="18"/>
                <w:lang w:eastAsia="en-GB"/>
              </w:rPr>
              <w:t xml:space="preserve">applicable </w:t>
            </w:r>
            <w:r w:rsidRPr="003F0E42">
              <w:rPr>
                <w:bCs/>
                <w:sz w:val="18"/>
                <w:szCs w:val="18"/>
                <w:lang w:eastAsia="en-GB"/>
              </w:rPr>
              <w:t>table. The updated (redlined) P-ROV(s) must accurately reflect the state of the P2PE Product based on the changes being made.</w:t>
            </w:r>
          </w:p>
          <w:p w14:paraId="5AAF1DCF" w14:textId="71766860" w:rsidR="00B418A1" w:rsidRDefault="00B418A1" w:rsidP="007E68FD">
            <w:pPr>
              <w:pStyle w:val="BulletList"/>
              <w:tabs>
                <w:tab w:val="clear" w:pos="1800"/>
                <w:tab w:val="left" w:pos="709"/>
              </w:tabs>
              <w:spacing w:before="60" w:after="60" w:line="264" w:lineRule="auto"/>
              <w:rPr>
                <w:bCs/>
                <w:sz w:val="18"/>
                <w:szCs w:val="18"/>
                <w:lang w:eastAsia="en-GB"/>
              </w:rPr>
            </w:pPr>
            <w:r w:rsidRPr="00B418A1">
              <w:rPr>
                <w:b/>
                <w:i/>
                <w:iCs/>
                <w:sz w:val="18"/>
                <w:szCs w:val="18"/>
                <w:lang w:eastAsia="en-GB"/>
              </w:rPr>
              <w:t>Note:</w:t>
            </w:r>
            <w:r>
              <w:rPr>
                <w:bCs/>
                <w:sz w:val="18"/>
                <w:szCs w:val="18"/>
                <w:lang w:eastAsia="en-GB"/>
              </w:rPr>
              <w:t xml:space="preserve"> </w:t>
            </w:r>
            <w:r>
              <w:rPr>
                <w:i/>
                <w:iCs/>
                <w:sz w:val="18"/>
                <w:szCs w:val="18"/>
              </w:rPr>
              <w:t>Refer to the P2PE Program Guide regarding allowable outsourcing to Listed P2PE Products.</w:t>
            </w:r>
          </w:p>
          <w:p w14:paraId="77C60649" w14:textId="61B6A379" w:rsidR="003F0E42" w:rsidRPr="00B418A1" w:rsidRDefault="003F0E42" w:rsidP="003F0E42">
            <w:pPr>
              <w:pStyle w:val="BulletList"/>
              <w:tabs>
                <w:tab w:val="clear" w:pos="1800"/>
                <w:tab w:val="left" w:pos="709"/>
              </w:tabs>
              <w:spacing w:before="60" w:after="60" w:line="264" w:lineRule="auto"/>
              <w:rPr>
                <w:i/>
                <w:iCs/>
                <w:sz w:val="18"/>
                <w:szCs w:val="18"/>
              </w:rPr>
            </w:pPr>
            <w:r w:rsidRPr="003F0E42">
              <w:rPr>
                <w:b/>
                <w:bCs/>
                <w:i/>
                <w:iCs/>
                <w:color w:val="C00000"/>
                <w:sz w:val="18"/>
                <w:szCs w:val="18"/>
              </w:rPr>
              <w:t>IMPORTANT</w:t>
            </w:r>
            <w:r>
              <w:rPr>
                <w:i/>
                <w:iCs/>
                <w:sz w:val="18"/>
                <w:szCs w:val="18"/>
              </w:rPr>
              <w:t xml:space="preserve">: </w:t>
            </w:r>
            <w:r w:rsidRPr="005F697C">
              <w:rPr>
                <w:i/>
                <w:iCs/>
                <w:sz w:val="18"/>
                <w:szCs w:val="18"/>
              </w:rPr>
              <w:t>Only a Listed (non-expired) P2PE Component is permitted to be added to an applicable Listed</w:t>
            </w:r>
            <w:r>
              <w:rPr>
                <w:i/>
                <w:iCs/>
                <w:sz w:val="18"/>
                <w:szCs w:val="18"/>
              </w:rPr>
              <w:t xml:space="preserve"> (non-expired)</w:t>
            </w:r>
            <w:r w:rsidRPr="005F697C">
              <w:rPr>
                <w:i/>
                <w:iCs/>
                <w:sz w:val="18"/>
                <w:szCs w:val="18"/>
              </w:rPr>
              <w:t xml:space="preserve"> P2PE Product.</w:t>
            </w:r>
          </w:p>
        </w:tc>
      </w:tr>
      <w:tr w:rsidR="00A94D94" w:rsidRPr="005256DD" w14:paraId="059ECB65" w14:textId="77777777" w:rsidTr="0086539D">
        <w:tblPrEx>
          <w:tblCellMar>
            <w:left w:w="108" w:type="dxa"/>
            <w:right w:w="108" w:type="dxa"/>
          </w:tblCellMar>
        </w:tblPrEx>
        <w:trPr>
          <w:trHeight w:val="467"/>
        </w:trPr>
        <w:tc>
          <w:tcPr>
            <w:tcW w:w="14039" w:type="dxa"/>
            <w:gridSpan w:val="7"/>
            <w:shd w:val="clear" w:color="auto" w:fill="CBD4D5"/>
          </w:tcPr>
          <w:p w14:paraId="2C91D32F" w14:textId="77777777" w:rsidR="00A94D94" w:rsidRDefault="00A94D94" w:rsidP="0086539D">
            <w:pPr>
              <w:pStyle w:val="BulletList"/>
              <w:tabs>
                <w:tab w:val="clear" w:pos="1800"/>
                <w:tab w:val="left" w:pos="709"/>
              </w:tabs>
              <w:spacing w:before="60" w:after="60" w:line="264" w:lineRule="auto"/>
              <w:rPr>
                <w:sz w:val="18"/>
                <w:szCs w:val="18"/>
              </w:rPr>
            </w:pPr>
            <w:r w:rsidRPr="00BD27A1">
              <w:rPr>
                <w:b/>
                <w:bCs/>
                <w:sz w:val="18"/>
                <w:szCs w:val="18"/>
              </w:rPr>
              <w:t xml:space="preserve">P2PE Requirements: </w:t>
            </w:r>
            <w:r w:rsidRPr="00BD27A1">
              <w:rPr>
                <w:sz w:val="18"/>
                <w:szCs w:val="18"/>
              </w:rPr>
              <w:t>The P2PE Assessor must determine which P2PE Requirements within the previously submitted P-ROV(s) must be accounted for and redlined as the relevant requirements will vary depending on the P2PE Component type being added and how it will be used within the Listed P2PE Product this Delta Change applies to.</w:t>
            </w:r>
          </w:p>
          <w:p w14:paraId="601E4DE2" w14:textId="14024F64" w:rsidR="00BD27A1" w:rsidRPr="00BD27A1" w:rsidRDefault="00BD27A1" w:rsidP="0086539D">
            <w:pPr>
              <w:pStyle w:val="BulletList"/>
              <w:tabs>
                <w:tab w:val="clear" w:pos="1800"/>
                <w:tab w:val="left" w:pos="709"/>
              </w:tabs>
              <w:spacing w:before="60" w:after="60" w:line="264" w:lineRule="auto"/>
              <w:rPr>
                <w:b/>
                <w:bCs/>
                <w:sz w:val="18"/>
                <w:szCs w:val="18"/>
              </w:rPr>
            </w:pPr>
            <w:r>
              <w:rPr>
                <w:sz w:val="18"/>
                <w:szCs w:val="18"/>
              </w:rPr>
              <w:t xml:space="preserve">In addition, P2PE Solution Delta Changes to a new Listed P2PE Component must account for and redline in the Solution ROV P2PE requirement 3B-1.  </w:t>
            </w:r>
          </w:p>
        </w:tc>
      </w:tr>
      <w:tr w:rsidR="00F8140A" w:rsidRPr="005256DD" w14:paraId="259B6100" w14:textId="77777777" w:rsidTr="00F8140A">
        <w:tc>
          <w:tcPr>
            <w:tcW w:w="14039" w:type="dxa"/>
            <w:gridSpan w:val="7"/>
            <w:shd w:val="clear" w:color="auto" w:fill="CBD4D5"/>
          </w:tcPr>
          <w:p w14:paraId="05F86730" w14:textId="722304E8" w:rsidR="00F8140A" w:rsidRPr="00F95FC1" w:rsidRDefault="00F8140A" w:rsidP="007E68FD">
            <w:pPr>
              <w:pStyle w:val="BulletList"/>
              <w:tabs>
                <w:tab w:val="clear" w:pos="1800"/>
                <w:tab w:val="left" w:pos="709"/>
              </w:tabs>
              <w:spacing w:before="60" w:after="60" w:line="264" w:lineRule="auto"/>
              <w:rPr>
                <w:b/>
                <w:bCs/>
                <w:sz w:val="18"/>
                <w:szCs w:val="18"/>
              </w:rPr>
            </w:pPr>
            <w:r w:rsidRPr="00F95FC1">
              <w:rPr>
                <w:b/>
                <w:bCs/>
                <w:sz w:val="18"/>
                <w:szCs w:val="18"/>
              </w:rPr>
              <w:t xml:space="preserve">P2PE Component Type Legend: </w:t>
            </w:r>
            <w:r>
              <w:rPr>
                <w:b/>
                <w:bCs/>
                <w:sz w:val="18"/>
                <w:szCs w:val="18"/>
              </w:rPr>
              <w:tab/>
            </w:r>
            <w:r w:rsidRPr="00F95FC1">
              <w:rPr>
                <w:b/>
                <w:bCs/>
                <w:sz w:val="18"/>
                <w:szCs w:val="18"/>
              </w:rPr>
              <w:t>EM</w:t>
            </w:r>
            <w:r>
              <w:rPr>
                <w:b/>
                <w:bCs/>
                <w:sz w:val="18"/>
                <w:szCs w:val="18"/>
              </w:rPr>
              <w:t xml:space="preserve"> – </w:t>
            </w:r>
            <w:r w:rsidRPr="006C1ECD">
              <w:rPr>
                <w:sz w:val="18"/>
                <w:szCs w:val="18"/>
              </w:rPr>
              <w:t>Encryption Mgmt</w:t>
            </w:r>
            <w:r w:rsidR="00DF6342">
              <w:rPr>
                <w:sz w:val="18"/>
                <w:szCs w:val="18"/>
              </w:rPr>
              <w:t>.</w:t>
            </w:r>
            <w:r w:rsidRPr="00F95FC1">
              <w:rPr>
                <w:b/>
                <w:bCs/>
                <w:sz w:val="18"/>
                <w:szCs w:val="18"/>
              </w:rPr>
              <w:t xml:space="preserve"> </w:t>
            </w:r>
            <w:r>
              <w:rPr>
                <w:b/>
                <w:bCs/>
                <w:sz w:val="18"/>
                <w:szCs w:val="18"/>
              </w:rPr>
              <w:tab/>
              <w:t xml:space="preserve"> </w:t>
            </w:r>
            <w:r>
              <w:rPr>
                <w:b/>
                <w:bCs/>
                <w:sz w:val="18"/>
                <w:szCs w:val="18"/>
              </w:rPr>
              <w:tab/>
            </w:r>
            <w:r w:rsidRPr="00F95FC1">
              <w:rPr>
                <w:b/>
                <w:bCs/>
                <w:sz w:val="18"/>
                <w:szCs w:val="18"/>
              </w:rPr>
              <w:t>PD</w:t>
            </w:r>
            <w:r>
              <w:rPr>
                <w:b/>
                <w:bCs/>
                <w:sz w:val="18"/>
                <w:szCs w:val="18"/>
              </w:rPr>
              <w:t xml:space="preserve"> – </w:t>
            </w:r>
            <w:r w:rsidRPr="006C1ECD">
              <w:rPr>
                <w:sz w:val="18"/>
                <w:szCs w:val="18"/>
              </w:rPr>
              <w:t>POI Deployment</w:t>
            </w:r>
            <w:r w:rsidRPr="00F95FC1">
              <w:rPr>
                <w:b/>
                <w:bCs/>
                <w:sz w:val="18"/>
                <w:szCs w:val="18"/>
              </w:rPr>
              <w:t xml:space="preserve"> </w:t>
            </w:r>
            <w:r>
              <w:rPr>
                <w:b/>
                <w:bCs/>
                <w:sz w:val="18"/>
                <w:szCs w:val="18"/>
              </w:rPr>
              <w:tab/>
            </w:r>
            <w:r w:rsidRPr="00F95FC1">
              <w:rPr>
                <w:b/>
                <w:bCs/>
                <w:sz w:val="18"/>
                <w:szCs w:val="18"/>
              </w:rPr>
              <w:t>PM</w:t>
            </w:r>
            <w:r>
              <w:rPr>
                <w:b/>
                <w:bCs/>
                <w:sz w:val="18"/>
                <w:szCs w:val="18"/>
              </w:rPr>
              <w:t xml:space="preserve"> – </w:t>
            </w:r>
            <w:r w:rsidRPr="006C1ECD">
              <w:rPr>
                <w:sz w:val="18"/>
                <w:szCs w:val="18"/>
              </w:rPr>
              <w:t>POI Mgmt</w:t>
            </w:r>
            <w:r w:rsidR="00DF6342">
              <w:rPr>
                <w:sz w:val="18"/>
                <w:szCs w:val="18"/>
              </w:rPr>
              <w:t>.</w:t>
            </w:r>
            <w:r w:rsidRPr="00F95FC1">
              <w:rPr>
                <w:b/>
                <w:bCs/>
                <w:sz w:val="18"/>
                <w:szCs w:val="18"/>
              </w:rPr>
              <w:t xml:space="preserve"> </w:t>
            </w:r>
            <w:r>
              <w:rPr>
                <w:b/>
                <w:bCs/>
                <w:sz w:val="18"/>
                <w:szCs w:val="18"/>
              </w:rPr>
              <w:tab/>
            </w:r>
            <w:r>
              <w:rPr>
                <w:b/>
                <w:bCs/>
                <w:sz w:val="18"/>
                <w:szCs w:val="18"/>
              </w:rPr>
              <w:tab/>
            </w:r>
            <w:r w:rsidRPr="00F95FC1">
              <w:rPr>
                <w:b/>
                <w:bCs/>
                <w:sz w:val="18"/>
                <w:szCs w:val="18"/>
              </w:rPr>
              <w:t>DE</w:t>
            </w:r>
            <w:r>
              <w:rPr>
                <w:b/>
                <w:bCs/>
                <w:sz w:val="18"/>
                <w:szCs w:val="18"/>
              </w:rPr>
              <w:t xml:space="preserve"> – </w:t>
            </w:r>
            <w:r w:rsidRPr="006C1ECD">
              <w:rPr>
                <w:sz w:val="18"/>
                <w:szCs w:val="18"/>
              </w:rPr>
              <w:t>Decryption Env.</w:t>
            </w:r>
            <w:r w:rsidRPr="00F95FC1">
              <w:rPr>
                <w:b/>
                <w:bCs/>
                <w:sz w:val="18"/>
                <w:szCs w:val="18"/>
              </w:rPr>
              <w:t xml:space="preserve"> </w:t>
            </w:r>
            <w:r>
              <w:rPr>
                <w:b/>
                <w:bCs/>
                <w:sz w:val="18"/>
                <w:szCs w:val="18"/>
              </w:rPr>
              <w:br/>
            </w:r>
            <w:r>
              <w:rPr>
                <w:b/>
                <w:bCs/>
                <w:sz w:val="18"/>
                <w:szCs w:val="18"/>
              </w:rPr>
              <w:tab/>
            </w:r>
            <w:r>
              <w:rPr>
                <w:b/>
                <w:bCs/>
                <w:sz w:val="18"/>
                <w:szCs w:val="18"/>
              </w:rPr>
              <w:tab/>
            </w:r>
            <w:r>
              <w:rPr>
                <w:b/>
                <w:bCs/>
                <w:sz w:val="18"/>
                <w:szCs w:val="18"/>
              </w:rPr>
              <w:tab/>
            </w:r>
            <w:r>
              <w:rPr>
                <w:b/>
                <w:bCs/>
                <w:sz w:val="18"/>
                <w:szCs w:val="18"/>
              </w:rPr>
              <w:tab/>
            </w:r>
            <w:r>
              <w:rPr>
                <w:b/>
                <w:bCs/>
                <w:sz w:val="18"/>
                <w:szCs w:val="18"/>
              </w:rPr>
              <w:tab/>
            </w:r>
            <w:r w:rsidRPr="00F95FC1">
              <w:rPr>
                <w:b/>
                <w:bCs/>
                <w:sz w:val="18"/>
                <w:szCs w:val="18"/>
              </w:rPr>
              <w:t>KIF</w:t>
            </w:r>
            <w:r>
              <w:rPr>
                <w:b/>
                <w:bCs/>
                <w:sz w:val="18"/>
                <w:szCs w:val="18"/>
              </w:rPr>
              <w:t xml:space="preserve"> – </w:t>
            </w:r>
            <w:r w:rsidRPr="006C1ECD">
              <w:rPr>
                <w:sz w:val="18"/>
                <w:szCs w:val="18"/>
              </w:rPr>
              <w:t>Key Injection Facility</w:t>
            </w:r>
            <w:r w:rsidRPr="00F95FC1">
              <w:rPr>
                <w:b/>
                <w:bCs/>
                <w:sz w:val="18"/>
                <w:szCs w:val="18"/>
              </w:rPr>
              <w:t xml:space="preserve"> </w:t>
            </w:r>
            <w:r>
              <w:rPr>
                <w:b/>
                <w:bCs/>
                <w:sz w:val="18"/>
                <w:szCs w:val="18"/>
              </w:rPr>
              <w:tab/>
            </w:r>
            <w:r w:rsidRPr="00F95FC1">
              <w:rPr>
                <w:b/>
                <w:bCs/>
                <w:sz w:val="18"/>
                <w:szCs w:val="18"/>
              </w:rPr>
              <w:t>KM</w:t>
            </w:r>
            <w:r>
              <w:rPr>
                <w:b/>
                <w:bCs/>
                <w:sz w:val="18"/>
                <w:szCs w:val="18"/>
              </w:rPr>
              <w:t xml:space="preserve"> – </w:t>
            </w:r>
            <w:r w:rsidRPr="006C1ECD">
              <w:rPr>
                <w:sz w:val="18"/>
                <w:szCs w:val="18"/>
              </w:rPr>
              <w:t>Key Mgmt</w:t>
            </w:r>
            <w:r w:rsidR="00DF6342">
              <w:rPr>
                <w:sz w:val="18"/>
                <w:szCs w:val="18"/>
              </w:rPr>
              <w:t>.</w:t>
            </w:r>
            <w:r>
              <w:rPr>
                <w:sz w:val="18"/>
                <w:szCs w:val="18"/>
              </w:rPr>
              <w:tab/>
            </w:r>
            <w:r w:rsidRPr="00F95FC1">
              <w:rPr>
                <w:b/>
                <w:bCs/>
                <w:sz w:val="18"/>
                <w:szCs w:val="18"/>
              </w:rPr>
              <w:t xml:space="preserve"> </w:t>
            </w:r>
            <w:r>
              <w:rPr>
                <w:b/>
                <w:bCs/>
                <w:sz w:val="18"/>
                <w:szCs w:val="18"/>
              </w:rPr>
              <w:tab/>
            </w:r>
            <w:r w:rsidRPr="00F95FC1">
              <w:rPr>
                <w:b/>
                <w:bCs/>
                <w:sz w:val="18"/>
                <w:szCs w:val="18"/>
              </w:rPr>
              <w:t>KL</w:t>
            </w:r>
            <w:r>
              <w:rPr>
                <w:b/>
                <w:bCs/>
                <w:sz w:val="18"/>
                <w:szCs w:val="18"/>
              </w:rPr>
              <w:t xml:space="preserve"> – </w:t>
            </w:r>
            <w:r w:rsidRPr="006C1ECD">
              <w:rPr>
                <w:sz w:val="18"/>
                <w:szCs w:val="18"/>
              </w:rPr>
              <w:t>Key Loading</w:t>
            </w:r>
            <w:r w:rsidRPr="00F95FC1">
              <w:rPr>
                <w:b/>
                <w:bCs/>
                <w:sz w:val="18"/>
                <w:szCs w:val="18"/>
              </w:rPr>
              <w:t xml:space="preserve"> </w:t>
            </w:r>
            <w:r>
              <w:rPr>
                <w:b/>
                <w:bCs/>
                <w:sz w:val="18"/>
                <w:szCs w:val="18"/>
              </w:rPr>
              <w:tab/>
            </w:r>
            <w:r w:rsidRPr="00F95FC1">
              <w:rPr>
                <w:b/>
                <w:bCs/>
                <w:sz w:val="18"/>
                <w:szCs w:val="18"/>
              </w:rPr>
              <w:t>CA/RA</w:t>
            </w:r>
            <w:r>
              <w:rPr>
                <w:b/>
                <w:bCs/>
                <w:sz w:val="18"/>
                <w:szCs w:val="18"/>
              </w:rPr>
              <w:t xml:space="preserve"> – </w:t>
            </w:r>
            <w:r w:rsidRPr="006C1ECD">
              <w:rPr>
                <w:sz w:val="18"/>
                <w:szCs w:val="18"/>
              </w:rPr>
              <w:t>Cert Auth / Reg Auth</w:t>
            </w:r>
          </w:p>
        </w:tc>
      </w:tr>
      <w:tr w:rsidR="006F4915" w:rsidRPr="005256DD" w14:paraId="674728A7" w14:textId="77777777" w:rsidTr="00AF2703">
        <w:tc>
          <w:tcPr>
            <w:tcW w:w="2515" w:type="dxa"/>
            <w:shd w:val="clear" w:color="auto" w:fill="CBD4D5"/>
          </w:tcPr>
          <w:p w14:paraId="2027A951" w14:textId="05FAA3BD" w:rsidR="005F697C" w:rsidRPr="00F23392" w:rsidRDefault="00BF394A" w:rsidP="00A36687">
            <w:pPr>
              <w:pStyle w:val="BulletList"/>
              <w:tabs>
                <w:tab w:val="clear" w:pos="1800"/>
                <w:tab w:val="left" w:pos="709"/>
              </w:tabs>
              <w:spacing w:before="60" w:after="60" w:line="264" w:lineRule="auto"/>
              <w:jc w:val="center"/>
              <w:rPr>
                <w:b/>
                <w:bCs/>
                <w:sz w:val="18"/>
                <w:szCs w:val="18"/>
              </w:rPr>
            </w:pPr>
            <w:r w:rsidRPr="00F23392">
              <w:rPr>
                <w:b/>
                <w:bCs/>
                <w:sz w:val="18"/>
                <w:szCs w:val="18"/>
              </w:rPr>
              <w:t xml:space="preserve">P2PE Listing </w:t>
            </w:r>
            <w:r w:rsidR="005F697C" w:rsidRPr="00F23392">
              <w:rPr>
                <w:b/>
                <w:bCs/>
                <w:sz w:val="18"/>
                <w:szCs w:val="18"/>
              </w:rPr>
              <w:t xml:space="preserve">Reference # for </w:t>
            </w:r>
            <w:r w:rsidR="006F4915" w:rsidRPr="00F23392">
              <w:rPr>
                <w:b/>
                <w:bCs/>
                <w:sz w:val="18"/>
                <w:szCs w:val="18"/>
              </w:rPr>
              <w:t xml:space="preserve">Listed </w:t>
            </w:r>
            <w:r w:rsidR="005F697C" w:rsidRPr="00F23392">
              <w:rPr>
                <w:b/>
                <w:bCs/>
                <w:sz w:val="18"/>
                <w:szCs w:val="18"/>
              </w:rPr>
              <w:t xml:space="preserve">P2PE Component to be </w:t>
            </w:r>
            <w:r w:rsidR="009035F9" w:rsidRPr="00F23392">
              <w:rPr>
                <w:b/>
                <w:bCs/>
                <w:sz w:val="18"/>
                <w:szCs w:val="18"/>
              </w:rPr>
              <w:t>a</w:t>
            </w:r>
            <w:r w:rsidR="006F4915" w:rsidRPr="00F23392">
              <w:rPr>
                <w:b/>
                <w:bCs/>
                <w:sz w:val="18"/>
                <w:szCs w:val="18"/>
              </w:rPr>
              <w:t>dded</w:t>
            </w:r>
            <w:r w:rsidR="005F697C" w:rsidRPr="00F23392">
              <w:rPr>
                <w:b/>
                <w:bCs/>
                <w:sz w:val="18"/>
                <w:szCs w:val="18"/>
              </w:rPr>
              <w:t>:</w:t>
            </w:r>
          </w:p>
          <w:p w14:paraId="2C9758E6" w14:textId="245EF2F7" w:rsidR="005F697C" w:rsidRPr="00F95FC1" w:rsidRDefault="005F697C" w:rsidP="00A36687">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one reference # per row</w:t>
            </w:r>
            <w:r w:rsidRPr="00F95FC1">
              <w:rPr>
                <w:sz w:val="18"/>
                <w:szCs w:val="18"/>
              </w:rPr>
              <w:t>)</w:t>
            </w:r>
          </w:p>
        </w:tc>
        <w:tc>
          <w:tcPr>
            <w:tcW w:w="1620" w:type="dxa"/>
            <w:gridSpan w:val="2"/>
            <w:shd w:val="clear" w:color="auto" w:fill="CBD4D5"/>
          </w:tcPr>
          <w:p w14:paraId="689733EE" w14:textId="52FD8A39" w:rsidR="005F697C" w:rsidRPr="00F23392" w:rsidRDefault="005F697C" w:rsidP="00A36687">
            <w:pPr>
              <w:pStyle w:val="BulletList"/>
              <w:tabs>
                <w:tab w:val="clear" w:pos="1800"/>
                <w:tab w:val="left" w:pos="709"/>
              </w:tabs>
              <w:spacing w:before="60" w:after="60" w:line="264" w:lineRule="auto"/>
              <w:jc w:val="center"/>
              <w:rPr>
                <w:b/>
                <w:bCs/>
                <w:sz w:val="18"/>
                <w:szCs w:val="18"/>
              </w:rPr>
            </w:pPr>
            <w:r w:rsidRPr="00F23392">
              <w:rPr>
                <w:b/>
                <w:bCs/>
                <w:sz w:val="18"/>
                <w:szCs w:val="18"/>
              </w:rPr>
              <w:t>P2PE Component Name</w:t>
            </w:r>
          </w:p>
        </w:tc>
        <w:tc>
          <w:tcPr>
            <w:tcW w:w="2070" w:type="dxa"/>
            <w:shd w:val="clear" w:color="auto" w:fill="CBD4D5"/>
          </w:tcPr>
          <w:p w14:paraId="0BB01D96" w14:textId="77777777" w:rsidR="005F697C" w:rsidRPr="00F23392" w:rsidRDefault="005F697C" w:rsidP="00A36687">
            <w:pPr>
              <w:pStyle w:val="BulletList"/>
              <w:tabs>
                <w:tab w:val="clear" w:pos="1800"/>
                <w:tab w:val="left" w:pos="709"/>
              </w:tabs>
              <w:spacing w:before="60" w:after="60" w:line="264" w:lineRule="auto"/>
              <w:jc w:val="center"/>
              <w:rPr>
                <w:b/>
                <w:bCs/>
                <w:sz w:val="18"/>
                <w:szCs w:val="18"/>
              </w:rPr>
            </w:pPr>
            <w:r w:rsidRPr="00F23392">
              <w:rPr>
                <w:b/>
                <w:bCs/>
                <w:sz w:val="18"/>
                <w:szCs w:val="18"/>
              </w:rPr>
              <w:t>P2PE Component Type</w:t>
            </w:r>
          </w:p>
          <w:p w14:paraId="7E6BBB16" w14:textId="25F3AEED" w:rsidR="005F697C" w:rsidRPr="00F95FC1" w:rsidRDefault="005F697C" w:rsidP="00A36687">
            <w:pPr>
              <w:pStyle w:val="BulletList"/>
              <w:tabs>
                <w:tab w:val="clear" w:pos="1800"/>
                <w:tab w:val="left" w:pos="709"/>
              </w:tabs>
              <w:spacing w:before="60" w:after="60" w:line="264" w:lineRule="auto"/>
              <w:jc w:val="center"/>
              <w:rPr>
                <w:sz w:val="18"/>
                <w:szCs w:val="18"/>
              </w:rPr>
            </w:pPr>
            <w:r>
              <w:rPr>
                <w:sz w:val="18"/>
                <w:szCs w:val="18"/>
              </w:rPr>
              <w:t>(</w:t>
            </w:r>
            <w:r w:rsidRPr="00ED03FB">
              <w:rPr>
                <w:i/>
                <w:iCs/>
                <w:sz w:val="18"/>
                <w:szCs w:val="18"/>
              </w:rPr>
              <w:t xml:space="preserve">see </w:t>
            </w:r>
            <w:r w:rsidR="00BF394A">
              <w:rPr>
                <w:i/>
                <w:iCs/>
                <w:sz w:val="18"/>
                <w:szCs w:val="18"/>
              </w:rPr>
              <w:t>l</w:t>
            </w:r>
            <w:r w:rsidRPr="00ED03FB">
              <w:rPr>
                <w:i/>
                <w:iCs/>
                <w:sz w:val="18"/>
                <w:szCs w:val="18"/>
              </w:rPr>
              <w:t>egend above</w:t>
            </w:r>
            <w:r w:rsidR="006C1ECD">
              <w:rPr>
                <w:i/>
                <w:iCs/>
                <w:sz w:val="18"/>
                <w:szCs w:val="18"/>
              </w:rPr>
              <w:t xml:space="preserve"> – use bolded acronym</w:t>
            </w:r>
            <w:r w:rsidRPr="00ED03FB">
              <w:rPr>
                <w:sz w:val="18"/>
                <w:szCs w:val="18"/>
              </w:rPr>
              <w:t>)</w:t>
            </w:r>
          </w:p>
        </w:tc>
        <w:tc>
          <w:tcPr>
            <w:tcW w:w="5310" w:type="dxa"/>
            <w:gridSpan w:val="2"/>
            <w:shd w:val="clear" w:color="auto" w:fill="CBD4D5"/>
          </w:tcPr>
          <w:p w14:paraId="3F10DAF2" w14:textId="77777777" w:rsidR="00A94D94" w:rsidRDefault="00A94D94" w:rsidP="00A94D94">
            <w:pPr>
              <w:pStyle w:val="BulletList"/>
              <w:tabs>
                <w:tab w:val="clear" w:pos="1800"/>
                <w:tab w:val="left" w:pos="709"/>
              </w:tabs>
              <w:spacing w:before="60" w:after="60" w:line="264" w:lineRule="auto"/>
              <w:jc w:val="center"/>
              <w:rPr>
                <w:sz w:val="18"/>
                <w:szCs w:val="18"/>
              </w:rPr>
            </w:pPr>
            <w:r w:rsidRPr="00DF4BB1">
              <w:rPr>
                <w:b/>
                <w:bCs/>
                <w:sz w:val="18"/>
                <w:szCs w:val="18"/>
              </w:rPr>
              <w:t>Change</w:t>
            </w:r>
            <w:r>
              <w:rPr>
                <w:b/>
                <w:bCs/>
                <w:sz w:val="18"/>
                <w:szCs w:val="18"/>
              </w:rPr>
              <w:t xml:space="preserve"> Impact</w:t>
            </w:r>
          </w:p>
          <w:p w14:paraId="1909A978" w14:textId="70E9C2AD" w:rsidR="005F697C"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t>Describe how the P2PE Component</w:t>
            </w:r>
            <w:r>
              <w:rPr>
                <w:sz w:val="18"/>
                <w:szCs w:val="18"/>
              </w:rPr>
              <w:t xml:space="preserve"> </w:t>
            </w:r>
            <w:r w:rsidR="00497652">
              <w:rPr>
                <w:sz w:val="18"/>
                <w:szCs w:val="18"/>
              </w:rPr>
              <w:t xml:space="preserve">will be used in </w:t>
            </w:r>
            <w:r w:rsidRPr="00F95FC1">
              <w:rPr>
                <w:sz w:val="18"/>
                <w:szCs w:val="18"/>
              </w:rPr>
              <w:t xml:space="preserve">the Listed P2PE Product it is being </w:t>
            </w:r>
            <w:r w:rsidR="00497652">
              <w:rPr>
                <w:sz w:val="18"/>
                <w:szCs w:val="18"/>
              </w:rPr>
              <w:t>added to.</w:t>
            </w:r>
          </w:p>
        </w:tc>
        <w:tc>
          <w:tcPr>
            <w:tcW w:w="2524" w:type="dxa"/>
            <w:shd w:val="clear" w:color="auto" w:fill="CBD4D5"/>
          </w:tcPr>
          <w:p w14:paraId="74606B5C" w14:textId="77777777" w:rsidR="00F23392" w:rsidRPr="008D6416" w:rsidRDefault="00F23392" w:rsidP="00A36687">
            <w:pPr>
              <w:pStyle w:val="BulletList"/>
              <w:tabs>
                <w:tab w:val="clear" w:pos="1800"/>
                <w:tab w:val="left" w:pos="709"/>
              </w:tabs>
              <w:spacing w:before="60" w:after="60" w:line="264" w:lineRule="auto"/>
              <w:jc w:val="center"/>
              <w:rPr>
                <w:b/>
                <w:bCs/>
                <w:sz w:val="18"/>
                <w:szCs w:val="18"/>
              </w:rPr>
            </w:pPr>
            <w:r w:rsidRPr="00584CF7">
              <w:rPr>
                <w:b/>
                <w:bCs/>
                <w:sz w:val="18"/>
                <w:szCs w:val="18"/>
              </w:rPr>
              <w:t>Redlined P-ROV(s)</w:t>
            </w:r>
          </w:p>
          <w:p w14:paraId="22B7265B" w14:textId="57DFC837" w:rsidR="005F697C" w:rsidRPr="00F95FC1" w:rsidRDefault="0081603B" w:rsidP="00970C08">
            <w:pPr>
              <w:pStyle w:val="BulletList"/>
              <w:tabs>
                <w:tab w:val="clear" w:pos="1800"/>
                <w:tab w:val="left" w:pos="709"/>
              </w:tabs>
              <w:spacing w:before="60" w:after="60" w:line="264" w:lineRule="auto"/>
              <w:rPr>
                <w:sz w:val="18"/>
                <w:szCs w:val="18"/>
              </w:rPr>
            </w:pPr>
            <w:r>
              <w:rPr>
                <w:sz w:val="18"/>
                <w:szCs w:val="18"/>
              </w:rPr>
              <w:t>Affirm the</w:t>
            </w:r>
            <w:r w:rsidR="005F697C" w:rsidRPr="00F95FC1">
              <w:rPr>
                <w:sz w:val="18"/>
                <w:szCs w:val="18"/>
              </w:rPr>
              <w:t xml:space="preserve"> </w:t>
            </w:r>
            <w:r w:rsidR="00E857CF">
              <w:rPr>
                <w:sz w:val="18"/>
                <w:szCs w:val="18"/>
              </w:rPr>
              <w:t>redlined</w:t>
            </w:r>
            <w:r w:rsidR="005F697C" w:rsidRPr="00F95FC1">
              <w:rPr>
                <w:sz w:val="18"/>
                <w:szCs w:val="18"/>
              </w:rPr>
              <w:t xml:space="preserve"> P-ROV</w:t>
            </w:r>
            <w:r w:rsidR="00A94D94">
              <w:rPr>
                <w:sz w:val="18"/>
                <w:szCs w:val="18"/>
              </w:rPr>
              <w:t>(</w:t>
            </w:r>
            <w:r w:rsidR="005F697C" w:rsidRPr="00F95FC1">
              <w:rPr>
                <w:sz w:val="18"/>
                <w:szCs w:val="18"/>
              </w:rPr>
              <w:t>s</w:t>
            </w:r>
            <w:r w:rsidR="00A94D94">
              <w:rPr>
                <w:sz w:val="18"/>
                <w:szCs w:val="18"/>
              </w:rPr>
              <w:t>)</w:t>
            </w:r>
            <w:r w:rsidR="005F697C" w:rsidRPr="00F95FC1">
              <w:rPr>
                <w:sz w:val="18"/>
                <w:szCs w:val="18"/>
              </w:rPr>
              <w:t xml:space="preserve"> of the Listed P2PE Product are being provided as part of the </w:t>
            </w:r>
            <w:r w:rsidR="005F697C">
              <w:rPr>
                <w:sz w:val="18"/>
                <w:szCs w:val="18"/>
              </w:rPr>
              <w:t xml:space="preserve">Delta </w:t>
            </w:r>
            <w:r w:rsidR="005F697C" w:rsidRPr="00F95FC1">
              <w:rPr>
                <w:sz w:val="18"/>
                <w:szCs w:val="18"/>
              </w:rPr>
              <w:t>submission.</w:t>
            </w:r>
          </w:p>
        </w:tc>
      </w:tr>
      <w:tr w:rsidR="00A94D94" w:rsidRPr="005256DD" w14:paraId="2817321F" w14:textId="77777777" w:rsidTr="00122280">
        <w:trPr>
          <w:trHeight w:val="235"/>
        </w:trPr>
        <w:tc>
          <w:tcPr>
            <w:tcW w:w="2515" w:type="dxa"/>
            <w:shd w:val="clear" w:color="auto" w:fill="auto"/>
          </w:tcPr>
          <w:p w14:paraId="2FEF8654" w14:textId="77777777"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tcPr>
          <w:p w14:paraId="1301216E" w14:textId="77777777"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070" w:type="dxa"/>
            <w:shd w:val="clear" w:color="auto" w:fill="auto"/>
          </w:tcPr>
          <w:p w14:paraId="2D6C356E" w14:textId="77777777"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5310" w:type="dxa"/>
            <w:gridSpan w:val="2"/>
            <w:shd w:val="clear" w:color="auto" w:fill="auto"/>
          </w:tcPr>
          <w:p w14:paraId="2B4A86D8" w14:textId="7AADA98D"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6523C3B0" w14:textId="77777777" w:rsidR="00A94D94" w:rsidRPr="00F95FC1" w:rsidRDefault="00A94D94" w:rsidP="00A94D94">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A94D94" w:rsidRPr="005256DD" w14:paraId="0070CA4F" w14:textId="77777777" w:rsidTr="00122280">
        <w:trPr>
          <w:trHeight w:val="235"/>
        </w:trPr>
        <w:tc>
          <w:tcPr>
            <w:tcW w:w="2515" w:type="dxa"/>
            <w:shd w:val="clear" w:color="auto" w:fill="auto"/>
          </w:tcPr>
          <w:p w14:paraId="1CEA9A6B" w14:textId="77777777"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tcPr>
          <w:p w14:paraId="6F32B576" w14:textId="77777777"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070" w:type="dxa"/>
            <w:shd w:val="clear" w:color="auto" w:fill="auto"/>
          </w:tcPr>
          <w:p w14:paraId="076871B9" w14:textId="77777777"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5310" w:type="dxa"/>
            <w:gridSpan w:val="2"/>
            <w:shd w:val="clear" w:color="auto" w:fill="auto"/>
          </w:tcPr>
          <w:p w14:paraId="4CDF7171" w14:textId="068CB703"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330FCE79" w14:textId="77777777" w:rsidR="00A94D94" w:rsidRPr="00F95FC1" w:rsidRDefault="00A94D94" w:rsidP="00A94D94">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A94D94" w:rsidRPr="005256DD" w14:paraId="40C59425" w14:textId="77777777" w:rsidTr="00122280">
        <w:trPr>
          <w:trHeight w:val="235"/>
        </w:trPr>
        <w:tc>
          <w:tcPr>
            <w:tcW w:w="2515" w:type="dxa"/>
            <w:shd w:val="clear" w:color="auto" w:fill="auto"/>
          </w:tcPr>
          <w:p w14:paraId="6FC0CC5B" w14:textId="08DF5476"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tcPr>
          <w:p w14:paraId="526CA616" w14:textId="7AB7F793"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070" w:type="dxa"/>
            <w:shd w:val="clear" w:color="auto" w:fill="auto"/>
          </w:tcPr>
          <w:p w14:paraId="2D2C78C7" w14:textId="7EA1B1E4"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5310" w:type="dxa"/>
            <w:gridSpan w:val="2"/>
            <w:shd w:val="clear" w:color="auto" w:fill="auto"/>
          </w:tcPr>
          <w:p w14:paraId="1E223B85" w14:textId="5F55B38C" w:rsidR="00A94D94" w:rsidRPr="00F95FC1" w:rsidRDefault="00A94D94" w:rsidP="00A94D94">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22520CE6" w14:textId="58D18A07" w:rsidR="00A94D94" w:rsidRPr="00F95FC1" w:rsidRDefault="00A94D94" w:rsidP="00A94D94">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A94D94" w:rsidRPr="005256DD" w14:paraId="2D9D6BCF" w14:textId="77777777" w:rsidTr="00F8140A">
        <w:trPr>
          <w:trHeight w:val="235"/>
        </w:trPr>
        <w:tc>
          <w:tcPr>
            <w:tcW w:w="14039" w:type="dxa"/>
            <w:gridSpan w:val="7"/>
            <w:shd w:val="clear" w:color="auto" w:fill="CBD4D5"/>
          </w:tcPr>
          <w:p w14:paraId="68FF84FA" w14:textId="78ADA439" w:rsidR="00A94D94" w:rsidRPr="00F95FC1" w:rsidRDefault="00A94D94" w:rsidP="00A94D94">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81603B">
              <w:rPr>
                <w:b/>
                <w:bCs/>
                <w:i/>
                <w:iCs/>
                <w:sz w:val="18"/>
                <w:szCs w:val="18"/>
                <w:u w:val="single"/>
              </w:rPr>
              <w:t>above</w:t>
            </w:r>
            <w:r w:rsidRPr="00F95FC1">
              <w:rPr>
                <w:i/>
                <w:iCs/>
                <w:sz w:val="18"/>
                <w:szCs w:val="18"/>
              </w:rPr>
              <w:t xml:space="preserve"> as needed for each </w:t>
            </w:r>
            <w:r>
              <w:rPr>
                <w:i/>
                <w:iCs/>
                <w:sz w:val="18"/>
                <w:szCs w:val="18"/>
              </w:rPr>
              <w:t xml:space="preserve">Listed </w:t>
            </w:r>
            <w:r w:rsidRPr="00F95FC1">
              <w:rPr>
                <w:i/>
                <w:iCs/>
                <w:sz w:val="18"/>
                <w:szCs w:val="18"/>
              </w:rPr>
              <w:t xml:space="preserve">P2PE Component </w:t>
            </w:r>
            <w:r>
              <w:rPr>
                <w:i/>
                <w:iCs/>
                <w:sz w:val="18"/>
                <w:szCs w:val="18"/>
              </w:rPr>
              <w:t>addition</w:t>
            </w:r>
            <w:r w:rsidRPr="00F95FC1">
              <w:rPr>
                <w:i/>
                <w:iCs/>
                <w:sz w:val="18"/>
                <w:szCs w:val="18"/>
              </w:rPr>
              <w:t xml:space="preserve"> request.</w:t>
            </w:r>
          </w:p>
        </w:tc>
      </w:tr>
      <w:tr w:rsidR="00A94D94" w:rsidRPr="005256DD" w14:paraId="45174955" w14:textId="77777777" w:rsidTr="00F8140A">
        <w:trPr>
          <w:trHeight w:val="235"/>
        </w:trPr>
        <w:tc>
          <w:tcPr>
            <w:tcW w:w="3505" w:type="dxa"/>
            <w:gridSpan w:val="2"/>
            <w:shd w:val="clear" w:color="auto" w:fill="CBD4D5"/>
          </w:tcPr>
          <w:p w14:paraId="1D447254" w14:textId="399594C7" w:rsidR="00A94D94" w:rsidRPr="007802B7" w:rsidRDefault="00A94D94" w:rsidP="00A94D94">
            <w:pPr>
              <w:pStyle w:val="BulletList"/>
              <w:tabs>
                <w:tab w:val="clear" w:pos="1800"/>
                <w:tab w:val="left" w:pos="709"/>
              </w:tabs>
              <w:spacing w:before="60" w:after="60" w:line="264" w:lineRule="auto"/>
              <w:rPr>
                <w:b/>
                <w:bCs/>
                <w:sz w:val="18"/>
                <w:szCs w:val="18"/>
              </w:rPr>
            </w:pPr>
            <w:r w:rsidRPr="007802B7">
              <w:rPr>
                <w:b/>
                <w:bCs/>
                <w:sz w:val="18"/>
                <w:szCs w:val="18"/>
              </w:rPr>
              <w:t>Additional information, as necessary:</w:t>
            </w:r>
          </w:p>
        </w:tc>
        <w:tc>
          <w:tcPr>
            <w:tcW w:w="10534" w:type="dxa"/>
            <w:gridSpan w:val="5"/>
            <w:shd w:val="clear" w:color="auto" w:fill="auto"/>
          </w:tcPr>
          <w:p w14:paraId="65E2B3C4" w14:textId="77777777" w:rsidR="00A94D94" w:rsidRPr="00F95FC1" w:rsidRDefault="00A94D94" w:rsidP="00A94D94">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bookmarkEnd w:id="8"/>
      <w:bookmarkEnd w:id="9"/>
      <w:bookmarkEnd w:id="10"/>
      <w:bookmarkEnd w:id="11"/>
      <w:bookmarkEnd w:id="12"/>
      <w:bookmarkEnd w:id="13"/>
    </w:tbl>
    <w:p w14:paraId="0D232099" w14:textId="77777777" w:rsidR="00E70B01" w:rsidRDefault="00E70B01">
      <w:pPr>
        <w:rPr>
          <w:b/>
          <w:bCs/>
          <w:i/>
        </w:rPr>
      </w:pPr>
    </w:p>
    <w:p w14:paraId="6F52C166" w14:textId="6E75FFF6" w:rsidR="00E4400C" w:rsidRDefault="00E4400C">
      <w:pPr>
        <w:rPr>
          <w:b/>
          <w:bCs/>
          <w:i/>
        </w:rPr>
      </w:pPr>
      <w:r>
        <w:rPr>
          <w:b/>
          <w:bCs/>
          <w:i/>
        </w:rPr>
        <w:br w:type="page"/>
      </w:r>
    </w:p>
    <w:p w14:paraId="54D252ED" w14:textId="2D36C337" w:rsidR="00E70B01" w:rsidRDefault="00E70B01" w:rsidP="00E70B01">
      <w:pPr>
        <w:pStyle w:val="Heading2NoNum"/>
      </w:pPr>
      <w:bookmarkStart w:id="48" w:name="_Toc173575895"/>
      <w:r>
        <w:t>P2PE Applications</w:t>
      </w:r>
      <w:bookmarkEnd w:id="48"/>
    </w:p>
    <w:tbl>
      <w:tblPr>
        <w:tblStyle w:val="TableGrid"/>
        <w:tblW w:w="14039" w:type="dxa"/>
        <w:tblLayout w:type="fixed"/>
        <w:tblLook w:val="04A0" w:firstRow="1" w:lastRow="0" w:firstColumn="1" w:lastColumn="0" w:noHBand="0" w:noVBand="1"/>
      </w:tblPr>
      <w:tblGrid>
        <w:gridCol w:w="1885"/>
        <w:gridCol w:w="1800"/>
        <w:gridCol w:w="1710"/>
        <w:gridCol w:w="810"/>
        <w:gridCol w:w="1980"/>
        <w:gridCol w:w="3330"/>
        <w:gridCol w:w="2524"/>
      </w:tblGrid>
      <w:tr w:rsidR="00BA5387" w:rsidRPr="00E52497" w14:paraId="62ED5781" w14:textId="77777777" w:rsidTr="00587AB7">
        <w:trPr>
          <w:trHeight w:hRule="exact" w:val="432"/>
        </w:trPr>
        <w:tc>
          <w:tcPr>
            <w:tcW w:w="14039" w:type="dxa"/>
            <w:gridSpan w:val="7"/>
            <w:shd w:val="clear" w:color="auto" w:fill="006A72"/>
            <w:vAlign w:val="center"/>
          </w:tcPr>
          <w:p w14:paraId="188C8C41" w14:textId="65DD4B44" w:rsidR="00BA5387" w:rsidRDefault="00BA5387"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49" w:name="_Toc173575896"/>
            <w:r>
              <w:rPr>
                <w:rFonts w:cs="Arial"/>
                <w:i w:val="0"/>
                <w:color w:val="FFFFFF" w:themeColor="background1"/>
                <w:sz w:val="22"/>
              </w:rPr>
              <w:t>3.</w:t>
            </w:r>
            <w:r w:rsidR="00816E02">
              <w:rPr>
                <w:rFonts w:cs="Arial"/>
                <w:i w:val="0"/>
                <w:color w:val="FFFFFF" w:themeColor="background1"/>
                <w:sz w:val="22"/>
              </w:rPr>
              <w:t>5</w:t>
            </w:r>
            <w:r w:rsidR="00F315F0">
              <w:rPr>
                <w:rFonts w:cs="Arial"/>
                <w:i w:val="0"/>
                <w:color w:val="FFFFFF" w:themeColor="background1"/>
                <w:sz w:val="22"/>
              </w:rPr>
              <w:t>.a</w:t>
            </w:r>
            <w:r>
              <w:rPr>
                <w:rFonts w:cs="Arial"/>
                <w:i w:val="0"/>
                <w:color w:val="FFFFFF" w:themeColor="background1"/>
                <w:sz w:val="22"/>
              </w:rPr>
              <w:t xml:space="preserve"> </w:t>
            </w:r>
            <w:r w:rsidR="00F315F0">
              <w:rPr>
                <w:rFonts w:cs="Arial"/>
                <w:i w:val="0"/>
                <w:color w:val="FFFFFF" w:themeColor="background1"/>
                <w:sz w:val="22"/>
              </w:rPr>
              <w:tab/>
            </w:r>
            <w:bookmarkStart w:id="50" w:name="Table_3_5_a"/>
            <w:bookmarkEnd w:id="50"/>
            <w:r>
              <w:rPr>
                <w:rFonts w:cs="Arial"/>
                <w:i w:val="0"/>
                <w:color w:val="FFFFFF" w:themeColor="background1"/>
                <w:sz w:val="22"/>
              </w:rPr>
              <w:t xml:space="preserve">Remove </w:t>
            </w:r>
            <w:r w:rsidR="001A7501">
              <w:rPr>
                <w:rFonts w:cs="Arial"/>
                <w:i w:val="0"/>
                <w:color w:val="FFFFFF" w:themeColor="background1"/>
                <w:sz w:val="22"/>
              </w:rPr>
              <w:t>En</w:t>
            </w:r>
            <w:r w:rsidR="003B79D3">
              <w:rPr>
                <w:rFonts w:cs="Arial"/>
                <w:i w:val="0"/>
                <w:color w:val="FFFFFF" w:themeColor="background1"/>
                <w:sz w:val="22"/>
              </w:rPr>
              <w:t>tire</w:t>
            </w:r>
            <w:r w:rsidR="001A7501">
              <w:rPr>
                <w:rFonts w:cs="Arial"/>
                <w:i w:val="0"/>
                <w:color w:val="FFFFFF" w:themeColor="background1"/>
                <w:sz w:val="22"/>
              </w:rPr>
              <w:t xml:space="preserve"> </w:t>
            </w:r>
            <w:r>
              <w:rPr>
                <w:rFonts w:cs="Arial"/>
                <w:i w:val="0"/>
                <w:color w:val="FFFFFF" w:themeColor="background1"/>
                <w:sz w:val="22"/>
              </w:rPr>
              <w:t>P2PE Application</w:t>
            </w:r>
            <w:r w:rsidR="001A7501">
              <w:rPr>
                <w:rFonts w:cs="Arial"/>
                <w:i w:val="0"/>
                <w:color w:val="FFFFFF" w:themeColor="background1"/>
                <w:sz w:val="22"/>
              </w:rPr>
              <w:t>(s)</w:t>
            </w:r>
            <w:bookmarkEnd w:id="49"/>
          </w:p>
        </w:tc>
      </w:tr>
      <w:tr w:rsidR="00DF6342" w:rsidRPr="005256DD" w14:paraId="3168EEFC" w14:textId="77777777" w:rsidTr="00E2702E">
        <w:tc>
          <w:tcPr>
            <w:tcW w:w="14039" w:type="dxa"/>
            <w:gridSpan w:val="7"/>
            <w:shd w:val="clear" w:color="auto" w:fill="CBD4D5"/>
            <w:vAlign w:val="center"/>
          </w:tcPr>
          <w:p w14:paraId="4AB75CEA" w14:textId="77777777" w:rsidR="00DF6342" w:rsidRDefault="00DF6342" w:rsidP="00E2702E">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remove a P2PE Application(s) from a Listed P2PE Product.</w:t>
            </w:r>
          </w:p>
          <w:p w14:paraId="37FE49FB" w14:textId="597DCB58" w:rsidR="00B56F5B" w:rsidRPr="00AF780E" w:rsidRDefault="000D5F13" w:rsidP="005579FB">
            <w:pPr>
              <w:pStyle w:val="BulletList"/>
              <w:numPr>
                <w:ilvl w:val="0"/>
                <w:numId w:val="38"/>
              </w:numPr>
              <w:tabs>
                <w:tab w:val="clear" w:pos="1800"/>
                <w:tab w:val="left" w:pos="883"/>
              </w:tabs>
              <w:spacing w:before="60" w:after="60" w:line="264" w:lineRule="auto"/>
              <w:rPr>
                <w:sz w:val="18"/>
                <w:szCs w:val="18"/>
              </w:rPr>
            </w:pPr>
            <w:r>
              <w:rPr>
                <w:bCs/>
                <w:i/>
                <w:iCs/>
                <w:sz w:val="18"/>
                <w:szCs w:val="18"/>
                <w:lang w:eastAsia="en-GB"/>
              </w:rPr>
              <w:tab/>
            </w:r>
            <w:r w:rsidR="00B56F5B" w:rsidRPr="00FD47AE">
              <w:rPr>
                <w:bCs/>
                <w:i/>
                <w:iCs/>
                <w:sz w:val="18"/>
                <w:szCs w:val="18"/>
                <w:lang w:eastAsia="en-GB"/>
              </w:rPr>
              <w:t xml:space="preserve">If only </w:t>
            </w:r>
            <w:r w:rsidR="00B56F5B">
              <w:rPr>
                <w:bCs/>
                <w:i/>
                <w:iCs/>
                <w:sz w:val="18"/>
                <w:szCs w:val="18"/>
                <w:lang w:eastAsia="en-GB"/>
              </w:rPr>
              <w:t>a specific version(s)</w:t>
            </w:r>
            <w:r w:rsidR="00B56F5B" w:rsidRPr="00FD47AE">
              <w:rPr>
                <w:bCs/>
                <w:i/>
                <w:iCs/>
                <w:sz w:val="18"/>
                <w:szCs w:val="18"/>
                <w:lang w:eastAsia="en-GB"/>
              </w:rPr>
              <w:t xml:space="preserve"> is being removed and not the entire </w:t>
            </w:r>
            <w:r w:rsidR="00B56F5B">
              <w:rPr>
                <w:bCs/>
                <w:i/>
                <w:iCs/>
                <w:sz w:val="18"/>
                <w:szCs w:val="18"/>
                <w:lang w:eastAsia="en-GB"/>
              </w:rPr>
              <w:t>P2PE Application</w:t>
            </w:r>
            <w:r w:rsidR="00B56F5B" w:rsidRPr="00FD47AE">
              <w:rPr>
                <w:bCs/>
                <w:i/>
                <w:iCs/>
                <w:sz w:val="18"/>
                <w:szCs w:val="18"/>
                <w:lang w:eastAsia="en-GB"/>
              </w:rPr>
              <w:t xml:space="preserve">, then complete </w:t>
            </w:r>
            <w:hyperlink w:anchor="Table_3_5_b" w:history="1">
              <w:r w:rsidR="00B56F5B" w:rsidRPr="00B56F5B">
                <w:rPr>
                  <w:rStyle w:val="Hyperlink"/>
                  <w:bCs/>
                  <w:i/>
                  <w:iCs/>
                  <w:sz w:val="18"/>
                  <w:szCs w:val="18"/>
                  <w:lang w:eastAsia="en-GB"/>
                </w:rPr>
                <w:t>Table 3.</w:t>
              </w:r>
              <w:proofErr w:type="gramStart"/>
              <w:r w:rsidR="00B56F5B" w:rsidRPr="00B56F5B">
                <w:rPr>
                  <w:rStyle w:val="Hyperlink"/>
                  <w:bCs/>
                  <w:i/>
                  <w:iCs/>
                  <w:sz w:val="18"/>
                  <w:szCs w:val="18"/>
                  <w:lang w:eastAsia="en-GB"/>
                </w:rPr>
                <w:t>5.b</w:t>
              </w:r>
              <w:proofErr w:type="gramEnd"/>
            </w:hyperlink>
            <w:r w:rsidR="00B56F5B">
              <w:rPr>
                <w:i/>
                <w:iCs/>
              </w:rPr>
              <w:t xml:space="preserve"> </w:t>
            </w:r>
            <w:r w:rsidR="00B56F5B" w:rsidRPr="00FD47AE">
              <w:rPr>
                <w:bCs/>
                <w:i/>
                <w:iCs/>
                <w:sz w:val="18"/>
                <w:szCs w:val="18"/>
                <w:lang w:eastAsia="en-GB"/>
              </w:rPr>
              <w:t xml:space="preserve">(i.e., do </w:t>
            </w:r>
            <w:r w:rsidR="00B56F5B" w:rsidRPr="00FD47AE">
              <w:rPr>
                <w:b/>
                <w:i/>
                <w:iCs/>
                <w:sz w:val="18"/>
                <w:szCs w:val="18"/>
                <w:u w:val="single"/>
                <w:lang w:eastAsia="en-GB"/>
              </w:rPr>
              <w:t>NOT</w:t>
            </w:r>
            <w:r w:rsidR="00B56F5B" w:rsidRPr="007C2169">
              <w:rPr>
                <w:b/>
                <w:i/>
                <w:iCs/>
                <w:sz w:val="18"/>
                <w:szCs w:val="18"/>
                <w:lang w:eastAsia="en-GB"/>
              </w:rPr>
              <w:t xml:space="preserve"> </w:t>
            </w:r>
            <w:r w:rsidR="00B56F5B" w:rsidRPr="00FD47AE">
              <w:rPr>
                <w:bCs/>
                <w:i/>
                <w:iCs/>
                <w:sz w:val="18"/>
                <w:szCs w:val="18"/>
                <w:lang w:eastAsia="en-GB"/>
              </w:rPr>
              <w:t>use this table).</w:t>
            </w:r>
          </w:p>
        </w:tc>
      </w:tr>
      <w:tr w:rsidR="00BA5387" w:rsidRPr="005256DD" w14:paraId="116E413D" w14:textId="77777777" w:rsidTr="001A7501">
        <w:tc>
          <w:tcPr>
            <w:tcW w:w="6205" w:type="dxa"/>
            <w:gridSpan w:val="4"/>
            <w:shd w:val="clear" w:color="auto" w:fill="CBD4D5"/>
          </w:tcPr>
          <w:p w14:paraId="4642CB0D" w14:textId="1AF12B06" w:rsidR="00BA5387" w:rsidRPr="00F95FC1" w:rsidRDefault="00BA5387" w:rsidP="00970C08">
            <w:pPr>
              <w:pStyle w:val="BulletList"/>
              <w:tabs>
                <w:tab w:val="clear" w:pos="1800"/>
                <w:tab w:val="left" w:pos="709"/>
              </w:tabs>
              <w:spacing w:before="60" w:after="60" w:line="264" w:lineRule="auto"/>
              <w:rPr>
                <w:b/>
                <w:bCs/>
                <w:sz w:val="18"/>
                <w:szCs w:val="18"/>
              </w:rPr>
            </w:pPr>
            <w:r w:rsidRPr="00F95FC1">
              <w:rPr>
                <w:b/>
                <w:bCs/>
                <w:sz w:val="18"/>
                <w:szCs w:val="18"/>
              </w:rPr>
              <w:t xml:space="preserve">Remove </w:t>
            </w:r>
            <w:r w:rsidR="001A7501">
              <w:rPr>
                <w:b/>
                <w:bCs/>
                <w:sz w:val="18"/>
                <w:szCs w:val="18"/>
              </w:rPr>
              <w:t xml:space="preserve">entire </w:t>
            </w:r>
            <w:r>
              <w:rPr>
                <w:b/>
                <w:bCs/>
                <w:sz w:val="18"/>
                <w:szCs w:val="18"/>
              </w:rPr>
              <w:t>P2PE Application</w:t>
            </w:r>
            <w:r w:rsidR="001A7501">
              <w:rPr>
                <w:b/>
                <w:bCs/>
                <w:sz w:val="18"/>
                <w:szCs w:val="18"/>
              </w:rPr>
              <w:t>(</w:t>
            </w:r>
            <w:r>
              <w:rPr>
                <w:b/>
                <w:bCs/>
                <w:sz w:val="18"/>
                <w:szCs w:val="18"/>
              </w:rPr>
              <w:t>s</w:t>
            </w:r>
            <w:r w:rsidR="001A7501">
              <w:rPr>
                <w:b/>
                <w:bCs/>
                <w:sz w:val="18"/>
                <w:szCs w:val="18"/>
              </w:rPr>
              <w:t>)</w:t>
            </w:r>
            <w:r w:rsidRPr="00F95FC1">
              <w:rPr>
                <w:b/>
                <w:bCs/>
                <w:sz w:val="18"/>
                <w:szCs w:val="18"/>
              </w:rPr>
              <w:t xml:space="preserve"> from the </w:t>
            </w:r>
            <w:r>
              <w:rPr>
                <w:b/>
                <w:bCs/>
                <w:sz w:val="18"/>
                <w:szCs w:val="18"/>
              </w:rPr>
              <w:t xml:space="preserve">Listed </w:t>
            </w:r>
            <w:r w:rsidRPr="00F95FC1">
              <w:rPr>
                <w:b/>
                <w:bCs/>
                <w:sz w:val="18"/>
                <w:szCs w:val="18"/>
              </w:rPr>
              <w:t>P2PE Produc</w:t>
            </w:r>
            <w:r>
              <w:rPr>
                <w:b/>
                <w:bCs/>
                <w:sz w:val="18"/>
                <w:szCs w:val="18"/>
              </w:rPr>
              <w:t xml:space="preserve">t </w:t>
            </w:r>
            <w:r w:rsidRPr="00AD0556">
              <w:rPr>
                <w:b/>
                <w:bCs/>
                <w:sz w:val="18"/>
                <w:szCs w:val="18"/>
              </w:rPr>
              <w:sym w:font="Wingdings" w:char="F0E8"/>
            </w:r>
          </w:p>
        </w:tc>
        <w:tc>
          <w:tcPr>
            <w:tcW w:w="7834" w:type="dxa"/>
            <w:gridSpan w:val="3"/>
            <w:shd w:val="clear" w:color="auto" w:fill="auto"/>
          </w:tcPr>
          <w:p w14:paraId="0B748DBD" w14:textId="77777777" w:rsidR="00BA5387" w:rsidRPr="00F95FC1" w:rsidRDefault="00BA5387" w:rsidP="00970C08">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BA5387" w:rsidRPr="005256DD" w14:paraId="58D994F6" w14:textId="77777777" w:rsidTr="00E0452E">
        <w:tc>
          <w:tcPr>
            <w:tcW w:w="8185" w:type="dxa"/>
            <w:gridSpan w:val="5"/>
            <w:shd w:val="clear" w:color="auto" w:fill="CBD4D5"/>
          </w:tcPr>
          <w:p w14:paraId="02603C63" w14:textId="77777777" w:rsidR="00C01C4C" w:rsidRDefault="00985205" w:rsidP="0074079C">
            <w:pPr>
              <w:pStyle w:val="BulletList"/>
              <w:tabs>
                <w:tab w:val="clear" w:pos="1800"/>
                <w:tab w:val="left" w:pos="709"/>
              </w:tabs>
              <w:spacing w:before="60" w:after="60" w:line="264" w:lineRule="auto"/>
              <w:rPr>
                <w:sz w:val="18"/>
                <w:szCs w:val="18"/>
              </w:rPr>
            </w:pPr>
            <w:r>
              <w:rPr>
                <w:b/>
                <w:bCs/>
                <w:sz w:val="18"/>
                <w:szCs w:val="18"/>
              </w:rPr>
              <w:t>Solution</w:t>
            </w:r>
            <w:r w:rsidR="00674FA8" w:rsidRPr="00674FA8">
              <w:rPr>
                <w:b/>
                <w:bCs/>
                <w:sz w:val="18"/>
                <w:szCs w:val="18"/>
              </w:rPr>
              <w:t>-specific P2PE Applications</w:t>
            </w:r>
            <w:r w:rsidR="00674FA8">
              <w:rPr>
                <w:sz w:val="18"/>
                <w:szCs w:val="18"/>
              </w:rPr>
              <w:t xml:space="preserve">: </w:t>
            </w:r>
            <w:r w:rsidR="00BA5387">
              <w:rPr>
                <w:sz w:val="18"/>
                <w:szCs w:val="18"/>
              </w:rPr>
              <w:t xml:space="preserve">Are any P2PE Applications being removed </w:t>
            </w:r>
            <w:r w:rsidR="00674FA8">
              <w:rPr>
                <w:sz w:val="18"/>
                <w:szCs w:val="18"/>
              </w:rPr>
              <w:t xml:space="preserve">that do </w:t>
            </w:r>
            <w:r w:rsidR="00BA5387">
              <w:rPr>
                <w:sz w:val="18"/>
                <w:szCs w:val="18"/>
              </w:rPr>
              <w:t xml:space="preserve">not have a separate listing (i.e., no Reference #) and are only included as part of the P2PE Solution itself? </w:t>
            </w:r>
          </w:p>
          <w:p w14:paraId="4DC96FC4" w14:textId="52758AF2" w:rsidR="00BA5387" w:rsidRPr="00F95FC1" w:rsidRDefault="00BA5387" w:rsidP="0074079C">
            <w:pPr>
              <w:pStyle w:val="BulletList"/>
              <w:tabs>
                <w:tab w:val="clear" w:pos="1800"/>
                <w:tab w:val="left" w:pos="709"/>
              </w:tabs>
              <w:spacing w:before="60" w:after="60" w:line="264" w:lineRule="auto"/>
              <w:rPr>
                <w:sz w:val="18"/>
                <w:szCs w:val="18"/>
              </w:rPr>
            </w:pPr>
            <w:r>
              <w:rPr>
                <w:sz w:val="18"/>
                <w:szCs w:val="18"/>
              </w:rPr>
              <w:t>(</w:t>
            </w:r>
            <w:r w:rsidRPr="0074079C">
              <w:rPr>
                <w:b/>
                <w:bCs/>
                <w:i/>
                <w:iCs/>
                <w:sz w:val="18"/>
                <w:szCs w:val="18"/>
              </w:rPr>
              <w:t>Note</w:t>
            </w:r>
            <w:r>
              <w:rPr>
                <w:i/>
                <w:iCs/>
                <w:sz w:val="18"/>
                <w:szCs w:val="18"/>
              </w:rPr>
              <w:t>:</w:t>
            </w:r>
            <w:r w:rsidRPr="007B2AC5">
              <w:rPr>
                <w:i/>
                <w:iCs/>
                <w:sz w:val="18"/>
                <w:szCs w:val="18"/>
              </w:rPr>
              <w:t xml:space="preserve"> This only applies to </w:t>
            </w:r>
            <w:r w:rsidR="00170AD8">
              <w:rPr>
                <w:i/>
                <w:iCs/>
                <w:sz w:val="18"/>
                <w:szCs w:val="18"/>
              </w:rPr>
              <w:t xml:space="preserve">Listed </w:t>
            </w:r>
            <w:r w:rsidRPr="007B2AC5">
              <w:rPr>
                <w:i/>
                <w:iCs/>
                <w:sz w:val="18"/>
                <w:szCs w:val="18"/>
              </w:rPr>
              <w:t>P2PE Solutions</w:t>
            </w:r>
            <w:r>
              <w:rPr>
                <w:sz w:val="18"/>
                <w:szCs w:val="18"/>
              </w:rPr>
              <w:t>)</w:t>
            </w:r>
          </w:p>
        </w:tc>
        <w:tc>
          <w:tcPr>
            <w:tcW w:w="5854" w:type="dxa"/>
            <w:gridSpan w:val="2"/>
            <w:shd w:val="clear" w:color="auto" w:fill="auto"/>
            <w:vAlign w:val="center"/>
          </w:tcPr>
          <w:p w14:paraId="43D18B4B" w14:textId="2071D4E1" w:rsidR="00BA5387" w:rsidRPr="00F95FC1" w:rsidRDefault="00BA5387" w:rsidP="00970C08">
            <w:pPr>
              <w:pStyle w:val="BulletList"/>
              <w:tabs>
                <w:tab w:val="clear" w:pos="1800"/>
                <w:tab w:val="left" w:pos="709"/>
              </w:tabs>
              <w:spacing w:before="60" w:after="60" w:line="264" w:lineRule="auto"/>
              <w:rPr>
                <w:sz w:val="18"/>
                <w:szCs w:val="18"/>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Pr>
                <w:bCs/>
                <w:i/>
                <w:iCs/>
                <w:sz w:val="18"/>
                <w:szCs w:val="18"/>
                <w:lang w:eastAsia="en-GB"/>
              </w:rPr>
              <w:t>Put ‘Solution ONLY’ in the 1</w:t>
            </w:r>
            <w:r w:rsidRPr="002951C5">
              <w:rPr>
                <w:bCs/>
                <w:i/>
                <w:iCs/>
                <w:sz w:val="18"/>
                <w:szCs w:val="18"/>
                <w:vertAlign w:val="superscript"/>
                <w:lang w:eastAsia="en-GB"/>
              </w:rPr>
              <w:t>st</w:t>
            </w:r>
            <w:r>
              <w:rPr>
                <w:bCs/>
                <w:i/>
                <w:iCs/>
                <w:sz w:val="18"/>
                <w:szCs w:val="18"/>
                <w:lang w:eastAsia="en-GB"/>
              </w:rPr>
              <w:t xml:space="preserve"> </w:t>
            </w:r>
            <w:r w:rsidR="00AF2703">
              <w:rPr>
                <w:bCs/>
                <w:i/>
                <w:iCs/>
                <w:sz w:val="18"/>
                <w:szCs w:val="18"/>
                <w:lang w:eastAsia="en-GB"/>
              </w:rPr>
              <w:t>&amp; 2</w:t>
            </w:r>
            <w:r w:rsidR="00AF2703" w:rsidRPr="00AF2703">
              <w:rPr>
                <w:bCs/>
                <w:i/>
                <w:iCs/>
                <w:sz w:val="18"/>
                <w:szCs w:val="18"/>
                <w:vertAlign w:val="superscript"/>
                <w:lang w:eastAsia="en-GB"/>
              </w:rPr>
              <w:t>nd</w:t>
            </w:r>
            <w:r w:rsidR="00AF2703">
              <w:rPr>
                <w:bCs/>
                <w:i/>
                <w:iCs/>
                <w:sz w:val="18"/>
                <w:szCs w:val="18"/>
                <w:lang w:eastAsia="en-GB"/>
              </w:rPr>
              <w:t xml:space="preserve"> </w:t>
            </w:r>
            <w:r>
              <w:rPr>
                <w:bCs/>
                <w:i/>
                <w:iCs/>
                <w:sz w:val="18"/>
                <w:szCs w:val="18"/>
                <w:lang w:eastAsia="en-GB"/>
              </w:rPr>
              <w:t>column</w:t>
            </w:r>
            <w:r w:rsidRPr="00761DA6">
              <w:rPr>
                <w:bCs/>
                <w:sz w:val="18"/>
                <w:szCs w:val="18"/>
                <w:lang w:eastAsia="en-GB"/>
              </w:rPr>
              <w:t>)</w:t>
            </w:r>
          </w:p>
        </w:tc>
      </w:tr>
      <w:tr w:rsidR="00F8140A" w:rsidRPr="005256DD" w14:paraId="498A41BF" w14:textId="77777777" w:rsidTr="007E68FD">
        <w:tblPrEx>
          <w:tblCellMar>
            <w:left w:w="115" w:type="dxa"/>
            <w:right w:w="115" w:type="dxa"/>
          </w:tblCellMar>
        </w:tblPrEx>
        <w:tc>
          <w:tcPr>
            <w:tcW w:w="14039" w:type="dxa"/>
            <w:gridSpan w:val="7"/>
            <w:shd w:val="clear" w:color="auto" w:fill="CBD4D5"/>
          </w:tcPr>
          <w:p w14:paraId="18FDD038" w14:textId="7CF8A631" w:rsidR="00F8140A" w:rsidRDefault="00F8140A"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00D666BA" w:rsidRPr="00584CF7">
              <w:rPr>
                <w:bCs/>
                <w:sz w:val="18"/>
                <w:szCs w:val="18"/>
                <w:lang w:eastAsia="en-GB"/>
              </w:rPr>
              <w:t>The P-ROV(s)</w:t>
            </w:r>
            <w:r w:rsidR="00D666BA">
              <w:rPr>
                <w:bCs/>
                <w:sz w:val="18"/>
                <w:szCs w:val="18"/>
                <w:lang w:eastAsia="en-GB"/>
              </w:rPr>
              <w:t xml:space="preserve"> must, at a minimum, be redlined to strikethrough the P2PE Application(s) </w:t>
            </w:r>
            <w:r w:rsidR="00D666BA" w:rsidRPr="00DF6342">
              <w:rPr>
                <w:bCs/>
                <w:sz w:val="18"/>
                <w:szCs w:val="18"/>
                <w:lang w:eastAsia="en-GB"/>
              </w:rPr>
              <w:t xml:space="preserve">being removed from the </w:t>
            </w:r>
            <w:r w:rsidR="00C01C4C">
              <w:rPr>
                <w:bCs/>
                <w:sz w:val="18"/>
                <w:szCs w:val="18"/>
                <w:lang w:eastAsia="en-GB"/>
              </w:rPr>
              <w:t>P2PE A</w:t>
            </w:r>
            <w:r w:rsidR="00D666BA" w:rsidRPr="00DF6342">
              <w:rPr>
                <w:bCs/>
                <w:sz w:val="18"/>
                <w:szCs w:val="18"/>
                <w:lang w:eastAsia="en-GB"/>
              </w:rPr>
              <w:t>pplica</w:t>
            </w:r>
            <w:r w:rsidR="00787592">
              <w:rPr>
                <w:bCs/>
                <w:sz w:val="18"/>
                <w:szCs w:val="18"/>
                <w:lang w:eastAsia="en-GB"/>
              </w:rPr>
              <w:t>tions</w:t>
            </w:r>
            <w:r w:rsidR="00D666BA" w:rsidRPr="00DF6342">
              <w:rPr>
                <w:bCs/>
                <w:sz w:val="18"/>
                <w:szCs w:val="18"/>
                <w:lang w:eastAsia="en-GB"/>
              </w:rPr>
              <w:t xml:space="preserve"> table. If</w:t>
            </w:r>
            <w:r w:rsidR="00D666BA">
              <w:rPr>
                <w:bCs/>
                <w:sz w:val="18"/>
                <w:szCs w:val="18"/>
                <w:lang w:eastAsia="en-GB"/>
              </w:rPr>
              <w:t xml:space="preserve"> the removal requires relevant updates to the applicable P2PE requirements, then those must be redlined as appropriate. The updated (redlined) P-ROV(s) must accurately reflect the state of the P2PE Product based on the changes being made.</w:t>
            </w:r>
          </w:p>
          <w:p w14:paraId="380A83C1" w14:textId="2B5D0088" w:rsidR="00F8140A" w:rsidRDefault="00F8140A" w:rsidP="007E68FD">
            <w:pPr>
              <w:pStyle w:val="BulletList"/>
              <w:tabs>
                <w:tab w:val="clear" w:pos="1800"/>
                <w:tab w:val="left" w:pos="709"/>
              </w:tabs>
              <w:spacing w:before="60" w:after="60" w:line="264" w:lineRule="auto"/>
              <w:rPr>
                <w:i/>
                <w:iCs/>
                <w:sz w:val="18"/>
                <w:szCs w:val="18"/>
              </w:rPr>
            </w:pPr>
            <w:r w:rsidRPr="001702AC">
              <w:rPr>
                <w:b/>
                <w:bCs/>
                <w:i/>
                <w:iCs/>
                <w:color w:val="C00000"/>
                <w:sz w:val="18"/>
                <w:szCs w:val="18"/>
              </w:rPr>
              <w:t>I</w:t>
            </w:r>
            <w:r>
              <w:rPr>
                <w:b/>
                <w:bCs/>
                <w:i/>
                <w:iCs/>
                <w:color w:val="C00000"/>
                <w:sz w:val="18"/>
                <w:szCs w:val="18"/>
              </w:rPr>
              <w:t>MPORTANT</w:t>
            </w:r>
            <w:r w:rsidRPr="008D55AC">
              <w:rPr>
                <w:i/>
                <w:iCs/>
                <w:sz w:val="18"/>
                <w:szCs w:val="18"/>
              </w:rPr>
              <w:t>:</w:t>
            </w:r>
            <w:r>
              <w:rPr>
                <w:i/>
                <w:iCs/>
                <w:sz w:val="18"/>
                <w:szCs w:val="18"/>
              </w:rPr>
              <w:t xml:space="preserve"> </w:t>
            </w:r>
            <w:r w:rsidR="001F55D3">
              <w:rPr>
                <w:i/>
                <w:iCs/>
                <w:sz w:val="18"/>
                <w:szCs w:val="18"/>
              </w:rPr>
              <w:t>Removal of a P2PE Application from a Validated P2PE Solution will result in any deployed PTS POI devices approved for use in the P2PE Solution that use the P2PE Application being removed to no longer reflect the Validated P2PE Solution Listing.</w:t>
            </w:r>
          </w:p>
          <w:p w14:paraId="0E8DE38B" w14:textId="78B731C8" w:rsidR="00C01C4C" w:rsidRDefault="00C01C4C" w:rsidP="007E68FD">
            <w:pPr>
              <w:pStyle w:val="BulletList"/>
              <w:tabs>
                <w:tab w:val="clear" w:pos="1800"/>
                <w:tab w:val="left" w:pos="709"/>
              </w:tabs>
              <w:spacing w:before="60" w:after="60" w:line="264" w:lineRule="auto"/>
              <w:rPr>
                <w:i/>
                <w:iCs/>
                <w:sz w:val="18"/>
                <w:szCs w:val="18"/>
              </w:rPr>
            </w:pPr>
            <w:r>
              <w:rPr>
                <w:i/>
                <w:iCs/>
                <w:sz w:val="18"/>
                <w:szCs w:val="18"/>
              </w:rPr>
              <w:t xml:space="preserve">P2PE Component Providers are obligated to notify all consumers of the P2PE Application being removed from the P2PE Component Listing </w:t>
            </w:r>
            <w:r w:rsidR="002B3D82">
              <w:rPr>
                <w:i/>
                <w:iCs/>
                <w:sz w:val="18"/>
                <w:szCs w:val="18"/>
              </w:rPr>
              <w:t xml:space="preserve">that the P2PE Application </w:t>
            </w:r>
            <w:r>
              <w:rPr>
                <w:i/>
                <w:iCs/>
                <w:sz w:val="18"/>
                <w:szCs w:val="18"/>
              </w:rPr>
              <w:t>is no longer supported</w:t>
            </w:r>
            <w:r w:rsidR="00EA6B86">
              <w:rPr>
                <w:i/>
                <w:iCs/>
                <w:sz w:val="18"/>
                <w:szCs w:val="18"/>
              </w:rPr>
              <w:t xml:space="preserve"> as part of the Listed P2PE Component </w:t>
            </w:r>
            <w:r>
              <w:rPr>
                <w:i/>
                <w:iCs/>
                <w:sz w:val="18"/>
                <w:szCs w:val="18"/>
              </w:rPr>
              <w:t>(e.g., P2PE Requirement 1E-1).</w:t>
            </w:r>
          </w:p>
          <w:p w14:paraId="5C29C57D" w14:textId="49D7A4CF" w:rsidR="00EC1D28" w:rsidRPr="00584CF7" w:rsidRDefault="00EC1D28" w:rsidP="007E68FD">
            <w:pPr>
              <w:pStyle w:val="BulletList"/>
              <w:tabs>
                <w:tab w:val="clear" w:pos="1800"/>
                <w:tab w:val="left" w:pos="709"/>
              </w:tabs>
              <w:spacing w:before="60" w:after="60" w:line="264" w:lineRule="auto"/>
              <w:rPr>
                <w:bCs/>
                <w:sz w:val="18"/>
                <w:szCs w:val="18"/>
                <w:lang w:eastAsia="en-GB"/>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Solution, an updated PIM must be submitted as part of this Change Impact Submission</w:t>
            </w:r>
            <w:r w:rsidR="001C2654">
              <w:rPr>
                <w:i/>
                <w:iCs/>
                <w:sz w:val="18"/>
                <w:szCs w:val="18"/>
              </w:rPr>
              <w:t xml:space="preserve"> and redistributed to merchant customers as applicable.</w:t>
            </w:r>
          </w:p>
        </w:tc>
      </w:tr>
      <w:tr w:rsidR="000704B4" w:rsidRPr="005256DD" w14:paraId="54275A5A" w14:textId="77777777" w:rsidTr="0086539D">
        <w:trPr>
          <w:trHeight w:val="467"/>
        </w:trPr>
        <w:tc>
          <w:tcPr>
            <w:tcW w:w="14039" w:type="dxa"/>
            <w:gridSpan w:val="7"/>
            <w:shd w:val="clear" w:color="auto" w:fill="CBD4D5"/>
          </w:tcPr>
          <w:p w14:paraId="575432A2" w14:textId="741949A4" w:rsidR="000704B4" w:rsidRPr="00584CF7" w:rsidRDefault="000704B4" w:rsidP="0086539D">
            <w:pPr>
              <w:pStyle w:val="BulletList"/>
              <w:tabs>
                <w:tab w:val="clear" w:pos="1800"/>
                <w:tab w:val="left" w:pos="709"/>
              </w:tabs>
              <w:spacing w:before="60" w:after="60" w:line="264" w:lineRule="auto"/>
              <w:rPr>
                <w:b/>
                <w:bCs/>
                <w:sz w:val="18"/>
                <w:szCs w:val="18"/>
              </w:rPr>
            </w:pPr>
            <w:r>
              <w:rPr>
                <w:b/>
                <w:bCs/>
                <w:sz w:val="18"/>
                <w:szCs w:val="18"/>
              </w:rPr>
              <w:t xml:space="preserve">P2PE Requirements: </w:t>
            </w:r>
            <w:r>
              <w:rPr>
                <w:sz w:val="18"/>
                <w:szCs w:val="18"/>
              </w:rPr>
              <w:t xml:space="preserve">The P2PE Assessor must determine which P2PE Requirements within the previously submitted P-ROV(s) must be accounted for and redlined as the relevant requirements will vary depending on the P2PE Product type </w:t>
            </w:r>
            <w:r w:rsidR="00F23AFB">
              <w:rPr>
                <w:sz w:val="18"/>
                <w:szCs w:val="18"/>
              </w:rPr>
              <w:t xml:space="preserve">the P2PE Application is </w:t>
            </w:r>
            <w:r>
              <w:rPr>
                <w:sz w:val="18"/>
                <w:szCs w:val="18"/>
              </w:rPr>
              <w:t xml:space="preserve">being removed </w:t>
            </w:r>
            <w:r w:rsidR="00F23AFB">
              <w:rPr>
                <w:sz w:val="18"/>
                <w:szCs w:val="18"/>
              </w:rPr>
              <w:t>from.</w:t>
            </w:r>
          </w:p>
        </w:tc>
      </w:tr>
      <w:tr w:rsidR="000870D9" w:rsidRPr="005256DD" w14:paraId="26391815" w14:textId="77777777" w:rsidTr="00F07A7D">
        <w:trPr>
          <w:trHeight w:val="1106"/>
        </w:trPr>
        <w:tc>
          <w:tcPr>
            <w:tcW w:w="1885" w:type="dxa"/>
            <w:shd w:val="clear" w:color="auto" w:fill="CBD4D5"/>
          </w:tcPr>
          <w:p w14:paraId="2E347D9B" w14:textId="213D6D3F" w:rsidR="000870D9" w:rsidRPr="0023690C" w:rsidRDefault="000870D9" w:rsidP="00A36687">
            <w:pPr>
              <w:pStyle w:val="BulletList"/>
              <w:tabs>
                <w:tab w:val="clear" w:pos="1800"/>
                <w:tab w:val="left" w:pos="709"/>
              </w:tabs>
              <w:spacing w:before="60" w:after="60" w:line="264" w:lineRule="auto"/>
              <w:jc w:val="center"/>
              <w:rPr>
                <w:b/>
                <w:bCs/>
                <w:sz w:val="18"/>
                <w:szCs w:val="18"/>
              </w:rPr>
            </w:pPr>
            <w:r w:rsidRPr="0023690C">
              <w:rPr>
                <w:b/>
                <w:bCs/>
                <w:sz w:val="18"/>
                <w:szCs w:val="18"/>
              </w:rPr>
              <w:t xml:space="preserve">P2PE Listing Reference # </w:t>
            </w:r>
            <w:r>
              <w:rPr>
                <w:b/>
                <w:bCs/>
                <w:sz w:val="18"/>
                <w:szCs w:val="18"/>
              </w:rPr>
              <w:t>of</w:t>
            </w:r>
            <w:r w:rsidRPr="0023690C">
              <w:rPr>
                <w:b/>
                <w:bCs/>
                <w:sz w:val="18"/>
                <w:szCs w:val="18"/>
              </w:rPr>
              <w:t xml:space="preserve"> P2PE Application to be removed:</w:t>
            </w:r>
          </w:p>
          <w:p w14:paraId="1A57A6FE" w14:textId="52CDED70" w:rsidR="000870D9" w:rsidRPr="00F95FC1" w:rsidRDefault="000870D9" w:rsidP="00F07A7D">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one # per row</w:t>
            </w:r>
            <w:r w:rsidRPr="00F95FC1">
              <w:rPr>
                <w:sz w:val="18"/>
                <w:szCs w:val="18"/>
              </w:rPr>
              <w:t>)</w:t>
            </w:r>
          </w:p>
        </w:tc>
        <w:tc>
          <w:tcPr>
            <w:tcW w:w="1800" w:type="dxa"/>
            <w:shd w:val="clear" w:color="auto" w:fill="CBD4D5"/>
          </w:tcPr>
          <w:p w14:paraId="43FA23C6" w14:textId="134CC97B" w:rsidR="000870D9" w:rsidRPr="0023690C" w:rsidRDefault="000870D9" w:rsidP="00A36687">
            <w:pPr>
              <w:pStyle w:val="BulletList"/>
              <w:tabs>
                <w:tab w:val="clear" w:pos="1800"/>
                <w:tab w:val="left" w:pos="709"/>
              </w:tabs>
              <w:spacing w:before="60" w:after="60" w:line="264" w:lineRule="auto"/>
              <w:jc w:val="center"/>
              <w:rPr>
                <w:b/>
                <w:bCs/>
                <w:sz w:val="18"/>
                <w:szCs w:val="18"/>
              </w:rPr>
            </w:pPr>
            <w:r w:rsidRPr="0023690C">
              <w:rPr>
                <w:b/>
                <w:bCs/>
                <w:sz w:val="18"/>
                <w:szCs w:val="18"/>
              </w:rPr>
              <w:t>P2PE Application Vendor</w:t>
            </w:r>
          </w:p>
        </w:tc>
        <w:tc>
          <w:tcPr>
            <w:tcW w:w="1710" w:type="dxa"/>
            <w:shd w:val="clear" w:color="auto" w:fill="CBD4D5"/>
          </w:tcPr>
          <w:p w14:paraId="742F255C" w14:textId="0F621244" w:rsidR="000870D9" w:rsidRPr="0023690C" w:rsidRDefault="000870D9" w:rsidP="00A36687">
            <w:pPr>
              <w:pStyle w:val="BulletList"/>
              <w:tabs>
                <w:tab w:val="clear" w:pos="1800"/>
                <w:tab w:val="left" w:pos="709"/>
              </w:tabs>
              <w:spacing w:before="60" w:after="60" w:line="264" w:lineRule="auto"/>
              <w:jc w:val="center"/>
              <w:rPr>
                <w:b/>
                <w:bCs/>
                <w:sz w:val="18"/>
                <w:szCs w:val="18"/>
              </w:rPr>
            </w:pPr>
            <w:r w:rsidRPr="0023690C">
              <w:rPr>
                <w:b/>
                <w:bCs/>
                <w:sz w:val="18"/>
                <w:szCs w:val="18"/>
              </w:rPr>
              <w:t>P2PE Application Name</w:t>
            </w:r>
          </w:p>
        </w:tc>
        <w:tc>
          <w:tcPr>
            <w:tcW w:w="6120" w:type="dxa"/>
            <w:gridSpan w:val="3"/>
            <w:shd w:val="clear" w:color="auto" w:fill="CBD4D5"/>
          </w:tcPr>
          <w:p w14:paraId="5A600963" w14:textId="52DB2178" w:rsidR="000870D9" w:rsidRPr="0023690C" w:rsidRDefault="000870D9" w:rsidP="00A36687">
            <w:pPr>
              <w:pStyle w:val="BulletList"/>
              <w:tabs>
                <w:tab w:val="clear" w:pos="1800"/>
                <w:tab w:val="left" w:pos="709"/>
              </w:tabs>
              <w:spacing w:before="60" w:after="60" w:line="264" w:lineRule="auto"/>
              <w:jc w:val="center"/>
              <w:rPr>
                <w:b/>
                <w:bCs/>
                <w:sz w:val="18"/>
                <w:szCs w:val="18"/>
              </w:rPr>
            </w:pPr>
            <w:r w:rsidRPr="0023690C">
              <w:rPr>
                <w:b/>
                <w:bCs/>
                <w:sz w:val="18"/>
                <w:szCs w:val="18"/>
              </w:rPr>
              <w:t>Change Impact</w:t>
            </w:r>
          </w:p>
          <w:p w14:paraId="0392FCDE" w14:textId="78B72DBC" w:rsidR="000870D9" w:rsidRPr="00732D3C" w:rsidRDefault="000870D9" w:rsidP="00970C08">
            <w:pPr>
              <w:pStyle w:val="BulletList"/>
              <w:tabs>
                <w:tab w:val="clear" w:pos="1800"/>
                <w:tab w:val="left" w:pos="709"/>
              </w:tabs>
              <w:spacing w:before="60" w:after="60" w:line="264" w:lineRule="auto"/>
              <w:rPr>
                <w:sz w:val="18"/>
                <w:szCs w:val="18"/>
              </w:rPr>
            </w:pPr>
            <w:r w:rsidRPr="00F95FC1">
              <w:rPr>
                <w:sz w:val="18"/>
                <w:szCs w:val="18"/>
              </w:rPr>
              <w:t xml:space="preserve">Describe how the removal of the </w:t>
            </w:r>
            <w:r>
              <w:rPr>
                <w:sz w:val="18"/>
                <w:szCs w:val="18"/>
              </w:rPr>
              <w:t>P2PE Application</w:t>
            </w:r>
            <w:r w:rsidRPr="00F95FC1">
              <w:rPr>
                <w:sz w:val="18"/>
                <w:szCs w:val="18"/>
              </w:rPr>
              <w:t xml:space="preserve"> </w:t>
            </w:r>
            <w:r>
              <w:rPr>
                <w:sz w:val="18"/>
                <w:szCs w:val="18"/>
              </w:rPr>
              <w:t>either</w:t>
            </w:r>
            <w:r w:rsidRPr="00F95FC1">
              <w:rPr>
                <w:sz w:val="18"/>
                <w:szCs w:val="18"/>
              </w:rPr>
              <w:t xml:space="preserve"> does not affect the overall compliance status of</w:t>
            </w:r>
            <w:r>
              <w:rPr>
                <w:sz w:val="18"/>
                <w:szCs w:val="18"/>
              </w:rPr>
              <w:t>, or how the impact has been remediated to,</w:t>
            </w:r>
            <w:r w:rsidRPr="00F95FC1">
              <w:rPr>
                <w:sz w:val="18"/>
                <w:szCs w:val="18"/>
              </w:rPr>
              <w:t xml:space="preserve"> the Listed P2PE Product</w:t>
            </w:r>
            <w:r>
              <w:rPr>
                <w:sz w:val="18"/>
                <w:szCs w:val="18"/>
              </w:rPr>
              <w:t>.</w:t>
            </w:r>
          </w:p>
        </w:tc>
        <w:tc>
          <w:tcPr>
            <w:tcW w:w="2524" w:type="dxa"/>
            <w:shd w:val="clear" w:color="auto" w:fill="CBD4D5"/>
          </w:tcPr>
          <w:p w14:paraId="7EA34F1F" w14:textId="031A83C2" w:rsidR="000870D9" w:rsidRPr="0023690C" w:rsidRDefault="000870D9" w:rsidP="00970C08">
            <w:pPr>
              <w:pStyle w:val="BulletList"/>
              <w:tabs>
                <w:tab w:val="clear" w:pos="1800"/>
                <w:tab w:val="left" w:pos="709"/>
              </w:tabs>
              <w:spacing w:before="60" w:after="60" w:line="264" w:lineRule="auto"/>
              <w:rPr>
                <w:b/>
                <w:bCs/>
                <w:sz w:val="18"/>
                <w:szCs w:val="18"/>
              </w:rPr>
            </w:pPr>
            <w:r w:rsidRPr="00584CF7">
              <w:rPr>
                <w:b/>
                <w:bCs/>
                <w:sz w:val="18"/>
                <w:szCs w:val="18"/>
              </w:rPr>
              <w:t>Redlined P-ROV(s)</w:t>
            </w:r>
          </w:p>
          <w:p w14:paraId="38FB92BC" w14:textId="459FD0D8" w:rsidR="000870D9" w:rsidRPr="00F95FC1" w:rsidRDefault="000870D9" w:rsidP="00970C08">
            <w:pPr>
              <w:pStyle w:val="BulletList"/>
              <w:tabs>
                <w:tab w:val="clear" w:pos="1800"/>
                <w:tab w:val="left" w:pos="709"/>
              </w:tabs>
              <w:spacing w:before="60" w:after="60" w:line="264" w:lineRule="auto"/>
              <w:rPr>
                <w:sz w:val="18"/>
                <w:szCs w:val="18"/>
              </w:rPr>
            </w:pPr>
            <w:r>
              <w:rPr>
                <w:sz w:val="18"/>
                <w:szCs w:val="18"/>
              </w:rPr>
              <w:t>Affirm the</w:t>
            </w:r>
            <w:r w:rsidRPr="00F95FC1">
              <w:rPr>
                <w:sz w:val="18"/>
                <w:szCs w:val="18"/>
              </w:rPr>
              <w:t xml:space="preserve"> </w:t>
            </w:r>
            <w:r w:rsidR="00E857CF">
              <w:rPr>
                <w:sz w:val="18"/>
                <w:szCs w:val="18"/>
              </w:rPr>
              <w:t>redlined</w:t>
            </w:r>
            <w:r w:rsidRPr="00F95FC1">
              <w:rPr>
                <w:sz w:val="18"/>
                <w:szCs w:val="18"/>
              </w:rPr>
              <w:t xml:space="preserve"> P-ROV</w:t>
            </w:r>
            <w:r w:rsidR="00C54695">
              <w:rPr>
                <w:sz w:val="18"/>
                <w:szCs w:val="18"/>
              </w:rPr>
              <w:t>(</w:t>
            </w:r>
            <w:r w:rsidRPr="00F95FC1">
              <w:rPr>
                <w:sz w:val="18"/>
                <w:szCs w:val="18"/>
              </w:rPr>
              <w:t>s</w:t>
            </w:r>
            <w:r w:rsidR="00C54695">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0870D9" w:rsidRPr="005256DD" w14:paraId="6037BE7E" w14:textId="77777777" w:rsidTr="00C54695">
        <w:trPr>
          <w:trHeight w:val="235"/>
        </w:trPr>
        <w:tc>
          <w:tcPr>
            <w:tcW w:w="1885" w:type="dxa"/>
            <w:shd w:val="clear" w:color="auto" w:fill="auto"/>
          </w:tcPr>
          <w:p w14:paraId="775D92AD" w14:textId="77777777" w:rsidR="000870D9" w:rsidRPr="00F95FC1" w:rsidRDefault="000870D9"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800" w:type="dxa"/>
          </w:tcPr>
          <w:p w14:paraId="5BD0E7C3" w14:textId="77777777" w:rsidR="000870D9" w:rsidRPr="00F95FC1" w:rsidRDefault="000870D9"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710" w:type="dxa"/>
          </w:tcPr>
          <w:p w14:paraId="785819D9" w14:textId="77777777" w:rsidR="000870D9" w:rsidRPr="00F95FC1" w:rsidRDefault="000870D9"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6120" w:type="dxa"/>
            <w:gridSpan w:val="3"/>
            <w:shd w:val="clear" w:color="auto" w:fill="auto"/>
          </w:tcPr>
          <w:p w14:paraId="6B71B761" w14:textId="77777777" w:rsidR="000870D9" w:rsidRPr="00F95FC1" w:rsidRDefault="000870D9"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0494EC3E" w14:textId="77777777" w:rsidR="000870D9" w:rsidRPr="00F95FC1" w:rsidRDefault="000870D9" w:rsidP="00DF6342">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0870D9" w:rsidRPr="005256DD" w14:paraId="11D7B867" w14:textId="77777777" w:rsidTr="00C54695">
        <w:trPr>
          <w:trHeight w:val="235"/>
        </w:trPr>
        <w:tc>
          <w:tcPr>
            <w:tcW w:w="1885" w:type="dxa"/>
            <w:shd w:val="clear" w:color="auto" w:fill="auto"/>
          </w:tcPr>
          <w:p w14:paraId="1BF903AF" w14:textId="2CF3735C" w:rsidR="000870D9" w:rsidRPr="00F95FC1" w:rsidRDefault="000870D9" w:rsidP="000870D9">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800" w:type="dxa"/>
          </w:tcPr>
          <w:p w14:paraId="3B0F0F71" w14:textId="129D562F" w:rsidR="000870D9" w:rsidRPr="00F95FC1" w:rsidRDefault="000870D9" w:rsidP="000870D9">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710" w:type="dxa"/>
          </w:tcPr>
          <w:p w14:paraId="4BD024BD" w14:textId="390000AC" w:rsidR="000870D9" w:rsidRPr="00F95FC1" w:rsidRDefault="000870D9" w:rsidP="000870D9">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6120" w:type="dxa"/>
            <w:gridSpan w:val="3"/>
            <w:shd w:val="clear" w:color="auto" w:fill="auto"/>
          </w:tcPr>
          <w:p w14:paraId="0B1E3377" w14:textId="502697C8" w:rsidR="000870D9" w:rsidRPr="00F95FC1" w:rsidRDefault="000870D9" w:rsidP="000870D9">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20A916AD" w14:textId="7399B091" w:rsidR="000870D9" w:rsidRPr="00F95FC1" w:rsidRDefault="000870D9" w:rsidP="000870D9">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0870D9" w:rsidRPr="005256DD" w14:paraId="59157134" w14:textId="77777777" w:rsidTr="00970C08">
        <w:trPr>
          <w:trHeight w:val="235"/>
        </w:trPr>
        <w:tc>
          <w:tcPr>
            <w:tcW w:w="14039" w:type="dxa"/>
            <w:gridSpan w:val="7"/>
            <w:shd w:val="clear" w:color="auto" w:fill="CBD4D5"/>
          </w:tcPr>
          <w:p w14:paraId="25481334" w14:textId="6EAB6E2F" w:rsidR="000870D9" w:rsidRPr="00F95FC1" w:rsidRDefault="000870D9" w:rsidP="000870D9">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E5428A">
              <w:rPr>
                <w:b/>
                <w:bCs/>
                <w:i/>
                <w:iCs/>
                <w:sz w:val="18"/>
                <w:szCs w:val="18"/>
                <w:u w:val="single"/>
              </w:rPr>
              <w:t>above</w:t>
            </w:r>
            <w:r w:rsidRPr="00F95FC1">
              <w:rPr>
                <w:i/>
                <w:iCs/>
                <w:sz w:val="18"/>
                <w:szCs w:val="18"/>
              </w:rPr>
              <w:t xml:space="preserve"> as needed for each </w:t>
            </w:r>
            <w:r>
              <w:rPr>
                <w:i/>
                <w:iCs/>
                <w:sz w:val="18"/>
                <w:szCs w:val="18"/>
              </w:rPr>
              <w:t>entire P2PE Application</w:t>
            </w:r>
            <w:r w:rsidRPr="00F95FC1">
              <w:rPr>
                <w:i/>
                <w:iCs/>
                <w:sz w:val="18"/>
                <w:szCs w:val="18"/>
              </w:rPr>
              <w:t xml:space="preserve"> removal request.</w:t>
            </w:r>
          </w:p>
        </w:tc>
      </w:tr>
      <w:tr w:rsidR="000870D9" w:rsidRPr="005256DD" w14:paraId="485D2679" w14:textId="77777777" w:rsidTr="00102CB4">
        <w:tblPrEx>
          <w:tblCellMar>
            <w:left w:w="115" w:type="dxa"/>
            <w:right w:w="115" w:type="dxa"/>
          </w:tblCellMar>
        </w:tblPrEx>
        <w:trPr>
          <w:trHeight w:val="235"/>
        </w:trPr>
        <w:tc>
          <w:tcPr>
            <w:tcW w:w="3685" w:type="dxa"/>
            <w:gridSpan w:val="2"/>
            <w:shd w:val="clear" w:color="auto" w:fill="CBD4D5"/>
          </w:tcPr>
          <w:p w14:paraId="26A4C463" w14:textId="1C6F9875" w:rsidR="000870D9" w:rsidRPr="00102CB4" w:rsidRDefault="000870D9" w:rsidP="000870D9">
            <w:pPr>
              <w:pStyle w:val="BulletList"/>
              <w:tabs>
                <w:tab w:val="clear" w:pos="1800"/>
                <w:tab w:val="left" w:pos="709"/>
              </w:tabs>
              <w:spacing w:before="60" w:after="60" w:line="264" w:lineRule="auto"/>
              <w:rPr>
                <w:b/>
                <w:bCs/>
                <w:sz w:val="18"/>
                <w:szCs w:val="18"/>
              </w:rPr>
            </w:pPr>
            <w:r w:rsidRPr="00102CB4">
              <w:rPr>
                <w:b/>
                <w:bCs/>
                <w:sz w:val="18"/>
                <w:szCs w:val="18"/>
              </w:rPr>
              <w:t>Additional information, as necessary:</w:t>
            </w:r>
          </w:p>
        </w:tc>
        <w:tc>
          <w:tcPr>
            <w:tcW w:w="10354" w:type="dxa"/>
            <w:gridSpan w:val="5"/>
            <w:shd w:val="clear" w:color="auto" w:fill="auto"/>
          </w:tcPr>
          <w:p w14:paraId="1A0EE468" w14:textId="77777777" w:rsidR="000870D9" w:rsidRPr="00F95FC1" w:rsidRDefault="000870D9" w:rsidP="000870D9">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3899CEBE" w14:textId="7F9F7A71" w:rsidR="00E70B01" w:rsidRDefault="00E70B01" w:rsidP="00BA5387"/>
    <w:p w14:paraId="24292F1F" w14:textId="77777777" w:rsidR="00E70B01" w:rsidRDefault="00E70B01">
      <w:r>
        <w:br w:type="page"/>
      </w:r>
    </w:p>
    <w:tbl>
      <w:tblPr>
        <w:tblStyle w:val="TableGrid"/>
        <w:tblW w:w="14039" w:type="dxa"/>
        <w:tblLayout w:type="fixed"/>
        <w:tblLook w:val="04A0" w:firstRow="1" w:lastRow="0" w:firstColumn="1" w:lastColumn="0" w:noHBand="0" w:noVBand="1"/>
      </w:tblPr>
      <w:tblGrid>
        <w:gridCol w:w="1615"/>
        <w:gridCol w:w="1530"/>
        <w:gridCol w:w="540"/>
        <w:gridCol w:w="1080"/>
        <w:gridCol w:w="1350"/>
        <w:gridCol w:w="1170"/>
        <w:gridCol w:w="2160"/>
        <w:gridCol w:w="2070"/>
        <w:gridCol w:w="2524"/>
      </w:tblGrid>
      <w:tr w:rsidR="00732D3C" w:rsidRPr="00E52497" w14:paraId="01ECD105" w14:textId="77777777" w:rsidTr="00587AB7">
        <w:trPr>
          <w:trHeight w:hRule="exact" w:val="397"/>
        </w:trPr>
        <w:tc>
          <w:tcPr>
            <w:tcW w:w="14039" w:type="dxa"/>
            <w:gridSpan w:val="9"/>
            <w:shd w:val="clear" w:color="auto" w:fill="006A72"/>
            <w:vAlign w:val="center"/>
          </w:tcPr>
          <w:p w14:paraId="38C89444" w14:textId="0B9BDD5E" w:rsidR="00732D3C" w:rsidRDefault="00732D3C"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51" w:name="_Toc173575897"/>
            <w:r>
              <w:rPr>
                <w:rFonts w:cs="Arial"/>
                <w:i w:val="0"/>
                <w:color w:val="FFFFFF" w:themeColor="background1"/>
                <w:sz w:val="22"/>
              </w:rPr>
              <w:t>3.5.</w:t>
            </w:r>
            <w:r w:rsidR="007B76C6">
              <w:rPr>
                <w:rFonts w:cs="Arial"/>
                <w:i w:val="0"/>
                <w:color w:val="FFFFFF" w:themeColor="background1"/>
                <w:sz w:val="22"/>
              </w:rPr>
              <w:t>b</w:t>
            </w:r>
            <w:r>
              <w:rPr>
                <w:rFonts w:cs="Arial"/>
                <w:i w:val="0"/>
                <w:color w:val="FFFFFF" w:themeColor="background1"/>
                <w:sz w:val="22"/>
              </w:rPr>
              <w:t xml:space="preserve"> </w:t>
            </w:r>
            <w:r>
              <w:rPr>
                <w:rFonts w:cs="Arial"/>
                <w:i w:val="0"/>
                <w:color w:val="FFFFFF" w:themeColor="background1"/>
                <w:sz w:val="22"/>
              </w:rPr>
              <w:tab/>
            </w:r>
            <w:bookmarkStart w:id="52" w:name="Table_3_5_b"/>
            <w:bookmarkEnd w:id="52"/>
            <w:r>
              <w:rPr>
                <w:rFonts w:cs="Arial"/>
                <w:i w:val="0"/>
                <w:color w:val="FFFFFF" w:themeColor="background1"/>
                <w:sz w:val="22"/>
              </w:rPr>
              <w:t>Remove Specific P2PE Application Version(s)</w:t>
            </w:r>
            <w:bookmarkEnd w:id="51"/>
          </w:p>
        </w:tc>
      </w:tr>
      <w:tr w:rsidR="007B76C6" w:rsidRPr="005256DD" w14:paraId="4494185A" w14:textId="77777777" w:rsidTr="00E2702E">
        <w:tc>
          <w:tcPr>
            <w:tcW w:w="14039" w:type="dxa"/>
            <w:gridSpan w:val="9"/>
            <w:shd w:val="clear" w:color="auto" w:fill="CBD4D5"/>
            <w:vAlign w:val="center"/>
          </w:tcPr>
          <w:p w14:paraId="4AAB68CF" w14:textId="674320CF" w:rsidR="007B76C6" w:rsidRDefault="007B76C6" w:rsidP="00E2702E">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remove a specific version(s) of a supported P2PE Application(s) from a Listed P2PE Product.</w:t>
            </w:r>
          </w:p>
          <w:p w14:paraId="2CE0BBDF" w14:textId="564DB987" w:rsidR="007B76C6" w:rsidRPr="00AF780E" w:rsidRDefault="009837E4" w:rsidP="005579FB">
            <w:pPr>
              <w:pStyle w:val="BulletList"/>
              <w:numPr>
                <w:ilvl w:val="0"/>
                <w:numId w:val="38"/>
              </w:numPr>
              <w:tabs>
                <w:tab w:val="clear" w:pos="1800"/>
                <w:tab w:val="left" w:pos="870"/>
              </w:tabs>
              <w:spacing w:before="60" w:after="60" w:line="264" w:lineRule="auto"/>
              <w:rPr>
                <w:sz w:val="18"/>
                <w:szCs w:val="18"/>
              </w:rPr>
            </w:pPr>
            <w:r>
              <w:rPr>
                <w:bCs/>
                <w:i/>
                <w:iCs/>
                <w:sz w:val="18"/>
                <w:szCs w:val="18"/>
                <w:lang w:eastAsia="en-GB"/>
              </w:rPr>
              <w:tab/>
            </w:r>
            <w:r w:rsidR="007B76C6" w:rsidRPr="00FD47AE">
              <w:rPr>
                <w:bCs/>
                <w:i/>
                <w:iCs/>
                <w:sz w:val="18"/>
                <w:szCs w:val="18"/>
                <w:lang w:eastAsia="en-GB"/>
              </w:rPr>
              <w:t xml:space="preserve">If </w:t>
            </w:r>
            <w:r w:rsidR="007B76C6">
              <w:rPr>
                <w:bCs/>
                <w:i/>
                <w:iCs/>
                <w:sz w:val="18"/>
                <w:szCs w:val="18"/>
                <w:lang w:eastAsia="en-GB"/>
              </w:rPr>
              <w:t>the entire P2PE Application</w:t>
            </w:r>
            <w:r w:rsidR="007B76C6" w:rsidRPr="00FD47AE">
              <w:rPr>
                <w:bCs/>
                <w:i/>
                <w:iCs/>
                <w:sz w:val="18"/>
                <w:szCs w:val="18"/>
                <w:lang w:eastAsia="en-GB"/>
              </w:rPr>
              <w:t xml:space="preserve"> is being removed, then complete </w:t>
            </w:r>
            <w:hyperlink w:anchor="Table_3_5_a" w:history="1">
              <w:r w:rsidR="003C51AC" w:rsidRPr="003C51AC">
                <w:rPr>
                  <w:rStyle w:val="Hyperlink"/>
                  <w:bCs/>
                  <w:i/>
                  <w:iCs/>
                  <w:sz w:val="18"/>
                  <w:szCs w:val="18"/>
                  <w:lang w:eastAsia="en-GB"/>
                </w:rPr>
                <w:t>Table 3.</w:t>
              </w:r>
              <w:proofErr w:type="gramStart"/>
              <w:r w:rsidR="003C51AC" w:rsidRPr="003C51AC">
                <w:rPr>
                  <w:rStyle w:val="Hyperlink"/>
                  <w:bCs/>
                  <w:i/>
                  <w:iCs/>
                  <w:sz w:val="18"/>
                  <w:szCs w:val="18"/>
                  <w:lang w:eastAsia="en-GB"/>
                </w:rPr>
                <w:t>5.a</w:t>
              </w:r>
              <w:proofErr w:type="gramEnd"/>
            </w:hyperlink>
            <w:r w:rsidR="003C51AC">
              <w:rPr>
                <w:bCs/>
                <w:i/>
                <w:iCs/>
                <w:sz w:val="18"/>
                <w:szCs w:val="18"/>
                <w:lang w:eastAsia="en-GB"/>
              </w:rPr>
              <w:t xml:space="preserve"> </w:t>
            </w:r>
            <w:r w:rsidR="007B76C6" w:rsidRPr="00FD47AE">
              <w:rPr>
                <w:bCs/>
                <w:i/>
                <w:iCs/>
                <w:sz w:val="18"/>
                <w:szCs w:val="18"/>
                <w:lang w:eastAsia="en-GB"/>
              </w:rPr>
              <w:t xml:space="preserve">(i.e., do </w:t>
            </w:r>
            <w:r w:rsidR="007B76C6" w:rsidRPr="00FD47AE">
              <w:rPr>
                <w:b/>
                <w:i/>
                <w:iCs/>
                <w:sz w:val="18"/>
                <w:szCs w:val="18"/>
                <w:u w:val="single"/>
                <w:lang w:eastAsia="en-GB"/>
              </w:rPr>
              <w:t>NOT</w:t>
            </w:r>
            <w:r w:rsidR="007B76C6" w:rsidRPr="007C2169">
              <w:rPr>
                <w:b/>
                <w:i/>
                <w:iCs/>
                <w:sz w:val="18"/>
                <w:szCs w:val="18"/>
                <w:lang w:eastAsia="en-GB"/>
              </w:rPr>
              <w:t xml:space="preserve"> </w:t>
            </w:r>
            <w:r w:rsidR="007B76C6" w:rsidRPr="00FD47AE">
              <w:rPr>
                <w:bCs/>
                <w:i/>
                <w:iCs/>
                <w:sz w:val="18"/>
                <w:szCs w:val="18"/>
                <w:lang w:eastAsia="en-GB"/>
              </w:rPr>
              <w:t>use this table).</w:t>
            </w:r>
          </w:p>
        </w:tc>
      </w:tr>
      <w:tr w:rsidR="00732D3C" w:rsidRPr="005256DD" w14:paraId="0E9149F0" w14:textId="77777777" w:rsidTr="00732D3C">
        <w:tc>
          <w:tcPr>
            <w:tcW w:w="7285" w:type="dxa"/>
            <w:gridSpan w:val="6"/>
            <w:shd w:val="clear" w:color="auto" w:fill="CBD4D5"/>
          </w:tcPr>
          <w:p w14:paraId="751B57E6" w14:textId="310C488B" w:rsidR="00732D3C" w:rsidRPr="00F95FC1" w:rsidRDefault="00732D3C" w:rsidP="007E68FD">
            <w:pPr>
              <w:pStyle w:val="BulletList"/>
              <w:tabs>
                <w:tab w:val="clear" w:pos="1800"/>
                <w:tab w:val="left" w:pos="709"/>
              </w:tabs>
              <w:spacing w:before="60" w:after="60" w:line="264" w:lineRule="auto"/>
              <w:rPr>
                <w:b/>
                <w:bCs/>
                <w:sz w:val="18"/>
                <w:szCs w:val="18"/>
              </w:rPr>
            </w:pPr>
            <w:r w:rsidRPr="00F95FC1">
              <w:rPr>
                <w:b/>
                <w:bCs/>
                <w:sz w:val="18"/>
                <w:szCs w:val="18"/>
              </w:rPr>
              <w:t xml:space="preserve">Remove </w:t>
            </w:r>
            <w:r>
              <w:rPr>
                <w:b/>
                <w:bCs/>
                <w:sz w:val="18"/>
                <w:szCs w:val="18"/>
              </w:rPr>
              <w:t>specific P2PE Application version(s)</w:t>
            </w:r>
            <w:r w:rsidRPr="00F95FC1">
              <w:rPr>
                <w:b/>
                <w:bCs/>
                <w:sz w:val="18"/>
                <w:szCs w:val="18"/>
              </w:rPr>
              <w:t xml:space="preserve"> from the</w:t>
            </w:r>
            <w:r>
              <w:rPr>
                <w:b/>
                <w:bCs/>
                <w:sz w:val="18"/>
                <w:szCs w:val="18"/>
              </w:rPr>
              <w:t xml:space="preserve"> </w:t>
            </w:r>
            <w:r w:rsidRPr="00F95FC1">
              <w:rPr>
                <w:b/>
                <w:bCs/>
                <w:sz w:val="18"/>
                <w:szCs w:val="18"/>
              </w:rPr>
              <w:t xml:space="preserve">P2PE </w:t>
            </w:r>
            <w:r w:rsidRPr="007F2371">
              <w:rPr>
                <w:b/>
                <w:bCs/>
                <w:sz w:val="18"/>
                <w:szCs w:val="18"/>
              </w:rPr>
              <w:t>Application</w:t>
            </w:r>
            <w:r>
              <w:rPr>
                <w:b/>
                <w:bCs/>
                <w:sz w:val="18"/>
                <w:szCs w:val="18"/>
              </w:rPr>
              <w:t xml:space="preserve"> </w:t>
            </w:r>
            <w:r w:rsidRPr="00AD0556">
              <w:rPr>
                <w:b/>
                <w:bCs/>
                <w:sz w:val="18"/>
                <w:szCs w:val="18"/>
              </w:rPr>
              <w:sym w:font="Wingdings" w:char="F0E8"/>
            </w:r>
          </w:p>
        </w:tc>
        <w:tc>
          <w:tcPr>
            <w:tcW w:w="6754" w:type="dxa"/>
            <w:gridSpan w:val="3"/>
            <w:shd w:val="clear" w:color="auto" w:fill="auto"/>
          </w:tcPr>
          <w:p w14:paraId="3507FD68" w14:textId="77777777" w:rsidR="00732D3C" w:rsidRPr="00F95FC1" w:rsidRDefault="00732D3C" w:rsidP="007E68FD">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732D3C" w:rsidRPr="005256DD" w14:paraId="24DFC70A" w14:textId="77777777" w:rsidTr="007F2371">
        <w:tc>
          <w:tcPr>
            <w:tcW w:w="9445" w:type="dxa"/>
            <w:gridSpan w:val="7"/>
            <w:shd w:val="clear" w:color="auto" w:fill="CBD4D5"/>
          </w:tcPr>
          <w:p w14:paraId="68EEC113" w14:textId="77777777" w:rsidR="007F2371" w:rsidRDefault="00985205" w:rsidP="007E68FD">
            <w:pPr>
              <w:pStyle w:val="BulletList"/>
              <w:tabs>
                <w:tab w:val="clear" w:pos="1800"/>
                <w:tab w:val="left" w:pos="709"/>
              </w:tabs>
              <w:spacing w:before="60" w:after="60" w:line="264" w:lineRule="auto"/>
              <w:rPr>
                <w:sz w:val="18"/>
                <w:szCs w:val="18"/>
              </w:rPr>
            </w:pPr>
            <w:r>
              <w:rPr>
                <w:b/>
                <w:bCs/>
                <w:sz w:val="18"/>
                <w:szCs w:val="18"/>
              </w:rPr>
              <w:t>Solution</w:t>
            </w:r>
            <w:r w:rsidR="00732D3C" w:rsidRPr="00674FA8">
              <w:rPr>
                <w:b/>
                <w:bCs/>
                <w:sz w:val="18"/>
                <w:szCs w:val="18"/>
              </w:rPr>
              <w:t>-specific P2PE Applications</w:t>
            </w:r>
            <w:r w:rsidR="00732D3C">
              <w:rPr>
                <w:sz w:val="18"/>
                <w:szCs w:val="18"/>
              </w:rPr>
              <w:t xml:space="preserve">: </w:t>
            </w:r>
            <w:r w:rsidR="007F2371">
              <w:rPr>
                <w:sz w:val="18"/>
                <w:szCs w:val="18"/>
              </w:rPr>
              <w:t>Is a</w:t>
            </w:r>
            <w:r w:rsidR="00732D3C">
              <w:rPr>
                <w:sz w:val="18"/>
                <w:szCs w:val="18"/>
              </w:rPr>
              <w:t xml:space="preserve"> P2PE Application</w:t>
            </w:r>
            <w:r w:rsidR="007F2371">
              <w:rPr>
                <w:sz w:val="18"/>
                <w:szCs w:val="18"/>
              </w:rPr>
              <w:t xml:space="preserve"> version(s) </w:t>
            </w:r>
            <w:r w:rsidR="00732D3C">
              <w:rPr>
                <w:sz w:val="18"/>
                <w:szCs w:val="18"/>
              </w:rPr>
              <w:t xml:space="preserve">being removed </w:t>
            </w:r>
            <w:r w:rsidR="007F2371">
              <w:rPr>
                <w:sz w:val="18"/>
                <w:szCs w:val="18"/>
              </w:rPr>
              <w:t xml:space="preserve">from a P2PE Application </w:t>
            </w:r>
            <w:r w:rsidR="00732D3C">
              <w:rPr>
                <w:sz w:val="18"/>
                <w:szCs w:val="18"/>
              </w:rPr>
              <w:t>that do</w:t>
            </w:r>
            <w:r w:rsidR="007F2371">
              <w:rPr>
                <w:sz w:val="18"/>
                <w:szCs w:val="18"/>
              </w:rPr>
              <w:t>es</w:t>
            </w:r>
            <w:r w:rsidR="00732D3C">
              <w:rPr>
                <w:sz w:val="18"/>
                <w:szCs w:val="18"/>
              </w:rPr>
              <w:t xml:space="preserve"> not have a separate listing (i.e., no Reference #) and </w:t>
            </w:r>
            <w:r w:rsidR="007F2371">
              <w:rPr>
                <w:sz w:val="18"/>
                <w:szCs w:val="18"/>
              </w:rPr>
              <w:t>is</w:t>
            </w:r>
            <w:r w:rsidR="00732D3C">
              <w:rPr>
                <w:sz w:val="18"/>
                <w:szCs w:val="18"/>
              </w:rPr>
              <w:t xml:space="preserve"> only included as part of the P2PE Solution itself?</w:t>
            </w:r>
          </w:p>
          <w:p w14:paraId="76CE36C7" w14:textId="2A71D5AA" w:rsidR="00732D3C" w:rsidRPr="00F95FC1" w:rsidRDefault="00732D3C" w:rsidP="007E68FD">
            <w:pPr>
              <w:pStyle w:val="BulletList"/>
              <w:tabs>
                <w:tab w:val="clear" w:pos="1800"/>
                <w:tab w:val="left" w:pos="709"/>
              </w:tabs>
              <w:spacing w:before="60" w:after="60" w:line="264" w:lineRule="auto"/>
              <w:rPr>
                <w:sz w:val="18"/>
                <w:szCs w:val="18"/>
              </w:rPr>
            </w:pPr>
            <w:r>
              <w:rPr>
                <w:sz w:val="18"/>
                <w:szCs w:val="18"/>
              </w:rPr>
              <w:t>(</w:t>
            </w:r>
            <w:r w:rsidRPr="0074079C">
              <w:rPr>
                <w:b/>
                <w:bCs/>
                <w:i/>
                <w:iCs/>
                <w:sz w:val="18"/>
                <w:szCs w:val="18"/>
              </w:rPr>
              <w:t>Note</w:t>
            </w:r>
            <w:r>
              <w:rPr>
                <w:i/>
                <w:iCs/>
                <w:sz w:val="18"/>
                <w:szCs w:val="18"/>
              </w:rPr>
              <w:t>:</w:t>
            </w:r>
            <w:r w:rsidRPr="007B2AC5">
              <w:rPr>
                <w:i/>
                <w:iCs/>
                <w:sz w:val="18"/>
                <w:szCs w:val="18"/>
              </w:rPr>
              <w:t xml:space="preserve"> This only applies to P2PE Solutions</w:t>
            </w:r>
            <w:r>
              <w:rPr>
                <w:sz w:val="18"/>
                <w:szCs w:val="18"/>
              </w:rPr>
              <w:t>)</w:t>
            </w:r>
          </w:p>
        </w:tc>
        <w:tc>
          <w:tcPr>
            <w:tcW w:w="4594" w:type="dxa"/>
            <w:gridSpan w:val="2"/>
            <w:shd w:val="clear" w:color="auto" w:fill="auto"/>
            <w:vAlign w:val="center"/>
          </w:tcPr>
          <w:p w14:paraId="60187224" w14:textId="3056AAA4" w:rsidR="00732D3C" w:rsidRPr="00F95FC1" w:rsidRDefault="00732D3C" w:rsidP="007E68FD">
            <w:pPr>
              <w:pStyle w:val="BulletList"/>
              <w:tabs>
                <w:tab w:val="clear" w:pos="1800"/>
                <w:tab w:val="left" w:pos="709"/>
              </w:tabs>
              <w:spacing w:before="60" w:after="60" w:line="264" w:lineRule="auto"/>
              <w:rPr>
                <w:sz w:val="18"/>
                <w:szCs w:val="18"/>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Pr>
                <w:bCs/>
                <w:i/>
                <w:iCs/>
                <w:sz w:val="18"/>
                <w:szCs w:val="18"/>
                <w:lang w:eastAsia="en-GB"/>
              </w:rPr>
              <w:t>Put ‘Solution ONLY’ in the 1</w:t>
            </w:r>
            <w:r w:rsidRPr="002951C5">
              <w:rPr>
                <w:bCs/>
                <w:i/>
                <w:iCs/>
                <w:sz w:val="18"/>
                <w:szCs w:val="18"/>
                <w:vertAlign w:val="superscript"/>
                <w:lang w:eastAsia="en-GB"/>
              </w:rPr>
              <w:t>st</w:t>
            </w:r>
            <w:r>
              <w:rPr>
                <w:bCs/>
                <w:i/>
                <w:iCs/>
                <w:sz w:val="18"/>
                <w:szCs w:val="18"/>
                <w:lang w:eastAsia="en-GB"/>
              </w:rPr>
              <w:t xml:space="preserve"> </w:t>
            </w:r>
            <w:r w:rsidR="007F2371">
              <w:rPr>
                <w:bCs/>
                <w:i/>
                <w:iCs/>
                <w:sz w:val="18"/>
                <w:szCs w:val="18"/>
                <w:lang w:eastAsia="en-GB"/>
              </w:rPr>
              <w:t>&amp; 2</w:t>
            </w:r>
            <w:r w:rsidR="007F2371" w:rsidRPr="007F2371">
              <w:rPr>
                <w:bCs/>
                <w:i/>
                <w:iCs/>
                <w:sz w:val="18"/>
                <w:szCs w:val="18"/>
                <w:vertAlign w:val="superscript"/>
                <w:lang w:eastAsia="en-GB"/>
              </w:rPr>
              <w:t>nd</w:t>
            </w:r>
            <w:r w:rsidR="007F2371">
              <w:rPr>
                <w:bCs/>
                <w:i/>
                <w:iCs/>
                <w:sz w:val="18"/>
                <w:szCs w:val="18"/>
                <w:lang w:eastAsia="en-GB"/>
              </w:rPr>
              <w:t xml:space="preserve"> </w:t>
            </w:r>
            <w:r>
              <w:rPr>
                <w:bCs/>
                <w:i/>
                <w:iCs/>
                <w:sz w:val="18"/>
                <w:szCs w:val="18"/>
                <w:lang w:eastAsia="en-GB"/>
              </w:rPr>
              <w:t>column</w:t>
            </w:r>
            <w:r w:rsidRPr="00761DA6">
              <w:rPr>
                <w:bCs/>
                <w:sz w:val="18"/>
                <w:szCs w:val="18"/>
                <w:lang w:eastAsia="en-GB"/>
              </w:rPr>
              <w:t>)</w:t>
            </w:r>
          </w:p>
        </w:tc>
      </w:tr>
      <w:tr w:rsidR="00732D3C" w:rsidRPr="005256DD" w14:paraId="360A11B4" w14:textId="77777777" w:rsidTr="007E68FD">
        <w:tblPrEx>
          <w:tblCellMar>
            <w:left w:w="115" w:type="dxa"/>
            <w:right w:w="115" w:type="dxa"/>
          </w:tblCellMar>
        </w:tblPrEx>
        <w:tc>
          <w:tcPr>
            <w:tcW w:w="14039" w:type="dxa"/>
            <w:gridSpan w:val="9"/>
            <w:shd w:val="clear" w:color="auto" w:fill="CBD4D5"/>
          </w:tcPr>
          <w:p w14:paraId="37E39D0E" w14:textId="3401C410" w:rsidR="00732D3C" w:rsidRDefault="00732D3C"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00D666BA" w:rsidRPr="00584CF7">
              <w:rPr>
                <w:bCs/>
                <w:sz w:val="18"/>
                <w:szCs w:val="18"/>
                <w:lang w:eastAsia="en-GB"/>
              </w:rPr>
              <w:t>The P-ROV(s)</w:t>
            </w:r>
            <w:r w:rsidR="00D666BA">
              <w:rPr>
                <w:bCs/>
                <w:sz w:val="18"/>
                <w:szCs w:val="18"/>
                <w:lang w:eastAsia="en-GB"/>
              </w:rPr>
              <w:t xml:space="preserve"> must, at a minimum, be redlined to </w:t>
            </w:r>
            <w:proofErr w:type="gramStart"/>
            <w:r w:rsidR="00D666BA">
              <w:rPr>
                <w:bCs/>
                <w:sz w:val="18"/>
                <w:szCs w:val="18"/>
                <w:lang w:eastAsia="en-GB"/>
              </w:rPr>
              <w:t>strikethrough</w:t>
            </w:r>
            <w:proofErr w:type="gramEnd"/>
            <w:r w:rsidR="00D666BA">
              <w:rPr>
                <w:bCs/>
                <w:sz w:val="18"/>
                <w:szCs w:val="18"/>
                <w:lang w:eastAsia="en-GB"/>
              </w:rPr>
              <w:t xml:space="preserve"> the specific P2PE Application version(s) that are being removed. If the removal requires relevant updates to the applicable P2PE requirements, then those must be redlined as appropriate. The updated (redlined) P-ROV(s) must accurately reflect the state of the P2PE Product based on the changes being made.</w:t>
            </w:r>
          </w:p>
          <w:p w14:paraId="66C7460A" w14:textId="77777777" w:rsidR="00732D3C" w:rsidRDefault="00732D3C" w:rsidP="007E68FD">
            <w:pPr>
              <w:pStyle w:val="BulletList"/>
              <w:tabs>
                <w:tab w:val="clear" w:pos="1800"/>
                <w:tab w:val="left" w:pos="709"/>
              </w:tabs>
              <w:spacing w:before="60" w:after="60" w:line="264" w:lineRule="auto"/>
              <w:rPr>
                <w:i/>
                <w:iCs/>
                <w:sz w:val="18"/>
                <w:szCs w:val="18"/>
              </w:rPr>
            </w:pPr>
            <w:r w:rsidRPr="001702AC">
              <w:rPr>
                <w:b/>
                <w:bCs/>
                <w:i/>
                <w:iCs/>
                <w:color w:val="C00000"/>
                <w:sz w:val="18"/>
                <w:szCs w:val="18"/>
              </w:rPr>
              <w:t>I</w:t>
            </w:r>
            <w:r>
              <w:rPr>
                <w:b/>
                <w:bCs/>
                <w:i/>
                <w:iCs/>
                <w:color w:val="C00000"/>
                <w:sz w:val="18"/>
                <w:szCs w:val="18"/>
              </w:rPr>
              <w:t>MPORTANT</w:t>
            </w:r>
            <w:r w:rsidRPr="008D55AC">
              <w:rPr>
                <w:i/>
                <w:iCs/>
                <w:sz w:val="18"/>
                <w:szCs w:val="18"/>
              </w:rPr>
              <w:t>:</w:t>
            </w:r>
            <w:r>
              <w:rPr>
                <w:i/>
                <w:iCs/>
                <w:sz w:val="18"/>
                <w:szCs w:val="18"/>
              </w:rPr>
              <w:t xml:space="preserve"> </w:t>
            </w:r>
            <w:r w:rsidR="00D666BA" w:rsidRPr="000C2B7E">
              <w:rPr>
                <w:i/>
                <w:iCs/>
                <w:sz w:val="18"/>
                <w:szCs w:val="18"/>
              </w:rPr>
              <w:t xml:space="preserve">It is not acceptable to remove </w:t>
            </w:r>
            <w:r w:rsidR="00D666BA">
              <w:rPr>
                <w:i/>
                <w:iCs/>
                <w:sz w:val="18"/>
                <w:szCs w:val="18"/>
              </w:rPr>
              <w:t>all versions from a supported</w:t>
            </w:r>
            <w:r w:rsidR="000E5FF3">
              <w:rPr>
                <w:i/>
                <w:iCs/>
                <w:sz w:val="18"/>
                <w:szCs w:val="18"/>
              </w:rPr>
              <w:t xml:space="preserve"> P2PE Application.</w:t>
            </w:r>
            <w:r w:rsidR="00D666BA">
              <w:rPr>
                <w:i/>
                <w:iCs/>
                <w:sz w:val="18"/>
                <w:szCs w:val="18"/>
              </w:rPr>
              <w:t xml:space="preserve"> Either</w:t>
            </w:r>
            <w:r w:rsidR="000E5FF3">
              <w:rPr>
                <w:i/>
                <w:iCs/>
                <w:sz w:val="18"/>
                <w:szCs w:val="18"/>
              </w:rPr>
              <w:t xml:space="preserve"> an</w:t>
            </w:r>
            <w:r w:rsidR="00D666BA">
              <w:rPr>
                <w:i/>
                <w:iCs/>
                <w:sz w:val="18"/>
                <w:szCs w:val="18"/>
              </w:rPr>
              <w:t xml:space="preserve"> additional </w:t>
            </w:r>
            <w:r w:rsidR="000E5FF3">
              <w:rPr>
                <w:i/>
                <w:iCs/>
                <w:sz w:val="18"/>
                <w:szCs w:val="18"/>
              </w:rPr>
              <w:t>version(s)</w:t>
            </w:r>
            <w:r w:rsidR="00D666BA">
              <w:rPr>
                <w:i/>
                <w:iCs/>
                <w:sz w:val="18"/>
                <w:szCs w:val="18"/>
              </w:rPr>
              <w:t xml:space="preserve"> need</w:t>
            </w:r>
            <w:r w:rsidR="000E5FF3">
              <w:rPr>
                <w:i/>
                <w:iCs/>
                <w:sz w:val="18"/>
                <w:szCs w:val="18"/>
              </w:rPr>
              <w:t>s</w:t>
            </w:r>
            <w:r w:rsidR="00D666BA">
              <w:rPr>
                <w:i/>
                <w:iCs/>
                <w:sz w:val="18"/>
                <w:szCs w:val="18"/>
              </w:rPr>
              <w:t xml:space="preserve"> to be added for that P</w:t>
            </w:r>
            <w:r w:rsidR="000E5FF3">
              <w:rPr>
                <w:i/>
                <w:iCs/>
                <w:sz w:val="18"/>
                <w:szCs w:val="18"/>
              </w:rPr>
              <w:t>2PE Application</w:t>
            </w:r>
            <w:r w:rsidR="00D666BA">
              <w:rPr>
                <w:i/>
                <w:iCs/>
                <w:sz w:val="18"/>
                <w:szCs w:val="18"/>
              </w:rPr>
              <w:t xml:space="preserve">, or the entire </w:t>
            </w:r>
            <w:r w:rsidR="000E5FF3">
              <w:rPr>
                <w:i/>
                <w:iCs/>
                <w:sz w:val="18"/>
                <w:szCs w:val="18"/>
              </w:rPr>
              <w:t xml:space="preserve">P2PE Application </w:t>
            </w:r>
            <w:r w:rsidR="00D666BA">
              <w:rPr>
                <w:i/>
                <w:iCs/>
                <w:sz w:val="18"/>
                <w:szCs w:val="18"/>
              </w:rPr>
              <w:t xml:space="preserve">must be removed using </w:t>
            </w:r>
            <w:hyperlink w:anchor="Table_3_5_a" w:history="1">
              <w:r w:rsidR="007F2371" w:rsidRPr="007F2371">
                <w:rPr>
                  <w:rStyle w:val="Hyperlink"/>
                  <w:i/>
                  <w:iCs/>
                  <w:sz w:val="18"/>
                  <w:szCs w:val="18"/>
                </w:rPr>
                <w:t>Table 3.</w:t>
              </w:r>
              <w:proofErr w:type="gramStart"/>
              <w:r w:rsidR="007F2371" w:rsidRPr="007F2371">
                <w:rPr>
                  <w:rStyle w:val="Hyperlink"/>
                  <w:i/>
                  <w:iCs/>
                  <w:sz w:val="18"/>
                  <w:szCs w:val="18"/>
                </w:rPr>
                <w:t>5.a</w:t>
              </w:r>
              <w:proofErr w:type="gramEnd"/>
            </w:hyperlink>
            <w:r w:rsidR="007F2371">
              <w:rPr>
                <w:i/>
                <w:iCs/>
                <w:sz w:val="18"/>
                <w:szCs w:val="18"/>
              </w:rPr>
              <w:t>.</w:t>
            </w:r>
          </w:p>
          <w:p w14:paraId="6F659D0B" w14:textId="72988ACF" w:rsidR="002B3D82" w:rsidRDefault="002B3D82" w:rsidP="007E68FD">
            <w:pPr>
              <w:pStyle w:val="BulletList"/>
              <w:tabs>
                <w:tab w:val="clear" w:pos="1800"/>
                <w:tab w:val="left" w:pos="709"/>
              </w:tabs>
              <w:spacing w:before="60" w:after="60" w:line="264" w:lineRule="auto"/>
              <w:rPr>
                <w:i/>
                <w:iCs/>
                <w:sz w:val="18"/>
                <w:szCs w:val="18"/>
              </w:rPr>
            </w:pPr>
            <w:r>
              <w:rPr>
                <w:i/>
                <w:iCs/>
                <w:sz w:val="18"/>
                <w:szCs w:val="18"/>
              </w:rPr>
              <w:t>P2PE Application vendors must notify all consumers of the P2PE Application version being removed from the P2PE Application Listing that the P2PE Application version is no longer supported as part of the Listed P2PE Application.</w:t>
            </w:r>
          </w:p>
          <w:p w14:paraId="320CF46F" w14:textId="6E30F690" w:rsidR="00EC1D28" w:rsidRPr="00584CF7" w:rsidRDefault="00EC1D28" w:rsidP="007E68FD">
            <w:pPr>
              <w:pStyle w:val="BulletList"/>
              <w:tabs>
                <w:tab w:val="clear" w:pos="1800"/>
                <w:tab w:val="left" w:pos="709"/>
              </w:tabs>
              <w:spacing w:before="60" w:after="60" w:line="264" w:lineRule="auto"/>
              <w:rPr>
                <w:bCs/>
                <w:sz w:val="18"/>
                <w:szCs w:val="18"/>
                <w:lang w:eastAsia="en-GB"/>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Solution, an updated PIM must be submitted as part of this Change Impact Submission</w:t>
            </w:r>
            <w:r w:rsidR="002B3D82">
              <w:rPr>
                <w:i/>
                <w:iCs/>
                <w:sz w:val="18"/>
                <w:szCs w:val="18"/>
              </w:rPr>
              <w:t xml:space="preserve"> and redistributed to merchant customers as applicable.</w:t>
            </w:r>
          </w:p>
        </w:tc>
      </w:tr>
      <w:tr w:rsidR="002B3D82" w:rsidRPr="005256DD" w14:paraId="1C4D4579" w14:textId="77777777" w:rsidTr="0086539D">
        <w:trPr>
          <w:trHeight w:val="467"/>
        </w:trPr>
        <w:tc>
          <w:tcPr>
            <w:tcW w:w="14039" w:type="dxa"/>
            <w:gridSpan w:val="9"/>
            <w:shd w:val="clear" w:color="auto" w:fill="CBD4D5"/>
          </w:tcPr>
          <w:p w14:paraId="10F18378" w14:textId="5B0590BC" w:rsidR="002B3D82" w:rsidRPr="00584CF7" w:rsidRDefault="002B3D82" w:rsidP="0086539D">
            <w:pPr>
              <w:pStyle w:val="BulletList"/>
              <w:tabs>
                <w:tab w:val="clear" w:pos="1800"/>
                <w:tab w:val="left" w:pos="709"/>
              </w:tabs>
              <w:spacing w:before="60" w:after="60" w:line="264" w:lineRule="auto"/>
              <w:rPr>
                <w:b/>
                <w:bCs/>
                <w:sz w:val="18"/>
                <w:szCs w:val="18"/>
              </w:rPr>
            </w:pPr>
            <w:r>
              <w:rPr>
                <w:b/>
                <w:bCs/>
                <w:sz w:val="18"/>
                <w:szCs w:val="18"/>
              </w:rPr>
              <w:t xml:space="preserve">P2PE Requirements: </w:t>
            </w:r>
            <w:r>
              <w:rPr>
                <w:sz w:val="18"/>
                <w:szCs w:val="18"/>
              </w:rPr>
              <w:t xml:space="preserve">The P2PE Assessor must determine which P2PE Requirements within the previously submitted P-ROV(s) must be accounted for and redlined as the relevant requirements will vary depending on the P2PE Application version being removed and how it was accounted for in the previous assessment as reflected in the P-ROV(s). </w:t>
            </w:r>
          </w:p>
        </w:tc>
      </w:tr>
      <w:tr w:rsidR="00732D3C" w:rsidRPr="005256DD" w14:paraId="4E8B161C" w14:textId="77777777" w:rsidTr="00623591">
        <w:tc>
          <w:tcPr>
            <w:tcW w:w="1615" w:type="dxa"/>
            <w:shd w:val="clear" w:color="auto" w:fill="CBD4D5"/>
          </w:tcPr>
          <w:p w14:paraId="3B55F5E4" w14:textId="0C412087" w:rsidR="00732D3C" w:rsidRPr="0023690C" w:rsidRDefault="00732D3C" w:rsidP="000D5F13">
            <w:pPr>
              <w:pStyle w:val="BulletList"/>
              <w:tabs>
                <w:tab w:val="clear" w:pos="1800"/>
                <w:tab w:val="left" w:pos="709"/>
              </w:tabs>
              <w:spacing w:before="60" w:after="60" w:line="264" w:lineRule="auto"/>
              <w:jc w:val="center"/>
              <w:rPr>
                <w:b/>
                <w:bCs/>
                <w:sz w:val="18"/>
                <w:szCs w:val="18"/>
              </w:rPr>
            </w:pPr>
            <w:r w:rsidRPr="0023690C">
              <w:rPr>
                <w:b/>
                <w:bCs/>
                <w:sz w:val="18"/>
                <w:szCs w:val="18"/>
              </w:rPr>
              <w:t xml:space="preserve">P2PE Listing Reference # </w:t>
            </w:r>
            <w:r w:rsidR="00D46BCF">
              <w:rPr>
                <w:b/>
                <w:bCs/>
                <w:sz w:val="18"/>
                <w:szCs w:val="18"/>
              </w:rPr>
              <w:t>of</w:t>
            </w:r>
            <w:r w:rsidRPr="0023690C">
              <w:rPr>
                <w:b/>
                <w:bCs/>
                <w:sz w:val="18"/>
                <w:szCs w:val="18"/>
              </w:rPr>
              <w:t xml:space="preserve"> P2PE Application to be removed:</w:t>
            </w:r>
          </w:p>
          <w:p w14:paraId="4B963549" w14:textId="015C4CB3" w:rsidR="00732D3C" w:rsidRPr="00F95FC1" w:rsidRDefault="00732D3C" w:rsidP="000D5F13">
            <w:pPr>
              <w:pStyle w:val="BulletList"/>
              <w:tabs>
                <w:tab w:val="clear" w:pos="1800"/>
                <w:tab w:val="left" w:pos="709"/>
              </w:tabs>
              <w:spacing w:before="60" w:after="60" w:line="264" w:lineRule="auto"/>
              <w:jc w:val="center"/>
              <w:rPr>
                <w:sz w:val="18"/>
                <w:szCs w:val="18"/>
              </w:rPr>
            </w:pPr>
            <w:r w:rsidRPr="00F95FC1">
              <w:rPr>
                <w:sz w:val="18"/>
                <w:szCs w:val="18"/>
              </w:rPr>
              <w:t>(</w:t>
            </w:r>
            <w:r w:rsidRPr="00F95FC1">
              <w:rPr>
                <w:i/>
                <w:iCs/>
                <w:sz w:val="18"/>
                <w:szCs w:val="18"/>
              </w:rPr>
              <w:t>one # per row</w:t>
            </w:r>
            <w:r w:rsidRPr="00F95FC1">
              <w:rPr>
                <w:sz w:val="18"/>
                <w:szCs w:val="18"/>
              </w:rPr>
              <w:t>)</w:t>
            </w:r>
          </w:p>
        </w:tc>
        <w:tc>
          <w:tcPr>
            <w:tcW w:w="1530" w:type="dxa"/>
            <w:shd w:val="clear" w:color="auto" w:fill="CBD4D5"/>
          </w:tcPr>
          <w:p w14:paraId="5C8718D8" w14:textId="77777777" w:rsidR="00732D3C" w:rsidRPr="0023690C" w:rsidRDefault="00732D3C" w:rsidP="000D5F13">
            <w:pPr>
              <w:pStyle w:val="BulletList"/>
              <w:tabs>
                <w:tab w:val="clear" w:pos="1800"/>
                <w:tab w:val="left" w:pos="709"/>
              </w:tabs>
              <w:spacing w:before="60" w:after="60" w:line="264" w:lineRule="auto"/>
              <w:jc w:val="center"/>
              <w:rPr>
                <w:b/>
                <w:bCs/>
                <w:sz w:val="18"/>
                <w:szCs w:val="18"/>
              </w:rPr>
            </w:pPr>
            <w:r w:rsidRPr="0023690C">
              <w:rPr>
                <w:b/>
                <w:bCs/>
                <w:sz w:val="18"/>
                <w:szCs w:val="18"/>
              </w:rPr>
              <w:t>P2PE Application Vendor</w:t>
            </w:r>
          </w:p>
        </w:tc>
        <w:tc>
          <w:tcPr>
            <w:tcW w:w="1620" w:type="dxa"/>
            <w:gridSpan w:val="2"/>
            <w:shd w:val="clear" w:color="auto" w:fill="CBD4D5"/>
          </w:tcPr>
          <w:p w14:paraId="45D102D1" w14:textId="77777777" w:rsidR="00732D3C" w:rsidRPr="0023690C" w:rsidRDefault="00732D3C" w:rsidP="000D5F13">
            <w:pPr>
              <w:pStyle w:val="BulletList"/>
              <w:tabs>
                <w:tab w:val="clear" w:pos="1800"/>
                <w:tab w:val="left" w:pos="709"/>
              </w:tabs>
              <w:spacing w:before="60" w:after="60" w:line="264" w:lineRule="auto"/>
              <w:jc w:val="center"/>
              <w:rPr>
                <w:b/>
                <w:bCs/>
                <w:sz w:val="18"/>
                <w:szCs w:val="18"/>
              </w:rPr>
            </w:pPr>
            <w:r w:rsidRPr="0023690C">
              <w:rPr>
                <w:b/>
                <w:bCs/>
                <w:sz w:val="18"/>
                <w:szCs w:val="18"/>
              </w:rPr>
              <w:t>P2PE Application Name</w:t>
            </w:r>
          </w:p>
        </w:tc>
        <w:tc>
          <w:tcPr>
            <w:tcW w:w="1350" w:type="dxa"/>
            <w:shd w:val="clear" w:color="auto" w:fill="CBD4D5"/>
          </w:tcPr>
          <w:p w14:paraId="3BD1ACD7" w14:textId="77777777" w:rsidR="00732D3C" w:rsidRDefault="00732D3C" w:rsidP="000D5F13">
            <w:pPr>
              <w:pStyle w:val="BulletList"/>
              <w:tabs>
                <w:tab w:val="clear" w:pos="1800"/>
                <w:tab w:val="left" w:pos="709"/>
              </w:tabs>
              <w:spacing w:before="60" w:after="60" w:line="264" w:lineRule="auto"/>
              <w:jc w:val="center"/>
              <w:rPr>
                <w:b/>
                <w:bCs/>
                <w:sz w:val="18"/>
                <w:szCs w:val="18"/>
              </w:rPr>
            </w:pPr>
            <w:r w:rsidRPr="0023690C">
              <w:rPr>
                <w:b/>
                <w:bCs/>
                <w:sz w:val="18"/>
                <w:szCs w:val="18"/>
              </w:rPr>
              <w:t>P2PE Application version #(s)</w:t>
            </w:r>
          </w:p>
          <w:p w14:paraId="7E65D86D" w14:textId="767B6778" w:rsidR="0086337A" w:rsidRPr="0086337A" w:rsidRDefault="0086337A" w:rsidP="000D5F13">
            <w:pPr>
              <w:pStyle w:val="BulletList"/>
              <w:tabs>
                <w:tab w:val="clear" w:pos="1800"/>
                <w:tab w:val="left" w:pos="709"/>
              </w:tabs>
              <w:spacing w:before="60" w:after="60" w:line="264" w:lineRule="auto"/>
              <w:jc w:val="center"/>
              <w:rPr>
                <w:i/>
                <w:iCs/>
                <w:sz w:val="18"/>
                <w:szCs w:val="18"/>
              </w:rPr>
            </w:pPr>
            <w:r w:rsidRPr="0086337A">
              <w:rPr>
                <w:i/>
                <w:iCs/>
                <w:sz w:val="18"/>
                <w:szCs w:val="18"/>
              </w:rPr>
              <w:t>(comma delimited)</w:t>
            </w:r>
          </w:p>
        </w:tc>
        <w:tc>
          <w:tcPr>
            <w:tcW w:w="5400" w:type="dxa"/>
            <w:gridSpan w:val="3"/>
            <w:shd w:val="clear" w:color="auto" w:fill="CBD4D5"/>
          </w:tcPr>
          <w:p w14:paraId="242CB8E6" w14:textId="77777777" w:rsidR="00732D3C" w:rsidRPr="0023690C" w:rsidRDefault="00732D3C" w:rsidP="000D5F13">
            <w:pPr>
              <w:pStyle w:val="BulletList"/>
              <w:tabs>
                <w:tab w:val="clear" w:pos="1800"/>
                <w:tab w:val="left" w:pos="709"/>
              </w:tabs>
              <w:spacing w:before="60" w:after="60" w:line="264" w:lineRule="auto"/>
              <w:jc w:val="center"/>
              <w:rPr>
                <w:b/>
                <w:bCs/>
                <w:sz w:val="18"/>
                <w:szCs w:val="18"/>
              </w:rPr>
            </w:pPr>
            <w:r w:rsidRPr="0023690C">
              <w:rPr>
                <w:b/>
                <w:bCs/>
                <w:sz w:val="18"/>
                <w:szCs w:val="18"/>
              </w:rPr>
              <w:t>Change Impact</w:t>
            </w:r>
          </w:p>
          <w:p w14:paraId="62BE073A" w14:textId="48E86245" w:rsidR="00732D3C" w:rsidRPr="00732D3C" w:rsidRDefault="00732D3C" w:rsidP="007E68FD">
            <w:pPr>
              <w:pStyle w:val="BulletList"/>
              <w:tabs>
                <w:tab w:val="clear" w:pos="1800"/>
                <w:tab w:val="left" w:pos="709"/>
              </w:tabs>
              <w:spacing w:before="60" w:after="60" w:line="264" w:lineRule="auto"/>
              <w:rPr>
                <w:sz w:val="18"/>
                <w:szCs w:val="18"/>
              </w:rPr>
            </w:pPr>
            <w:r w:rsidRPr="00F95FC1">
              <w:rPr>
                <w:sz w:val="18"/>
                <w:szCs w:val="18"/>
              </w:rPr>
              <w:t xml:space="preserve">Describe </w:t>
            </w:r>
            <w:r w:rsidR="007935BE">
              <w:rPr>
                <w:sz w:val="18"/>
                <w:szCs w:val="18"/>
              </w:rPr>
              <w:t xml:space="preserve">the reason for the removal of the P2PE Application version(s). </w:t>
            </w:r>
          </w:p>
        </w:tc>
        <w:tc>
          <w:tcPr>
            <w:tcW w:w="2524" w:type="dxa"/>
            <w:shd w:val="clear" w:color="auto" w:fill="CBD4D5"/>
          </w:tcPr>
          <w:p w14:paraId="2F281456" w14:textId="77777777" w:rsidR="00732D3C" w:rsidRPr="0023690C" w:rsidRDefault="00732D3C" w:rsidP="007E68FD">
            <w:pPr>
              <w:pStyle w:val="BulletList"/>
              <w:tabs>
                <w:tab w:val="clear" w:pos="1800"/>
                <w:tab w:val="left" w:pos="709"/>
              </w:tabs>
              <w:spacing w:before="60" w:after="60" w:line="264" w:lineRule="auto"/>
              <w:rPr>
                <w:b/>
                <w:bCs/>
                <w:sz w:val="18"/>
                <w:szCs w:val="18"/>
              </w:rPr>
            </w:pPr>
            <w:r w:rsidRPr="00584CF7">
              <w:rPr>
                <w:b/>
                <w:bCs/>
                <w:sz w:val="18"/>
                <w:szCs w:val="18"/>
              </w:rPr>
              <w:t>Redlined P-ROV(s)</w:t>
            </w:r>
          </w:p>
          <w:p w14:paraId="2FA10009" w14:textId="0B129F26" w:rsidR="00732D3C" w:rsidRPr="00F95FC1" w:rsidRDefault="00732D3C" w:rsidP="007E68FD">
            <w:pPr>
              <w:pStyle w:val="BulletList"/>
              <w:tabs>
                <w:tab w:val="clear" w:pos="1800"/>
                <w:tab w:val="left" w:pos="709"/>
              </w:tabs>
              <w:spacing w:before="60" w:after="60" w:line="264" w:lineRule="auto"/>
              <w:rPr>
                <w:sz w:val="18"/>
                <w:szCs w:val="18"/>
              </w:rPr>
            </w:pPr>
            <w:r>
              <w:rPr>
                <w:sz w:val="18"/>
                <w:szCs w:val="18"/>
              </w:rPr>
              <w:t>Affirm the</w:t>
            </w:r>
            <w:r w:rsidRPr="00F95FC1">
              <w:rPr>
                <w:sz w:val="18"/>
                <w:szCs w:val="18"/>
              </w:rPr>
              <w:t xml:space="preserve"> </w:t>
            </w:r>
            <w:r w:rsidR="00E857CF">
              <w:rPr>
                <w:sz w:val="18"/>
                <w:szCs w:val="18"/>
              </w:rPr>
              <w:t>redlined</w:t>
            </w:r>
            <w:r w:rsidRPr="00F95FC1">
              <w:rPr>
                <w:sz w:val="18"/>
                <w:szCs w:val="18"/>
              </w:rPr>
              <w:t xml:space="preserve"> P-ROV</w:t>
            </w:r>
            <w:r w:rsidR="00623591">
              <w:rPr>
                <w:sz w:val="18"/>
                <w:szCs w:val="18"/>
              </w:rPr>
              <w:t>(</w:t>
            </w:r>
            <w:r w:rsidRPr="00F95FC1">
              <w:rPr>
                <w:sz w:val="18"/>
                <w:szCs w:val="18"/>
              </w:rPr>
              <w:t>s</w:t>
            </w:r>
            <w:r w:rsidR="00623591">
              <w:rPr>
                <w:sz w:val="18"/>
                <w:szCs w:val="18"/>
              </w:rPr>
              <w:t>)</w:t>
            </w:r>
            <w:r w:rsidRPr="00F95FC1">
              <w:rPr>
                <w:sz w:val="18"/>
                <w:szCs w:val="18"/>
              </w:rPr>
              <w:t xml:space="preserve"> of the Listed P2PE Product are being provided as part of the </w:t>
            </w:r>
            <w:r>
              <w:rPr>
                <w:sz w:val="18"/>
                <w:szCs w:val="18"/>
              </w:rPr>
              <w:t xml:space="preserve">Delta </w:t>
            </w:r>
            <w:r w:rsidRPr="00F95FC1">
              <w:rPr>
                <w:sz w:val="18"/>
                <w:szCs w:val="18"/>
              </w:rPr>
              <w:t>submission.</w:t>
            </w:r>
          </w:p>
        </w:tc>
      </w:tr>
      <w:tr w:rsidR="00732D3C" w:rsidRPr="005256DD" w14:paraId="516E9976" w14:textId="77777777" w:rsidTr="00623591">
        <w:trPr>
          <w:trHeight w:val="235"/>
        </w:trPr>
        <w:tc>
          <w:tcPr>
            <w:tcW w:w="1615" w:type="dxa"/>
            <w:shd w:val="clear" w:color="auto" w:fill="auto"/>
          </w:tcPr>
          <w:p w14:paraId="48DC1CE5"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3F4D462C"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tcPr>
          <w:p w14:paraId="1289DCAE"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350" w:type="dxa"/>
            <w:shd w:val="clear" w:color="auto" w:fill="auto"/>
          </w:tcPr>
          <w:p w14:paraId="4DE3B8C1"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5400" w:type="dxa"/>
            <w:gridSpan w:val="3"/>
            <w:vAlign w:val="center"/>
          </w:tcPr>
          <w:p w14:paraId="3433B123"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3E1F4A35"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732D3C" w:rsidRPr="005256DD" w14:paraId="4163CE86" w14:textId="77777777" w:rsidTr="00623591">
        <w:trPr>
          <w:trHeight w:val="235"/>
        </w:trPr>
        <w:tc>
          <w:tcPr>
            <w:tcW w:w="1615" w:type="dxa"/>
            <w:shd w:val="clear" w:color="auto" w:fill="auto"/>
          </w:tcPr>
          <w:p w14:paraId="1B022547"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530" w:type="dxa"/>
          </w:tcPr>
          <w:p w14:paraId="3C5CCD5D"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620" w:type="dxa"/>
            <w:gridSpan w:val="2"/>
          </w:tcPr>
          <w:p w14:paraId="4F3F47F2"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350" w:type="dxa"/>
            <w:shd w:val="clear" w:color="auto" w:fill="auto"/>
          </w:tcPr>
          <w:p w14:paraId="49B7DC9D"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5400" w:type="dxa"/>
            <w:gridSpan w:val="3"/>
            <w:vAlign w:val="center"/>
          </w:tcPr>
          <w:p w14:paraId="2D975ABD"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524" w:type="dxa"/>
          </w:tcPr>
          <w:p w14:paraId="2280C720" w14:textId="77777777" w:rsidR="00732D3C" w:rsidRPr="00F95FC1" w:rsidRDefault="00732D3C" w:rsidP="007E68FD">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732D3C" w:rsidRPr="005256DD" w14:paraId="0F03D4D7" w14:textId="77777777" w:rsidTr="007E68FD">
        <w:trPr>
          <w:trHeight w:val="235"/>
        </w:trPr>
        <w:tc>
          <w:tcPr>
            <w:tcW w:w="14039" w:type="dxa"/>
            <w:gridSpan w:val="9"/>
            <w:shd w:val="clear" w:color="auto" w:fill="CBD4D5"/>
          </w:tcPr>
          <w:p w14:paraId="2CF6B17D" w14:textId="7255FD81" w:rsidR="00732D3C" w:rsidRPr="00F95FC1" w:rsidRDefault="00732D3C" w:rsidP="007E68FD">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E5428A">
              <w:rPr>
                <w:b/>
                <w:bCs/>
                <w:i/>
                <w:iCs/>
                <w:sz w:val="18"/>
                <w:szCs w:val="18"/>
                <w:u w:val="single"/>
              </w:rPr>
              <w:t>above</w:t>
            </w:r>
            <w:r w:rsidRPr="00F95FC1">
              <w:rPr>
                <w:i/>
                <w:iCs/>
                <w:sz w:val="18"/>
                <w:szCs w:val="18"/>
              </w:rPr>
              <w:t xml:space="preserve"> as needed for each</w:t>
            </w:r>
            <w:r w:rsidR="00AD253A">
              <w:rPr>
                <w:i/>
                <w:iCs/>
                <w:sz w:val="18"/>
                <w:szCs w:val="18"/>
              </w:rPr>
              <w:t xml:space="preserve"> unique </w:t>
            </w:r>
            <w:r>
              <w:rPr>
                <w:i/>
                <w:iCs/>
                <w:sz w:val="18"/>
                <w:szCs w:val="18"/>
              </w:rPr>
              <w:t>P2PE Application</w:t>
            </w:r>
            <w:r w:rsidRPr="00F95FC1">
              <w:rPr>
                <w:i/>
                <w:iCs/>
                <w:sz w:val="18"/>
                <w:szCs w:val="18"/>
              </w:rPr>
              <w:t xml:space="preserve"> </w:t>
            </w:r>
            <w:r w:rsidR="00AD253A">
              <w:rPr>
                <w:i/>
                <w:iCs/>
                <w:sz w:val="18"/>
                <w:szCs w:val="18"/>
              </w:rPr>
              <w:t xml:space="preserve">being subject to a version </w:t>
            </w:r>
            <w:r w:rsidRPr="00F95FC1">
              <w:rPr>
                <w:i/>
                <w:iCs/>
                <w:sz w:val="18"/>
                <w:szCs w:val="18"/>
              </w:rPr>
              <w:t>removal request.</w:t>
            </w:r>
          </w:p>
        </w:tc>
      </w:tr>
      <w:tr w:rsidR="00732D3C" w:rsidRPr="005256DD" w14:paraId="5666928E" w14:textId="77777777" w:rsidTr="00EF5A58">
        <w:tblPrEx>
          <w:tblCellMar>
            <w:left w:w="115" w:type="dxa"/>
            <w:right w:w="115" w:type="dxa"/>
          </w:tblCellMar>
        </w:tblPrEx>
        <w:trPr>
          <w:trHeight w:val="242"/>
        </w:trPr>
        <w:tc>
          <w:tcPr>
            <w:tcW w:w="3685" w:type="dxa"/>
            <w:gridSpan w:val="3"/>
            <w:shd w:val="clear" w:color="auto" w:fill="CBD4D5"/>
          </w:tcPr>
          <w:p w14:paraId="2108FA13" w14:textId="77777777" w:rsidR="00732D3C" w:rsidRPr="00102CB4" w:rsidRDefault="00732D3C" w:rsidP="007E68FD">
            <w:pPr>
              <w:pStyle w:val="BulletList"/>
              <w:tabs>
                <w:tab w:val="clear" w:pos="1800"/>
                <w:tab w:val="left" w:pos="709"/>
              </w:tabs>
              <w:spacing w:before="60" w:after="60" w:line="264" w:lineRule="auto"/>
              <w:rPr>
                <w:b/>
                <w:bCs/>
                <w:sz w:val="18"/>
                <w:szCs w:val="18"/>
              </w:rPr>
            </w:pPr>
            <w:r w:rsidRPr="00102CB4">
              <w:rPr>
                <w:b/>
                <w:bCs/>
                <w:sz w:val="18"/>
                <w:szCs w:val="18"/>
              </w:rPr>
              <w:t>Additional information, as necessary:</w:t>
            </w:r>
          </w:p>
        </w:tc>
        <w:tc>
          <w:tcPr>
            <w:tcW w:w="10354" w:type="dxa"/>
            <w:gridSpan w:val="6"/>
            <w:shd w:val="clear" w:color="auto" w:fill="auto"/>
          </w:tcPr>
          <w:p w14:paraId="706E66B1" w14:textId="77777777" w:rsidR="00732D3C" w:rsidRPr="00F95FC1" w:rsidRDefault="00732D3C" w:rsidP="007E68FD">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19B06AC5" w14:textId="77777777" w:rsidR="00732D3C" w:rsidRDefault="00732D3C"/>
    <w:p w14:paraId="41777A70" w14:textId="061D81E0" w:rsidR="00732D3C" w:rsidRDefault="00732D3C">
      <w:r>
        <w:br w:type="page"/>
      </w:r>
    </w:p>
    <w:tbl>
      <w:tblPr>
        <w:tblStyle w:val="TableGrid"/>
        <w:tblW w:w="14039" w:type="dxa"/>
        <w:tblLayout w:type="fixed"/>
        <w:tblLook w:val="04A0" w:firstRow="1" w:lastRow="0" w:firstColumn="1" w:lastColumn="0" w:noHBand="0" w:noVBand="1"/>
      </w:tblPr>
      <w:tblGrid>
        <w:gridCol w:w="1885"/>
        <w:gridCol w:w="2250"/>
        <w:gridCol w:w="2250"/>
        <w:gridCol w:w="90"/>
        <w:gridCol w:w="2250"/>
        <w:gridCol w:w="2790"/>
        <w:gridCol w:w="2524"/>
      </w:tblGrid>
      <w:tr w:rsidR="00BA5387" w:rsidRPr="00E52497" w14:paraId="49EAE6D4" w14:textId="77777777" w:rsidTr="00587AB7">
        <w:trPr>
          <w:trHeight w:hRule="exact" w:val="432"/>
        </w:trPr>
        <w:tc>
          <w:tcPr>
            <w:tcW w:w="14039" w:type="dxa"/>
            <w:gridSpan w:val="7"/>
            <w:shd w:val="clear" w:color="auto" w:fill="006A72"/>
            <w:vAlign w:val="center"/>
          </w:tcPr>
          <w:p w14:paraId="7F9D203E" w14:textId="27D1F4E8" w:rsidR="00BA5387" w:rsidRDefault="00BA5387"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53" w:name="_Toc173575898"/>
            <w:r>
              <w:rPr>
                <w:rFonts w:cs="Arial"/>
                <w:i w:val="0"/>
                <w:color w:val="FFFFFF" w:themeColor="background1"/>
                <w:sz w:val="22"/>
              </w:rPr>
              <w:t>3.</w:t>
            </w:r>
            <w:r w:rsidR="00816E02">
              <w:rPr>
                <w:rFonts w:cs="Arial"/>
                <w:i w:val="0"/>
                <w:color w:val="FFFFFF" w:themeColor="background1"/>
                <w:sz w:val="22"/>
              </w:rPr>
              <w:t>5</w:t>
            </w:r>
            <w:r w:rsidR="00F315F0">
              <w:rPr>
                <w:rFonts w:cs="Arial"/>
                <w:i w:val="0"/>
                <w:color w:val="FFFFFF" w:themeColor="background1"/>
                <w:sz w:val="22"/>
              </w:rPr>
              <w:t>.</w:t>
            </w:r>
            <w:r w:rsidR="007B76C6">
              <w:rPr>
                <w:rFonts w:cs="Arial"/>
                <w:i w:val="0"/>
                <w:color w:val="FFFFFF" w:themeColor="background1"/>
                <w:sz w:val="22"/>
              </w:rPr>
              <w:t>c</w:t>
            </w:r>
            <w:r w:rsidR="00F315F0">
              <w:rPr>
                <w:rFonts w:cs="Arial"/>
                <w:i w:val="0"/>
                <w:color w:val="FFFFFF" w:themeColor="background1"/>
                <w:sz w:val="22"/>
              </w:rPr>
              <w:tab/>
            </w:r>
            <w:bookmarkStart w:id="54" w:name="Table_3_5_c"/>
            <w:bookmarkEnd w:id="54"/>
            <w:r>
              <w:rPr>
                <w:rFonts w:cs="Arial"/>
                <w:i w:val="0"/>
                <w:color w:val="FFFFFF" w:themeColor="background1"/>
                <w:sz w:val="22"/>
              </w:rPr>
              <w:t xml:space="preserve">Add </w:t>
            </w:r>
            <w:r w:rsidR="00E11931">
              <w:rPr>
                <w:rFonts w:cs="Arial"/>
                <w:i w:val="0"/>
                <w:color w:val="FFFFFF" w:themeColor="background1"/>
                <w:sz w:val="22"/>
              </w:rPr>
              <w:t xml:space="preserve">Listed </w:t>
            </w:r>
            <w:r>
              <w:rPr>
                <w:rFonts w:cs="Arial"/>
                <w:i w:val="0"/>
                <w:color w:val="FFFFFF" w:themeColor="background1"/>
                <w:sz w:val="22"/>
              </w:rPr>
              <w:t>P2PE Applications</w:t>
            </w:r>
            <w:bookmarkEnd w:id="53"/>
          </w:p>
        </w:tc>
      </w:tr>
      <w:tr w:rsidR="00C724C1" w:rsidRPr="005256DD" w14:paraId="465A4E4D" w14:textId="77777777" w:rsidTr="00E2702E">
        <w:tc>
          <w:tcPr>
            <w:tcW w:w="14039" w:type="dxa"/>
            <w:gridSpan w:val="7"/>
            <w:shd w:val="clear" w:color="auto" w:fill="CBD4D5"/>
            <w:vAlign w:val="center"/>
          </w:tcPr>
          <w:p w14:paraId="6A0C974C" w14:textId="3EBCF962" w:rsidR="00C724C1" w:rsidRDefault="00C724C1" w:rsidP="00E2702E">
            <w:pPr>
              <w:pStyle w:val="BulletList"/>
              <w:tabs>
                <w:tab w:val="clear" w:pos="1800"/>
                <w:tab w:val="left" w:pos="709"/>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w:t>
            </w:r>
            <w:r>
              <w:rPr>
                <w:sz w:val="18"/>
                <w:szCs w:val="18"/>
              </w:rPr>
              <w:t>add a Listed P2PE Application(s) to a</w:t>
            </w:r>
            <w:r w:rsidR="00284C2C">
              <w:rPr>
                <w:sz w:val="18"/>
                <w:szCs w:val="18"/>
              </w:rPr>
              <w:t>n eligible</w:t>
            </w:r>
            <w:r>
              <w:rPr>
                <w:sz w:val="18"/>
                <w:szCs w:val="18"/>
              </w:rPr>
              <w:t xml:space="preserve"> Listed P2PE Product.</w:t>
            </w:r>
          </w:p>
          <w:p w14:paraId="001525DD" w14:textId="0A124F38" w:rsidR="00284C2C" w:rsidRPr="00727584" w:rsidRDefault="00C724C1" w:rsidP="005579FB">
            <w:pPr>
              <w:pStyle w:val="BulletList"/>
              <w:numPr>
                <w:ilvl w:val="0"/>
                <w:numId w:val="38"/>
              </w:numPr>
              <w:tabs>
                <w:tab w:val="clear" w:pos="1800"/>
                <w:tab w:val="left" w:pos="883"/>
              </w:tabs>
              <w:spacing w:before="60" w:after="60" w:line="264" w:lineRule="auto"/>
              <w:rPr>
                <w:sz w:val="18"/>
                <w:szCs w:val="18"/>
              </w:rPr>
            </w:pPr>
            <w:r>
              <w:rPr>
                <w:bCs/>
                <w:i/>
                <w:iCs/>
                <w:sz w:val="18"/>
                <w:szCs w:val="18"/>
                <w:lang w:eastAsia="en-GB"/>
              </w:rPr>
              <w:tab/>
              <w:t>To add a Solution-specific P2PE Application</w:t>
            </w:r>
            <w:r w:rsidR="00381471">
              <w:rPr>
                <w:bCs/>
                <w:i/>
                <w:iCs/>
                <w:sz w:val="18"/>
                <w:szCs w:val="18"/>
                <w:lang w:eastAsia="en-GB"/>
              </w:rPr>
              <w:t xml:space="preserve"> to a Listed P2PE Solution</w:t>
            </w:r>
            <w:r w:rsidRPr="00FD47AE">
              <w:rPr>
                <w:bCs/>
                <w:i/>
                <w:iCs/>
                <w:sz w:val="18"/>
                <w:szCs w:val="18"/>
                <w:lang w:eastAsia="en-GB"/>
              </w:rPr>
              <w:t>, complete</w:t>
            </w:r>
            <w:r>
              <w:rPr>
                <w:bCs/>
                <w:i/>
                <w:iCs/>
                <w:sz w:val="18"/>
                <w:szCs w:val="18"/>
                <w:lang w:eastAsia="en-GB"/>
              </w:rPr>
              <w:t xml:space="preserve"> </w:t>
            </w:r>
            <w:hyperlink w:anchor="Table_3_5_d" w:history="1">
              <w:r w:rsidRPr="00C724C1">
                <w:rPr>
                  <w:rStyle w:val="Hyperlink"/>
                  <w:bCs/>
                  <w:i/>
                  <w:iCs/>
                  <w:sz w:val="18"/>
                  <w:szCs w:val="18"/>
                  <w:lang w:eastAsia="en-GB"/>
                </w:rPr>
                <w:t>Table 3.</w:t>
              </w:r>
              <w:proofErr w:type="gramStart"/>
              <w:r w:rsidRPr="00C724C1">
                <w:rPr>
                  <w:rStyle w:val="Hyperlink"/>
                  <w:bCs/>
                  <w:i/>
                  <w:iCs/>
                  <w:sz w:val="18"/>
                  <w:szCs w:val="18"/>
                  <w:lang w:eastAsia="en-GB"/>
                </w:rPr>
                <w:t>5.d</w:t>
              </w:r>
              <w:proofErr w:type="gramEnd"/>
            </w:hyperlink>
            <w:r>
              <w:rPr>
                <w:bCs/>
                <w:i/>
                <w:iCs/>
                <w:sz w:val="18"/>
                <w:szCs w:val="18"/>
                <w:lang w:eastAsia="en-GB"/>
              </w:rPr>
              <w:t xml:space="preserve"> </w:t>
            </w:r>
            <w:r w:rsidRPr="00FD47AE">
              <w:rPr>
                <w:bCs/>
                <w:i/>
                <w:iCs/>
                <w:sz w:val="18"/>
                <w:szCs w:val="18"/>
                <w:lang w:eastAsia="en-GB"/>
              </w:rPr>
              <w:t xml:space="preserve">(i.e., do </w:t>
            </w:r>
            <w:r w:rsidRPr="00FD47AE">
              <w:rPr>
                <w:b/>
                <w:i/>
                <w:iCs/>
                <w:sz w:val="18"/>
                <w:szCs w:val="18"/>
                <w:u w:val="single"/>
                <w:lang w:eastAsia="en-GB"/>
              </w:rPr>
              <w:t>NOT</w:t>
            </w:r>
            <w:r w:rsidRPr="007C2169">
              <w:rPr>
                <w:b/>
                <w:i/>
                <w:iCs/>
                <w:sz w:val="18"/>
                <w:szCs w:val="18"/>
                <w:lang w:eastAsia="en-GB"/>
              </w:rPr>
              <w:t xml:space="preserve"> </w:t>
            </w:r>
            <w:r w:rsidRPr="00FD47AE">
              <w:rPr>
                <w:bCs/>
                <w:i/>
                <w:iCs/>
                <w:sz w:val="18"/>
                <w:szCs w:val="18"/>
                <w:lang w:eastAsia="en-GB"/>
              </w:rPr>
              <w:t>use this table)</w:t>
            </w:r>
            <w:r w:rsidR="00727584">
              <w:rPr>
                <w:bCs/>
                <w:i/>
                <w:iCs/>
                <w:sz w:val="18"/>
                <w:szCs w:val="18"/>
                <w:lang w:eastAsia="en-GB"/>
              </w:rPr>
              <w:t>.</w:t>
            </w:r>
          </w:p>
        </w:tc>
      </w:tr>
      <w:tr w:rsidR="00BA5387" w:rsidRPr="005256DD" w14:paraId="41394094" w14:textId="77777777" w:rsidTr="00B7723F">
        <w:tc>
          <w:tcPr>
            <w:tcW w:w="6385" w:type="dxa"/>
            <w:gridSpan w:val="3"/>
            <w:shd w:val="clear" w:color="auto" w:fill="CBD4D5"/>
          </w:tcPr>
          <w:p w14:paraId="53A63A0B" w14:textId="3F47BB49" w:rsidR="00BA5387" w:rsidRPr="00F95FC1" w:rsidRDefault="00BA5387" w:rsidP="00970C08">
            <w:pPr>
              <w:pStyle w:val="BulletList"/>
              <w:tabs>
                <w:tab w:val="clear" w:pos="1800"/>
                <w:tab w:val="left" w:pos="709"/>
              </w:tabs>
              <w:spacing w:before="60" w:after="60" w:line="264" w:lineRule="auto"/>
              <w:rPr>
                <w:b/>
                <w:bCs/>
                <w:sz w:val="18"/>
                <w:szCs w:val="18"/>
              </w:rPr>
            </w:pPr>
            <w:r>
              <w:rPr>
                <w:b/>
                <w:bCs/>
                <w:sz w:val="18"/>
                <w:szCs w:val="18"/>
              </w:rPr>
              <w:t xml:space="preserve">Add </w:t>
            </w:r>
            <w:r w:rsidR="00B975F5">
              <w:rPr>
                <w:b/>
                <w:bCs/>
                <w:sz w:val="18"/>
                <w:szCs w:val="18"/>
              </w:rPr>
              <w:t xml:space="preserve">a </w:t>
            </w:r>
            <w:r w:rsidR="00E11931">
              <w:rPr>
                <w:b/>
                <w:bCs/>
                <w:sz w:val="18"/>
                <w:szCs w:val="18"/>
              </w:rPr>
              <w:t xml:space="preserve">‘Listed’ </w:t>
            </w:r>
            <w:r>
              <w:rPr>
                <w:b/>
                <w:bCs/>
                <w:sz w:val="18"/>
                <w:szCs w:val="18"/>
              </w:rPr>
              <w:t>P2PE Application</w:t>
            </w:r>
            <w:r w:rsidR="00B975F5">
              <w:rPr>
                <w:b/>
                <w:bCs/>
                <w:sz w:val="18"/>
                <w:szCs w:val="18"/>
              </w:rPr>
              <w:t>(</w:t>
            </w:r>
            <w:r>
              <w:rPr>
                <w:b/>
                <w:bCs/>
                <w:sz w:val="18"/>
                <w:szCs w:val="18"/>
              </w:rPr>
              <w:t>s</w:t>
            </w:r>
            <w:r w:rsidR="00B975F5">
              <w:rPr>
                <w:b/>
                <w:bCs/>
                <w:sz w:val="18"/>
                <w:szCs w:val="18"/>
              </w:rPr>
              <w:t>)</w:t>
            </w:r>
            <w:r w:rsidRPr="00F95FC1">
              <w:rPr>
                <w:b/>
                <w:bCs/>
                <w:sz w:val="18"/>
                <w:szCs w:val="18"/>
              </w:rPr>
              <w:t xml:space="preserve"> </w:t>
            </w:r>
            <w:r>
              <w:rPr>
                <w:b/>
                <w:bCs/>
                <w:sz w:val="18"/>
                <w:szCs w:val="18"/>
              </w:rPr>
              <w:t>to</w:t>
            </w:r>
            <w:r w:rsidRPr="00F95FC1">
              <w:rPr>
                <w:b/>
                <w:bCs/>
                <w:sz w:val="18"/>
                <w:szCs w:val="18"/>
              </w:rPr>
              <w:t xml:space="preserve"> the </w:t>
            </w:r>
            <w:r>
              <w:rPr>
                <w:b/>
                <w:bCs/>
                <w:sz w:val="18"/>
                <w:szCs w:val="18"/>
              </w:rPr>
              <w:t xml:space="preserve">Listed </w:t>
            </w:r>
            <w:r w:rsidRPr="00F95FC1">
              <w:rPr>
                <w:b/>
                <w:bCs/>
                <w:sz w:val="18"/>
                <w:szCs w:val="18"/>
              </w:rPr>
              <w:t>P2PE Produc</w:t>
            </w:r>
            <w:r>
              <w:rPr>
                <w:b/>
                <w:bCs/>
                <w:sz w:val="18"/>
                <w:szCs w:val="18"/>
              </w:rPr>
              <w:t xml:space="preserve">t </w:t>
            </w:r>
            <w:r w:rsidRPr="00AD0556">
              <w:rPr>
                <w:b/>
                <w:bCs/>
                <w:sz w:val="18"/>
                <w:szCs w:val="18"/>
              </w:rPr>
              <w:sym w:font="Wingdings" w:char="F0E8"/>
            </w:r>
          </w:p>
        </w:tc>
        <w:tc>
          <w:tcPr>
            <w:tcW w:w="7654" w:type="dxa"/>
            <w:gridSpan w:val="4"/>
            <w:shd w:val="clear" w:color="auto" w:fill="auto"/>
          </w:tcPr>
          <w:p w14:paraId="2B0D8878" w14:textId="77777777" w:rsidR="00BA5387" w:rsidRPr="00F95FC1" w:rsidRDefault="00BA5387" w:rsidP="00970C08">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F8140A" w:rsidRPr="005256DD" w14:paraId="74E8F543" w14:textId="77777777" w:rsidTr="007E68FD">
        <w:tblPrEx>
          <w:tblCellMar>
            <w:left w:w="115" w:type="dxa"/>
            <w:right w:w="115" w:type="dxa"/>
          </w:tblCellMar>
        </w:tblPrEx>
        <w:tc>
          <w:tcPr>
            <w:tcW w:w="14039" w:type="dxa"/>
            <w:gridSpan w:val="7"/>
            <w:shd w:val="clear" w:color="auto" w:fill="CBD4D5"/>
          </w:tcPr>
          <w:p w14:paraId="75FF1E80" w14:textId="77777777" w:rsidR="00F8140A" w:rsidRDefault="00F8140A"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The P-ROV(s)</w:t>
            </w:r>
            <w:r>
              <w:rPr>
                <w:bCs/>
                <w:sz w:val="18"/>
                <w:szCs w:val="18"/>
                <w:lang w:eastAsia="en-GB"/>
              </w:rPr>
              <w:t xml:space="preserve"> must, at a minimum, be redlined to add the </w:t>
            </w:r>
            <w:r w:rsidR="006A7678">
              <w:rPr>
                <w:bCs/>
                <w:sz w:val="18"/>
                <w:szCs w:val="18"/>
                <w:lang w:eastAsia="en-GB"/>
              </w:rPr>
              <w:t xml:space="preserve">Listed P2PE Application </w:t>
            </w:r>
            <w:r>
              <w:rPr>
                <w:bCs/>
                <w:sz w:val="18"/>
                <w:szCs w:val="18"/>
                <w:lang w:eastAsia="en-GB"/>
              </w:rPr>
              <w:t xml:space="preserve">to the </w:t>
            </w:r>
            <w:r w:rsidR="006A7678">
              <w:rPr>
                <w:bCs/>
                <w:sz w:val="18"/>
                <w:szCs w:val="18"/>
                <w:lang w:eastAsia="en-GB"/>
              </w:rPr>
              <w:t>appropriate</w:t>
            </w:r>
            <w:r>
              <w:rPr>
                <w:bCs/>
                <w:sz w:val="18"/>
                <w:szCs w:val="18"/>
                <w:lang w:eastAsia="en-GB"/>
              </w:rPr>
              <w:t xml:space="preserve"> table. The updated (redlined) P-ROV(s) must accurately reflect the state of the P2PE Product based on the changes being made.</w:t>
            </w:r>
          </w:p>
          <w:p w14:paraId="0F2B7BE2" w14:textId="7796C5D8" w:rsidR="00284C2C" w:rsidRDefault="006601E1" w:rsidP="007E68FD">
            <w:pPr>
              <w:pStyle w:val="BulletList"/>
              <w:tabs>
                <w:tab w:val="clear" w:pos="1800"/>
                <w:tab w:val="left" w:pos="709"/>
              </w:tabs>
              <w:spacing w:before="60" w:after="60" w:line="264" w:lineRule="auto"/>
              <w:rPr>
                <w:bCs/>
                <w:sz w:val="18"/>
                <w:szCs w:val="18"/>
                <w:lang w:eastAsia="en-GB"/>
              </w:rPr>
            </w:pPr>
            <w:r w:rsidRPr="001702AC">
              <w:rPr>
                <w:b/>
                <w:bCs/>
                <w:i/>
                <w:iCs/>
                <w:color w:val="C00000"/>
                <w:sz w:val="18"/>
                <w:szCs w:val="18"/>
              </w:rPr>
              <w:t>I</w:t>
            </w:r>
            <w:r>
              <w:rPr>
                <w:b/>
                <w:bCs/>
                <w:i/>
                <w:iCs/>
                <w:color w:val="C00000"/>
                <w:sz w:val="18"/>
                <w:szCs w:val="18"/>
              </w:rPr>
              <w:t>MPORTANT</w:t>
            </w:r>
            <w:r>
              <w:rPr>
                <w:i/>
                <w:iCs/>
                <w:sz w:val="18"/>
                <w:szCs w:val="18"/>
              </w:rPr>
              <w:t xml:space="preserve">: </w:t>
            </w:r>
            <w:r w:rsidR="00284C2C">
              <w:rPr>
                <w:i/>
                <w:iCs/>
                <w:sz w:val="18"/>
                <w:szCs w:val="18"/>
              </w:rPr>
              <w:t>Refer to the P2PE Program Guide regarding allowable outsourcing to Listed P2PE Products.</w:t>
            </w:r>
          </w:p>
          <w:p w14:paraId="723BA2FF" w14:textId="676FDF55" w:rsidR="00EC1D28" w:rsidRPr="00584CF7" w:rsidRDefault="00EC1D28" w:rsidP="007E68FD">
            <w:pPr>
              <w:pStyle w:val="BulletList"/>
              <w:tabs>
                <w:tab w:val="clear" w:pos="1800"/>
                <w:tab w:val="left" w:pos="709"/>
              </w:tabs>
              <w:spacing w:before="60" w:after="60" w:line="264" w:lineRule="auto"/>
              <w:rPr>
                <w:bCs/>
                <w:sz w:val="18"/>
                <w:szCs w:val="18"/>
                <w:lang w:eastAsia="en-GB"/>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Solution, an updated PIM must be submitted as part of this Change Impact Submission</w:t>
            </w:r>
            <w:r w:rsidR="00284C2C">
              <w:rPr>
                <w:i/>
                <w:iCs/>
                <w:sz w:val="18"/>
                <w:szCs w:val="18"/>
              </w:rPr>
              <w:t xml:space="preserve"> and redistributed to merchant customers as applicable.</w:t>
            </w:r>
          </w:p>
        </w:tc>
      </w:tr>
      <w:tr w:rsidR="00B7723F" w:rsidRPr="005256DD" w14:paraId="21B14529" w14:textId="77777777" w:rsidTr="0086539D">
        <w:trPr>
          <w:trHeight w:val="710"/>
        </w:trPr>
        <w:tc>
          <w:tcPr>
            <w:tcW w:w="6385" w:type="dxa"/>
            <w:gridSpan w:val="3"/>
            <w:shd w:val="clear" w:color="auto" w:fill="CBD4D5"/>
          </w:tcPr>
          <w:p w14:paraId="5B26862A" w14:textId="77777777" w:rsidR="00B7723F" w:rsidRPr="00584CF7" w:rsidRDefault="00B7723F" w:rsidP="0086539D">
            <w:pPr>
              <w:pStyle w:val="BulletList"/>
              <w:tabs>
                <w:tab w:val="clear" w:pos="1800"/>
                <w:tab w:val="left" w:pos="709"/>
              </w:tabs>
              <w:spacing w:before="60" w:after="60" w:line="264" w:lineRule="auto"/>
              <w:rPr>
                <w:b/>
                <w:bCs/>
                <w:sz w:val="18"/>
                <w:szCs w:val="18"/>
              </w:rPr>
            </w:pPr>
            <w:r>
              <w:rPr>
                <w:b/>
                <w:bCs/>
                <w:sz w:val="18"/>
                <w:szCs w:val="18"/>
              </w:rPr>
              <w:t xml:space="preserve">P2PE Requirements: </w:t>
            </w:r>
            <w:r w:rsidRPr="00EC1D28">
              <w:rPr>
                <w:sz w:val="18"/>
                <w:szCs w:val="18"/>
              </w:rPr>
              <w:t>Th</w:t>
            </w:r>
            <w:r>
              <w:rPr>
                <w:sz w:val="18"/>
                <w:szCs w:val="18"/>
              </w:rPr>
              <w:t xml:space="preserve">is </w:t>
            </w:r>
            <w:r w:rsidRPr="00EC1D28">
              <w:rPr>
                <w:sz w:val="18"/>
                <w:szCs w:val="18"/>
              </w:rPr>
              <w:t>requirement</w:t>
            </w:r>
            <w:r>
              <w:rPr>
                <w:sz w:val="18"/>
                <w:szCs w:val="18"/>
              </w:rPr>
              <w:t xml:space="preserve"> and its associated testing procedure </w:t>
            </w:r>
            <w:r w:rsidRPr="00EC1D28">
              <w:rPr>
                <w:sz w:val="18"/>
                <w:szCs w:val="18"/>
              </w:rPr>
              <w:t xml:space="preserve">must be </w:t>
            </w:r>
            <w:r>
              <w:rPr>
                <w:sz w:val="18"/>
                <w:szCs w:val="18"/>
              </w:rPr>
              <w:t xml:space="preserve">accounted for </w:t>
            </w:r>
            <w:r w:rsidRPr="00EC1D28">
              <w:rPr>
                <w:sz w:val="18"/>
                <w:szCs w:val="18"/>
              </w:rPr>
              <w:t>and redline</w:t>
            </w:r>
            <w:r>
              <w:rPr>
                <w:sz w:val="18"/>
                <w:szCs w:val="18"/>
              </w:rPr>
              <w:t>d</w:t>
            </w:r>
            <w:r w:rsidRPr="00EC1D28">
              <w:rPr>
                <w:sz w:val="18"/>
                <w:szCs w:val="18"/>
              </w:rPr>
              <w:t xml:space="preserve"> </w:t>
            </w:r>
            <w:r>
              <w:rPr>
                <w:sz w:val="18"/>
                <w:szCs w:val="18"/>
              </w:rPr>
              <w:t xml:space="preserve">in the previously submitted P-ROV(s) </w:t>
            </w:r>
            <w:r w:rsidRPr="00EC1D28">
              <w:rPr>
                <w:sz w:val="18"/>
                <w:szCs w:val="18"/>
              </w:rPr>
              <w:t xml:space="preserve">as </w:t>
            </w:r>
            <w:r>
              <w:rPr>
                <w:sz w:val="18"/>
                <w:szCs w:val="18"/>
              </w:rPr>
              <w:t xml:space="preserve">applicable. </w:t>
            </w:r>
            <w:r w:rsidRPr="00C81068">
              <w:rPr>
                <w:sz w:val="18"/>
                <w:szCs w:val="18"/>
              </w:rPr>
              <w:sym w:font="Wingdings" w:char="F0E8"/>
            </w:r>
          </w:p>
        </w:tc>
        <w:tc>
          <w:tcPr>
            <w:tcW w:w="7654" w:type="dxa"/>
            <w:gridSpan w:val="4"/>
            <w:shd w:val="clear" w:color="auto" w:fill="auto"/>
            <w:vAlign w:val="center"/>
          </w:tcPr>
          <w:p w14:paraId="6FF5D2A5" w14:textId="77777777" w:rsidR="00B7723F" w:rsidRDefault="00B7723F" w:rsidP="0086539D">
            <w:pPr>
              <w:pStyle w:val="BulletList"/>
              <w:tabs>
                <w:tab w:val="clear" w:pos="1800"/>
                <w:tab w:val="left" w:pos="709"/>
                <w:tab w:val="left" w:pos="6007"/>
              </w:tabs>
              <w:spacing w:before="60" w:after="60" w:line="264" w:lineRule="auto"/>
              <w:rPr>
                <w:sz w:val="18"/>
                <w:szCs w:val="18"/>
              </w:rPr>
            </w:pPr>
            <w:r w:rsidRPr="00C81068">
              <w:rPr>
                <w:sz w:val="18"/>
                <w:szCs w:val="18"/>
              </w:rPr>
              <w:t xml:space="preserve">Check as an attestation that </w:t>
            </w:r>
            <w:r>
              <w:rPr>
                <w:sz w:val="18"/>
                <w:szCs w:val="18"/>
              </w:rPr>
              <w:t>the requirement</w:t>
            </w:r>
            <w:r w:rsidRPr="00C81068">
              <w:rPr>
                <w:sz w:val="18"/>
                <w:szCs w:val="18"/>
              </w:rPr>
              <w:t xml:space="preserve"> </w:t>
            </w:r>
            <w:r>
              <w:rPr>
                <w:sz w:val="18"/>
                <w:szCs w:val="18"/>
              </w:rPr>
              <w:t xml:space="preserve">has </w:t>
            </w:r>
            <w:r w:rsidRPr="00C81068">
              <w:rPr>
                <w:sz w:val="18"/>
                <w:szCs w:val="18"/>
              </w:rPr>
              <w:t>been accounted for in the redline P-ROV</w:t>
            </w:r>
            <w:r>
              <w:rPr>
                <w:sz w:val="18"/>
                <w:szCs w:val="18"/>
              </w:rPr>
              <w:t>:</w:t>
            </w:r>
          </w:p>
          <w:p w14:paraId="449EF888" w14:textId="77777777" w:rsidR="00B7723F" w:rsidRPr="00584CF7" w:rsidRDefault="00B7723F" w:rsidP="0086539D">
            <w:pPr>
              <w:pStyle w:val="BulletList"/>
              <w:tabs>
                <w:tab w:val="clear" w:pos="1800"/>
                <w:tab w:val="left" w:pos="709"/>
              </w:tabs>
              <w:spacing w:before="60" w:after="60" w:line="264" w:lineRule="auto"/>
              <w:rPr>
                <w:b/>
                <w:bCs/>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1D-2.1</w:t>
            </w:r>
          </w:p>
        </w:tc>
      </w:tr>
      <w:tr w:rsidR="00BA5387" w:rsidRPr="005256DD" w14:paraId="0B3166E0" w14:textId="77777777" w:rsidTr="005214CB">
        <w:tc>
          <w:tcPr>
            <w:tcW w:w="1885" w:type="dxa"/>
            <w:shd w:val="clear" w:color="auto" w:fill="CBD4D5"/>
          </w:tcPr>
          <w:p w14:paraId="19B052D7" w14:textId="2BCB43B8" w:rsidR="00BA5387" w:rsidRPr="00B975F5" w:rsidRDefault="009035F9" w:rsidP="00970C08">
            <w:pPr>
              <w:pStyle w:val="BulletList"/>
              <w:tabs>
                <w:tab w:val="clear" w:pos="1800"/>
                <w:tab w:val="left" w:pos="709"/>
              </w:tabs>
              <w:spacing w:before="60" w:after="60" w:line="264" w:lineRule="auto"/>
              <w:rPr>
                <w:b/>
                <w:bCs/>
                <w:sz w:val="18"/>
                <w:szCs w:val="18"/>
              </w:rPr>
            </w:pPr>
            <w:r w:rsidRPr="00B975F5">
              <w:rPr>
                <w:b/>
                <w:bCs/>
                <w:sz w:val="18"/>
                <w:szCs w:val="18"/>
              </w:rPr>
              <w:t xml:space="preserve">P2PE </w:t>
            </w:r>
            <w:r w:rsidR="00BA5387" w:rsidRPr="00B975F5">
              <w:rPr>
                <w:b/>
                <w:bCs/>
                <w:sz w:val="18"/>
                <w:szCs w:val="18"/>
              </w:rPr>
              <w:t xml:space="preserve">Listing Reference # </w:t>
            </w:r>
            <w:r w:rsidR="00381471" w:rsidRPr="00B975F5">
              <w:rPr>
                <w:b/>
                <w:bCs/>
                <w:sz w:val="18"/>
                <w:szCs w:val="18"/>
              </w:rPr>
              <w:t>of</w:t>
            </w:r>
            <w:r w:rsidR="00BA5387" w:rsidRPr="00B975F5">
              <w:rPr>
                <w:b/>
                <w:bCs/>
                <w:sz w:val="18"/>
                <w:szCs w:val="18"/>
              </w:rPr>
              <w:t xml:space="preserve"> P2PE Application to be </w:t>
            </w:r>
            <w:r w:rsidRPr="00B975F5">
              <w:rPr>
                <w:b/>
                <w:bCs/>
                <w:sz w:val="18"/>
                <w:szCs w:val="18"/>
              </w:rPr>
              <w:t>a</w:t>
            </w:r>
            <w:r w:rsidR="00BA5387" w:rsidRPr="00B975F5">
              <w:rPr>
                <w:b/>
                <w:bCs/>
                <w:sz w:val="18"/>
                <w:szCs w:val="18"/>
              </w:rPr>
              <w:t>dded:</w:t>
            </w:r>
          </w:p>
          <w:p w14:paraId="0AB4C2BF" w14:textId="3BC96D80" w:rsidR="00BA5387" w:rsidRPr="00F95FC1" w:rsidRDefault="00BA5387" w:rsidP="001D5710">
            <w:pPr>
              <w:pStyle w:val="BulletList"/>
              <w:tabs>
                <w:tab w:val="clear" w:pos="1800"/>
                <w:tab w:val="left" w:pos="709"/>
              </w:tabs>
              <w:spacing w:before="60" w:after="60" w:line="264" w:lineRule="auto"/>
              <w:rPr>
                <w:sz w:val="18"/>
                <w:szCs w:val="18"/>
              </w:rPr>
            </w:pPr>
            <w:r w:rsidRPr="00F95FC1">
              <w:rPr>
                <w:sz w:val="18"/>
                <w:szCs w:val="18"/>
              </w:rPr>
              <w:t>(</w:t>
            </w:r>
            <w:r w:rsidRPr="00F95FC1">
              <w:rPr>
                <w:i/>
                <w:iCs/>
                <w:sz w:val="18"/>
                <w:szCs w:val="18"/>
              </w:rPr>
              <w:t>one # per row</w:t>
            </w:r>
            <w:r w:rsidRPr="00F95FC1">
              <w:rPr>
                <w:sz w:val="18"/>
                <w:szCs w:val="18"/>
              </w:rPr>
              <w:t>)</w:t>
            </w:r>
          </w:p>
        </w:tc>
        <w:tc>
          <w:tcPr>
            <w:tcW w:w="2250" w:type="dxa"/>
            <w:shd w:val="clear" w:color="auto" w:fill="CBD4D5"/>
          </w:tcPr>
          <w:p w14:paraId="539FC7D7" w14:textId="77777777" w:rsidR="00BA5387" w:rsidRPr="00B975F5" w:rsidRDefault="00BA5387" w:rsidP="00F35322">
            <w:pPr>
              <w:pStyle w:val="BulletList"/>
              <w:tabs>
                <w:tab w:val="clear" w:pos="1800"/>
                <w:tab w:val="left" w:pos="709"/>
              </w:tabs>
              <w:spacing w:before="60" w:after="60" w:line="264" w:lineRule="auto"/>
              <w:jc w:val="center"/>
              <w:rPr>
                <w:b/>
                <w:bCs/>
                <w:sz w:val="18"/>
                <w:szCs w:val="18"/>
              </w:rPr>
            </w:pPr>
            <w:r w:rsidRPr="00B975F5">
              <w:rPr>
                <w:b/>
                <w:bCs/>
                <w:sz w:val="18"/>
                <w:szCs w:val="18"/>
              </w:rPr>
              <w:t>P2PE Application Vendor</w:t>
            </w:r>
          </w:p>
        </w:tc>
        <w:tc>
          <w:tcPr>
            <w:tcW w:w="2340" w:type="dxa"/>
            <w:gridSpan w:val="2"/>
            <w:shd w:val="clear" w:color="auto" w:fill="CBD4D5"/>
          </w:tcPr>
          <w:p w14:paraId="33C2749F" w14:textId="15FA8C67" w:rsidR="00BA5387" w:rsidRPr="00B975F5" w:rsidRDefault="00BA5387" w:rsidP="00F35322">
            <w:pPr>
              <w:pStyle w:val="BulletList"/>
              <w:tabs>
                <w:tab w:val="clear" w:pos="1800"/>
                <w:tab w:val="left" w:pos="709"/>
              </w:tabs>
              <w:spacing w:before="60" w:after="60" w:line="264" w:lineRule="auto"/>
              <w:jc w:val="center"/>
              <w:rPr>
                <w:b/>
                <w:bCs/>
                <w:sz w:val="18"/>
                <w:szCs w:val="18"/>
              </w:rPr>
            </w:pPr>
            <w:r w:rsidRPr="00B975F5">
              <w:rPr>
                <w:b/>
                <w:bCs/>
                <w:sz w:val="18"/>
                <w:szCs w:val="18"/>
              </w:rPr>
              <w:t>P2PE Application Name</w:t>
            </w:r>
          </w:p>
        </w:tc>
        <w:tc>
          <w:tcPr>
            <w:tcW w:w="2250" w:type="dxa"/>
            <w:shd w:val="clear" w:color="auto" w:fill="CBD4D5"/>
          </w:tcPr>
          <w:p w14:paraId="4600D8B8" w14:textId="77777777" w:rsidR="00BA5387" w:rsidRPr="00B975F5" w:rsidRDefault="00BA5387" w:rsidP="00F35322">
            <w:pPr>
              <w:pStyle w:val="BulletList"/>
              <w:tabs>
                <w:tab w:val="clear" w:pos="1800"/>
                <w:tab w:val="left" w:pos="709"/>
              </w:tabs>
              <w:spacing w:before="60" w:after="60" w:line="264" w:lineRule="auto"/>
              <w:jc w:val="center"/>
              <w:rPr>
                <w:b/>
                <w:bCs/>
                <w:sz w:val="18"/>
                <w:szCs w:val="18"/>
              </w:rPr>
            </w:pPr>
            <w:r w:rsidRPr="00B975F5">
              <w:rPr>
                <w:b/>
                <w:bCs/>
                <w:sz w:val="18"/>
                <w:szCs w:val="18"/>
              </w:rPr>
              <w:t>P2PE Application version #(s)</w:t>
            </w:r>
          </w:p>
        </w:tc>
        <w:tc>
          <w:tcPr>
            <w:tcW w:w="2790" w:type="dxa"/>
            <w:shd w:val="clear" w:color="auto" w:fill="CBD4D5"/>
          </w:tcPr>
          <w:p w14:paraId="2986E655" w14:textId="2FF1C1BC" w:rsidR="00BA5387" w:rsidRPr="0029482C" w:rsidRDefault="00BA5387" w:rsidP="00970C08">
            <w:pPr>
              <w:pStyle w:val="BulletList"/>
              <w:tabs>
                <w:tab w:val="clear" w:pos="1800"/>
                <w:tab w:val="left" w:pos="709"/>
              </w:tabs>
              <w:spacing w:before="60" w:after="60" w:line="264" w:lineRule="auto"/>
              <w:rPr>
                <w:i/>
                <w:iCs/>
                <w:sz w:val="18"/>
                <w:szCs w:val="18"/>
              </w:rPr>
            </w:pPr>
          </w:p>
        </w:tc>
        <w:tc>
          <w:tcPr>
            <w:tcW w:w="2524" w:type="dxa"/>
            <w:shd w:val="clear" w:color="auto" w:fill="CBD4D5"/>
          </w:tcPr>
          <w:p w14:paraId="3E58AAE3" w14:textId="77777777" w:rsidR="00D8683F" w:rsidRPr="0023690C" w:rsidRDefault="00D8683F" w:rsidP="00D8683F">
            <w:pPr>
              <w:pStyle w:val="BulletList"/>
              <w:tabs>
                <w:tab w:val="clear" w:pos="1800"/>
                <w:tab w:val="left" w:pos="709"/>
              </w:tabs>
              <w:spacing w:before="60" w:after="60" w:line="264" w:lineRule="auto"/>
              <w:rPr>
                <w:b/>
                <w:bCs/>
                <w:sz w:val="18"/>
                <w:szCs w:val="18"/>
              </w:rPr>
            </w:pPr>
            <w:r w:rsidRPr="00584CF7">
              <w:rPr>
                <w:b/>
                <w:bCs/>
                <w:sz w:val="18"/>
                <w:szCs w:val="18"/>
              </w:rPr>
              <w:t>Redlined P-ROV(s)</w:t>
            </w:r>
          </w:p>
          <w:p w14:paraId="373F1C67" w14:textId="1520D4D2" w:rsidR="00BA5387" w:rsidRPr="00F95FC1" w:rsidRDefault="00A26C9F" w:rsidP="00970C08">
            <w:pPr>
              <w:pStyle w:val="BulletList"/>
              <w:tabs>
                <w:tab w:val="clear" w:pos="1800"/>
                <w:tab w:val="left" w:pos="709"/>
              </w:tabs>
              <w:spacing w:before="60" w:after="60" w:line="264" w:lineRule="auto"/>
              <w:rPr>
                <w:sz w:val="18"/>
                <w:szCs w:val="18"/>
              </w:rPr>
            </w:pPr>
            <w:r>
              <w:rPr>
                <w:sz w:val="18"/>
                <w:szCs w:val="18"/>
              </w:rPr>
              <w:t>Affirm</w:t>
            </w:r>
            <w:r w:rsidR="00BA5387" w:rsidRPr="00F95FC1">
              <w:rPr>
                <w:sz w:val="18"/>
                <w:szCs w:val="18"/>
              </w:rPr>
              <w:t xml:space="preserve"> the </w:t>
            </w:r>
            <w:r w:rsidR="00E857CF">
              <w:rPr>
                <w:sz w:val="18"/>
                <w:szCs w:val="18"/>
              </w:rPr>
              <w:t>redlined</w:t>
            </w:r>
            <w:r w:rsidR="00BA5387" w:rsidRPr="00F95FC1">
              <w:rPr>
                <w:sz w:val="18"/>
                <w:szCs w:val="18"/>
              </w:rPr>
              <w:t xml:space="preserve"> P-ROV</w:t>
            </w:r>
            <w:r w:rsidR="00623591">
              <w:rPr>
                <w:sz w:val="18"/>
                <w:szCs w:val="18"/>
              </w:rPr>
              <w:t>(</w:t>
            </w:r>
            <w:r w:rsidR="00BA5387" w:rsidRPr="00F95FC1">
              <w:rPr>
                <w:sz w:val="18"/>
                <w:szCs w:val="18"/>
              </w:rPr>
              <w:t>s</w:t>
            </w:r>
            <w:r w:rsidR="00623591">
              <w:rPr>
                <w:sz w:val="18"/>
                <w:szCs w:val="18"/>
              </w:rPr>
              <w:t>)</w:t>
            </w:r>
            <w:r w:rsidR="00BA5387" w:rsidRPr="00F95FC1">
              <w:rPr>
                <w:sz w:val="18"/>
                <w:szCs w:val="18"/>
              </w:rPr>
              <w:t xml:space="preserve"> of the Listed P2PE Product are being provided as part of the </w:t>
            </w:r>
            <w:r w:rsidR="00BA5387">
              <w:rPr>
                <w:sz w:val="18"/>
                <w:szCs w:val="18"/>
              </w:rPr>
              <w:t xml:space="preserve">Delta </w:t>
            </w:r>
            <w:r w:rsidR="00BA5387" w:rsidRPr="00F95FC1">
              <w:rPr>
                <w:sz w:val="18"/>
                <w:szCs w:val="18"/>
              </w:rPr>
              <w:t>submission.</w:t>
            </w:r>
          </w:p>
        </w:tc>
      </w:tr>
      <w:tr w:rsidR="00BA5387" w:rsidRPr="005256DD" w14:paraId="728B5AC3" w14:textId="77777777" w:rsidTr="005214CB">
        <w:trPr>
          <w:trHeight w:val="235"/>
        </w:trPr>
        <w:tc>
          <w:tcPr>
            <w:tcW w:w="1885" w:type="dxa"/>
            <w:shd w:val="clear" w:color="auto" w:fill="auto"/>
          </w:tcPr>
          <w:p w14:paraId="01444F7C"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250" w:type="dxa"/>
          </w:tcPr>
          <w:p w14:paraId="34A9ECB0"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340" w:type="dxa"/>
            <w:gridSpan w:val="2"/>
          </w:tcPr>
          <w:p w14:paraId="75E9EEF5"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250" w:type="dxa"/>
            <w:shd w:val="clear" w:color="auto" w:fill="auto"/>
          </w:tcPr>
          <w:p w14:paraId="2A811C3D"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790" w:type="dxa"/>
            <w:shd w:val="clear" w:color="auto" w:fill="CBD4D5"/>
            <w:vAlign w:val="center"/>
          </w:tcPr>
          <w:p w14:paraId="3625092E" w14:textId="68A2259B" w:rsidR="00BA5387" w:rsidRPr="00F95FC1" w:rsidRDefault="00BA5387" w:rsidP="00970C08">
            <w:pPr>
              <w:pStyle w:val="BulletList"/>
              <w:tabs>
                <w:tab w:val="clear" w:pos="1800"/>
                <w:tab w:val="left" w:pos="709"/>
              </w:tabs>
              <w:spacing w:before="60" w:after="60" w:line="264" w:lineRule="auto"/>
              <w:rPr>
                <w:sz w:val="18"/>
                <w:szCs w:val="18"/>
              </w:rPr>
            </w:pPr>
          </w:p>
        </w:tc>
        <w:tc>
          <w:tcPr>
            <w:tcW w:w="2524" w:type="dxa"/>
          </w:tcPr>
          <w:p w14:paraId="45DE0C51" w14:textId="77777777" w:rsidR="00BA5387" w:rsidRPr="00F95FC1" w:rsidRDefault="00BA5387" w:rsidP="00D8683F">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BA5387" w:rsidRPr="005256DD" w14:paraId="116A6857" w14:textId="77777777" w:rsidTr="005214CB">
        <w:trPr>
          <w:trHeight w:val="235"/>
        </w:trPr>
        <w:tc>
          <w:tcPr>
            <w:tcW w:w="1885" w:type="dxa"/>
            <w:shd w:val="clear" w:color="auto" w:fill="auto"/>
          </w:tcPr>
          <w:p w14:paraId="6725D4C9"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250" w:type="dxa"/>
          </w:tcPr>
          <w:p w14:paraId="31611D14"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340" w:type="dxa"/>
            <w:gridSpan w:val="2"/>
          </w:tcPr>
          <w:p w14:paraId="75A55DFB"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250" w:type="dxa"/>
            <w:shd w:val="clear" w:color="auto" w:fill="auto"/>
          </w:tcPr>
          <w:p w14:paraId="64135E97" w14:textId="77777777" w:rsidR="00BA5387" w:rsidRPr="00F95FC1" w:rsidRDefault="00BA5387" w:rsidP="00970C08">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2790" w:type="dxa"/>
            <w:shd w:val="clear" w:color="auto" w:fill="CBD4D5"/>
            <w:vAlign w:val="center"/>
          </w:tcPr>
          <w:p w14:paraId="5620C329" w14:textId="2F89A31F" w:rsidR="00BA5387" w:rsidRPr="00F95FC1" w:rsidRDefault="00BA5387" w:rsidP="00970C08">
            <w:pPr>
              <w:pStyle w:val="BulletList"/>
              <w:tabs>
                <w:tab w:val="clear" w:pos="1800"/>
                <w:tab w:val="left" w:pos="709"/>
              </w:tabs>
              <w:spacing w:before="60" w:after="60" w:line="264" w:lineRule="auto"/>
              <w:rPr>
                <w:sz w:val="18"/>
                <w:szCs w:val="18"/>
              </w:rPr>
            </w:pPr>
          </w:p>
        </w:tc>
        <w:tc>
          <w:tcPr>
            <w:tcW w:w="2524" w:type="dxa"/>
          </w:tcPr>
          <w:p w14:paraId="41EBE2D9" w14:textId="77777777" w:rsidR="00BA5387" w:rsidRPr="00F95FC1" w:rsidRDefault="00BA5387" w:rsidP="00D8683F">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58368C" w:rsidRPr="005256DD" w14:paraId="124FAAC2" w14:textId="77777777" w:rsidTr="00970C08">
        <w:trPr>
          <w:trHeight w:val="235"/>
        </w:trPr>
        <w:tc>
          <w:tcPr>
            <w:tcW w:w="14039" w:type="dxa"/>
            <w:gridSpan w:val="7"/>
            <w:shd w:val="clear" w:color="auto" w:fill="CBD4D5"/>
          </w:tcPr>
          <w:p w14:paraId="19E21BC2" w14:textId="2FDBDC9D" w:rsidR="0058368C" w:rsidRPr="00F95FC1" w:rsidRDefault="0058368C" w:rsidP="0058368C">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A26C9F">
              <w:rPr>
                <w:b/>
                <w:bCs/>
                <w:i/>
                <w:iCs/>
                <w:sz w:val="18"/>
                <w:szCs w:val="18"/>
                <w:u w:val="single"/>
              </w:rPr>
              <w:t>above</w:t>
            </w:r>
            <w:r w:rsidRPr="00F95FC1">
              <w:rPr>
                <w:i/>
                <w:iCs/>
                <w:sz w:val="18"/>
                <w:szCs w:val="18"/>
              </w:rPr>
              <w:t xml:space="preserve"> as needed for each </w:t>
            </w:r>
            <w:r w:rsidR="00216AF7">
              <w:rPr>
                <w:i/>
                <w:iCs/>
                <w:sz w:val="18"/>
                <w:szCs w:val="18"/>
              </w:rPr>
              <w:t xml:space="preserve">Listed </w:t>
            </w:r>
            <w:r>
              <w:rPr>
                <w:i/>
                <w:iCs/>
                <w:sz w:val="18"/>
                <w:szCs w:val="18"/>
              </w:rPr>
              <w:t>P2PE Application</w:t>
            </w:r>
            <w:r w:rsidRPr="00F95FC1">
              <w:rPr>
                <w:i/>
                <w:iCs/>
                <w:sz w:val="18"/>
                <w:szCs w:val="18"/>
              </w:rPr>
              <w:t xml:space="preserve"> </w:t>
            </w:r>
            <w:r>
              <w:rPr>
                <w:i/>
                <w:iCs/>
                <w:sz w:val="18"/>
                <w:szCs w:val="18"/>
              </w:rPr>
              <w:t>addition</w:t>
            </w:r>
            <w:r w:rsidRPr="00F95FC1">
              <w:rPr>
                <w:i/>
                <w:iCs/>
                <w:sz w:val="18"/>
                <w:szCs w:val="18"/>
              </w:rPr>
              <w:t xml:space="preserve"> request.</w:t>
            </w:r>
          </w:p>
        </w:tc>
      </w:tr>
      <w:tr w:rsidR="00BA5387" w:rsidRPr="005256DD" w14:paraId="52F4EF5F" w14:textId="77777777" w:rsidTr="005214CB">
        <w:tblPrEx>
          <w:tblCellMar>
            <w:left w:w="115" w:type="dxa"/>
            <w:right w:w="115" w:type="dxa"/>
          </w:tblCellMar>
        </w:tblPrEx>
        <w:trPr>
          <w:trHeight w:val="235"/>
        </w:trPr>
        <w:tc>
          <w:tcPr>
            <w:tcW w:w="4135" w:type="dxa"/>
            <w:gridSpan w:val="2"/>
            <w:shd w:val="clear" w:color="auto" w:fill="CBD4D5"/>
          </w:tcPr>
          <w:p w14:paraId="1556A0AE" w14:textId="77777777" w:rsidR="00BA5387" w:rsidRPr="006B3170" w:rsidRDefault="00BA5387" w:rsidP="00970C08">
            <w:pPr>
              <w:pStyle w:val="BulletList"/>
              <w:tabs>
                <w:tab w:val="clear" w:pos="1800"/>
                <w:tab w:val="left" w:pos="709"/>
              </w:tabs>
              <w:spacing w:before="60" w:after="60" w:line="264" w:lineRule="auto"/>
              <w:rPr>
                <w:b/>
                <w:bCs/>
                <w:sz w:val="18"/>
                <w:szCs w:val="18"/>
              </w:rPr>
            </w:pPr>
            <w:r w:rsidRPr="006B3170">
              <w:rPr>
                <w:b/>
                <w:bCs/>
                <w:sz w:val="18"/>
                <w:szCs w:val="18"/>
              </w:rPr>
              <w:t>Additional information as necessary:</w:t>
            </w:r>
          </w:p>
        </w:tc>
        <w:tc>
          <w:tcPr>
            <w:tcW w:w="9904" w:type="dxa"/>
            <w:gridSpan w:val="5"/>
            <w:shd w:val="clear" w:color="auto" w:fill="auto"/>
          </w:tcPr>
          <w:p w14:paraId="375F02A3" w14:textId="77777777" w:rsidR="00BA5387" w:rsidRPr="00F95FC1" w:rsidRDefault="00BA5387" w:rsidP="00970C08">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1EF03631" w14:textId="5A6CD51F" w:rsidR="00E70B01" w:rsidRDefault="00E70B01" w:rsidP="00FB31CF">
      <w:pPr>
        <w:pStyle w:val="BodyText"/>
        <w:rPr>
          <w:sz w:val="10"/>
          <w:szCs w:val="10"/>
        </w:rPr>
      </w:pPr>
    </w:p>
    <w:p w14:paraId="1C38DF81" w14:textId="77777777" w:rsidR="00E70B01" w:rsidRDefault="00E70B01">
      <w:pPr>
        <w:rPr>
          <w:sz w:val="10"/>
          <w:szCs w:val="10"/>
        </w:rPr>
      </w:pPr>
      <w:r>
        <w:rPr>
          <w:sz w:val="10"/>
          <w:szCs w:val="10"/>
        </w:rPr>
        <w:br w:type="page"/>
      </w:r>
    </w:p>
    <w:tbl>
      <w:tblPr>
        <w:tblStyle w:val="TableGrid"/>
        <w:tblW w:w="14039" w:type="dxa"/>
        <w:tblLayout w:type="fixed"/>
        <w:tblLook w:val="04A0" w:firstRow="1" w:lastRow="0" w:firstColumn="1" w:lastColumn="0" w:noHBand="0" w:noVBand="1"/>
      </w:tblPr>
      <w:tblGrid>
        <w:gridCol w:w="2155"/>
        <w:gridCol w:w="1800"/>
        <w:gridCol w:w="2790"/>
        <w:gridCol w:w="1260"/>
        <w:gridCol w:w="2970"/>
        <w:gridCol w:w="3064"/>
      </w:tblGrid>
      <w:tr w:rsidR="00E11931" w:rsidRPr="00E52497" w14:paraId="1332D8D7" w14:textId="77777777" w:rsidTr="00587AB7">
        <w:trPr>
          <w:trHeight w:hRule="exact" w:val="432"/>
        </w:trPr>
        <w:tc>
          <w:tcPr>
            <w:tcW w:w="14039" w:type="dxa"/>
            <w:gridSpan w:val="6"/>
            <w:shd w:val="clear" w:color="auto" w:fill="006A72"/>
            <w:vAlign w:val="center"/>
          </w:tcPr>
          <w:p w14:paraId="470E85E1" w14:textId="3F92378C" w:rsidR="00E11931" w:rsidRDefault="00E11931" w:rsidP="00587AB7">
            <w:pPr>
              <w:pStyle w:val="Heading3"/>
              <w:numPr>
                <w:ilvl w:val="0"/>
                <w:numId w:val="0"/>
              </w:numPr>
              <w:tabs>
                <w:tab w:val="clear" w:pos="1620"/>
                <w:tab w:val="left" w:pos="1056"/>
              </w:tabs>
              <w:spacing w:before="60" w:after="60"/>
              <w:ind w:left="63"/>
              <w:rPr>
                <w:rFonts w:cs="Arial"/>
                <w:i w:val="0"/>
                <w:color w:val="FFFFFF" w:themeColor="background1"/>
                <w:sz w:val="22"/>
              </w:rPr>
            </w:pPr>
            <w:bookmarkStart w:id="55" w:name="_Toc173575899"/>
            <w:r>
              <w:rPr>
                <w:rFonts w:cs="Arial"/>
                <w:i w:val="0"/>
                <w:color w:val="FFFFFF" w:themeColor="background1"/>
                <w:sz w:val="22"/>
              </w:rPr>
              <w:t>3.</w:t>
            </w:r>
            <w:r w:rsidR="00816E02">
              <w:rPr>
                <w:rFonts w:cs="Arial"/>
                <w:i w:val="0"/>
                <w:color w:val="FFFFFF" w:themeColor="background1"/>
                <w:sz w:val="22"/>
              </w:rPr>
              <w:t>5</w:t>
            </w:r>
            <w:r w:rsidR="00F315F0">
              <w:rPr>
                <w:rFonts w:cs="Arial"/>
                <w:i w:val="0"/>
                <w:color w:val="FFFFFF" w:themeColor="background1"/>
                <w:sz w:val="22"/>
              </w:rPr>
              <w:t>.</w:t>
            </w:r>
            <w:r w:rsidR="007B76C6">
              <w:rPr>
                <w:rFonts w:cs="Arial"/>
                <w:i w:val="0"/>
                <w:color w:val="FFFFFF" w:themeColor="background1"/>
                <w:sz w:val="22"/>
              </w:rPr>
              <w:t>d</w:t>
            </w:r>
            <w:r>
              <w:rPr>
                <w:rFonts w:cs="Arial"/>
                <w:i w:val="0"/>
                <w:color w:val="FFFFFF" w:themeColor="background1"/>
                <w:sz w:val="22"/>
              </w:rPr>
              <w:t xml:space="preserve"> </w:t>
            </w:r>
            <w:r w:rsidR="00F315F0">
              <w:rPr>
                <w:rFonts w:cs="Arial"/>
                <w:i w:val="0"/>
                <w:color w:val="FFFFFF" w:themeColor="background1"/>
                <w:sz w:val="22"/>
              </w:rPr>
              <w:tab/>
            </w:r>
            <w:bookmarkStart w:id="56" w:name="Table_3_5_d"/>
            <w:bookmarkEnd w:id="56"/>
            <w:r>
              <w:rPr>
                <w:rFonts w:cs="Arial"/>
                <w:i w:val="0"/>
                <w:color w:val="FFFFFF" w:themeColor="background1"/>
                <w:sz w:val="22"/>
              </w:rPr>
              <w:t xml:space="preserve">Add </w:t>
            </w:r>
            <w:r w:rsidR="003D3E6E">
              <w:rPr>
                <w:rFonts w:cs="Arial"/>
                <w:i w:val="0"/>
                <w:color w:val="FFFFFF" w:themeColor="background1"/>
                <w:sz w:val="22"/>
              </w:rPr>
              <w:t>Solution-Specific</w:t>
            </w:r>
            <w:r w:rsidR="00197329">
              <w:rPr>
                <w:rFonts w:cs="Arial"/>
                <w:i w:val="0"/>
                <w:color w:val="FFFFFF" w:themeColor="background1"/>
                <w:sz w:val="22"/>
              </w:rPr>
              <w:t xml:space="preserve"> </w:t>
            </w:r>
            <w:r>
              <w:rPr>
                <w:rFonts w:cs="Arial"/>
                <w:i w:val="0"/>
                <w:color w:val="FFFFFF" w:themeColor="background1"/>
                <w:sz w:val="22"/>
              </w:rPr>
              <w:t>P2PE Application</w:t>
            </w:r>
            <w:r w:rsidR="00DF0EF4">
              <w:rPr>
                <w:rFonts w:cs="Arial"/>
                <w:i w:val="0"/>
                <w:color w:val="FFFFFF" w:themeColor="background1"/>
                <w:sz w:val="22"/>
              </w:rPr>
              <w:t>s</w:t>
            </w:r>
            <w:bookmarkEnd w:id="55"/>
          </w:p>
        </w:tc>
      </w:tr>
      <w:tr w:rsidR="00EA77CB" w:rsidRPr="005256DD" w14:paraId="158E4833" w14:textId="77777777" w:rsidTr="00E2702E">
        <w:tc>
          <w:tcPr>
            <w:tcW w:w="14039" w:type="dxa"/>
            <w:gridSpan w:val="6"/>
            <w:shd w:val="clear" w:color="auto" w:fill="CBD4D5"/>
            <w:vAlign w:val="center"/>
          </w:tcPr>
          <w:p w14:paraId="02E9C434" w14:textId="6AC91A8D" w:rsidR="00EA77CB" w:rsidRDefault="00EA77CB" w:rsidP="00EA77CB">
            <w:pPr>
              <w:pStyle w:val="BulletList"/>
              <w:tabs>
                <w:tab w:val="clear" w:pos="1800"/>
                <w:tab w:val="left" w:pos="883"/>
              </w:tabs>
              <w:spacing w:before="60" w:after="60" w:line="264" w:lineRule="auto"/>
              <w:rPr>
                <w:sz w:val="18"/>
                <w:szCs w:val="18"/>
              </w:rPr>
            </w:pPr>
            <w:r w:rsidRPr="00887C8A">
              <w:rPr>
                <w:b/>
                <w:bCs/>
                <w:sz w:val="18"/>
                <w:szCs w:val="18"/>
              </w:rPr>
              <w:t>Purpose:</w:t>
            </w:r>
            <w:r>
              <w:rPr>
                <w:sz w:val="18"/>
                <w:szCs w:val="18"/>
              </w:rPr>
              <w:t xml:space="preserve"> This table is </w:t>
            </w:r>
            <w:r w:rsidRPr="00547AC3">
              <w:rPr>
                <w:b/>
                <w:bCs/>
                <w:sz w:val="18"/>
                <w:szCs w:val="18"/>
                <w:u w:val="single"/>
              </w:rPr>
              <w:t>ONLY</w:t>
            </w:r>
            <w:r>
              <w:rPr>
                <w:sz w:val="18"/>
                <w:szCs w:val="18"/>
              </w:rPr>
              <w:t xml:space="preserve"> for P2PE Solution </w:t>
            </w:r>
            <w:r w:rsidR="008D4F0C">
              <w:rPr>
                <w:sz w:val="18"/>
                <w:szCs w:val="18"/>
              </w:rPr>
              <w:t xml:space="preserve">Delta </w:t>
            </w:r>
            <w:r>
              <w:rPr>
                <w:sz w:val="18"/>
                <w:szCs w:val="18"/>
              </w:rPr>
              <w:t xml:space="preserve">Change </w:t>
            </w:r>
            <w:r w:rsidR="008D4F0C">
              <w:rPr>
                <w:sz w:val="18"/>
                <w:szCs w:val="18"/>
              </w:rPr>
              <w:t>s</w:t>
            </w:r>
            <w:r>
              <w:rPr>
                <w:sz w:val="18"/>
                <w:szCs w:val="18"/>
              </w:rPr>
              <w:t xml:space="preserve">ubmissions to add a ‘Solution-specific P2PE Application’ that is </w:t>
            </w:r>
            <w:r w:rsidRPr="00197329">
              <w:rPr>
                <w:b/>
                <w:bCs/>
                <w:sz w:val="18"/>
                <w:szCs w:val="18"/>
                <w:u w:val="single"/>
              </w:rPr>
              <w:t>only</w:t>
            </w:r>
            <w:r>
              <w:rPr>
                <w:sz w:val="18"/>
                <w:szCs w:val="18"/>
              </w:rPr>
              <w:t xml:space="preserve"> intended to be included and used as </w:t>
            </w:r>
            <w:r w:rsidR="008D4F0C">
              <w:rPr>
                <w:sz w:val="18"/>
                <w:szCs w:val="18"/>
              </w:rPr>
              <w:tab/>
            </w:r>
            <w:r>
              <w:rPr>
                <w:sz w:val="18"/>
                <w:szCs w:val="18"/>
              </w:rPr>
              <w:t>part of this P2PE Solution itself and NOT separately Listed.</w:t>
            </w:r>
            <w:r w:rsidR="0000263A">
              <w:rPr>
                <w:sz w:val="18"/>
                <w:szCs w:val="18"/>
              </w:rPr>
              <w:t xml:space="preserve"> This involves a Full Assessment of the P2PE Application to P2PE Domain 2.</w:t>
            </w:r>
          </w:p>
          <w:p w14:paraId="57170BBD" w14:textId="77777777" w:rsidR="00EA77CB" w:rsidRPr="00E52852" w:rsidRDefault="00EA77CB" w:rsidP="005579FB">
            <w:pPr>
              <w:pStyle w:val="BulletList"/>
              <w:numPr>
                <w:ilvl w:val="0"/>
                <w:numId w:val="38"/>
              </w:numPr>
              <w:tabs>
                <w:tab w:val="clear" w:pos="1800"/>
                <w:tab w:val="left" w:pos="883"/>
              </w:tabs>
              <w:spacing w:before="60" w:after="60" w:line="264" w:lineRule="auto"/>
              <w:rPr>
                <w:sz w:val="18"/>
                <w:szCs w:val="18"/>
              </w:rPr>
            </w:pPr>
            <w:r>
              <w:rPr>
                <w:bCs/>
                <w:i/>
                <w:iCs/>
                <w:sz w:val="18"/>
                <w:szCs w:val="18"/>
                <w:lang w:eastAsia="en-GB"/>
              </w:rPr>
              <w:tab/>
              <w:t xml:space="preserve">To add a </w:t>
            </w:r>
            <w:r w:rsidR="008D4F0C">
              <w:rPr>
                <w:bCs/>
                <w:i/>
                <w:iCs/>
                <w:sz w:val="18"/>
                <w:szCs w:val="18"/>
                <w:lang w:eastAsia="en-GB"/>
              </w:rPr>
              <w:t>Listed</w:t>
            </w:r>
            <w:r>
              <w:rPr>
                <w:bCs/>
                <w:i/>
                <w:iCs/>
                <w:sz w:val="18"/>
                <w:szCs w:val="18"/>
                <w:lang w:eastAsia="en-GB"/>
              </w:rPr>
              <w:t xml:space="preserve"> P2PE Application to a Listed P2PE Solution</w:t>
            </w:r>
            <w:r w:rsidRPr="00FD47AE">
              <w:rPr>
                <w:bCs/>
                <w:i/>
                <w:iCs/>
                <w:sz w:val="18"/>
                <w:szCs w:val="18"/>
                <w:lang w:eastAsia="en-GB"/>
              </w:rPr>
              <w:t>, complete</w:t>
            </w:r>
            <w:r>
              <w:rPr>
                <w:bCs/>
                <w:i/>
                <w:iCs/>
                <w:sz w:val="18"/>
                <w:szCs w:val="18"/>
                <w:lang w:eastAsia="en-GB"/>
              </w:rPr>
              <w:t xml:space="preserve"> </w:t>
            </w:r>
            <w:hyperlink w:anchor="Table_3_5_c" w:history="1">
              <w:r w:rsidR="008D4F0C" w:rsidRPr="008D4F0C">
                <w:rPr>
                  <w:rStyle w:val="Hyperlink"/>
                  <w:bCs/>
                  <w:i/>
                  <w:iCs/>
                  <w:sz w:val="18"/>
                  <w:szCs w:val="18"/>
                  <w:lang w:eastAsia="en-GB"/>
                </w:rPr>
                <w:t>Table 3.5.c</w:t>
              </w:r>
            </w:hyperlink>
            <w:r w:rsidR="008D4F0C">
              <w:rPr>
                <w:bCs/>
                <w:i/>
                <w:iCs/>
                <w:sz w:val="18"/>
                <w:szCs w:val="18"/>
                <w:lang w:eastAsia="en-GB"/>
              </w:rPr>
              <w:t xml:space="preserve"> </w:t>
            </w:r>
            <w:r w:rsidRPr="00FD47AE">
              <w:rPr>
                <w:bCs/>
                <w:i/>
                <w:iCs/>
                <w:sz w:val="18"/>
                <w:szCs w:val="18"/>
                <w:lang w:eastAsia="en-GB"/>
              </w:rPr>
              <w:t xml:space="preserve">(i.e., do </w:t>
            </w:r>
            <w:r w:rsidRPr="00FD47AE">
              <w:rPr>
                <w:b/>
                <w:i/>
                <w:iCs/>
                <w:sz w:val="18"/>
                <w:szCs w:val="18"/>
                <w:u w:val="single"/>
                <w:lang w:eastAsia="en-GB"/>
              </w:rPr>
              <w:t>NOT</w:t>
            </w:r>
            <w:r w:rsidRPr="007C2169">
              <w:rPr>
                <w:b/>
                <w:i/>
                <w:iCs/>
                <w:sz w:val="18"/>
                <w:szCs w:val="18"/>
                <w:lang w:eastAsia="en-GB"/>
              </w:rPr>
              <w:t xml:space="preserve"> </w:t>
            </w:r>
            <w:r w:rsidRPr="00FD47AE">
              <w:rPr>
                <w:bCs/>
                <w:i/>
                <w:iCs/>
                <w:sz w:val="18"/>
                <w:szCs w:val="18"/>
                <w:lang w:eastAsia="en-GB"/>
              </w:rPr>
              <w:t>use this table).</w:t>
            </w:r>
          </w:p>
          <w:p w14:paraId="5DA832E9" w14:textId="77777777" w:rsidR="00E52852" w:rsidRPr="000D4B74" w:rsidRDefault="00E52852" w:rsidP="005579FB">
            <w:pPr>
              <w:pStyle w:val="BulletList"/>
              <w:numPr>
                <w:ilvl w:val="0"/>
                <w:numId w:val="38"/>
              </w:numPr>
              <w:tabs>
                <w:tab w:val="clear" w:pos="1800"/>
                <w:tab w:val="left" w:pos="883"/>
              </w:tabs>
              <w:spacing w:before="60" w:after="60" w:line="264" w:lineRule="auto"/>
              <w:rPr>
                <w:sz w:val="18"/>
                <w:szCs w:val="18"/>
              </w:rPr>
            </w:pPr>
            <w:r>
              <w:rPr>
                <w:bCs/>
                <w:i/>
                <w:iCs/>
                <w:sz w:val="18"/>
                <w:szCs w:val="18"/>
                <w:lang w:eastAsia="en-GB"/>
              </w:rPr>
              <w:tab/>
              <w:t xml:space="preserve">To add a new version to a Solution-specific P2PE Application that is already on the P2PE Solution Listing, complete </w:t>
            </w:r>
            <w:hyperlink w:anchor="Table_3_5_e" w:history="1">
              <w:r w:rsidRPr="00E52852">
                <w:rPr>
                  <w:rStyle w:val="Hyperlink"/>
                  <w:bCs/>
                  <w:i/>
                  <w:iCs/>
                  <w:sz w:val="18"/>
                  <w:szCs w:val="18"/>
                  <w:lang w:eastAsia="en-GB"/>
                </w:rPr>
                <w:t>Table 3.</w:t>
              </w:r>
              <w:proofErr w:type="gramStart"/>
              <w:r w:rsidRPr="00E52852">
                <w:rPr>
                  <w:rStyle w:val="Hyperlink"/>
                  <w:bCs/>
                  <w:i/>
                  <w:iCs/>
                  <w:sz w:val="18"/>
                  <w:szCs w:val="18"/>
                  <w:lang w:eastAsia="en-GB"/>
                </w:rPr>
                <w:t>5.e</w:t>
              </w:r>
              <w:proofErr w:type="gramEnd"/>
            </w:hyperlink>
            <w:r>
              <w:rPr>
                <w:bCs/>
                <w:i/>
                <w:iCs/>
                <w:sz w:val="18"/>
                <w:szCs w:val="18"/>
                <w:lang w:eastAsia="en-GB"/>
              </w:rPr>
              <w:t xml:space="preserve"> (i.e., </w:t>
            </w:r>
            <w:r w:rsidRPr="00FD47AE">
              <w:rPr>
                <w:bCs/>
                <w:i/>
                <w:iCs/>
                <w:sz w:val="18"/>
                <w:szCs w:val="18"/>
                <w:lang w:eastAsia="en-GB"/>
              </w:rPr>
              <w:t xml:space="preserve">do </w:t>
            </w:r>
            <w:r w:rsidRPr="00FD47AE">
              <w:rPr>
                <w:b/>
                <w:i/>
                <w:iCs/>
                <w:sz w:val="18"/>
                <w:szCs w:val="18"/>
                <w:u w:val="single"/>
                <w:lang w:eastAsia="en-GB"/>
              </w:rPr>
              <w:t>NOT</w:t>
            </w:r>
            <w:r w:rsidRPr="007C2169">
              <w:rPr>
                <w:b/>
                <w:i/>
                <w:iCs/>
                <w:sz w:val="18"/>
                <w:szCs w:val="18"/>
                <w:lang w:eastAsia="en-GB"/>
              </w:rPr>
              <w:t xml:space="preserve"> </w:t>
            </w:r>
            <w:r w:rsidRPr="00FD47AE">
              <w:rPr>
                <w:bCs/>
                <w:i/>
                <w:iCs/>
                <w:sz w:val="18"/>
                <w:szCs w:val="18"/>
                <w:lang w:eastAsia="en-GB"/>
              </w:rPr>
              <w:t>use this table).</w:t>
            </w:r>
          </w:p>
          <w:p w14:paraId="5D18A567" w14:textId="2124EB2B" w:rsidR="000D4B74" w:rsidRPr="00AF780E" w:rsidRDefault="000D4B74" w:rsidP="005579FB">
            <w:pPr>
              <w:pStyle w:val="BulletList"/>
              <w:numPr>
                <w:ilvl w:val="0"/>
                <w:numId w:val="38"/>
              </w:numPr>
              <w:tabs>
                <w:tab w:val="clear" w:pos="1800"/>
                <w:tab w:val="left" w:pos="883"/>
              </w:tabs>
              <w:spacing w:before="60" w:after="60" w:line="264" w:lineRule="auto"/>
              <w:rPr>
                <w:sz w:val="18"/>
                <w:szCs w:val="18"/>
              </w:rPr>
            </w:pPr>
            <w:r>
              <w:rPr>
                <w:bCs/>
                <w:i/>
                <w:iCs/>
                <w:sz w:val="18"/>
                <w:szCs w:val="18"/>
                <w:lang w:eastAsia="en-GB"/>
              </w:rPr>
              <w:tab/>
              <w:t xml:space="preserve">To separately list a P2PE Application, complete a Full Assessment of the P2PE Application as per the P2PE Standard and Program Guide. A Delta Change </w:t>
            </w:r>
            <w:r>
              <w:rPr>
                <w:bCs/>
                <w:i/>
                <w:iCs/>
                <w:sz w:val="18"/>
                <w:szCs w:val="18"/>
                <w:lang w:eastAsia="en-GB"/>
              </w:rPr>
              <w:tab/>
              <w:t>submission cannot be used to perform this action.</w:t>
            </w:r>
          </w:p>
        </w:tc>
      </w:tr>
      <w:tr w:rsidR="00E11931" w:rsidRPr="005256DD" w14:paraId="7A6A8E21" w14:textId="77777777" w:rsidTr="003B4397">
        <w:tc>
          <w:tcPr>
            <w:tcW w:w="6745" w:type="dxa"/>
            <w:gridSpan w:val="3"/>
            <w:shd w:val="clear" w:color="auto" w:fill="CBD4D5"/>
          </w:tcPr>
          <w:p w14:paraId="20B56A41" w14:textId="5C26F64B" w:rsidR="00E11931" w:rsidRPr="00F95FC1" w:rsidRDefault="00E11931" w:rsidP="00970C08">
            <w:pPr>
              <w:pStyle w:val="BulletList"/>
              <w:tabs>
                <w:tab w:val="clear" w:pos="1800"/>
                <w:tab w:val="left" w:pos="709"/>
              </w:tabs>
              <w:spacing w:before="60" w:after="60" w:line="264" w:lineRule="auto"/>
              <w:rPr>
                <w:b/>
                <w:bCs/>
                <w:sz w:val="18"/>
                <w:szCs w:val="18"/>
              </w:rPr>
            </w:pPr>
            <w:r>
              <w:rPr>
                <w:b/>
                <w:bCs/>
                <w:sz w:val="18"/>
                <w:szCs w:val="18"/>
              </w:rPr>
              <w:t xml:space="preserve">Add </w:t>
            </w:r>
            <w:r w:rsidR="00197329">
              <w:rPr>
                <w:b/>
                <w:bCs/>
                <w:sz w:val="18"/>
                <w:szCs w:val="18"/>
              </w:rPr>
              <w:t xml:space="preserve">a </w:t>
            </w:r>
            <w:r w:rsidR="003B4397">
              <w:rPr>
                <w:b/>
                <w:bCs/>
                <w:sz w:val="18"/>
                <w:szCs w:val="18"/>
              </w:rPr>
              <w:t xml:space="preserve">Solution-specific </w:t>
            </w:r>
            <w:r>
              <w:rPr>
                <w:b/>
                <w:bCs/>
                <w:sz w:val="18"/>
                <w:szCs w:val="18"/>
              </w:rPr>
              <w:t>P2PE Application</w:t>
            </w:r>
            <w:r w:rsidR="00197329">
              <w:rPr>
                <w:b/>
                <w:bCs/>
                <w:sz w:val="18"/>
                <w:szCs w:val="18"/>
              </w:rPr>
              <w:t>(</w:t>
            </w:r>
            <w:r>
              <w:rPr>
                <w:b/>
                <w:bCs/>
                <w:sz w:val="18"/>
                <w:szCs w:val="18"/>
              </w:rPr>
              <w:t>s</w:t>
            </w:r>
            <w:r w:rsidR="00197329">
              <w:rPr>
                <w:b/>
                <w:bCs/>
                <w:sz w:val="18"/>
                <w:szCs w:val="18"/>
              </w:rPr>
              <w:t>)</w:t>
            </w:r>
            <w:r w:rsidRPr="00F95FC1">
              <w:rPr>
                <w:b/>
                <w:bCs/>
                <w:sz w:val="18"/>
                <w:szCs w:val="18"/>
              </w:rPr>
              <w:t xml:space="preserve"> </w:t>
            </w:r>
            <w:r>
              <w:rPr>
                <w:b/>
                <w:bCs/>
                <w:sz w:val="18"/>
                <w:szCs w:val="18"/>
              </w:rPr>
              <w:t>to</w:t>
            </w:r>
            <w:r w:rsidRPr="00F95FC1">
              <w:rPr>
                <w:b/>
                <w:bCs/>
                <w:sz w:val="18"/>
                <w:szCs w:val="18"/>
              </w:rPr>
              <w:t xml:space="preserve"> the </w:t>
            </w:r>
            <w:r>
              <w:rPr>
                <w:b/>
                <w:bCs/>
                <w:sz w:val="18"/>
                <w:szCs w:val="18"/>
              </w:rPr>
              <w:t xml:space="preserve">Listed </w:t>
            </w:r>
            <w:r w:rsidRPr="00F95FC1">
              <w:rPr>
                <w:b/>
                <w:bCs/>
                <w:sz w:val="18"/>
                <w:szCs w:val="18"/>
              </w:rPr>
              <w:t xml:space="preserve">P2PE </w:t>
            </w:r>
            <w:r w:rsidR="00197329">
              <w:rPr>
                <w:b/>
                <w:bCs/>
                <w:sz w:val="18"/>
                <w:szCs w:val="18"/>
              </w:rPr>
              <w:t>Solution</w:t>
            </w:r>
            <w:r>
              <w:rPr>
                <w:b/>
                <w:bCs/>
                <w:sz w:val="18"/>
                <w:szCs w:val="18"/>
              </w:rPr>
              <w:t xml:space="preserve"> </w:t>
            </w:r>
            <w:r w:rsidRPr="00AD0556">
              <w:rPr>
                <w:b/>
                <w:bCs/>
                <w:sz w:val="18"/>
                <w:szCs w:val="18"/>
              </w:rPr>
              <w:sym w:font="Wingdings" w:char="F0E8"/>
            </w:r>
          </w:p>
        </w:tc>
        <w:tc>
          <w:tcPr>
            <w:tcW w:w="7294" w:type="dxa"/>
            <w:gridSpan w:val="3"/>
            <w:shd w:val="clear" w:color="auto" w:fill="auto"/>
          </w:tcPr>
          <w:p w14:paraId="6AB9F14A" w14:textId="51E942D4" w:rsidR="00E11931" w:rsidRPr="00F95FC1" w:rsidRDefault="00E11931" w:rsidP="00970C08">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r w:rsidR="005B1975">
              <w:rPr>
                <w:bCs/>
                <w:sz w:val="18"/>
                <w:szCs w:val="18"/>
                <w:lang w:eastAsia="en-GB"/>
              </w:rPr>
              <w:t xml:space="preserve"> (</w:t>
            </w:r>
            <w:r w:rsidR="005B1975" w:rsidRPr="00547AC3">
              <w:rPr>
                <w:bCs/>
                <w:i/>
                <w:iCs/>
                <w:sz w:val="18"/>
                <w:szCs w:val="18"/>
                <w:lang w:eastAsia="en-GB"/>
              </w:rPr>
              <w:t>P2PE Solution Change Submission</w:t>
            </w:r>
            <w:r w:rsidR="00AA0C0C" w:rsidRPr="00547AC3">
              <w:rPr>
                <w:bCs/>
                <w:i/>
                <w:iCs/>
                <w:sz w:val="18"/>
                <w:szCs w:val="18"/>
                <w:lang w:eastAsia="en-GB"/>
              </w:rPr>
              <w:t>s</w:t>
            </w:r>
            <w:r w:rsidR="005B1975" w:rsidRPr="00547AC3">
              <w:rPr>
                <w:bCs/>
                <w:i/>
                <w:iCs/>
                <w:sz w:val="18"/>
                <w:szCs w:val="18"/>
                <w:lang w:eastAsia="en-GB"/>
              </w:rPr>
              <w:t xml:space="preserve"> ONLY</w:t>
            </w:r>
            <w:r w:rsidR="005B1975">
              <w:rPr>
                <w:bCs/>
                <w:sz w:val="18"/>
                <w:szCs w:val="18"/>
                <w:lang w:eastAsia="en-GB"/>
              </w:rPr>
              <w:t>)</w:t>
            </w:r>
          </w:p>
        </w:tc>
      </w:tr>
      <w:tr w:rsidR="00F8140A" w:rsidRPr="005256DD" w14:paraId="59AD86F1" w14:textId="77777777" w:rsidTr="007E68FD">
        <w:tblPrEx>
          <w:tblCellMar>
            <w:left w:w="115" w:type="dxa"/>
            <w:right w:w="115" w:type="dxa"/>
          </w:tblCellMar>
        </w:tblPrEx>
        <w:tc>
          <w:tcPr>
            <w:tcW w:w="14039" w:type="dxa"/>
            <w:gridSpan w:val="6"/>
            <w:shd w:val="clear" w:color="auto" w:fill="CBD4D5"/>
          </w:tcPr>
          <w:p w14:paraId="28160972" w14:textId="20DE50F2" w:rsidR="00F8140A" w:rsidRDefault="00F8140A"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584CF7">
              <w:rPr>
                <w:bCs/>
                <w:sz w:val="18"/>
                <w:szCs w:val="18"/>
                <w:lang w:eastAsia="en-GB"/>
              </w:rPr>
              <w:t xml:space="preserve">The </w:t>
            </w:r>
            <w:r w:rsidR="006554B5">
              <w:rPr>
                <w:bCs/>
                <w:sz w:val="18"/>
                <w:szCs w:val="18"/>
                <w:lang w:eastAsia="en-GB"/>
              </w:rPr>
              <w:t xml:space="preserve">P2PE Solution </w:t>
            </w:r>
            <w:r w:rsidRPr="00584CF7">
              <w:rPr>
                <w:bCs/>
                <w:sz w:val="18"/>
                <w:szCs w:val="18"/>
                <w:lang w:eastAsia="en-GB"/>
              </w:rPr>
              <w:t>P-ROV(s)</w:t>
            </w:r>
            <w:r>
              <w:rPr>
                <w:bCs/>
                <w:sz w:val="18"/>
                <w:szCs w:val="18"/>
                <w:lang w:eastAsia="en-GB"/>
              </w:rPr>
              <w:t xml:space="preserve"> must, at a minimum, be redlined to add the </w:t>
            </w:r>
            <w:r w:rsidR="006554B5">
              <w:rPr>
                <w:bCs/>
                <w:sz w:val="18"/>
                <w:szCs w:val="18"/>
                <w:lang w:eastAsia="en-GB"/>
              </w:rPr>
              <w:t>Solution-specific P2PE Application to the appropriate</w:t>
            </w:r>
            <w:r>
              <w:rPr>
                <w:bCs/>
                <w:sz w:val="18"/>
                <w:szCs w:val="18"/>
                <w:lang w:eastAsia="en-GB"/>
              </w:rPr>
              <w:t xml:space="preserve"> table. The updated (redlined) P-ROV(s) must accurately reflect the state of the P2PE Product based on the changes being made.</w:t>
            </w:r>
          </w:p>
          <w:p w14:paraId="3378B5E5" w14:textId="391F80C8" w:rsidR="00E25DF9" w:rsidRDefault="00F8140A" w:rsidP="00EA77CB">
            <w:pPr>
              <w:pStyle w:val="BulletList"/>
              <w:tabs>
                <w:tab w:val="clear" w:pos="1800"/>
                <w:tab w:val="left" w:pos="709"/>
              </w:tabs>
              <w:spacing w:before="60" w:after="60" w:line="264" w:lineRule="auto"/>
              <w:rPr>
                <w:i/>
                <w:iCs/>
                <w:sz w:val="18"/>
                <w:szCs w:val="18"/>
              </w:rPr>
            </w:pPr>
            <w:r w:rsidRPr="001702AC">
              <w:rPr>
                <w:b/>
                <w:bCs/>
                <w:i/>
                <w:iCs/>
                <w:color w:val="C00000"/>
                <w:sz w:val="18"/>
                <w:szCs w:val="18"/>
              </w:rPr>
              <w:t>I</w:t>
            </w:r>
            <w:r>
              <w:rPr>
                <w:b/>
                <w:bCs/>
                <w:i/>
                <w:iCs/>
                <w:color w:val="C00000"/>
                <w:sz w:val="18"/>
                <w:szCs w:val="18"/>
              </w:rPr>
              <w:t>MPORTANT</w:t>
            </w:r>
            <w:r w:rsidRPr="008D55AC">
              <w:rPr>
                <w:i/>
                <w:iCs/>
                <w:sz w:val="18"/>
                <w:szCs w:val="18"/>
              </w:rPr>
              <w:t>:</w:t>
            </w:r>
            <w:r>
              <w:rPr>
                <w:i/>
                <w:iCs/>
                <w:sz w:val="18"/>
                <w:szCs w:val="18"/>
              </w:rPr>
              <w:t xml:space="preserve"> </w:t>
            </w:r>
            <w:r w:rsidR="00EA77CB" w:rsidRPr="00BE662F">
              <w:rPr>
                <w:i/>
                <w:iCs/>
                <w:sz w:val="18"/>
                <w:szCs w:val="18"/>
              </w:rPr>
              <w:t xml:space="preserve">This </w:t>
            </w:r>
            <w:r w:rsidR="00EA77CB" w:rsidRPr="00F1317E">
              <w:rPr>
                <w:b/>
                <w:bCs/>
                <w:i/>
                <w:iCs/>
                <w:sz w:val="18"/>
                <w:szCs w:val="18"/>
                <w:u w:val="single"/>
              </w:rPr>
              <w:t>requires a Full Assessment</w:t>
            </w:r>
            <w:r w:rsidR="00EA77CB">
              <w:rPr>
                <w:i/>
                <w:iCs/>
                <w:sz w:val="18"/>
                <w:szCs w:val="18"/>
              </w:rPr>
              <w:t xml:space="preserve"> of the P2PE Application to</w:t>
            </w:r>
            <w:r w:rsidR="00EA77CB" w:rsidRPr="00BE662F">
              <w:rPr>
                <w:i/>
                <w:iCs/>
                <w:sz w:val="18"/>
                <w:szCs w:val="18"/>
              </w:rPr>
              <w:t xml:space="preserve"> P2PE Domain 2 </w:t>
            </w:r>
            <w:r w:rsidR="00EA77CB">
              <w:rPr>
                <w:i/>
                <w:iCs/>
                <w:sz w:val="18"/>
                <w:szCs w:val="18"/>
              </w:rPr>
              <w:t>per the P2PE Standard and P2PE Program Guide. A</w:t>
            </w:r>
            <w:r w:rsidR="00EA77CB" w:rsidRPr="00BE662F">
              <w:rPr>
                <w:i/>
                <w:iCs/>
                <w:sz w:val="18"/>
                <w:szCs w:val="18"/>
              </w:rPr>
              <w:t xml:space="preserve"> completed P2PE Application assessment</w:t>
            </w:r>
            <w:r w:rsidR="00EA77CB">
              <w:rPr>
                <w:i/>
                <w:iCs/>
                <w:sz w:val="18"/>
                <w:szCs w:val="18"/>
              </w:rPr>
              <w:t xml:space="preserve"> (that must include a P2PE Application P-ROV</w:t>
            </w:r>
            <w:r w:rsidR="00D94E8C">
              <w:rPr>
                <w:i/>
                <w:iCs/>
                <w:sz w:val="18"/>
                <w:szCs w:val="18"/>
              </w:rPr>
              <w:t xml:space="preserve"> and a P-AOV for the Full Assessment</w:t>
            </w:r>
            <w:r w:rsidR="00F1317E">
              <w:rPr>
                <w:i/>
                <w:iCs/>
                <w:sz w:val="18"/>
                <w:szCs w:val="18"/>
              </w:rPr>
              <w:t xml:space="preserve"> of the P2PE Application</w:t>
            </w:r>
            <w:r w:rsidR="00D94E8C">
              <w:rPr>
                <w:i/>
                <w:iCs/>
                <w:sz w:val="18"/>
                <w:szCs w:val="18"/>
              </w:rPr>
              <w:t>, in addition to a P-AOV for this Delta Change submission</w:t>
            </w:r>
            <w:r w:rsidR="00EA77CB">
              <w:rPr>
                <w:i/>
                <w:iCs/>
                <w:sz w:val="18"/>
                <w:szCs w:val="18"/>
              </w:rPr>
              <w:t>)</w:t>
            </w:r>
            <w:r w:rsidR="00EA77CB" w:rsidRPr="00BE662F">
              <w:rPr>
                <w:i/>
                <w:iCs/>
                <w:sz w:val="18"/>
                <w:szCs w:val="18"/>
              </w:rPr>
              <w:t xml:space="preserve"> </w:t>
            </w:r>
            <w:r w:rsidR="00EA77CB">
              <w:rPr>
                <w:i/>
                <w:iCs/>
                <w:sz w:val="18"/>
                <w:szCs w:val="18"/>
              </w:rPr>
              <w:t xml:space="preserve">is required as part of the submission. Only P2PE Application Assessor Companies/Employees can perform P2PE Application assessments. </w:t>
            </w:r>
          </w:p>
          <w:p w14:paraId="4972E8BF" w14:textId="70747F8A" w:rsidR="00EA77CB" w:rsidRDefault="00EA77CB" w:rsidP="00EA77CB">
            <w:pPr>
              <w:pStyle w:val="BulletList"/>
              <w:tabs>
                <w:tab w:val="clear" w:pos="1800"/>
                <w:tab w:val="left" w:pos="709"/>
              </w:tabs>
              <w:spacing w:before="60" w:after="60" w:line="264" w:lineRule="auto"/>
              <w:rPr>
                <w:sz w:val="18"/>
                <w:szCs w:val="18"/>
              </w:rPr>
            </w:pPr>
            <w:r>
              <w:rPr>
                <w:i/>
                <w:iCs/>
                <w:sz w:val="18"/>
                <w:szCs w:val="18"/>
              </w:rPr>
              <w:t xml:space="preserve">Each </w:t>
            </w:r>
            <w:r w:rsidR="00E25DF9">
              <w:rPr>
                <w:i/>
                <w:iCs/>
                <w:sz w:val="18"/>
                <w:szCs w:val="18"/>
              </w:rPr>
              <w:t xml:space="preserve">Solution-specific </w:t>
            </w:r>
            <w:r>
              <w:rPr>
                <w:i/>
                <w:iCs/>
                <w:sz w:val="18"/>
                <w:szCs w:val="18"/>
              </w:rPr>
              <w:t>P2PE Application</w:t>
            </w:r>
            <w:r w:rsidR="0019764D">
              <w:rPr>
                <w:i/>
                <w:iCs/>
                <w:sz w:val="18"/>
                <w:szCs w:val="18"/>
              </w:rPr>
              <w:t xml:space="preserve"> submission</w:t>
            </w:r>
            <w:r>
              <w:rPr>
                <w:i/>
                <w:iCs/>
                <w:sz w:val="18"/>
                <w:szCs w:val="18"/>
              </w:rPr>
              <w:t xml:space="preserve"> is</w:t>
            </w:r>
            <w:r w:rsidRPr="00BE662F">
              <w:rPr>
                <w:i/>
                <w:iCs/>
                <w:sz w:val="18"/>
                <w:szCs w:val="18"/>
              </w:rPr>
              <w:t xml:space="preserve"> </w:t>
            </w:r>
            <w:r w:rsidR="0019764D">
              <w:rPr>
                <w:i/>
                <w:iCs/>
                <w:sz w:val="18"/>
                <w:szCs w:val="18"/>
              </w:rPr>
              <w:t>subject to</w:t>
            </w:r>
            <w:r w:rsidRPr="00BE662F">
              <w:rPr>
                <w:i/>
                <w:iCs/>
                <w:sz w:val="18"/>
                <w:szCs w:val="18"/>
              </w:rPr>
              <w:t xml:space="preserve"> the Application </w:t>
            </w:r>
            <w:r>
              <w:rPr>
                <w:i/>
                <w:iCs/>
                <w:sz w:val="18"/>
                <w:szCs w:val="18"/>
              </w:rPr>
              <w:t xml:space="preserve">P-ROV </w:t>
            </w:r>
            <w:r w:rsidR="00DF0277">
              <w:rPr>
                <w:i/>
                <w:iCs/>
                <w:sz w:val="18"/>
                <w:szCs w:val="18"/>
              </w:rPr>
              <w:t>S</w:t>
            </w:r>
            <w:r w:rsidRPr="00BE662F">
              <w:rPr>
                <w:i/>
                <w:iCs/>
                <w:sz w:val="18"/>
                <w:szCs w:val="18"/>
              </w:rPr>
              <w:t xml:space="preserve">ubmission </w:t>
            </w:r>
            <w:r w:rsidR="00DF0277">
              <w:rPr>
                <w:i/>
                <w:iCs/>
                <w:sz w:val="18"/>
                <w:szCs w:val="18"/>
              </w:rPr>
              <w:t>F</w:t>
            </w:r>
            <w:r w:rsidRPr="00BE662F">
              <w:rPr>
                <w:i/>
                <w:iCs/>
                <w:sz w:val="18"/>
                <w:szCs w:val="18"/>
              </w:rPr>
              <w:t>ee</w:t>
            </w:r>
            <w:r>
              <w:rPr>
                <w:i/>
                <w:iCs/>
                <w:sz w:val="18"/>
                <w:szCs w:val="18"/>
              </w:rPr>
              <w:t xml:space="preserve"> </w:t>
            </w:r>
            <w:r w:rsidR="00DF0277">
              <w:rPr>
                <w:i/>
                <w:iCs/>
                <w:sz w:val="18"/>
                <w:szCs w:val="18"/>
              </w:rPr>
              <w:t>as per</w:t>
            </w:r>
            <w:r>
              <w:rPr>
                <w:i/>
                <w:iCs/>
                <w:sz w:val="18"/>
                <w:szCs w:val="18"/>
              </w:rPr>
              <w:t xml:space="preserve"> the </w:t>
            </w:r>
            <w:r w:rsidR="00DF0277">
              <w:rPr>
                <w:i/>
                <w:iCs/>
                <w:sz w:val="18"/>
                <w:szCs w:val="18"/>
              </w:rPr>
              <w:t xml:space="preserve">PCI SSC </w:t>
            </w:r>
            <w:r>
              <w:rPr>
                <w:i/>
                <w:iCs/>
                <w:sz w:val="18"/>
                <w:szCs w:val="18"/>
              </w:rPr>
              <w:t>Fee Schedule</w:t>
            </w:r>
            <w:r w:rsidR="0000263A">
              <w:rPr>
                <w:i/>
                <w:iCs/>
                <w:sz w:val="18"/>
                <w:szCs w:val="18"/>
              </w:rPr>
              <w:t>.</w:t>
            </w:r>
          </w:p>
          <w:p w14:paraId="5857C139" w14:textId="404DBBFB" w:rsidR="00EA77CB" w:rsidRDefault="00EA77CB" w:rsidP="00EA77CB">
            <w:pPr>
              <w:pStyle w:val="BulletList"/>
              <w:tabs>
                <w:tab w:val="clear" w:pos="1800"/>
                <w:tab w:val="left" w:pos="709"/>
              </w:tabs>
              <w:spacing w:before="60" w:after="60" w:line="264" w:lineRule="auto"/>
              <w:rPr>
                <w:i/>
                <w:iCs/>
                <w:sz w:val="18"/>
                <w:szCs w:val="18"/>
              </w:rPr>
            </w:pPr>
            <w:r w:rsidRPr="003D3E6E">
              <w:rPr>
                <w:i/>
                <w:iCs/>
                <w:sz w:val="18"/>
                <w:szCs w:val="18"/>
              </w:rPr>
              <w:t>P2PE Applications intended to be separately Listed as</w:t>
            </w:r>
            <w:r>
              <w:rPr>
                <w:i/>
                <w:iCs/>
                <w:sz w:val="18"/>
                <w:szCs w:val="18"/>
              </w:rPr>
              <w:t xml:space="preserve"> a Validated P2PE Application and intended for use in [potentially] multiple Listed P2PE Solutions</w:t>
            </w:r>
            <w:r w:rsidRPr="003D3E6E">
              <w:rPr>
                <w:i/>
                <w:iCs/>
                <w:sz w:val="18"/>
                <w:szCs w:val="18"/>
              </w:rPr>
              <w:t xml:space="preserve"> must undergo a Full Assessment and cannot use this Change Impact Template and process</w:t>
            </w:r>
            <w:r>
              <w:rPr>
                <w:sz w:val="18"/>
                <w:szCs w:val="18"/>
              </w:rPr>
              <w:t xml:space="preserve"> (as </w:t>
            </w:r>
            <w:r w:rsidRPr="003D3E6E">
              <w:rPr>
                <w:i/>
                <w:iCs/>
                <w:sz w:val="18"/>
                <w:szCs w:val="18"/>
              </w:rPr>
              <w:t>per the P2PE Program</w:t>
            </w:r>
            <w:r>
              <w:rPr>
                <w:i/>
                <w:iCs/>
                <w:sz w:val="18"/>
                <w:szCs w:val="18"/>
              </w:rPr>
              <w:t xml:space="preserve"> Guide).</w:t>
            </w:r>
          </w:p>
          <w:p w14:paraId="707528DD" w14:textId="0F36DE97" w:rsidR="00EA77CB" w:rsidRPr="00584CF7" w:rsidRDefault="00D94E8C" w:rsidP="00EA77CB">
            <w:pPr>
              <w:pStyle w:val="BulletList"/>
              <w:tabs>
                <w:tab w:val="clear" w:pos="1800"/>
                <w:tab w:val="left" w:pos="709"/>
              </w:tabs>
              <w:spacing w:before="60" w:after="60" w:line="264" w:lineRule="auto"/>
              <w:rPr>
                <w:bCs/>
                <w:sz w:val="18"/>
                <w:szCs w:val="18"/>
                <w:lang w:eastAsia="en-GB"/>
              </w:rPr>
            </w:pPr>
            <w:r>
              <w:rPr>
                <w:i/>
                <w:iCs/>
                <w:sz w:val="18"/>
                <w:szCs w:val="18"/>
              </w:rPr>
              <w:t>A</w:t>
            </w:r>
            <w:r w:rsidR="00EA77CB" w:rsidRPr="00887C8A">
              <w:rPr>
                <w:i/>
                <w:iCs/>
                <w:sz w:val="18"/>
                <w:szCs w:val="18"/>
              </w:rPr>
              <w:t xml:space="preserve">n updated PIM must be submitted as part of this Change Impact </w:t>
            </w:r>
            <w:r>
              <w:rPr>
                <w:i/>
                <w:iCs/>
                <w:sz w:val="18"/>
                <w:szCs w:val="18"/>
              </w:rPr>
              <w:t>s</w:t>
            </w:r>
            <w:r w:rsidR="00EA77CB" w:rsidRPr="00887C8A">
              <w:rPr>
                <w:i/>
                <w:iCs/>
                <w:sz w:val="18"/>
                <w:szCs w:val="18"/>
              </w:rPr>
              <w:t>ubmission</w:t>
            </w:r>
            <w:r w:rsidR="0000263A">
              <w:rPr>
                <w:i/>
                <w:iCs/>
                <w:sz w:val="18"/>
                <w:szCs w:val="18"/>
              </w:rPr>
              <w:t xml:space="preserve"> and redistributed to merchant customers as applicable.</w:t>
            </w:r>
          </w:p>
        </w:tc>
      </w:tr>
      <w:tr w:rsidR="00350CFE" w:rsidRPr="005256DD" w14:paraId="6C80115A" w14:textId="77777777" w:rsidTr="00350CFE">
        <w:trPr>
          <w:trHeight w:val="440"/>
        </w:trPr>
        <w:tc>
          <w:tcPr>
            <w:tcW w:w="14039" w:type="dxa"/>
            <w:gridSpan w:val="6"/>
            <w:shd w:val="clear" w:color="auto" w:fill="CBD4D5"/>
            <w:vAlign w:val="center"/>
          </w:tcPr>
          <w:p w14:paraId="09FA9057" w14:textId="4082835F" w:rsidR="00350CFE" w:rsidRPr="00584CF7" w:rsidRDefault="00350CFE" w:rsidP="00350CFE">
            <w:pPr>
              <w:pStyle w:val="BulletList"/>
              <w:tabs>
                <w:tab w:val="clear" w:pos="1800"/>
                <w:tab w:val="left" w:pos="709"/>
              </w:tabs>
              <w:spacing w:before="60" w:after="60" w:line="264" w:lineRule="auto"/>
              <w:rPr>
                <w:b/>
                <w:bCs/>
                <w:sz w:val="18"/>
                <w:szCs w:val="18"/>
              </w:rPr>
            </w:pPr>
            <w:r>
              <w:rPr>
                <w:b/>
                <w:bCs/>
                <w:sz w:val="18"/>
                <w:szCs w:val="18"/>
              </w:rPr>
              <w:t xml:space="preserve">P2PE Requirements: </w:t>
            </w:r>
            <w:r w:rsidRPr="00BE662F">
              <w:rPr>
                <w:i/>
                <w:iCs/>
                <w:sz w:val="18"/>
                <w:szCs w:val="18"/>
              </w:rPr>
              <w:t xml:space="preserve">This </w:t>
            </w:r>
            <w:r w:rsidRPr="00F1317E">
              <w:rPr>
                <w:b/>
                <w:bCs/>
                <w:i/>
                <w:iCs/>
                <w:sz w:val="18"/>
                <w:szCs w:val="18"/>
                <w:u w:val="single"/>
              </w:rPr>
              <w:t>requires a Full Assessment</w:t>
            </w:r>
            <w:r>
              <w:rPr>
                <w:i/>
                <w:iCs/>
                <w:sz w:val="18"/>
                <w:szCs w:val="18"/>
              </w:rPr>
              <w:t xml:space="preserve"> of the Solution-specific P2PE Application to</w:t>
            </w:r>
            <w:r w:rsidRPr="00BE662F">
              <w:rPr>
                <w:i/>
                <w:iCs/>
                <w:sz w:val="18"/>
                <w:szCs w:val="18"/>
              </w:rPr>
              <w:t xml:space="preserve"> P2PE Domain 2 </w:t>
            </w:r>
            <w:r>
              <w:rPr>
                <w:i/>
                <w:iCs/>
                <w:sz w:val="18"/>
                <w:szCs w:val="18"/>
              </w:rPr>
              <w:t>per the P2PE Standard and P2PE Program Guide.</w:t>
            </w:r>
          </w:p>
        </w:tc>
      </w:tr>
      <w:tr w:rsidR="006122D8" w:rsidRPr="005256DD" w14:paraId="4E0C5F6A" w14:textId="77777777" w:rsidTr="0003170B">
        <w:tc>
          <w:tcPr>
            <w:tcW w:w="2155" w:type="dxa"/>
            <w:shd w:val="clear" w:color="auto" w:fill="CBD4D5"/>
          </w:tcPr>
          <w:p w14:paraId="33F643A7" w14:textId="5A01F45C" w:rsidR="006122D8" w:rsidRPr="0086337A" w:rsidRDefault="006122D8" w:rsidP="0086337A">
            <w:pPr>
              <w:pStyle w:val="BulletList"/>
              <w:tabs>
                <w:tab w:val="clear" w:pos="1800"/>
                <w:tab w:val="left" w:pos="709"/>
              </w:tabs>
              <w:spacing w:before="60" w:after="60" w:line="264" w:lineRule="auto"/>
              <w:jc w:val="center"/>
              <w:rPr>
                <w:b/>
                <w:bCs/>
                <w:sz w:val="18"/>
                <w:szCs w:val="18"/>
              </w:rPr>
            </w:pPr>
            <w:r w:rsidRPr="0086337A">
              <w:rPr>
                <w:b/>
                <w:bCs/>
                <w:sz w:val="18"/>
                <w:szCs w:val="18"/>
              </w:rPr>
              <w:t>P2PE Application Name</w:t>
            </w:r>
          </w:p>
        </w:tc>
        <w:tc>
          <w:tcPr>
            <w:tcW w:w="1800" w:type="dxa"/>
            <w:shd w:val="clear" w:color="auto" w:fill="CBD4D5"/>
          </w:tcPr>
          <w:p w14:paraId="221C0374" w14:textId="77777777" w:rsidR="006122D8" w:rsidRDefault="006122D8" w:rsidP="0086337A">
            <w:pPr>
              <w:pStyle w:val="BulletList"/>
              <w:tabs>
                <w:tab w:val="clear" w:pos="1800"/>
                <w:tab w:val="left" w:pos="709"/>
              </w:tabs>
              <w:spacing w:before="60" w:after="60" w:line="264" w:lineRule="auto"/>
              <w:jc w:val="center"/>
              <w:rPr>
                <w:b/>
                <w:bCs/>
                <w:sz w:val="18"/>
                <w:szCs w:val="18"/>
              </w:rPr>
            </w:pPr>
            <w:r w:rsidRPr="0086337A">
              <w:rPr>
                <w:b/>
                <w:bCs/>
                <w:sz w:val="18"/>
                <w:szCs w:val="18"/>
              </w:rPr>
              <w:t>P2PE Application version #(s)</w:t>
            </w:r>
          </w:p>
          <w:p w14:paraId="098E290D" w14:textId="7F2B2526" w:rsidR="0086337A" w:rsidRPr="0086337A" w:rsidRDefault="0086337A" w:rsidP="0086337A">
            <w:pPr>
              <w:pStyle w:val="BulletList"/>
              <w:tabs>
                <w:tab w:val="clear" w:pos="1800"/>
                <w:tab w:val="left" w:pos="709"/>
              </w:tabs>
              <w:spacing w:before="60" w:after="60" w:line="264" w:lineRule="auto"/>
              <w:jc w:val="center"/>
              <w:rPr>
                <w:i/>
                <w:iCs/>
                <w:sz w:val="18"/>
                <w:szCs w:val="18"/>
              </w:rPr>
            </w:pPr>
            <w:r w:rsidRPr="0086337A">
              <w:rPr>
                <w:i/>
                <w:iCs/>
                <w:sz w:val="18"/>
                <w:szCs w:val="18"/>
              </w:rPr>
              <w:t>(comma delimited)</w:t>
            </w:r>
          </w:p>
        </w:tc>
        <w:tc>
          <w:tcPr>
            <w:tcW w:w="4050" w:type="dxa"/>
            <w:gridSpan w:val="2"/>
            <w:shd w:val="clear" w:color="auto" w:fill="CBD4D5"/>
          </w:tcPr>
          <w:p w14:paraId="2661470C" w14:textId="78A6C222" w:rsidR="006122D8" w:rsidRPr="00182351" w:rsidRDefault="006122D8" w:rsidP="0086337A">
            <w:pPr>
              <w:pStyle w:val="BulletList"/>
              <w:tabs>
                <w:tab w:val="clear" w:pos="1800"/>
                <w:tab w:val="left" w:pos="709"/>
              </w:tabs>
              <w:spacing w:before="60" w:after="60" w:line="264" w:lineRule="auto"/>
              <w:jc w:val="center"/>
              <w:rPr>
                <w:sz w:val="18"/>
                <w:szCs w:val="18"/>
              </w:rPr>
            </w:pPr>
          </w:p>
        </w:tc>
        <w:tc>
          <w:tcPr>
            <w:tcW w:w="2970" w:type="dxa"/>
            <w:shd w:val="clear" w:color="auto" w:fill="CBD4D5"/>
          </w:tcPr>
          <w:p w14:paraId="094156CE" w14:textId="2F4238A1" w:rsidR="006122D8" w:rsidRPr="003D3E6E" w:rsidRDefault="006122D8" w:rsidP="0086337A">
            <w:pPr>
              <w:pStyle w:val="BulletList"/>
              <w:tabs>
                <w:tab w:val="clear" w:pos="1800"/>
                <w:tab w:val="left" w:pos="709"/>
              </w:tabs>
              <w:spacing w:before="60" w:after="60" w:line="264" w:lineRule="auto"/>
              <w:jc w:val="center"/>
              <w:rPr>
                <w:b/>
                <w:bCs/>
                <w:sz w:val="18"/>
                <w:szCs w:val="18"/>
              </w:rPr>
            </w:pPr>
            <w:r w:rsidRPr="003D3E6E">
              <w:rPr>
                <w:b/>
                <w:bCs/>
                <w:sz w:val="18"/>
                <w:szCs w:val="18"/>
              </w:rPr>
              <w:t>P2PE Application P-ROV</w:t>
            </w:r>
          </w:p>
          <w:p w14:paraId="7CEF6A00" w14:textId="1EF09178" w:rsidR="006122D8" w:rsidRPr="00182351" w:rsidRDefault="006122D8" w:rsidP="00182351">
            <w:pPr>
              <w:pStyle w:val="BulletList"/>
              <w:tabs>
                <w:tab w:val="clear" w:pos="1800"/>
                <w:tab w:val="left" w:pos="709"/>
              </w:tabs>
              <w:spacing w:before="60" w:after="60" w:line="264" w:lineRule="auto"/>
              <w:rPr>
                <w:sz w:val="18"/>
                <w:szCs w:val="18"/>
              </w:rPr>
            </w:pPr>
            <w:r>
              <w:rPr>
                <w:sz w:val="18"/>
                <w:szCs w:val="18"/>
              </w:rPr>
              <w:t>Affirm</w:t>
            </w:r>
            <w:r w:rsidRPr="00F95FC1">
              <w:rPr>
                <w:sz w:val="18"/>
                <w:szCs w:val="18"/>
              </w:rPr>
              <w:t xml:space="preserve"> </w:t>
            </w:r>
            <w:r>
              <w:rPr>
                <w:sz w:val="18"/>
                <w:szCs w:val="18"/>
              </w:rPr>
              <w:t xml:space="preserve">a P2PE Application P-ROV is </w:t>
            </w:r>
            <w:r w:rsidRPr="00F95FC1">
              <w:rPr>
                <w:sz w:val="18"/>
                <w:szCs w:val="18"/>
              </w:rPr>
              <w:t xml:space="preserve">being provided as part of the </w:t>
            </w:r>
            <w:r>
              <w:rPr>
                <w:sz w:val="18"/>
                <w:szCs w:val="18"/>
              </w:rPr>
              <w:t xml:space="preserve">Delta </w:t>
            </w:r>
            <w:r w:rsidRPr="00F95FC1">
              <w:rPr>
                <w:sz w:val="18"/>
                <w:szCs w:val="18"/>
              </w:rPr>
              <w:t>submission.</w:t>
            </w:r>
          </w:p>
        </w:tc>
        <w:tc>
          <w:tcPr>
            <w:tcW w:w="3064" w:type="dxa"/>
            <w:shd w:val="clear" w:color="auto" w:fill="CBD4D5"/>
          </w:tcPr>
          <w:p w14:paraId="7809AECF" w14:textId="77777777" w:rsidR="0018021D" w:rsidRDefault="00D94E8C" w:rsidP="0018021D">
            <w:pPr>
              <w:pStyle w:val="BulletList"/>
              <w:tabs>
                <w:tab w:val="clear" w:pos="1800"/>
                <w:tab w:val="left" w:pos="709"/>
              </w:tabs>
              <w:spacing w:before="60" w:after="60" w:line="264" w:lineRule="auto"/>
              <w:jc w:val="center"/>
              <w:rPr>
                <w:b/>
                <w:bCs/>
                <w:sz w:val="18"/>
                <w:szCs w:val="18"/>
              </w:rPr>
            </w:pPr>
            <w:r>
              <w:rPr>
                <w:b/>
                <w:bCs/>
                <w:sz w:val="18"/>
                <w:szCs w:val="18"/>
              </w:rPr>
              <w:t xml:space="preserve">Redlined </w:t>
            </w:r>
            <w:r w:rsidR="006122D8" w:rsidRPr="00182351">
              <w:rPr>
                <w:b/>
                <w:bCs/>
                <w:sz w:val="18"/>
                <w:szCs w:val="18"/>
              </w:rPr>
              <w:t xml:space="preserve">Solution </w:t>
            </w:r>
            <w:r w:rsidR="006122D8">
              <w:rPr>
                <w:b/>
                <w:bCs/>
                <w:sz w:val="18"/>
                <w:szCs w:val="18"/>
              </w:rPr>
              <w:t>P-</w:t>
            </w:r>
            <w:r w:rsidR="006122D8" w:rsidRPr="00182351">
              <w:rPr>
                <w:b/>
                <w:bCs/>
                <w:sz w:val="18"/>
                <w:szCs w:val="18"/>
              </w:rPr>
              <w:t>ROV</w:t>
            </w:r>
          </w:p>
          <w:p w14:paraId="07C28F9E" w14:textId="07BC4B42" w:rsidR="006122D8" w:rsidRPr="00182351" w:rsidRDefault="006122D8" w:rsidP="0018021D">
            <w:pPr>
              <w:pStyle w:val="BulletList"/>
              <w:tabs>
                <w:tab w:val="clear" w:pos="1800"/>
                <w:tab w:val="left" w:pos="709"/>
              </w:tabs>
              <w:spacing w:before="60" w:after="60" w:line="264" w:lineRule="auto"/>
              <w:rPr>
                <w:b/>
                <w:bCs/>
                <w:sz w:val="18"/>
                <w:szCs w:val="18"/>
              </w:rPr>
            </w:pPr>
            <w:r>
              <w:rPr>
                <w:sz w:val="18"/>
                <w:szCs w:val="18"/>
              </w:rPr>
              <w:t>Affirm</w:t>
            </w:r>
            <w:r w:rsidRPr="00F95FC1">
              <w:rPr>
                <w:sz w:val="18"/>
                <w:szCs w:val="18"/>
              </w:rPr>
              <w:t xml:space="preserve"> the </w:t>
            </w:r>
            <w:r w:rsidR="00E857CF">
              <w:rPr>
                <w:sz w:val="18"/>
                <w:szCs w:val="18"/>
              </w:rPr>
              <w:t>redlined</w:t>
            </w:r>
            <w:r w:rsidRPr="00F95FC1">
              <w:rPr>
                <w:sz w:val="18"/>
                <w:szCs w:val="18"/>
              </w:rPr>
              <w:t xml:space="preserve"> </w:t>
            </w:r>
            <w:r>
              <w:rPr>
                <w:sz w:val="18"/>
                <w:szCs w:val="18"/>
              </w:rPr>
              <w:t>Solution P-ROV</w:t>
            </w:r>
            <w:r w:rsidRPr="00F95FC1">
              <w:rPr>
                <w:sz w:val="18"/>
                <w:szCs w:val="18"/>
              </w:rPr>
              <w:t xml:space="preserve"> </w:t>
            </w:r>
            <w:r>
              <w:rPr>
                <w:sz w:val="18"/>
                <w:szCs w:val="18"/>
              </w:rPr>
              <w:t xml:space="preserve">is </w:t>
            </w:r>
            <w:r w:rsidRPr="00F95FC1">
              <w:rPr>
                <w:sz w:val="18"/>
                <w:szCs w:val="18"/>
              </w:rPr>
              <w:t xml:space="preserve">being provided as part of the </w:t>
            </w:r>
            <w:r>
              <w:rPr>
                <w:sz w:val="18"/>
                <w:szCs w:val="18"/>
              </w:rPr>
              <w:t xml:space="preserve">Delta </w:t>
            </w:r>
            <w:r w:rsidRPr="00F95FC1">
              <w:rPr>
                <w:sz w:val="18"/>
                <w:szCs w:val="18"/>
              </w:rPr>
              <w:t>submission.</w:t>
            </w:r>
          </w:p>
        </w:tc>
      </w:tr>
      <w:tr w:rsidR="006122D8" w:rsidRPr="005256DD" w14:paraId="44B4315F" w14:textId="77777777" w:rsidTr="0003170B">
        <w:trPr>
          <w:trHeight w:val="235"/>
        </w:trPr>
        <w:tc>
          <w:tcPr>
            <w:tcW w:w="2155" w:type="dxa"/>
            <w:shd w:val="clear" w:color="auto" w:fill="auto"/>
          </w:tcPr>
          <w:p w14:paraId="4BB53621" w14:textId="77777777" w:rsidR="006122D8" w:rsidRPr="00F95FC1" w:rsidRDefault="006122D8" w:rsidP="00182351">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800" w:type="dxa"/>
          </w:tcPr>
          <w:p w14:paraId="01EA7AEA" w14:textId="77777777" w:rsidR="006122D8" w:rsidRPr="00F95FC1" w:rsidRDefault="006122D8" w:rsidP="00182351">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4050" w:type="dxa"/>
            <w:gridSpan w:val="2"/>
            <w:shd w:val="clear" w:color="auto" w:fill="CBD4D5"/>
          </w:tcPr>
          <w:p w14:paraId="36E57767" w14:textId="480853A2" w:rsidR="006122D8" w:rsidRPr="00F95FC1" w:rsidRDefault="006122D8" w:rsidP="00182351">
            <w:pPr>
              <w:pStyle w:val="BulletList"/>
              <w:tabs>
                <w:tab w:val="clear" w:pos="1800"/>
                <w:tab w:val="left" w:pos="709"/>
              </w:tabs>
              <w:spacing w:before="60" w:after="60" w:line="264" w:lineRule="auto"/>
              <w:rPr>
                <w:sz w:val="18"/>
                <w:szCs w:val="18"/>
              </w:rPr>
            </w:pPr>
          </w:p>
        </w:tc>
        <w:tc>
          <w:tcPr>
            <w:tcW w:w="2970" w:type="dxa"/>
            <w:vAlign w:val="center"/>
          </w:tcPr>
          <w:p w14:paraId="1C2271FA" w14:textId="355D7413" w:rsidR="006122D8" w:rsidRPr="00F95FC1" w:rsidRDefault="006122D8" w:rsidP="00350CFE">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c>
          <w:tcPr>
            <w:tcW w:w="3064" w:type="dxa"/>
          </w:tcPr>
          <w:p w14:paraId="707B4934" w14:textId="77777777" w:rsidR="006122D8" w:rsidRPr="00F95FC1" w:rsidRDefault="006122D8" w:rsidP="00350CFE">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FE013A" w:rsidRPr="005256DD" w14:paraId="4A826D6E" w14:textId="77777777" w:rsidTr="0003170B">
        <w:trPr>
          <w:trHeight w:val="235"/>
        </w:trPr>
        <w:tc>
          <w:tcPr>
            <w:tcW w:w="2155" w:type="dxa"/>
            <w:shd w:val="clear" w:color="auto" w:fill="auto"/>
          </w:tcPr>
          <w:p w14:paraId="4D402939" w14:textId="22B1BD33" w:rsidR="00FE013A" w:rsidRPr="00F95FC1" w:rsidRDefault="00FE013A" w:rsidP="00FE013A">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800" w:type="dxa"/>
          </w:tcPr>
          <w:p w14:paraId="317A522A" w14:textId="17B4074D" w:rsidR="00FE013A" w:rsidRPr="00F95FC1" w:rsidRDefault="00FE013A" w:rsidP="00FE013A">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4050" w:type="dxa"/>
            <w:gridSpan w:val="2"/>
            <w:shd w:val="clear" w:color="auto" w:fill="CBD4D5"/>
          </w:tcPr>
          <w:p w14:paraId="3CAEE2A9" w14:textId="77777777" w:rsidR="00FE013A" w:rsidRPr="00F95FC1" w:rsidRDefault="00FE013A" w:rsidP="00FE013A">
            <w:pPr>
              <w:pStyle w:val="BulletList"/>
              <w:tabs>
                <w:tab w:val="clear" w:pos="1800"/>
                <w:tab w:val="left" w:pos="709"/>
              </w:tabs>
              <w:spacing w:before="60" w:after="60" w:line="264" w:lineRule="auto"/>
              <w:rPr>
                <w:sz w:val="18"/>
                <w:szCs w:val="18"/>
              </w:rPr>
            </w:pPr>
          </w:p>
        </w:tc>
        <w:tc>
          <w:tcPr>
            <w:tcW w:w="2970" w:type="dxa"/>
            <w:vAlign w:val="center"/>
          </w:tcPr>
          <w:p w14:paraId="1C3A3939" w14:textId="7088CA2B" w:rsidR="00FE013A" w:rsidRPr="00F95FC1" w:rsidRDefault="00FE013A" w:rsidP="00350CFE">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c>
          <w:tcPr>
            <w:tcW w:w="3064" w:type="dxa"/>
          </w:tcPr>
          <w:p w14:paraId="00B212A8" w14:textId="4AC0D279" w:rsidR="00FE013A" w:rsidRPr="00F95FC1" w:rsidRDefault="00FE013A" w:rsidP="00350CFE">
            <w:pPr>
              <w:pStyle w:val="BulletList"/>
              <w:tabs>
                <w:tab w:val="clear" w:pos="1800"/>
                <w:tab w:val="left" w:pos="709"/>
              </w:tabs>
              <w:spacing w:before="60" w:after="60" w:line="264" w:lineRule="auto"/>
              <w:jc w:val="center"/>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FE013A" w:rsidRPr="005256DD" w14:paraId="40A9D55E" w14:textId="77777777" w:rsidTr="00970C08">
        <w:trPr>
          <w:trHeight w:val="235"/>
        </w:trPr>
        <w:tc>
          <w:tcPr>
            <w:tcW w:w="14039" w:type="dxa"/>
            <w:gridSpan w:val="6"/>
            <w:shd w:val="clear" w:color="auto" w:fill="CBD4D5"/>
          </w:tcPr>
          <w:p w14:paraId="3BEE5118" w14:textId="35757C33" w:rsidR="00FE013A" w:rsidRPr="00F95FC1" w:rsidRDefault="00FE013A" w:rsidP="00FE013A">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A26C9F">
              <w:rPr>
                <w:b/>
                <w:bCs/>
                <w:i/>
                <w:iCs/>
                <w:sz w:val="18"/>
                <w:szCs w:val="18"/>
                <w:u w:val="single"/>
              </w:rPr>
              <w:t>above</w:t>
            </w:r>
            <w:r w:rsidRPr="00F95FC1">
              <w:rPr>
                <w:i/>
                <w:iCs/>
                <w:sz w:val="18"/>
                <w:szCs w:val="18"/>
              </w:rPr>
              <w:t xml:space="preserve"> as needed for each </w:t>
            </w:r>
            <w:r>
              <w:rPr>
                <w:i/>
                <w:iCs/>
                <w:sz w:val="18"/>
                <w:szCs w:val="18"/>
              </w:rPr>
              <w:t>Solution-specific P2PE Application</w:t>
            </w:r>
            <w:r w:rsidRPr="00F95FC1">
              <w:rPr>
                <w:i/>
                <w:iCs/>
                <w:sz w:val="18"/>
                <w:szCs w:val="18"/>
              </w:rPr>
              <w:t xml:space="preserve"> </w:t>
            </w:r>
            <w:r>
              <w:rPr>
                <w:i/>
                <w:iCs/>
                <w:sz w:val="18"/>
                <w:szCs w:val="18"/>
              </w:rPr>
              <w:t>addition</w:t>
            </w:r>
            <w:r w:rsidRPr="00F95FC1">
              <w:rPr>
                <w:i/>
                <w:iCs/>
                <w:sz w:val="18"/>
                <w:szCs w:val="18"/>
              </w:rPr>
              <w:t xml:space="preserve"> request.</w:t>
            </w:r>
          </w:p>
        </w:tc>
      </w:tr>
      <w:tr w:rsidR="00FE013A" w:rsidRPr="005256DD" w14:paraId="0678B5D2" w14:textId="77777777" w:rsidTr="005214CB">
        <w:tblPrEx>
          <w:tblCellMar>
            <w:left w:w="115" w:type="dxa"/>
            <w:right w:w="115" w:type="dxa"/>
          </w:tblCellMar>
        </w:tblPrEx>
        <w:trPr>
          <w:trHeight w:val="235"/>
        </w:trPr>
        <w:tc>
          <w:tcPr>
            <w:tcW w:w="3955" w:type="dxa"/>
            <w:gridSpan w:val="2"/>
            <w:shd w:val="clear" w:color="auto" w:fill="CBD4D5"/>
          </w:tcPr>
          <w:p w14:paraId="4E6B5435" w14:textId="74DB6B59" w:rsidR="00FE013A" w:rsidRPr="0086337A" w:rsidRDefault="00FE013A" w:rsidP="00FE013A">
            <w:pPr>
              <w:pStyle w:val="BulletList"/>
              <w:tabs>
                <w:tab w:val="clear" w:pos="1800"/>
                <w:tab w:val="left" w:pos="709"/>
              </w:tabs>
              <w:spacing w:before="60" w:after="60" w:line="264" w:lineRule="auto"/>
              <w:rPr>
                <w:b/>
                <w:bCs/>
                <w:sz w:val="18"/>
                <w:szCs w:val="18"/>
              </w:rPr>
            </w:pPr>
            <w:r w:rsidRPr="0086337A">
              <w:rPr>
                <w:b/>
                <w:bCs/>
                <w:sz w:val="18"/>
                <w:szCs w:val="18"/>
              </w:rPr>
              <w:t>Additional information, as necessary:</w:t>
            </w:r>
          </w:p>
        </w:tc>
        <w:tc>
          <w:tcPr>
            <w:tcW w:w="10084" w:type="dxa"/>
            <w:gridSpan w:val="4"/>
            <w:shd w:val="clear" w:color="auto" w:fill="auto"/>
          </w:tcPr>
          <w:p w14:paraId="068A6606" w14:textId="77777777" w:rsidR="00FE013A" w:rsidRPr="00F95FC1" w:rsidRDefault="00FE013A" w:rsidP="00FE013A">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7C4D9308" w14:textId="357492D8" w:rsidR="00E70B01" w:rsidRDefault="00E70B01" w:rsidP="00FB31CF">
      <w:pPr>
        <w:pStyle w:val="BodyText"/>
      </w:pPr>
    </w:p>
    <w:p w14:paraId="5432472D" w14:textId="77777777" w:rsidR="00E70B01" w:rsidRDefault="00E70B01">
      <w:r>
        <w:br w:type="page"/>
      </w:r>
    </w:p>
    <w:tbl>
      <w:tblPr>
        <w:tblStyle w:val="TableGrid"/>
        <w:tblW w:w="14039" w:type="dxa"/>
        <w:tblLayout w:type="fixed"/>
        <w:tblLook w:val="04A0" w:firstRow="1" w:lastRow="0" w:firstColumn="1" w:lastColumn="0" w:noHBand="0" w:noVBand="1"/>
      </w:tblPr>
      <w:tblGrid>
        <w:gridCol w:w="1525"/>
        <w:gridCol w:w="1710"/>
        <w:gridCol w:w="1350"/>
        <w:gridCol w:w="3690"/>
        <w:gridCol w:w="1080"/>
        <w:gridCol w:w="2250"/>
        <w:gridCol w:w="2434"/>
      </w:tblGrid>
      <w:tr w:rsidR="00F315F0" w:rsidRPr="00E52497" w14:paraId="68A4532C" w14:textId="77777777" w:rsidTr="00A05E36">
        <w:trPr>
          <w:trHeight w:hRule="exact" w:val="432"/>
        </w:trPr>
        <w:tc>
          <w:tcPr>
            <w:tcW w:w="14039" w:type="dxa"/>
            <w:gridSpan w:val="7"/>
            <w:shd w:val="clear" w:color="auto" w:fill="006A72"/>
            <w:vAlign w:val="center"/>
          </w:tcPr>
          <w:p w14:paraId="0CA9C983" w14:textId="62ECE534" w:rsidR="00F315F0" w:rsidRDefault="00F315F0" w:rsidP="00A05E36">
            <w:pPr>
              <w:pStyle w:val="Heading3"/>
              <w:numPr>
                <w:ilvl w:val="0"/>
                <w:numId w:val="0"/>
              </w:numPr>
              <w:tabs>
                <w:tab w:val="clear" w:pos="1620"/>
                <w:tab w:val="left" w:pos="1056"/>
              </w:tabs>
              <w:spacing w:before="60" w:after="60"/>
              <w:ind w:left="63"/>
              <w:rPr>
                <w:rFonts w:cs="Arial"/>
                <w:i w:val="0"/>
                <w:color w:val="FFFFFF" w:themeColor="background1"/>
                <w:sz w:val="22"/>
              </w:rPr>
            </w:pPr>
            <w:bookmarkStart w:id="57" w:name="_Toc173575900"/>
            <w:r>
              <w:rPr>
                <w:rFonts w:cs="Arial"/>
                <w:i w:val="0"/>
                <w:color w:val="FFFFFF" w:themeColor="background1"/>
                <w:sz w:val="22"/>
              </w:rPr>
              <w:t>3.</w:t>
            </w:r>
            <w:r w:rsidR="00816E02">
              <w:rPr>
                <w:rFonts w:cs="Arial"/>
                <w:i w:val="0"/>
                <w:color w:val="FFFFFF" w:themeColor="background1"/>
                <w:sz w:val="22"/>
              </w:rPr>
              <w:t>5</w:t>
            </w:r>
            <w:r>
              <w:rPr>
                <w:rFonts w:cs="Arial"/>
                <w:i w:val="0"/>
                <w:color w:val="FFFFFF" w:themeColor="background1"/>
                <w:sz w:val="22"/>
              </w:rPr>
              <w:t>.</w:t>
            </w:r>
            <w:r w:rsidR="007B76C6">
              <w:rPr>
                <w:rFonts w:cs="Arial"/>
                <w:i w:val="0"/>
                <w:color w:val="FFFFFF" w:themeColor="background1"/>
                <w:sz w:val="22"/>
              </w:rPr>
              <w:t>e</w:t>
            </w:r>
            <w:r>
              <w:rPr>
                <w:rFonts w:cs="Arial"/>
                <w:i w:val="0"/>
                <w:color w:val="FFFFFF" w:themeColor="background1"/>
                <w:sz w:val="22"/>
              </w:rPr>
              <w:t xml:space="preserve"> </w:t>
            </w:r>
            <w:r>
              <w:rPr>
                <w:rFonts w:cs="Arial"/>
                <w:i w:val="0"/>
                <w:color w:val="FFFFFF" w:themeColor="background1"/>
                <w:sz w:val="22"/>
              </w:rPr>
              <w:tab/>
            </w:r>
            <w:bookmarkStart w:id="58" w:name="Table_3_5_e"/>
            <w:bookmarkEnd w:id="58"/>
            <w:r>
              <w:rPr>
                <w:rFonts w:cs="Arial"/>
                <w:i w:val="0"/>
                <w:color w:val="FFFFFF" w:themeColor="background1"/>
                <w:sz w:val="22"/>
              </w:rPr>
              <w:t>P2PE Application Change</w:t>
            </w:r>
            <w:r w:rsidR="00931E1C">
              <w:rPr>
                <w:rFonts w:cs="Arial"/>
                <w:i w:val="0"/>
                <w:color w:val="FFFFFF" w:themeColor="background1"/>
                <w:sz w:val="22"/>
              </w:rPr>
              <w:t>s</w:t>
            </w:r>
            <w:bookmarkEnd w:id="57"/>
          </w:p>
        </w:tc>
      </w:tr>
      <w:tr w:rsidR="002704CE" w:rsidRPr="005256DD" w14:paraId="7D38723F" w14:textId="77777777" w:rsidTr="00E2702E">
        <w:tc>
          <w:tcPr>
            <w:tcW w:w="14039" w:type="dxa"/>
            <w:gridSpan w:val="7"/>
            <w:shd w:val="clear" w:color="auto" w:fill="CBD4D5"/>
            <w:vAlign w:val="center"/>
          </w:tcPr>
          <w:p w14:paraId="72533580" w14:textId="66BA3A88" w:rsidR="002704CE" w:rsidRPr="00AF780E" w:rsidRDefault="002704CE" w:rsidP="00C47237">
            <w:pPr>
              <w:pStyle w:val="BulletList"/>
              <w:tabs>
                <w:tab w:val="clear" w:pos="1800"/>
                <w:tab w:val="left" w:pos="883"/>
              </w:tabs>
              <w:spacing w:before="60" w:after="60" w:line="264" w:lineRule="auto"/>
              <w:rPr>
                <w:sz w:val="18"/>
                <w:szCs w:val="18"/>
              </w:rPr>
            </w:pPr>
            <w:r w:rsidRPr="00887C8A">
              <w:rPr>
                <w:b/>
                <w:bCs/>
                <w:sz w:val="18"/>
                <w:szCs w:val="18"/>
              </w:rPr>
              <w:t>Purpose:</w:t>
            </w:r>
            <w:r>
              <w:rPr>
                <w:sz w:val="18"/>
                <w:szCs w:val="18"/>
              </w:rPr>
              <w:t xml:space="preserve"> </w:t>
            </w:r>
            <w:r w:rsidRPr="00AF780E">
              <w:rPr>
                <w:sz w:val="18"/>
                <w:szCs w:val="18"/>
              </w:rPr>
              <w:t xml:space="preserve">This table is to add (amend) a new </w:t>
            </w:r>
            <w:r w:rsidR="001F2D67">
              <w:rPr>
                <w:sz w:val="18"/>
                <w:szCs w:val="18"/>
              </w:rPr>
              <w:t xml:space="preserve">application </w:t>
            </w:r>
            <w:r w:rsidRPr="00AF780E">
              <w:rPr>
                <w:sz w:val="18"/>
                <w:szCs w:val="18"/>
              </w:rPr>
              <w:t>version to a Listed</w:t>
            </w:r>
            <w:r w:rsidR="009A1DC5">
              <w:rPr>
                <w:sz w:val="18"/>
                <w:szCs w:val="18"/>
              </w:rPr>
              <w:t xml:space="preserve"> </w:t>
            </w:r>
            <w:r w:rsidR="00C47237">
              <w:rPr>
                <w:sz w:val="18"/>
                <w:szCs w:val="18"/>
              </w:rPr>
              <w:t xml:space="preserve">P2PE Application </w:t>
            </w:r>
            <w:r w:rsidR="009A1DC5">
              <w:rPr>
                <w:sz w:val="18"/>
                <w:szCs w:val="18"/>
              </w:rPr>
              <w:t xml:space="preserve">or </w:t>
            </w:r>
            <w:r w:rsidR="00C47237">
              <w:rPr>
                <w:sz w:val="18"/>
                <w:szCs w:val="18"/>
              </w:rPr>
              <w:t xml:space="preserve">to a </w:t>
            </w:r>
            <w:r w:rsidR="009A1DC5">
              <w:rPr>
                <w:sz w:val="18"/>
                <w:szCs w:val="18"/>
              </w:rPr>
              <w:t>Solution-specific</w:t>
            </w:r>
            <w:r w:rsidRPr="00AF780E">
              <w:rPr>
                <w:sz w:val="18"/>
                <w:szCs w:val="18"/>
              </w:rPr>
              <w:t xml:space="preserve"> P2PE Application </w:t>
            </w:r>
            <w:proofErr w:type="gramStart"/>
            <w:r w:rsidRPr="00AF780E">
              <w:rPr>
                <w:sz w:val="18"/>
                <w:szCs w:val="18"/>
              </w:rPr>
              <w:t>as a result of</w:t>
            </w:r>
            <w:proofErr w:type="gramEnd"/>
            <w:r w:rsidRPr="00AF780E">
              <w:rPr>
                <w:sz w:val="18"/>
                <w:szCs w:val="18"/>
              </w:rPr>
              <w:t xml:space="preserve"> security-impacting </w:t>
            </w:r>
            <w:r w:rsidR="00C47237">
              <w:rPr>
                <w:sz w:val="18"/>
                <w:szCs w:val="18"/>
              </w:rPr>
              <w:tab/>
            </w:r>
            <w:r w:rsidRPr="00AF780E">
              <w:rPr>
                <w:sz w:val="18"/>
                <w:szCs w:val="18"/>
              </w:rPr>
              <w:t>changes</w:t>
            </w:r>
            <w:r w:rsidR="001F2A4E">
              <w:rPr>
                <w:sz w:val="18"/>
                <w:szCs w:val="18"/>
              </w:rPr>
              <w:t xml:space="preserve"> to the P2PE Application</w:t>
            </w:r>
            <w:r w:rsidRPr="00AF780E">
              <w:rPr>
                <w:sz w:val="18"/>
                <w:szCs w:val="18"/>
              </w:rPr>
              <w:t>.</w:t>
            </w:r>
          </w:p>
        </w:tc>
      </w:tr>
      <w:tr w:rsidR="00F315F0" w:rsidRPr="005256DD" w14:paraId="20567348" w14:textId="77777777" w:rsidTr="006600D3">
        <w:tc>
          <w:tcPr>
            <w:tcW w:w="8275" w:type="dxa"/>
            <w:gridSpan w:val="4"/>
            <w:shd w:val="clear" w:color="auto" w:fill="CBD4D5"/>
          </w:tcPr>
          <w:p w14:paraId="03179BC0" w14:textId="3DAB8F01" w:rsidR="00F315F0" w:rsidRPr="00F95FC1" w:rsidRDefault="00F315F0" w:rsidP="00970C08">
            <w:pPr>
              <w:pStyle w:val="BulletList"/>
              <w:tabs>
                <w:tab w:val="clear" w:pos="1800"/>
                <w:tab w:val="left" w:pos="709"/>
              </w:tabs>
              <w:spacing w:before="60" w:after="60" w:line="264" w:lineRule="auto"/>
              <w:rPr>
                <w:b/>
                <w:bCs/>
                <w:sz w:val="18"/>
                <w:szCs w:val="18"/>
              </w:rPr>
            </w:pPr>
            <w:r>
              <w:rPr>
                <w:b/>
                <w:bCs/>
                <w:sz w:val="18"/>
                <w:szCs w:val="18"/>
              </w:rPr>
              <w:t xml:space="preserve">Add new version to </w:t>
            </w:r>
            <w:r w:rsidRPr="006A5B20">
              <w:rPr>
                <w:b/>
                <w:bCs/>
                <w:sz w:val="18"/>
                <w:szCs w:val="18"/>
              </w:rPr>
              <w:t xml:space="preserve">a Listed </w:t>
            </w:r>
            <w:r w:rsidR="006600D3">
              <w:rPr>
                <w:b/>
                <w:bCs/>
                <w:sz w:val="18"/>
                <w:szCs w:val="18"/>
              </w:rPr>
              <w:t xml:space="preserve">P2PE Application </w:t>
            </w:r>
            <w:r w:rsidR="006A5B20" w:rsidRPr="006A5B20">
              <w:rPr>
                <w:b/>
                <w:bCs/>
                <w:sz w:val="18"/>
                <w:szCs w:val="18"/>
              </w:rPr>
              <w:t>or</w:t>
            </w:r>
            <w:r w:rsidR="006600D3">
              <w:rPr>
                <w:b/>
                <w:bCs/>
                <w:sz w:val="18"/>
                <w:szCs w:val="18"/>
              </w:rPr>
              <w:t xml:space="preserve"> to a </w:t>
            </w:r>
            <w:r w:rsidR="006A5B20">
              <w:rPr>
                <w:b/>
                <w:bCs/>
                <w:sz w:val="18"/>
                <w:szCs w:val="18"/>
              </w:rPr>
              <w:t xml:space="preserve">Solution-specific </w:t>
            </w:r>
            <w:r>
              <w:rPr>
                <w:b/>
                <w:bCs/>
                <w:sz w:val="18"/>
                <w:szCs w:val="18"/>
              </w:rPr>
              <w:t xml:space="preserve">P2PE Application </w:t>
            </w:r>
            <w:r w:rsidRPr="00AD0556">
              <w:rPr>
                <w:b/>
                <w:bCs/>
                <w:sz w:val="18"/>
                <w:szCs w:val="18"/>
              </w:rPr>
              <w:sym w:font="Wingdings" w:char="F0E8"/>
            </w:r>
            <w:r w:rsidRPr="00F95FC1">
              <w:rPr>
                <w:b/>
                <w:bCs/>
                <w:sz w:val="18"/>
                <w:szCs w:val="18"/>
              </w:rPr>
              <w:t xml:space="preserve"> </w:t>
            </w:r>
          </w:p>
        </w:tc>
        <w:tc>
          <w:tcPr>
            <w:tcW w:w="5764" w:type="dxa"/>
            <w:gridSpan w:val="3"/>
            <w:shd w:val="clear" w:color="auto" w:fill="auto"/>
          </w:tcPr>
          <w:p w14:paraId="3BBEC348" w14:textId="77777777" w:rsidR="00F315F0" w:rsidRPr="00F95FC1" w:rsidRDefault="00F315F0" w:rsidP="00970C08">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F8140A" w:rsidRPr="005256DD" w14:paraId="692A3EAD" w14:textId="77777777" w:rsidTr="007E68FD">
        <w:tblPrEx>
          <w:tblCellMar>
            <w:left w:w="115" w:type="dxa"/>
            <w:right w:w="115" w:type="dxa"/>
          </w:tblCellMar>
        </w:tblPrEx>
        <w:tc>
          <w:tcPr>
            <w:tcW w:w="14039" w:type="dxa"/>
            <w:gridSpan w:val="7"/>
            <w:shd w:val="clear" w:color="auto" w:fill="CBD4D5"/>
          </w:tcPr>
          <w:p w14:paraId="711EB187" w14:textId="634AFB7C" w:rsidR="00F8140A" w:rsidRDefault="00F8140A" w:rsidP="007E68FD">
            <w:pPr>
              <w:pStyle w:val="BulletList"/>
              <w:tabs>
                <w:tab w:val="clear" w:pos="1800"/>
                <w:tab w:val="left" w:pos="709"/>
              </w:tabs>
              <w:spacing w:before="60" w:after="60" w:line="264" w:lineRule="auto"/>
              <w:rPr>
                <w:bCs/>
                <w:sz w:val="18"/>
                <w:szCs w:val="18"/>
                <w:lang w:eastAsia="en-GB"/>
              </w:rPr>
            </w:pPr>
            <w:r>
              <w:rPr>
                <w:b/>
                <w:sz w:val="18"/>
                <w:szCs w:val="18"/>
                <w:lang w:eastAsia="en-GB"/>
              </w:rPr>
              <w:t xml:space="preserve">P-ROV Instructions: </w:t>
            </w:r>
            <w:r w:rsidRPr="00367F06">
              <w:rPr>
                <w:bCs/>
                <w:sz w:val="18"/>
                <w:szCs w:val="18"/>
                <w:lang w:eastAsia="en-GB"/>
              </w:rPr>
              <w:t>The P-ROV(s) must</w:t>
            </w:r>
            <w:r w:rsidR="00CA5030">
              <w:rPr>
                <w:bCs/>
                <w:sz w:val="18"/>
                <w:szCs w:val="18"/>
                <w:lang w:eastAsia="en-GB"/>
              </w:rPr>
              <w:t xml:space="preserve"> </w:t>
            </w:r>
            <w:r w:rsidRPr="00367F06">
              <w:rPr>
                <w:bCs/>
                <w:sz w:val="18"/>
                <w:szCs w:val="18"/>
                <w:lang w:eastAsia="en-GB"/>
              </w:rPr>
              <w:t xml:space="preserve">be redlined to add the additional </w:t>
            </w:r>
            <w:r w:rsidR="00367F06" w:rsidRPr="00367F06">
              <w:rPr>
                <w:bCs/>
                <w:sz w:val="18"/>
                <w:szCs w:val="18"/>
                <w:lang w:eastAsia="en-GB"/>
              </w:rPr>
              <w:t xml:space="preserve">P2PE Application version </w:t>
            </w:r>
            <w:r w:rsidR="00CA5030">
              <w:rPr>
                <w:bCs/>
                <w:sz w:val="18"/>
                <w:szCs w:val="18"/>
                <w:lang w:eastAsia="en-GB"/>
              </w:rPr>
              <w:t>numbers</w:t>
            </w:r>
            <w:r w:rsidR="00367F06" w:rsidRPr="00367F06">
              <w:rPr>
                <w:bCs/>
                <w:sz w:val="18"/>
                <w:szCs w:val="18"/>
                <w:lang w:eastAsia="en-GB"/>
              </w:rPr>
              <w:t xml:space="preserve"> to the applicable </w:t>
            </w:r>
            <w:r w:rsidR="00CA5030">
              <w:rPr>
                <w:bCs/>
                <w:sz w:val="18"/>
                <w:szCs w:val="18"/>
                <w:lang w:eastAsia="en-GB"/>
              </w:rPr>
              <w:t xml:space="preserve">P-ROV </w:t>
            </w:r>
            <w:r w:rsidRPr="00367F06">
              <w:rPr>
                <w:bCs/>
                <w:sz w:val="18"/>
                <w:szCs w:val="18"/>
                <w:lang w:eastAsia="en-GB"/>
              </w:rPr>
              <w:t>table. The updated (redlined) P-ROV(s) must accurately reflect the state of the P2PE Product based on the changes being made.</w:t>
            </w:r>
            <w:r>
              <w:rPr>
                <w:bCs/>
                <w:sz w:val="18"/>
                <w:szCs w:val="18"/>
                <w:lang w:eastAsia="en-GB"/>
              </w:rPr>
              <w:t xml:space="preserve"> </w:t>
            </w:r>
          </w:p>
          <w:p w14:paraId="4FE17A28" w14:textId="77777777" w:rsidR="00F8140A" w:rsidRDefault="00F8140A" w:rsidP="007E68FD">
            <w:pPr>
              <w:pStyle w:val="BulletList"/>
              <w:tabs>
                <w:tab w:val="clear" w:pos="1800"/>
                <w:tab w:val="left" w:pos="709"/>
              </w:tabs>
              <w:spacing w:before="60" w:after="60" w:line="264" w:lineRule="auto"/>
              <w:rPr>
                <w:i/>
                <w:iCs/>
                <w:sz w:val="18"/>
                <w:szCs w:val="18"/>
              </w:rPr>
            </w:pPr>
            <w:r w:rsidRPr="001702AC">
              <w:rPr>
                <w:b/>
                <w:bCs/>
                <w:i/>
                <w:iCs/>
                <w:color w:val="C00000"/>
                <w:sz w:val="18"/>
                <w:szCs w:val="18"/>
              </w:rPr>
              <w:t>I</w:t>
            </w:r>
            <w:r>
              <w:rPr>
                <w:b/>
                <w:bCs/>
                <w:i/>
                <w:iCs/>
                <w:color w:val="C00000"/>
                <w:sz w:val="18"/>
                <w:szCs w:val="18"/>
              </w:rPr>
              <w:t>MPORTANT</w:t>
            </w:r>
            <w:r w:rsidRPr="008D55AC">
              <w:rPr>
                <w:i/>
                <w:iCs/>
                <w:sz w:val="18"/>
                <w:szCs w:val="18"/>
              </w:rPr>
              <w:t>:</w:t>
            </w:r>
            <w:r>
              <w:rPr>
                <w:i/>
                <w:iCs/>
                <w:sz w:val="18"/>
                <w:szCs w:val="18"/>
              </w:rPr>
              <w:t xml:space="preserve"> </w:t>
            </w:r>
            <w:r w:rsidR="001F2D67">
              <w:rPr>
                <w:i/>
                <w:iCs/>
                <w:sz w:val="18"/>
                <w:szCs w:val="18"/>
              </w:rPr>
              <w:t>A P2PE Application version change is only applicable to Listed P2PE Applications and to Listed P2PE Solutions with a Solution-specific P2PE Application.</w:t>
            </w:r>
          </w:p>
          <w:p w14:paraId="1003D4BF" w14:textId="7E055C1B" w:rsidR="006600D3" w:rsidRDefault="006600D3" w:rsidP="007E68FD">
            <w:pPr>
              <w:pStyle w:val="BulletList"/>
              <w:tabs>
                <w:tab w:val="clear" w:pos="1800"/>
                <w:tab w:val="left" w:pos="709"/>
              </w:tabs>
              <w:spacing w:before="60" w:after="60" w:line="264" w:lineRule="auto"/>
              <w:rPr>
                <w:i/>
                <w:iCs/>
                <w:sz w:val="18"/>
                <w:szCs w:val="18"/>
              </w:rPr>
            </w:pPr>
            <w:r>
              <w:rPr>
                <w:i/>
                <w:iCs/>
                <w:sz w:val="18"/>
                <w:szCs w:val="18"/>
              </w:rPr>
              <w:t>A Delta Change submission cannot be used to submit a new application.</w:t>
            </w:r>
          </w:p>
          <w:p w14:paraId="418D6A0D" w14:textId="004ADDBE" w:rsidR="006600D3" w:rsidRPr="006600D3" w:rsidRDefault="000A48DF" w:rsidP="007E68FD">
            <w:pPr>
              <w:pStyle w:val="BulletList"/>
              <w:tabs>
                <w:tab w:val="clear" w:pos="1800"/>
                <w:tab w:val="left" w:pos="709"/>
              </w:tabs>
              <w:spacing w:before="60" w:after="60" w:line="264" w:lineRule="auto"/>
              <w:rPr>
                <w:i/>
                <w:iCs/>
                <w:sz w:val="18"/>
                <w:szCs w:val="18"/>
              </w:rPr>
            </w:pPr>
            <w:r w:rsidRPr="00887C8A">
              <w:rPr>
                <w:i/>
                <w:iCs/>
                <w:sz w:val="18"/>
                <w:szCs w:val="18"/>
              </w:rPr>
              <w:t xml:space="preserve">If this </w:t>
            </w:r>
            <w:r>
              <w:rPr>
                <w:i/>
                <w:iCs/>
                <w:sz w:val="18"/>
                <w:szCs w:val="18"/>
              </w:rPr>
              <w:t>c</w:t>
            </w:r>
            <w:r w:rsidRPr="00887C8A">
              <w:rPr>
                <w:i/>
                <w:iCs/>
                <w:sz w:val="18"/>
                <w:szCs w:val="18"/>
              </w:rPr>
              <w:t xml:space="preserve">hange is for a </w:t>
            </w:r>
            <w:r>
              <w:rPr>
                <w:i/>
                <w:iCs/>
                <w:sz w:val="18"/>
                <w:szCs w:val="18"/>
              </w:rPr>
              <w:t xml:space="preserve">P2PE </w:t>
            </w:r>
            <w:r w:rsidRPr="00887C8A">
              <w:rPr>
                <w:i/>
                <w:iCs/>
                <w:sz w:val="18"/>
                <w:szCs w:val="18"/>
              </w:rPr>
              <w:t>Solution, an updated PIM must be submitted as part of this Change Impact Submission</w:t>
            </w:r>
            <w:r>
              <w:rPr>
                <w:i/>
                <w:iCs/>
                <w:sz w:val="18"/>
                <w:szCs w:val="18"/>
              </w:rPr>
              <w:t xml:space="preserve"> and redistributed to merchant customers as applicable.</w:t>
            </w:r>
          </w:p>
        </w:tc>
      </w:tr>
      <w:tr w:rsidR="006600D3" w:rsidRPr="005256DD" w14:paraId="13734D8E" w14:textId="77777777" w:rsidTr="003C0A9D">
        <w:trPr>
          <w:trHeight w:val="899"/>
        </w:trPr>
        <w:tc>
          <w:tcPr>
            <w:tcW w:w="14039" w:type="dxa"/>
            <w:gridSpan w:val="7"/>
            <w:shd w:val="clear" w:color="auto" w:fill="CBD4D5"/>
          </w:tcPr>
          <w:p w14:paraId="21BE3C9C" w14:textId="77777777" w:rsidR="006600D3" w:rsidRDefault="006600D3" w:rsidP="00E2702E">
            <w:pPr>
              <w:pStyle w:val="BulletList"/>
              <w:tabs>
                <w:tab w:val="clear" w:pos="1800"/>
                <w:tab w:val="left" w:pos="709"/>
              </w:tabs>
              <w:spacing w:before="60" w:after="60" w:line="264" w:lineRule="auto"/>
              <w:rPr>
                <w:b/>
                <w:bCs/>
                <w:sz w:val="18"/>
                <w:szCs w:val="18"/>
              </w:rPr>
            </w:pPr>
            <w:r>
              <w:rPr>
                <w:b/>
                <w:bCs/>
                <w:sz w:val="18"/>
                <w:szCs w:val="18"/>
              </w:rPr>
              <w:t xml:space="preserve">P2PE Requirements: </w:t>
            </w:r>
          </w:p>
          <w:p w14:paraId="511450F9" w14:textId="03063F7C" w:rsidR="006600D3" w:rsidRPr="00584CF7" w:rsidRDefault="006600D3" w:rsidP="00E2702E">
            <w:pPr>
              <w:pStyle w:val="BulletList"/>
              <w:tabs>
                <w:tab w:val="clear" w:pos="1800"/>
                <w:tab w:val="left" w:pos="709"/>
              </w:tabs>
              <w:spacing w:before="60" w:after="60" w:line="264" w:lineRule="auto"/>
              <w:rPr>
                <w:b/>
                <w:bCs/>
                <w:sz w:val="18"/>
                <w:szCs w:val="18"/>
              </w:rPr>
            </w:pPr>
            <w:r w:rsidRPr="006600D3">
              <w:rPr>
                <w:sz w:val="18"/>
                <w:szCs w:val="18"/>
              </w:rPr>
              <w:t xml:space="preserve">The P2PE Assessor must determine the P2PE Requirements impacted by the application changes and reaffirm/reassess them as needed. The redlined P-ROV must reflect this </w:t>
            </w:r>
            <w:proofErr w:type="gramStart"/>
            <w:r w:rsidRPr="006600D3">
              <w:rPr>
                <w:sz w:val="18"/>
                <w:szCs w:val="18"/>
              </w:rPr>
              <w:t>analysis</w:t>
            </w:r>
            <w:proofErr w:type="gramEnd"/>
            <w:r w:rsidRPr="006600D3">
              <w:rPr>
                <w:sz w:val="18"/>
                <w:szCs w:val="18"/>
              </w:rPr>
              <w:t xml:space="preserve"> and the affected requirements denoted below.</w:t>
            </w:r>
            <w:r>
              <w:rPr>
                <w:b/>
                <w:bCs/>
                <w:sz w:val="18"/>
                <w:szCs w:val="18"/>
              </w:rPr>
              <w:t xml:space="preserve"> </w:t>
            </w:r>
          </w:p>
        </w:tc>
      </w:tr>
      <w:tr w:rsidR="006600D3" w:rsidRPr="005256DD" w14:paraId="6C5B6DE0" w14:textId="77777777" w:rsidTr="006600D3">
        <w:tc>
          <w:tcPr>
            <w:tcW w:w="1525" w:type="dxa"/>
            <w:shd w:val="clear" w:color="auto" w:fill="CBD4D5"/>
          </w:tcPr>
          <w:p w14:paraId="6E10D1BC" w14:textId="2B0CBE67" w:rsidR="006600D3" w:rsidRPr="0018021D" w:rsidRDefault="006600D3" w:rsidP="00C3645A">
            <w:pPr>
              <w:pStyle w:val="BulletList"/>
              <w:tabs>
                <w:tab w:val="clear" w:pos="1800"/>
                <w:tab w:val="left" w:pos="709"/>
              </w:tabs>
              <w:spacing w:before="60" w:after="60" w:line="264" w:lineRule="auto"/>
              <w:jc w:val="center"/>
              <w:rPr>
                <w:b/>
                <w:bCs/>
                <w:sz w:val="18"/>
                <w:szCs w:val="18"/>
              </w:rPr>
            </w:pPr>
            <w:r w:rsidRPr="0018021D">
              <w:rPr>
                <w:b/>
                <w:bCs/>
                <w:sz w:val="18"/>
                <w:szCs w:val="18"/>
              </w:rPr>
              <w:t>P2PE Application Name</w:t>
            </w:r>
          </w:p>
        </w:tc>
        <w:tc>
          <w:tcPr>
            <w:tcW w:w="1710" w:type="dxa"/>
            <w:shd w:val="clear" w:color="auto" w:fill="CBD4D5"/>
          </w:tcPr>
          <w:p w14:paraId="61E626E2" w14:textId="1C7AC13C" w:rsidR="006600D3" w:rsidRDefault="006600D3" w:rsidP="00C3645A">
            <w:pPr>
              <w:pStyle w:val="BulletList"/>
              <w:tabs>
                <w:tab w:val="clear" w:pos="1800"/>
                <w:tab w:val="left" w:pos="709"/>
              </w:tabs>
              <w:spacing w:before="60" w:after="60" w:line="264" w:lineRule="auto"/>
              <w:jc w:val="center"/>
              <w:rPr>
                <w:b/>
                <w:bCs/>
                <w:sz w:val="18"/>
                <w:szCs w:val="18"/>
              </w:rPr>
            </w:pPr>
            <w:r w:rsidRPr="0018021D">
              <w:rPr>
                <w:b/>
                <w:bCs/>
                <w:sz w:val="18"/>
                <w:szCs w:val="18"/>
              </w:rPr>
              <w:t>P2PE Application version #(s)</w:t>
            </w:r>
            <w:r>
              <w:rPr>
                <w:b/>
                <w:bCs/>
                <w:sz w:val="18"/>
                <w:szCs w:val="18"/>
              </w:rPr>
              <w:t xml:space="preserve"> to be added</w:t>
            </w:r>
          </w:p>
          <w:p w14:paraId="0C1DDFD7" w14:textId="77777777" w:rsidR="006600D3" w:rsidRDefault="006600D3" w:rsidP="00C3645A">
            <w:pPr>
              <w:pStyle w:val="BulletList"/>
              <w:tabs>
                <w:tab w:val="clear" w:pos="1800"/>
                <w:tab w:val="left" w:pos="709"/>
              </w:tabs>
              <w:spacing w:before="60" w:after="60" w:line="264" w:lineRule="auto"/>
              <w:jc w:val="center"/>
              <w:rPr>
                <w:b/>
                <w:bCs/>
                <w:sz w:val="18"/>
                <w:szCs w:val="18"/>
              </w:rPr>
            </w:pPr>
          </w:p>
          <w:p w14:paraId="164B10F6" w14:textId="76F85DF9" w:rsidR="006600D3" w:rsidRPr="00732F6F" w:rsidRDefault="006600D3" w:rsidP="00C3645A">
            <w:pPr>
              <w:pStyle w:val="BulletList"/>
              <w:tabs>
                <w:tab w:val="clear" w:pos="1800"/>
                <w:tab w:val="left" w:pos="709"/>
              </w:tabs>
              <w:spacing w:before="60" w:after="60" w:line="264" w:lineRule="auto"/>
              <w:jc w:val="center"/>
              <w:rPr>
                <w:i/>
                <w:iCs/>
                <w:sz w:val="18"/>
                <w:szCs w:val="18"/>
              </w:rPr>
            </w:pPr>
            <w:r w:rsidRPr="00732F6F">
              <w:rPr>
                <w:i/>
                <w:iCs/>
                <w:sz w:val="18"/>
                <w:szCs w:val="18"/>
              </w:rPr>
              <w:t>(comma delimited)</w:t>
            </w:r>
          </w:p>
        </w:tc>
        <w:tc>
          <w:tcPr>
            <w:tcW w:w="6120" w:type="dxa"/>
            <w:gridSpan w:val="3"/>
            <w:shd w:val="clear" w:color="auto" w:fill="CBD4D5"/>
          </w:tcPr>
          <w:p w14:paraId="019A6670" w14:textId="08EC1EFA" w:rsidR="006600D3" w:rsidRPr="00C3645A" w:rsidRDefault="006600D3" w:rsidP="0018021D">
            <w:pPr>
              <w:pStyle w:val="BulletList"/>
              <w:tabs>
                <w:tab w:val="clear" w:pos="1800"/>
                <w:tab w:val="left" w:pos="709"/>
              </w:tabs>
              <w:spacing w:before="60" w:after="60" w:line="264" w:lineRule="auto"/>
              <w:jc w:val="center"/>
              <w:rPr>
                <w:b/>
                <w:bCs/>
                <w:sz w:val="18"/>
                <w:szCs w:val="18"/>
              </w:rPr>
            </w:pPr>
            <w:r w:rsidRPr="00C3645A">
              <w:rPr>
                <w:b/>
                <w:bCs/>
                <w:sz w:val="18"/>
                <w:szCs w:val="18"/>
              </w:rPr>
              <w:t>Change Impact</w:t>
            </w:r>
          </w:p>
          <w:p w14:paraId="4CB02D78" w14:textId="77777777" w:rsidR="006600D3" w:rsidRPr="0029482C" w:rsidRDefault="006600D3" w:rsidP="00970C08">
            <w:pPr>
              <w:pStyle w:val="BulletList"/>
              <w:tabs>
                <w:tab w:val="clear" w:pos="1800"/>
                <w:tab w:val="left" w:pos="709"/>
              </w:tabs>
              <w:spacing w:before="60" w:after="60" w:line="264" w:lineRule="auto"/>
              <w:rPr>
                <w:i/>
                <w:iCs/>
                <w:sz w:val="18"/>
                <w:szCs w:val="18"/>
              </w:rPr>
            </w:pPr>
            <w:r w:rsidRPr="000C5FBE">
              <w:rPr>
                <w:sz w:val="18"/>
                <w:szCs w:val="18"/>
              </w:rPr>
              <w:t>Describe the reason for the P2PE Application changes and how the P2PE-related and/or security-related functionality is impacted.</w:t>
            </w:r>
            <w:r>
              <w:rPr>
                <w:sz w:val="18"/>
                <w:szCs w:val="18"/>
              </w:rPr>
              <w:t xml:space="preserve"> Document the P2PE requirements that were re-affirmed as part of the assessment. </w:t>
            </w:r>
          </w:p>
        </w:tc>
        <w:tc>
          <w:tcPr>
            <w:tcW w:w="2250" w:type="dxa"/>
            <w:shd w:val="clear" w:color="auto" w:fill="CBD4D5"/>
          </w:tcPr>
          <w:p w14:paraId="58D663FD" w14:textId="2FCE9A59" w:rsidR="006600D3" w:rsidRPr="006600D3" w:rsidRDefault="006600D3" w:rsidP="006600D3">
            <w:pPr>
              <w:pStyle w:val="BulletList"/>
              <w:tabs>
                <w:tab w:val="left" w:pos="709"/>
              </w:tabs>
              <w:spacing w:before="60" w:after="60" w:line="264" w:lineRule="auto"/>
              <w:jc w:val="center"/>
              <w:rPr>
                <w:b/>
                <w:bCs/>
                <w:sz w:val="18"/>
                <w:szCs w:val="18"/>
              </w:rPr>
            </w:pPr>
            <w:r w:rsidRPr="006600D3">
              <w:rPr>
                <w:b/>
                <w:bCs/>
                <w:sz w:val="18"/>
                <w:szCs w:val="18"/>
              </w:rPr>
              <w:t>Requirements Affected</w:t>
            </w:r>
          </w:p>
        </w:tc>
        <w:tc>
          <w:tcPr>
            <w:tcW w:w="2434" w:type="dxa"/>
            <w:shd w:val="clear" w:color="auto" w:fill="CBD4D5"/>
          </w:tcPr>
          <w:p w14:paraId="0CC49569" w14:textId="77777777" w:rsidR="006600D3" w:rsidRDefault="006600D3" w:rsidP="0018021D">
            <w:pPr>
              <w:pStyle w:val="BulletList"/>
              <w:tabs>
                <w:tab w:val="clear" w:pos="1800"/>
                <w:tab w:val="left" w:pos="709"/>
              </w:tabs>
              <w:spacing w:before="60" w:after="60" w:line="264" w:lineRule="auto"/>
              <w:jc w:val="center"/>
              <w:rPr>
                <w:b/>
                <w:bCs/>
                <w:sz w:val="18"/>
                <w:szCs w:val="18"/>
              </w:rPr>
            </w:pPr>
            <w:r w:rsidRPr="0018021D">
              <w:rPr>
                <w:b/>
                <w:bCs/>
                <w:sz w:val="18"/>
                <w:szCs w:val="18"/>
              </w:rPr>
              <w:t>Redlined P-ROV(s)</w:t>
            </w:r>
          </w:p>
          <w:p w14:paraId="33C6CAB6" w14:textId="57A8352C" w:rsidR="006600D3" w:rsidRPr="00F95FC1" w:rsidRDefault="006600D3" w:rsidP="0018021D">
            <w:pPr>
              <w:pStyle w:val="BulletList"/>
              <w:tabs>
                <w:tab w:val="clear" w:pos="1800"/>
                <w:tab w:val="left" w:pos="709"/>
              </w:tabs>
              <w:spacing w:before="60" w:after="60" w:line="264" w:lineRule="auto"/>
              <w:rPr>
                <w:sz w:val="18"/>
                <w:szCs w:val="18"/>
              </w:rPr>
            </w:pPr>
            <w:r>
              <w:rPr>
                <w:sz w:val="18"/>
                <w:szCs w:val="18"/>
              </w:rPr>
              <w:t>Affirm</w:t>
            </w:r>
            <w:r w:rsidRPr="00F95FC1">
              <w:rPr>
                <w:sz w:val="18"/>
                <w:szCs w:val="18"/>
              </w:rPr>
              <w:t xml:space="preserve"> the </w:t>
            </w:r>
            <w:r>
              <w:rPr>
                <w:sz w:val="18"/>
                <w:szCs w:val="18"/>
              </w:rPr>
              <w:t>redlined</w:t>
            </w:r>
            <w:r w:rsidRPr="00F95FC1">
              <w:rPr>
                <w:sz w:val="18"/>
                <w:szCs w:val="18"/>
              </w:rPr>
              <w:t xml:space="preserve"> P-ROVs of the Listed P2PE Product are being provided as part of the </w:t>
            </w:r>
            <w:r>
              <w:rPr>
                <w:sz w:val="18"/>
                <w:szCs w:val="18"/>
              </w:rPr>
              <w:t xml:space="preserve">Delta </w:t>
            </w:r>
            <w:r w:rsidRPr="00F95FC1">
              <w:rPr>
                <w:sz w:val="18"/>
                <w:szCs w:val="18"/>
              </w:rPr>
              <w:t>submission.</w:t>
            </w:r>
          </w:p>
        </w:tc>
      </w:tr>
      <w:tr w:rsidR="006600D3" w:rsidRPr="005256DD" w14:paraId="1DA36A1D" w14:textId="77777777" w:rsidTr="006600D3">
        <w:trPr>
          <w:trHeight w:val="235"/>
        </w:trPr>
        <w:tc>
          <w:tcPr>
            <w:tcW w:w="1525" w:type="dxa"/>
            <w:shd w:val="clear" w:color="auto" w:fill="auto"/>
          </w:tcPr>
          <w:p w14:paraId="1689370C" w14:textId="77777777" w:rsidR="006600D3" w:rsidRPr="00F95FC1" w:rsidRDefault="006600D3" w:rsidP="006600D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710" w:type="dxa"/>
            <w:shd w:val="clear" w:color="auto" w:fill="auto"/>
          </w:tcPr>
          <w:p w14:paraId="291183D4" w14:textId="77777777" w:rsidR="006600D3" w:rsidRPr="00F95FC1" w:rsidRDefault="006600D3" w:rsidP="006600D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6120" w:type="dxa"/>
            <w:gridSpan w:val="3"/>
            <w:shd w:val="clear" w:color="auto" w:fill="auto"/>
          </w:tcPr>
          <w:p w14:paraId="0D74C790" w14:textId="53EC169D" w:rsidR="006600D3" w:rsidRPr="00F95FC1" w:rsidRDefault="006600D3" w:rsidP="006600D3">
            <w:pPr>
              <w:pStyle w:val="BulletList"/>
              <w:tabs>
                <w:tab w:val="left" w:pos="709"/>
              </w:tabs>
              <w:spacing w:before="60" w:after="60" w:line="264" w:lineRule="auto"/>
              <w:rPr>
                <w:sz w:val="18"/>
                <w:szCs w:val="18"/>
              </w:rPr>
            </w:pPr>
            <w:r w:rsidRPr="00196883">
              <w:rPr>
                <w:sz w:val="18"/>
                <w:szCs w:val="18"/>
              </w:rPr>
              <w:fldChar w:fldCharType="begin">
                <w:ffData>
                  <w:name w:val="Text6"/>
                  <w:enabled/>
                  <w:calcOnExit w:val="0"/>
                  <w:textInput/>
                </w:ffData>
              </w:fldChar>
            </w:r>
            <w:r w:rsidRPr="00196883">
              <w:rPr>
                <w:sz w:val="18"/>
                <w:szCs w:val="18"/>
              </w:rPr>
              <w:instrText xml:space="preserve"> FORMTEXT </w:instrText>
            </w:r>
            <w:r w:rsidRPr="00196883">
              <w:rPr>
                <w:sz w:val="18"/>
                <w:szCs w:val="18"/>
              </w:rPr>
            </w:r>
            <w:r w:rsidRPr="00196883">
              <w:rPr>
                <w:sz w:val="18"/>
                <w:szCs w:val="18"/>
              </w:rPr>
              <w:fldChar w:fldCharType="separate"/>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sz w:val="18"/>
                <w:szCs w:val="18"/>
              </w:rPr>
              <w:fldChar w:fldCharType="end"/>
            </w:r>
          </w:p>
        </w:tc>
        <w:tc>
          <w:tcPr>
            <w:tcW w:w="2250" w:type="dxa"/>
            <w:shd w:val="clear" w:color="auto" w:fill="auto"/>
          </w:tcPr>
          <w:p w14:paraId="1FFB25E6" w14:textId="54D1AEB8" w:rsidR="006600D3" w:rsidRPr="00F95FC1" w:rsidRDefault="006600D3" w:rsidP="006600D3">
            <w:pPr>
              <w:pStyle w:val="BulletList"/>
              <w:tabs>
                <w:tab w:val="left" w:pos="709"/>
              </w:tabs>
              <w:spacing w:before="60" w:after="60" w:line="264" w:lineRule="auto"/>
              <w:rPr>
                <w:sz w:val="18"/>
                <w:szCs w:val="18"/>
              </w:rPr>
            </w:pPr>
            <w:r w:rsidRPr="00196883">
              <w:rPr>
                <w:sz w:val="18"/>
                <w:szCs w:val="18"/>
              </w:rPr>
              <w:fldChar w:fldCharType="begin">
                <w:ffData>
                  <w:name w:val="Text6"/>
                  <w:enabled/>
                  <w:calcOnExit w:val="0"/>
                  <w:textInput/>
                </w:ffData>
              </w:fldChar>
            </w:r>
            <w:r w:rsidRPr="00196883">
              <w:rPr>
                <w:sz w:val="18"/>
                <w:szCs w:val="18"/>
              </w:rPr>
              <w:instrText xml:space="preserve"> FORMTEXT </w:instrText>
            </w:r>
            <w:r w:rsidRPr="00196883">
              <w:rPr>
                <w:sz w:val="18"/>
                <w:szCs w:val="18"/>
              </w:rPr>
            </w:r>
            <w:r w:rsidRPr="00196883">
              <w:rPr>
                <w:sz w:val="18"/>
                <w:szCs w:val="18"/>
              </w:rPr>
              <w:fldChar w:fldCharType="separate"/>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sz w:val="18"/>
                <w:szCs w:val="18"/>
              </w:rPr>
              <w:fldChar w:fldCharType="end"/>
            </w:r>
          </w:p>
        </w:tc>
        <w:tc>
          <w:tcPr>
            <w:tcW w:w="2434" w:type="dxa"/>
          </w:tcPr>
          <w:p w14:paraId="00E99FC8" w14:textId="77777777" w:rsidR="006600D3" w:rsidRPr="00F95FC1" w:rsidRDefault="006600D3" w:rsidP="006600D3">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6600D3" w:rsidRPr="005256DD" w14:paraId="2B7AE747" w14:textId="77777777" w:rsidTr="006600D3">
        <w:trPr>
          <w:trHeight w:val="235"/>
        </w:trPr>
        <w:tc>
          <w:tcPr>
            <w:tcW w:w="1525" w:type="dxa"/>
            <w:shd w:val="clear" w:color="auto" w:fill="auto"/>
          </w:tcPr>
          <w:p w14:paraId="6EF735D3" w14:textId="77777777" w:rsidR="006600D3" w:rsidRPr="00F95FC1" w:rsidRDefault="006600D3" w:rsidP="006600D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1710" w:type="dxa"/>
            <w:shd w:val="clear" w:color="auto" w:fill="auto"/>
          </w:tcPr>
          <w:p w14:paraId="1CD8D7EA" w14:textId="77777777" w:rsidR="006600D3" w:rsidRPr="00F95FC1" w:rsidRDefault="006600D3" w:rsidP="006600D3">
            <w:pPr>
              <w:pStyle w:val="BulletList"/>
              <w:tabs>
                <w:tab w:val="clear" w:pos="1800"/>
                <w:tab w:val="left" w:pos="709"/>
              </w:tabs>
              <w:spacing w:before="60" w:after="60" w:line="264" w:lineRule="auto"/>
              <w:rPr>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c>
          <w:tcPr>
            <w:tcW w:w="6120" w:type="dxa"/>
            <w:gridSpan w:val="3"/>
            <w:shd w:val="clear" w:color="auto" w:fill="auto"/>
          </w:tcPr>
          <w:p w14:paraId="1E8CAAF7" w14:textId="061ADF0D" w:rsidR="006600D3" w:rsidRPr="00F95FC1" w:rsidRDefault="006600D3" w:rsidP="006600D3">
            <w:pPr>
              <w:pStyle w:val="BulletList"/>
              <w:tabs>
                <w:tab w:val="clear" w:pos="1800"/>
                <w:tab w:val="left" w:pos="709"/>
              </w:tabs>
              <w:spacing w:before="60" w:after="60" w:line="264" w:lineRule="auto"/>
              <w:rPr>
                <w:sz w:val="18"/>
                <w:szCs w:val="18"/>
              </w:rPr>
            </w:pPr>
            <w:r w:rsidRPr="00196883">
              <w:rPr>
                <w:sz w:val="18"/>
                <w:szCs w:val="18"/>
              </w:rPr>
              <w:fldChar w:fldCharType="begin">
                <w:ffData>
                  <w:name w:val="Text6"/>
                  <w:enabled/>
                  <w:calcOnExit w:val="0"/>
                  <w:textInput/>
                </w:ffData>
              </w:fldChar>
            </w:r>
            <w:r w:rsidRPr="00196883">
              <w:rPr>
                <w:sz w:val="18"/>
                <w:szCs w:val="18"/>
              </w:rPr>
              <w:instrText xml:space="preserve"> FORMTEXT </w:instrText>
            </w:r>
            <w:r w:rsidRPr="00196883">
              <w:rPr>
                <w:sz w:val="18"/>
                <w:szCs w:val="18"/>
              </w:rPr>
            </w:r>
            <w:r w:rsidRPr="00196883">
              <w:rPr>
                <w:sz w:val="18"/>
                <w:szCs w:val="18"/>
              </w:rPr>
              <w:fldChar w:fldCharType="separate"/>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sz w:val="18"/>
                <w:szCs w:val="18"/>
              </w:rPr>
              <w:fldChar w:fldCharType="end"/>
            </w:r>
          </w:p>
        </w:tc>
        <w:tc>
          <w:tcPr>
            <w:tcW w:w="2250" w:type="dxa"/>
            <w:shd w:val="clear" w:color="auto" w:fill="auto"/>
          </w:tcPr>
          <w:p w14:paraId="45DFF404" w14:textId="5AB00D8D" w:rsidR="006600D3" w:rsidRPr="00F95FC1" w:rsidRDefault="006600D3" w:rsidP="006600D3">
            <w:pPr>
              <w:pStyle w:val="BulletList"/>
              <w:tabs>
                <w:tab w:val="clear" w:pos="1800"/>
                <w:tab w:val="left" w:pos="709"/>
              </w:tabs>
              <w:spacing w:before="60" w:after="60" w:line="264" w:lineRule="auto"/>
              <w:rPr>
                <w:sz w:val="18"/>
                <w:szCs w:val="18"/>
              </w:rPr>
            </w:pPr>
            <w:r w:rsidRPr="00196883">
              <w:rPr>
                <w:sz w:val="18"/>
                <w:szCs w:val="18"/>
              </w:rPr>
              <w:fldChar w:fldCharType="begin">
                <w:ffData>
                  <w:name w:val="Text6"/>
                  <w:enabled/>
                  <w:calcOnExit w:val="0"/>
                  <w:textInput/>
                </w:ffData>
              </w:fldChar>
            </w:r>
            <w:r w:rsidRPr="00196883">
              <w:rPr>
                <w:sz w:val="18"/>
                <w:szCs w:val="18"/>
              </w:rPr>
              <w:instrText xml:space="preserve"> FORMTEXT </w:instrText>
            </w:r>
            <w:r w:rsidRPr="00196883">
              <w:rPr>
                <w:sz w:val="18"/>
                <w:szCs w:val="18"/>
              </w:rPr>
            </w:r>
            <w:r w:rsidRPr="00196883">
              <w:rPr>
                <w:sz w:val="18"/>
                <w:szCs w:val="18"/>
              </w:rPr>
              <w:fldChar w:fldCharType="separate"/>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noProof/>
                <w:sz w:val="18"/>
                <w:szCs w:val="18"/>
              </w:rPr>
              <w:t> </w:t>
            </w:r>
            <w:r w:rsidRPr="00196883">
              <w:rPr>
                <w:sz w:val="18"/>
                <w:szCs w:val="18"/>
              </w:rPr>
              <w:fldChar w:fldCharType="end"/>
            </w:r>
          </w:p>
        </w:tc>
        <w:tc>
          <w:tcPr>
            <w:tcW w:w="2434" w:type="dxa"/>
          </w:tcPr>
          <w:p w14:paraId="3BA10649" w14:textId="77777777" w:rsidR="006600D3" w:rsidRPr="00F95FC1" w:rsidRDefault="006600D3" w:rsidP="006600D3">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p>
        </w:tc>
      </w:tr>
      <w:tr w:rsidR="00F315F0" w:rsidRPr="005256DD" w14:paraId="24AB2A0A" w14:textId="77777777" w:rsidTr="00970C08">
        <w:trPr>
          <w:trHeight w:val="235"/>
        </w:trPr>
        <w:tc>
          <w:tcPr>
            <w:tcW w:w="14039" w:type="dxa"/>
            <w:gridSpan w:val="7"/>
            <w:shd w:val="clear" w:color="auto" w:fill="CBD4D5"/>
          </w:tcPr>
          <w:p w14:paraId="25075095" w14:textId="1593A7F8" w:rsidR="00F315F0" w:rsidRPr="00F95FC1" w:rsidRDefault="00F315F0" w:rsidP="00970C08">
            <w:pPr>
              <w:pStyle w:val="BulletList"/>
              <w:tabs>
                <w:tab w:val="clear" w:pos="1800"/>
                <w:tab w:val="left" w:pos="709"/>
              </w:tabs>
              <w:spacing w:before="60" w:after="60" w:line="264" w:lineRule="auto"/>
              <w:jc w:val="center"/>
              <w:rPr>
                <w:i/>
                <w:iCs/>
                <w:sz w:val="18"/>
                <w:szCs w:val="18"/>
              </w:rPr>
            </w:pPr>
            <w:r>
              <w:rPr>
                <w:i/>
                <w:iCs/>
                <w:sz w:val="18"/>
                <w:szCs w:val="18"/>
              </w:rPr>
              <w:t>Insert</w:t>
            </w:r>
            <w:r w:rsidRPr="00F95FC1">
              <w:rPr>
                <w:i/>
                <w:iCs/>
                <w:sz w:val="18"/>
                <w:szCs w:val="18"/>
              </w:rPr>
              <w:t xml:space="preserve"> additional rows </w:t>
            </w:r>
            <w:r w:rsidRPr="00A26C9F">
              <w:rPr>
                <w:b/>
                <w:bCs/>
                <w:i/>
                <w:iCs/>
                <w:sz w:val="18"/>
                <w:szCs w:val="18"/>
                <w:u w:val="single"/>
              </w:rPr>
              <w:t>above</w:t>
            </w:r>
            <w:r w:rsidRPr="00F95FC1">
              <w:rPr>
                <w:i/>
                <w:iCs/>
                <w:sz w:val="18"/>
                <w:szCs w:val="18"/>
              </w:rPr>
              <w:t xml:space="preserve"> as needed for each </w:t>
            </w:r>
            <w:r>
              <w:rPr>
                <w:i/>
                <w:iCs/>
                <w:sz w:val="18"/>
                <w:szCs w:val="18"/>
              </w:rPr>
              <w:t>P2PE Application</w:t>
            </w:r>
            <w:r w:rsidRPr="00F95FC1">
              <w:rPr>
                <w:i/>
                <w:iCs/>
                <w:sz w:val="18"/>
                <w:szCs w:val="18"/>
              </w:rPr>
              <w:t xml:space="preserve"> </w:t>
            </w:r>
            <w:r w:rsidR="00366C6F">
              <w:rPr>
                <w:i/>
                <w:iCs/>
                <w:sz w:val="18"/>
                <w:szCs w:val="18"/>
              </w:rPr>
              <w:t xml:space="preserve">version </w:t>
            </w:r>
            <w:r>
              <w:rPr>
                <w:i/>
                <w:iCs/>
                <w:sz w:val="18"/>
                <w:szCs w:val="18"/>
              </w:rPr>
              <w:t>addition</w:t>
            </w:r>
            <w:r w:rsidRPr="00F95FC1">
              <w:rPr>
                <w:i/>
                <w:iCs/>
                <w:sz w:val="18"/>
                <w:szCs w:val="18"/>
              </w:rPr>
              <w:t xml:space="preserve"> request.</w:t>
            </w:r>
          </w:p>
        </w:tc>
      </w:tr>
      <w:tr w:rsidR="00F315F0" w:rsidRPr="005256DD" w14:paraId="1C0BDB83" w14:textId="77777777" w:rsidTr="006600D3">
        <w:tblPrEx>
          <w:tblCellMar>
            <w:left w:w="115" w:type="dxa"/>
            <w:right w:w="115" w:type="dxa"/>
          </w:tblCellMar>
        </w:tblPrEx>
        <w:trPr>
          <w:trHeight w:val="235"/>
        </w:trPr>
        <w:tc>
          <w:tcPr>
            <w:tcW w:w="4585" w:type="dxa"/>
            <w:gridSpan w:val="3"/>
            <w:shd w:val="clear" w:color="auto" w:fill="CBD4D5"/>
          </w:tcPr>
          <w:p w14:paraId="5578872A" w14:textId="77777777" w:rsidR="00F315F0" w:rsidRPr="00366C6F" w:rsidRDefault="00F315F0" w:rsidP="00970C08">
            <w:pPr>
              <w:pStyle w:val="BulletList"/>
              <w:tabs>
                <w:tab w:val="clear" w:pos="1800"/>
                <w:tab w:val="left" w:pos="709"/>
              </w:tabs>
              <w:spacing w:before="60" w:after="60" w:line="264" w:lineRule="auto"/>
              <w:rPr>
                <w:b/>
                <w:bCs/>
                <w:sz w:val="18"/>
                <w:szCs w:val="18"/>
              </w:rPr>
            </w:pPr>
            <w:r w:rsidRPr="00366C6F">
              <w:rPr>
                <w:b/>
                <w:bCs/>
                <w:sz w:val="18"/>
                <w:szCs w:val="18"/>
              </w:rPr>
              <w:t>Additional information as necessary:</w:t>
            </w:r>
          </w:p>
        </w:tc>
        <w:tc>
          <w:tcPr>
            <w:tcW w:w="9454" w:type="dxa"/>
            <w:gridSpan w:val="4"/>
            <w:shd w:val="clear" w:color="auto" w:fill="auto"/>
          </w:tcPr>
          <w:p w14:paraId="0BE645AE" w14:textId="77777777" w:rsidR="00F315F0" w:rsidRPr="00F95FC1" w:rsidRDefault="00F315F0" w:rsidP="00970C08">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222BFD86" w14:textId="77777777" w:rsidR="00F315F0" w:rsidRDefault="00F315F0" w:rsidP="00FB31CF">
      <w:pPr>
        <w:pStyle w:val="BodyText"/>
      </w:pPr>
    </w:p>
    <w:p w14:paraId="28FDFF9E" w14:textId="456BD139" w:rsidR="00AF780E" w:rsidRDefault="00AF780E">
      <w:r>
        <w:br w:type="page"/>
      </w:r>
    </w:p>
    <w:p w14:paraId="273D8A58" w14:textId="3CDE8344" w:rsidR="00AF780E" w:rsidRDefault="00AF780E" w:rsidP="00AF780E">
      <w:pPr>
        <w:pStyle w:val="Heading2NoNum"/>
      </w:pPr>
      <w:bookmarkStart w:id="59" w:name="_Toc173575901"/>
      <w:r>
        <w:t>Key Management</w:t>
      </w:r>
      <w:bookmarkEnd w:id="59"/>
    </w:p>
    <w:tbl>
      <w:tblPr>
        <w:tblStyle w:val="TableGrid"/>
        <w:tblW w:w="14039" w:type="dxa"/>
        <w:tblLayout w:type="fixed"/>
        <w:tblLook w:val="04A0" w:firstRow="1" w:lastRow="0" w:firstColumn="1" w:lastColumn="0" w:noHBand="0" w:noVBand="1"/>
      </w:tblPr>
      <w:tblGrid>
        <w:gridCol w:w="3505"/>
        <w:gridCol w:w="3420"/>
        <w:gridCol w:w="5490"/>
        <w:gridCol w:w="1624"/>
      </w:tblGrid>
      <w:tr w:rsidR="00AF780E" w:rsidRPr="00E52497" w14:paraId="4FCCBCE6" w14:textId="77777777" w:rsidTr="00E2702E">
        <w:trPr>
          <w:trHeight w:hRule="exact" w:val="432"/>
        </w:trPr>
        <w:tc>
          <w:tcPr>
            <w:tcW w:w="14039" w:type="dxa"/>
            <w:gridSpan w:val="4"/>
            <w:shd w:val="clear" w:color="auto" w:fill="006A72"/>
            <w:vAlign w:val="center"/>
          </w:tcPr>
          <w:p w14:paraId="275700F7" w14:textId="1BDAE99E" w:rsidR="00AF780E" w:rsidRDefault="00AF780E" w:rsidP="00E2702E">
            <w:pPr>
              <w:pStyle w:val="Heading3"/>
              <w:numPr>
                <w:ilvl w:val="0"/>
                <w:numId w:val="0"/>
              </w:numPr>
              <w:tabs>
                <w:tab w:val="clear" w:pos="1620"/>
                <w:tab w:val="left" w:pos="1056"/>
              </w:tabs>
              <w:spacing w:before="60" w:after="60"/>
              <w:ind w:left="63"/>
              <w:rPr>
                <w:rFonts w:cs="Arial"/>
                <w:i w:val="0"/>
                <w:color w:val="FFFFFF" w:themeColor="background1"/>
                <w:sz w:val="22"/>
              </w:rPr>
            </w:pPr>
            <w:bookmarkStart w:id="60" w:name="_Toc173575902"/>
            <w:r>
              <w:rPr>
                <w:rFonts w:cs="Arial"/>
                <w:i w:val="0"/>
                <w:color w:val="FFFFFF" w:themeColor="background1"/>
                <w:sz w:val="22"/>
              </w:rPr>
              <w:t xml:space="preserve">3.6.a </w:t>
            </w:r>
            <w:r>
              <w:rPr>
                <w:rFonts w:cs="Arial"/>
                <w:i w:val="0"/>
                <w:color w:val="FFFFFF" w:themeColor="background1"/>
                <w:sz w:val="22"/>
              </w:rPr>
              <w:tab/>
            </w:r>
            <w:bookmarkStart w:id="61" w:name="Table_3_6_a"/>
            <w:bookmarkEnd w:id="61"/>
            <w:r>
              <w:rPr>
                <w:rFonts w:cs="Arial"/>
                <w:i w:val="0"/>
                <w:color w:val="FFFFFF" w:themeColor="background1"/>
                <w:sz w:val="22"/>
              </w:rPr>
              <w:t xml:space="preserve">Add </w:t>
            </w:r>
            <w:r w:rsidR="007D6183">
              <w:rPr>
                <w:rFonts w:cs="Arial"/>
                <w:i w:val="0"/>
                <w:color w:val="FFFFFF" w:themeColor="background1"/>
                <w:sz w:val="22"/>
              </w:rPr>
              <w:t xml:space="preserve">Support for </w:t>
            </w:r>
            <w:r>
              <w:rPr>
                <w:rFonts w:cs="Arial"/>
                <w:i w:val="0"/>
                <w:color w:val="FFFFFF" w:themeColor="background1"/>
                <w:sz w:val="22"/>
              </w:rPr>
              <w:t>Remote Key Distribution</w:t>
            </w:r>
            <w:bookmarkEnd w:id="60"/>
          </w:p>
        </w:tc>
      </w:tr>
      <w:tr w:rsidR="002704CE" w:rsidRPr="005256DD" w14:paraId="4BF75D6D" w14:textId="77777777" w:rsidTr="00E2702E">
        <w:tc>
          <w:tcPr>
            <w:tcW w:w="14039" w:type="dxa"/>
            <w:gridSpan w:val="4"/>
            <w:shd w:val="clear" w:color="auto" w:fill="CBD4D5"/>
            <w:vAlign w:val="center"/>
          </w:tcPr>
          <w:p w14:paraId="52C091E4" w14:textId="0B68C8D2" w:rsidR="002704CE" w:rsidRDefault="002704CE" w:rsidP="00600CEC">
            <w:pPr>
              <w:pStyle w:val="BulletList"/>
              <w:tabs>
                <w:tab w:val="clear" w:pos="1800"/>
                <w:tab w:val="left" w:pos="883"/>
              </w:tabs>
              <w:spacing w:before="60" w:after="60" w:line="264" w:lineRule="auto"/>
              <w:rPr>
                <w:sz w:val="18"/>
                <w:szCs w:val="18"/>
              </w:rPr>
            </w:pPr>
            <w:r w:rsidRPr="00C2222E">
              <w:rPr>
                <w:b/>
                <w:bCs/>
                <w:sz w:val="18"/>
                <w:szCs w:val="18"/>
              </w:rPr>
              <w:t>Purpose:</w:t>
            </w:r>
            <w:r>
              <w:rPr>
                <w:sz w:val="18"/>
                <w:szCs w:val="18"/>
              </w:rPr>
              <w:t xml:space="preserve"> </w:t>
            </w:r>
            <w:r w:rsidRPr="00AF780E">
              <w:rPr>
                <w:sz w:val="18"/>
                <w:szCs w:val="18"/>
              </w:rPr>
              <w:t xml:space="preserve">This table is </w:t>
            </w:r>
            <w:r>
              <w:rPr>
                <w:sz w:val="18"/>
                <w:szCs w:val="18"/>
              </w:rPr>
              <w:t xml:space="preserve">used </w:t>
            </w:r>
            <w:r w:rsidRPr="00AF780E">
              <w:rPr>
                <w:sz w:val="18"/>
                <w:szCs w:val="18"/>
              </w:rPr>
              <w:t xml:space="preserve">to add </w:t>
            </w:r>
            <w:r>
              <w:rPr>
                <w:sz w:val="18"/>
                <w:szCs w:val="18"/>
              </w:rPr>
              <w:t xml:space="preserve">support for Remote Key Distribution (RKD) to a Listed P2PE Product, which requires the ‘Remote Key’ requirements denoted in the P2PE </w:t>
            </w:r>
            <w:r w:rsidR="00600CEC">
              <w:rPr>
                <w:sz w:val="18"/>
                <w:szCs w:val="18"/>
              </w:rPr>
              <w:tab/>
            </w:r>
            <w:r>
              <w:rPr>
                <w:sz w:val="18"/>
                <w:szCs w:val="18"/>
              </w:rPr>
              <w:t>Program Guide ‘P2PE Applicability of Requirements’ section as well as in the KMS P-ROV, to be assessed and validated.</w:t>
            </w:r>
          </w:p>
          <w:p w14:paraId="40A9C500" w14:textId="1A9F152E" w:rsidR="002704CE" w:rsidRPr="00AF780E" w:rsidRDefault="002704CE" w:rsidP="00E66975">
            <w:pPr>
              <w:pStyle w:val="BulletList"/>
              <w:tabs>
                <w:tab w:val="clear" w:pos="1800"/>
                <w:tab w:val="left" w:pos="883"/>
              </w:tabs>
              <w:spacing w:before="60" w:after="60" w:line="264" w:lineRule="auto"/>
              <w:ind w:left="883"/>
              <w:rPr>
                <w:sz w:val="18"/>
                <w:szCs w:val="18"/>
              </w:rPr>
            </w:pPr>
            <w:r w:rsidRPr="00C2222E">
              <w:rPr>
                <w:sz w:val="18"/>
                <w:szCs w:val="18"/>
              </w:rPr>
              <w:t>The “Remote Key” requirements are additional requirements that apply to any entity implementing remote key distribution using asymmetric techniques for the distribution of keys to PCI-approved</w:t>
            </w:r>
            <w:r>
              <w:rPr>
                <w:sz w:val="18"/>
                <w:szCs w:val="18"/>
              </w:rPr>
              <w:t xml:space="preserve"> PTS</w:t>
            </w:r>
            <w:r w:rsidRPr="00C2222E">
              <w:rPr>
                <w:sz w:val="18"/>
                <w:szCs w:val="18"/>
              </w:rPr>
              <w:t xml:space="preserve"> POI devices for use in connection with account-data encryption. Note that these requirements are additional requirements that must be met – i.e., they cannot be assessed in isolation – they must be assessed in addition to all applicable Domain 5 requirements relevant to the assessment. Refer to Domain 5 in the P2PE Standard for more information.</w:t>
            </w:r>
          </w:p>
        </w:tc>
      </w:tr>
      <w:tr w:rsidR="00AF780E" w:rsidRPr="005256DD" w14:paraId="4BA5071F" w14:textId="77777777" w:rsidTr="00AF780E">
        <w:tc>
          <w:tcPr>
            <w:tcW w:w="6925" w:type="dxa"/>
            <w:gridSpan w:val="2"/>
            <w:shd w:val="clear" w:color="auto" w:fill="CBD4D5"/>
          </w:tcPr>
          <w:p w14:paraId="7C77B418" w14:textId="5DC385A5" w:rsidR="00AF780E" w:rsidRPr="00F95FC1" w:rsidRDefault="00AF780E" w:rsidP="00E2702E">
            <w:pPr>
              <w:pStyle w:val="BulletList"/>
              <w:tabs>
                <w:tab w:val="clear" w:pos="1800"/>
                <w:tab w:val="left" w:pos="709"/>
              </w:tabs>
              <w:spacing w:before="60" w:after="60" w:line="264" w:lineRule="auto"/>
              <w:rPr>
                <w:b/>
                <w:bCs/>
                <w:sz w:val="18"/>
                <w:szCs w:val="18"/>
              </w:rPr>
            </w:pPr>
            <w:r>
              <w:rPr>
                <w:b/>
                <w:bCs/>
                <w:sz w:val="18"/>
                <w:szCs w:val="18"/>
              </w:rPr>
              <w:t xml:space="preserve">Add support for Remote Key Distribution (RKD) to the Listed P2PE Product </w:t>
            </w:r>
            <w:r w:rsidRPr="00AD0556">
              <w:rPr>
                <w:b/>
                <w:bCs/>
                <w:sz w:val="18"/>
                <w:szCs w:val="18"/>
              </w:rPr>
              <w:sym w:font="Wingdings" w:char="F0E8"/>
            </w:r>
          </w:p>
        </w:tc>
        <w:tc>
          <w:tcPr>
            <w:tcW w:w="7114" w:type="dxa"/>
            <w:gridSpan w:val="2"/>
            <w:shd w:val="clear" w:color="auto" w:fill="auto"/>
          </w:tcPr>
          <w:p w14:paraId="1744F62E" w14:textId="77777777" w:rsidR="00AF780E" w:rsidRPr="00F95FC1" w:rsidRDefault="00AF780E" w:rsidP="00E2702E">
            <w:pPr>
              <w:pStyle w:val="BulletList"/>
              <w:tabs>
                <w:tab w:val="clear" w:pos="1800"/>
                <w:tab w:val="left" w:pos="709"/>
              </w:tabs>
              <w:spacing w:before="60" w:after="60" w:line="264" w:lineRule="auto"/>
              <w:rPr>
                <w:b/>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AF780E" w:rsidRPr="005256DD" w14:paraId="78C6304B" w14:textId="77777777" w:rsidTr="00E2702E">
        <w:tblPrEx>
          <w:tblCellMar>
            <w:left w:w="115" w:type="dxa"/>
            <w:right w:w="115" w:type="dxa"/>
          </w:tblCellMar>
        </w:tblPrEx>
        <w:tc>
          <w:tcPr>
            <w:tcW w:w="14039" w:type="dxa"/>
            <w:gridSpan w:val="4"/>
            <w:shd w:val="clear" w:color="auto" w:fill="CBD4D5"/>
          </w:tcPr>
          <w:p w14:paraId="2A3F4163" w14:textId="77777777" w:rsidR="00996591" w:rsidRDefault="00AF780E" w:rsidP="00996591">
            <w:pPr>
              <w:pStyle w:val="BulletList"/>
              <w:tabs>
                <w:tab w:val="clear" w:pos="1800"/>
                <w:tab w:val="left" w:pos="709"/>
              </w:tabs>
              <w:spacing w:before="60" w:after="60" w:line="264" w:lineRule="auto"/>
              <w:rPr>
                <w:b/>
                <w:sz w:val="18"/>
                <w:szCs w:val="18"/>
                <w:lang w:eastAsia="en-GB"/>
              </w:rPr>
            </w:pPr>
            <w:r>
              <w:rPr>
                <w:b/>
                <w:sz w:val="18"/>
                <w:szCs w:val="18"/>
                <w:lang w:eastAsia="en-GB"/>
              </w:rPr>
              <w:t xml:space="preserve">P-ROV Instructions: </w:t>
            </w:r>
          </w:p>
          <w:p w14:paraId="1965DA51" w14:textId="08022B35" w:rsidR="00996591" w:rsidRDefault="00996591" w:rsidP="005579FB">
            <w:pPr>
              <w:pStyle w:val="BulletList"/>
              <w:numPr>
                <w:ilvl w:val="0"/>
                <w:numId w:val="37"/>
              </w:numPr>
              <w:tabs>
                <w:tab w:val="clear" w:pos="1800"/>
                <w:tab w:val="left" w:pos="709"/>
              </w:tabs>
              <w:spacing w:before="60" w:after="60" w:line="264" w:lineRule="auto"/>
              <w:rPr>
                <w:bCs/>
                <w:sz w:val="18"/>
                <w:szCs w:val="18"/>
                <w:lang w:eastAsia="en-GB"/>
              </w:rPr>
            </w:pPr>
            <w:r>
              <w:rPr>
                <w:bCs/>
                <w:sz w:val="18"/>
                <w:szCs w:val="18"/>
                <w:lang w:eastAsia="en-GB"/>
              </w:rPr>
              <w:t xml:space="preserve">If the KMS P-ROV was used as part of the original submission, then the KMS P-ROV must be </w:t>
            </w:r>
            <w:r w:rsidR="00AF780E">
              <w:rPr>
                <w:bCs/>
                <w:sz w:val="18"/>
                <w:szCs w:val="18"/>
                <w:lang w:eastAsia="en-GB"/>
              </w:rPr>
              <w:t>redlined to add the additional</w:t>
            </w:r>
            <w:r>
              <w:rPr>
                <w:bCs/>
                <w:sz w:val="18"/>
                <w:szCs w:val="18"/>
                <w:lang w:eastAsia="en-GB"/>
              </w:rPr>
              <w:t xml:space="preserve"> assessment and validation of all RKD context and requirements.</w:t>
            </w:r>
          </w:p>
          <w:p w14:paraId="2D174B58" w14:textId="564035DE" w:rsidR="00996591" w:rsidRDefault="00996591" w:rsidP="005579FB">
            <w:pPr>
              <w:pStyle w:val="BulletList"/>
              <w:numPr>
                <w:ilvl w:val="0"/>
                <w:numId w:val="37"/>
              </w:numPr>
              <w:tabs>
                <w:tab w:val="clear" w:pos="1800"/>
                <w:tab w:val="left" w:pos="709"/>
              </w:tabs>
              <w:spacing w:before="60" w:after="60" w:line="264" w:lineRule="auto"/>
              <w:rPr>
                <w:bCs/>
                <w:sz w:val="18"/>
                <w:szCs w:val="18"/>
                <w:lang w:eastAsia="en-GB"/>
              </w:rPr>
            </w:pPr>
            <w:r>
              <w:rPr>
                <w:bCs/>
                <w:sz w:val="18"/>
                <w:szCs w:val="18"/>
                <w:lang w:eastAsia="en-GB"/>
              </w:rPr>
              <w:t xml:space="preserve">If the KMS P-ROV was </w:t>
            </w:r>
            <w:r w:rsidRPr="00996591">
              <w:rPr>
                <w:b/>
                <w:sz w:val="18"/>
                <w:szCs w:val="18"/>
                <w:u w:val="single"/>
                <w:lang w:eastAsia="en-GB"/>
              </w:rPr>
              <w:t>NOT</w:t>
            </w:r>
            <w:r>
              <w:rPr>
                <w:bCs/>
                <w:sz w:val="18"/>
                <w:szCs w:val="18"/>
                <w:lang w:eastAsia="en-GB"/>
              </w:rPr>
              <w:t xml:space="preserve"> used as part of the original submission, then the KMS P-ROV must be completed as required to add the additional assessment and validation of all RKD context and requirements.</w:t>
            </w:r>
            <w:r w:rsidR="00C2222E">
              <w:rPr>
                <w:bCs/>
                <w:sz w:val="18"/>
                <w:szCs w:val="18"/>
                <w:lang w:eastAsia="en-GB"/>
              </w:rPr>
              <w:t xml:space="preserve"> Follow the P-ROV instructions from the primary P-ROV used for the initial P2PE Product validation regarding using an additional P-ROV.</w:t>
            </w:r>
          </w:p>
          <w:p w14:paraId="5896851E" w14:textId="77777777" w:rsidR="00E22260" w:rsidRDefault="00AF780E" w:rsidP="005579FB">
            <w:pPr>
              <w:pStyle w:val="BulletList"/>
              <w:numPr>
                <w:ilvl w:val="0"/>
                <w:numId w:val="37"/>
              </w:numPr>
              <w:tabs>
                <w:tab w:val="clear" w:pos="1800"/>
                <w:tab w:val="left" w:pos="709"/>
              </w:tabs>
              <w:spacing w:before="60" w:after="60" w:line="264" w:lineRule="auto"/>
              <w:rPr>
                <w:bCs/>
                <w:sz w:val="18"/>
                <w:szCs w:val="18"/>
                <w:lang w:eastAsia="en-GB"/>
              </w:rPr>
            </w:pPr>
            <w:r>
              <w:rPr>
                <w:bCs/>
                <w:sz w:val="18"/>
                <w:szCs w:val="18"/>
                <w:lang w:eastAsia="en-GB"/>
              </w:rPr>
              <w:t>The updated (redlined)</w:t>
            </w:r>
            <w:r w:rsidR="00996591">
              <w:rPr>
                <w:bCs/>
                <w:sz w:val="18"/>
                <w:szCs w:val="18"/>
                <w:lang w:eastAsia="en-GB"/>
              </w:rPr>
              <w:t xml:space="preserve"> and/or additiona</w:t>
            </w:r>
            <w:r w:rsidR="00C2222E">
              <w:rPr>
                <w:bCs/>
                <w:sz w:val="18"/>
                <w:szCs w:val="18"/>
                <w:lang w:eastAsia="en-GB"/>
              </w:rPr>
              <w:t>l</w:t>
            </w:r>
            <w:r>
              <w:rPr>
                <w:bCs/>
                <w:sz w:val="18"/>
                <w:szCs w:val="18"/>
                <w:lang w:eastAsia="en-GB"/>
              </w:rPr>
              <w:t xml:space="preserve"> P-ROV(s)</w:t>
            </w:r>
            <w:r w:rsidR="00C2222E">
              <w:rPr>
                <w:bCs/>
                <w:sz w:val="18"/>
                <w:szCs w:val="18"/>
                <w:lang w:eastAsia="en-GB"/>
              </w:rPr>
              <w:t xml:space="preserve">, as applicable, </w:t>
            </w:r>
            <w:r>
              <w:rPr>
                <w:bCs/>
                <w:sz w:val="18"/>
                <w:szCs w:val="18"/>
                <w:lang w:eastAsia="en-GB"/>
              </w:rPr>
              <w:t>must accurately reflect the state of the P2PE Product based on the changes being made.</w:t>
            </w:r>
          </w:p>
          <w:p w14:paraId="790CBD46" w14:textId="50471B8E" w:rsidR="00AF780E" w:rsidRPr="00E22260" w:rsidRDefault="00E22260" w:rsidP="00E22260">
            <w:pPr>
              <w:pStyle w:val="BulletList"/>
              <w:tabs>
                <w:tab w:val="clear" w:pos="1800"/>
                <w:tab w:val="left" w:pos="709"/>
              </w:tabs>
              <w:spacing w:before="60" w:after="60" w:line="264" w:lineRule="auto"/>
              <w:rPr>
                <w:bCs/>
                <w:i/>
                <w:iCs/>
                <w:sz w:val="18"/>
                <w:szCs w:val="18"/>
                <w:lang w:eastAsia="en-GB"/>
              </w:rPr>
            </w:pPr>
            <w:r w:rsidRPr="00E22260">
              <w:rPr>
                <w:b/>
                <w:i/>
                <w:iCs/>
                <w:color w:val="C00000"/>
                <w:sz w:val="18"/>
                <w:szCs w:val="18"/>
                <w:lang w:eastAsia="en-GB"/>
              </w:rPr>
              <w:t>IMPORTANT</w:t>
            </w:r>
            <w:r>
              <w:rPr>
                <w:bCs/>
                <w:sz w:val="18"/>
                <w:szCs w:val="18"/>
                <w:lang w:eastAsia="en-GB"/>
              </w:rPr>
              <w:t xml:space="preserve">: </w:t>
            </w:r>
            <w:r w:rsidRPr="00E22260">
              <w:rPr>
                <w:bCs/>
                <w:i/>
                <w:iCs/>
                <w:sz w:val="18"/>
                <w:szCs w:val="18"/>
                <w:lang w:eastAsia="en-GB"/>
              </w:rPr>
              <w:t>Support for RKD requires the Listed P2PE Product to support Asymmetri</w:t>
            </w:r>
            <w:r w:rsidR="00F4745C">
              <w:rPr>
                <w:bCs/>
                <w:i/>
                <w:iCs/>
                <w:sz w:val="18"/>
                <w:szCs w:val="18"/>
                <w:lang w:eastAsia="en-GB"/>
              </w:rPr>
              <w:t>c</w:t>
            </w:r>
            <w:r w:rsidRPr="00E22260">
              <w:rPr>
                <w:bCs/>
                <w:i/>
                <w:iCs/>
                <w:sz w:val="18"/>
                <w:szCs w:val="18"/>
                <w:lang w:eastAsia="en-GB"/>
              </w:rPr>
              <w:t xml:space="preserve"> keys – therefore if the previous assessment </w:t>
            </w:r>
            <w:r w:rsidR="00F4745C">
              <w:rPr>
                <w:bCs/>
                <w:i/>
                <w:iCs/>
                <w:sz w:val="18"/>
                <w:szCs w:val="18"/>
                <w:lang w:eastAsia="en-GB"/>
              </w:rPr>
              <w:t xml:space="preserve">of the Listed P2PE Product </w:t>
            </w:r>
            <w:r w:rsidRPr="00E22260">
              <w:rPr>
                <w:bCs/>
                <w:i/>
                <w:iCs/>
                <w:sz w:val="18"/>
                <w:szCs w:val="18"/>
                <w:lang w:eastAsia="en-GB"/>
              </w:rPr>
              <w:t xml:space="preserve">did </w:t>
            </w:r>
            <w:r w:rsidRPr="00E22260">
              <w:rPr>
                <w:b/>
                <w:i/>
                <w:iCs/>
                <w:sz w:val="18"/>
                <w:szCs w:val="18"/>
                <w:u w:val="single"/>
                <w:lang w:eastAsia="en-GB"/>
              </w:rPr>
              <w:t>not</w:t>
            </w:r>
            <w:r w:rsidRPr="00E22260">
              <w:rPr>
                <w:bCs/>
                <w:i/>
                <w:iCs/>
                <w:sz w:val="18"/>
                <w:szCs w:val="18"/>
                <w:lang w:eastAsia="en-GB"/>
              </w:rPr>
              <w:t xml:space="preserve"> include the asymmetric key requirements in Domain 5 (i.e., they were marked as ‘N/A’), those requirements must also be assessed as part of this Delta </w:t>
            </w:r>
            <w:r w:rsidR="00833BDF">
              <w:rPr>
                <w:bCs/>
                <w:i/>
                <w:iCs/>
                <w:sz w:val="18"/>
                <w:szCs w:val="18"/>
                <w:lang w:eastAsia="en-GB"/>
              </w:rPr>
              <w:t xml:space="preserve">Change </w:t>
            </w:r>
            <w:r w:rsidRPr="00E22260">
              <w:rPr>
                <w:bCs/>
                <w:i/>
                <w:iCs/>
                <w:sz w:val="18"/>
                <w:szCs w:val="18"/>
                <w:lang w:eastAsia="en-GB"/>
              </w:rPr>
              <w:t>submission</w:t>
            </w:r>
            <w:r w:rsidR="00F4745C">
              <w:rPr>
                <w:bCs/>
                <w:i/>
                <w:iCs/>
                <w:sz w:val="18"/>
                <w:szCs w:val="18"/>
                <w:lang w:eastAsia="en-GB"/>
              </w:rPr>
              <w:t xml:space="preserve"> and accounted for in the redlined P-ROV(s).</w:t>
            </w:r>
            <w:r w:rsidR="00833BDF">
              <w:rPr>
                <w:bCs/>
                <w:i/>
                <w:iCs/>
                <w:sz w:val="18"/>
                <w:szCs w:val="18"/>
                <w:lang w:eastAsia="en-GB"/>
              </w:rPr>
              <w:t xml:space="preserve"> Complete </w:t>
            </w:r>
            <w:hyperlink w:anchor="Table_3_6_b" w:history="1">
              <w:r w:rsidR="00833BDF" w:rsidRPr="00833BDF">
                <w:rPr>
                  <w:rStyle w:val="Hyperlink"/>
                  <w:bCs/>
                  <w:i/>
                  <w:iCs/>
                  <w:sz w:val="18"/>
                  <w:szCs w:val="18"/>
                  <w:lang w:eastAsia="en-GB"/>
                </w:rPr>
                <w:t>Table 3.</w:t>
              </w:r>
              <w:proofErr w:type="gramStart"/>
              <w:r w:rsidR="00833BDF" w:rsidRPr="00833BDF">
                <w:rPr>
                  <w:rStyle w:val="Hyperlink"/>
                  <w:bCs/>
                  <w:i/>
                  <w:iCs/>
                  <w:sz w:val="18"/>
                  <w:szCs w:val="18"/>
                  <w:lang w:eastAsia="en-GB"/>
                </w:rPr>
                <w:t>6.b</w:t>
              </w:r>
              <w:proofErr w:type="gramEnd"/>
            </w:hyperlink>
            <w:r w:rsidR="00833BDF">
              <w:rPr>
                <w:bCs/>
                <w:i/>
                <w:iCs/>
                <w:sz w:val="18"/>
                <w:szCs w:val="18"/>
                <w:lang w:eastAsia="en-GB"/>
              </w:rPr>
              <w:t xml:space="preserve"> in addition to this table, as applicable.</w:t>
            </w:r>
          </w:p>
        </w:tc>
      </w:tr>
      <w:tr w:rsidR="00996591" w:rsidRPr="005256DD" w14:paraId="141CCF1F" w14:textId="77777777" w:rsidTr="00C2222E">
        <w:tc>
          <w:tcPr>
            <w:tcW w:w="12415" w:type="dxa"/>
            <w:gridSpan w:val="3"/>
            <w:shd w:val="clear" w:color="auto" w:fill="CBD4D5"/>
          </w:tcPr>
          <w:p w14:paraId="559BAC7D" w14:textId="65B2E698" w:rsidR="00996591" w:rsidRPr="00F95FC1" w:rsidRDefault="00996591" w:rsidP="00E2702E">
            <w:pPr>
              <w:pStyle w:val="BulletList"/>
              <w:tabs>
                <w:tab w:val="clear" w:pos="1800"/>
                <w:tab w:val="left" w:pos="709"/>
              </w:tabs>
              <w:spacing w:before="60" w:after="60" w:line="264" w:lineRule="auto"/>
              <w:rPr>
                <w:sz w:val="18"/>
                <w:szCs w:val="18"/>
              </w:rPr>
            </w:pPr>
            <w:r w:rsidRPr="00C2222E">
              <w:rPr>
                <w:b/>
                <w:bCs/>
                <w:sz w:val="18"/>
                <w:szCs w:val="18"/>
              </w:rPr>
              <w:t xml:space="preserve">Affirm the </w:t>
            </w:r>
            <w:r w:rsidR="00E857CF">
              <w:rPr>
                <w:b/>
                <w:bCs/>
                <w:sz w:val="18"/>
                <w:szCs w:val="18"/>
              </w:rPr>
              <w:t>redlined</w:t>
            </w:r>
            <w:r w:rsidRPr="00C2222E">
              <w:rPr>
                <w:b/>
                <w:bCs/>
                <w:sz w:val="18"/>
                <w:szCs w:val="18"/>
              </w:rPr>
              <w:t xml:space="preserve"> and/or new KMS P-ROV, as applicable for the Listed P2PE Product, are being provided as part of the Delta submission.</w:t>
            </w:r>
            <w:r>
              <w:rPr>
                <w:sz w:val="18"/>
                <w:szCs w:val="18"/>
              </w:rPr>
              <w:t xml:space="preserve"> </w:t>
            </w:r>
            <w:r w:rsidRPr="00996591">
              <w:rPr>
                <w:sz w:val="18"/>
                <w:szCs w:val="18"/>
              </w:rPr>
              <w:sym w:font="Wingdings" w:char="F0E8"/>
            </w:r>
          </w:p>
        </w:tc>
        <w:tc>
          <w:tcPr>
            <w:tcW w:w="1624" w:type="dxa"/>
            <w:shd w:val="clear" w:color="auto" w:fill="auto"/>
          </w:tcPr>
          <w:p w14:paraId="0E37F774" w14:textId="2478A61B" w:rsidR="00996591" w:rsidRPr="00F95FC1" w:rsidRDefault="00996591" w:rsidP="00E2702E">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Affirmed</w:t>
            </w:r>
          </w:p>
        </w:tc>
      </w:tr>
      <w:tr w:rsidR="00AF780E" w:rsidRPr="005256DD" w14:paraId="4CCE7D87" w14:textId="77777777" w:rsidTr="00F35322">
        <w:tblPrEx>
          <w:tblCellMar>
            <w:left w:w="115" w:type="dxa"/>
            <w:right w:w="115" w:type="dxa"/>
          </w:tblCellMar>
        </w:tblPrEx>
        <w:trPr>
          <w:trHeight w:val="1043"/>
        </w:trPr>
        <w:tc>
          <w:tcPr>
            <w:tcW w:w="3505" w:type="dxa"/>
            <w:shd w:val="clear" w:color="auto" w:fill="CBD4D5"/>
          </w:tcPr>
          <w:p w14:paraId="12D62BDE" w14:textId="77777777" w:rsidR="00AF780E" w:rsidRPr="00C2222E" w:rsidRDefault="00AF780E" w:rsidP="00E2702E">
            <w:pPr>
              <w:pStyle w:val="BulletList"/>
              <w:tabs>
                <w:tab w:val="clear" w:pos="1800"/>
                <w:tab w:val="left" w:pos="709"/>
              </w:tabs>
              <w:spacing w:before="60" w:after="60" w:line="264" w:lineRule="auto"/>
              <w:rPr>
                <w:b/>
                <w:bCs/>
                <w:sz w:val="18"/>
                <w:szCs w:val="18"/>
              </w:rPr>
            </w:pPr>
            <w:r w:rsidRPr="00C2222E">
              <w:rPr>
                <w:b/>
                <w:bCs/>
                <w:sz w:val="18"/>
                <w:szCs w:val="18"/>
              </w:rPr>
              <w:t>Additional information as necessary:</w:t>
            </w:r>
          </w:p>
        </w:tc>
        <w:tc>
          <w:tcPr>
            <w:tcW w:w="10534" w:type="dxa"/>
            <w:gridSpan w:val="3"/>
            <w:shd w:val="clear" w:color="auto" w:fill="auto"/>
          </w:tcPr>
          <w:p w14:paraId="3D5DA6A3" w14:textId="77777777" w:rsidR="00AF780E" w:rsidRPr="00F95FC1" w:rsidRDefault="00AF780E" w:rsidP="00E2702E">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544647CE" w14:textId="77777777" w:rsidR="00AF780E" w:rsidRDefault="00AF780E" w:rsidP="00FB31CF">
      <w:pPr>
        <w:pStyle w:val="BodyText"/>
      </w:pPr>
    </w:p>
    <w:p w14:paraId="5923972F" w14:textId="4B8EC422" w:rsidR="00AF780E" w:rsidRDefault="00AF780E">
      <w:r>
        <w:br w:type="page"/>
      </w:r>
    </w:p>
    <w:tbl>
      <w:tblPr>
        <w:tblStyle w:val="TableGrid"/>
        <w:tblW w:w="14039" w:type="dxa"/>
        <w:tblLayout w:type="fixed"/>
        <w:tblLook w:val="04A0" w:firstRow="1" w:lastRow="0" w:firstColumn="1" w:lastColumn="0" w:noHBand="0" w:noVBand="1"/>
      </w:tblPr>
      <w:tblGrid>
        <w:gridCol w:w="3505"/>
        <w:gridCol w:w="3780"/>
        <w:gridCol w:w="3960"/>
        <w:gridCol w:w="2794"/>
      </w:tblGrid>
      <w:tr w:rsidR="00C2222E" w:rsidRPr="00E52497" w14:paraId="699FB417" w14:textId="77777777" w:rsidTr="00350CFE">
        <w:trPr>
          <w:trHeight w:hRule="exact" w:val="432"/>
        </w:trPr>
        <w:tc>
          <w:tcPr>
            <w:tcW w:w="14039" w:type="dxa"/>
            <w:gridSpan w:val="4"/>
            <w:shd w:val="clear" w:color="auto" w:fill="006A72"/>
            <w:vAlign w:val="center"/>
          </w:tcPr>
          <w:p w14:paraId="3EB9668B" w14:textId="0C81F446" w:rsidR="00C2222E" w:rsidRDefault="00C2222E" w:rsidP="00350CFE">
            <w:pPr>
              <w:pStyle w:val="Heading3"/>
              <w:numPr>
                <w:ilvl w:val="0"/>
                <w:numId w:val="0"/>
              </w:numPr>
              <w:tabs>
                <w:tab w:val="clear" w:pos="1620"/>
                <w:tab w:val="left" w:pos="1056"/>
              </w:tabs>
              <w:spacing w:before="60" w:after="60"/>
              <w:ind w:left="63"/>
              <w:rPr>
                <w:rFonts w:cs="Arial"/>
                <w:i w:val="0"/>
                <w:color w:val="FFFFFF" w:themeColor="background1"/>
                <w:sz w:val="22"/>
              </w:rPr>
            </w:pPr>
            <w:bookmarkStart w:id="62" w:name="_Toc173575903"/>
            <w:r>
              <w:rPr>
                <w:rFonts w:cs="Arial"/>
                <w:i w:val="0"/>
                <w:color w:val="FFFFFF" w:themeColor="background1"/>
                <w:sz w:val="22"/>
              </w:rPr>
              <w:t>3.6.</w:t>
            </w:r>
            <w:r w:rsidR="00276B26">
              <w:rPr>
                <w:rFonts w:cs="Arial"/>
                <w:i w:val="0"/>
                <w:color w:val="FFFFFF" w:themeColor="background1"/>
                <w:sz w:val="22"/>
              </w:rPr>
              <w:t>b</w:t>
            </w:r>
            <w:r>
              <w:rPr>
                <w:rFonts w:cs="Arial"/>
                <w:i w:val="0"/>
                <w:color w:val="FFFFFF" w:themeColor="background1"/>
                <w:sz w:val="22"/>
              </w:rPr>
              <w:t xml:space="preserve"> </w:t>
            </w:r>
            <w:r>
              <w:rPr>
                <w:rFonts w:cs="Arial"/>
                <w:i w:val="0"/>
                <w:color w:val="FFFFFF" w:themeColor="background1"/>
                <w:sz w:val="22"/>
              </w:rPr>
              <w:tab/>
            </w:r>
            <w:bookmarkStart w:id="63" w:name="Table_3_6_b"/>
            <w:bookmarkEnd w:id="63"/>
            <w:r>
              <w:rPr>
                <w:rFonts w:cs="Arial"/>
                <w:i w:val="0"/>
                <w:color w:val="FFFFFF" w:themeColor="background1"/>
                <w:sz w:val="22"/>
              </w:rPr>
              <w:t>Add Support for Symmetric/Asymmetric Keys</w:t>
            </w:r>
            <w:bookmarkEnd w:id="62"/>
          </w:p>
        </w:tc>
      </w:tr>
      <w:tr w:rsidR="002704CE" w:rsidRPr="005256DD" w14:paraId="117FF0C1" w14:textId="77777777" w:rsidTr="00E2702E">
        <w:tc>
          <w:tcPr>
            <w:tcW w:w="14039" w:type="dxa"/>
            <w:gridSpan w:val="4"/>
            <w:shd w:val="clear" w:color="auto" w:fill="CBD4D5"/>
            <w:vAlign w:val="center"/>
          </w:tcPr>
          <w:p w14:paraId="4584C4D5" w14:textId="1B76E4CC" w:rsidR="002704CE" w:rsidRPr="00AF780E" w:rsidRDefault="002704CE" w:rsidP="00600CEC">
            <w:pPr>
              <w:pStyle w:val="BulletList"/>
              <w:tabs>
                <w:tab w:val="clear" w:pos="1800"/>
                <w:tab w:val="left" w:pos="883"/>
              </w:tabs>
              <w:spacing w:before="60" w:after="60" w:line="264" w:lineRule="auto"/>
              <w:rPr>
                <w:sz w:val="18"/>
                <w:szCs w:val="18"/>
              </w:rPr>
            </w:pPr>
            <w:r w:rsidRPr="00C2222E">
              <w:rPr>
                <w:b/>
                <w:bCs/>
                <w:sz w:val="18"/>
                <w:szCs w:val="18"/>
              </w:rPr>
              <w:t>Purpose:</w:t>
            </w:r>
            <w:r w:rsidR="00600CEC">
              <w:rPr>
                <w:b/>
                <w:bCs/>
                <w:sz w:val="18"/>
                <w:szCs w:val="18"/>
              </w:rPr>
              <w:t xml:space="preserve"> </w:t>
            </w:r>
            <w:r w:rsidRPr="00AF780E">
              <w:rPr>
                <w:sz w:val="18"/>
                <w:szCs w:val="18"/>
              </w:rPr>
              <w:t xml:space="preserve">This table is </w:t>
            </w:r>
            <w:r>
              <w:rPr>
                <w:sz w:val="18"/>
                <w:szCs w:val="18"/>
              </w:rPr>
              <w:t xml:space="preserve">used </w:t>
            </w:r>
            <w:r w:rsidRPr="00AF780E">
              <w:rPr>
                <w:sz w:val="18"/>
                <w:szCs w:val="18"/>
              </w:rPr>
              <w:t>to add</w:t>
            </w:r>
            <w:r>
              <w:rPr>
                <w:sz w:val="18"/>
                <w:szCs w:val="18"/>
              </w:rPr>
              <w:t xml:space="preserve"> additional</w:t>
            </w:r>
            <w:r w:rsidRPr="00AF780E">
              <w:rPr>
                <w:sz w:val="18"/>
                <w:szCs w:val="18"/>
              </w:rPr>
              <w:t xml:space="preserve"> </w:t>
            </w:r>
            <w:r>
              <w:rPr>
                <w:sz w:val="18"/>
                <w:szCs w:val="18"/>
              </w:rPr>
              <w:t xml:space="preserve">support for </w:t>
            </w:r>
            <w:r w:rsidRPr="00A11E08">
              <w:rPr>
                <w:b/>
                <w:bCs/>
                <w:sz w:val="18"/>
                <w:szCs w:val="18"/>
                <w:u w:val="single"/>
              </w:rPr>
              <w:t xml:space="preserve">either </w:t>
            </w:r>
            <w:r>
              <w:rPr>
                <w:sz w:val="18"/>
                <w:szCs w:val="18"/>
              </w:rPr>
              <w:t xml:space="preserve">Symmetric or Asymmetric Keys to a Listed P2PE Product, which requires the applicable requirements in the </w:t>
            </w:r>
            <w:r w:rsidR="00600CEC">
              <w:rPr>
                <w:sz w:val="18"/>
                <w:szCs w:val="18"/>
              </w:rPr>
              <w:tab/>
            </w:r>
            <w:r>
              <w:rPr>
                <w:sz w:val="18"/>
                <w:szCs w:val="18"/>
              </w:rPr>
              <w:t>previously completed P-ROV that were not assessed (marked as ‘N/A’) to be assessed and validated.</w:t>
            </w:r>
          </w:p>
        </w:tc>
      </w:tr>
      <w:tr w:rsidR="00C2222E" w:rsidRPr="005256DD" w14:paraId="0986A2FB" w14:textId="77777777" w:rsidTr="00833BDF">
        <w:tc>
          <w:tcPr>
            <w:tcW w:w="7285" w:type="dxa"/>
            <w:gridSpan w:val="2"/>
            <w:shd w:val="clear" w:color="auto" w:fill="CBD4D5"/>
          </w:tcPr>
          <w:p w14:paraId="5872DE80" w14:textId="30EAE216" w:rsidR="00C2222E" w:rsidRDefault="00C2222E" w:rsidP="00E2702E">
            <w:pPr>
              <w:pStyle w:val="BulletList"/>
              <w:tabs>
                <w:tab w:val="clear" w:pos="1800"/>
                <w:tab w:val="left" w:pos="709"/>
              </w:tabs>
              <w:spacing w:before="60" w:after="60" w:line="264" w:lineRule="auto"/>
              <w:rPr>
                <w:b/>
                <w:bCs/>
                <w:sz w:val="18"/>
                <w:szCs w:val="18"/>
              </w:rPr>
            </w:pPr>
            <w:r>
              <w:rPr>
                <w:b/>
                <w:bCs/>
                <w:sz w:val="18"/>
                <w:szCs w:val="18"/>
              </w:rPr>
              <w:t xml:space="preserve">Add support for </w:t>
            </w:r>
            <w:r w:rsidR="00833BDF">
              <w:rPr>
                <w:b/>
                <w:bCs/>
                <w:sz w:val="18"/>
                <w:szCs w:val="18"/>
              </w:rPr>
              <w:t>‘</w:t>
            </w:r>
            <w:r>
              <w:rPr>
                <w:b/>
                <w:bCs/>
                <w:sz w:val="18"/>
                <w:szCs w:val="18"/>
              </w:rPr>
              <w:t>Symmetric</w:t>
            </w:r>
            <w:r w:rsidR="00833BDF">
              <w:rPr>
                <w:b/>
                <w:bCs/>
                <w:sz w:val="18"/>
                <w:szCs w:val="18"/>
              </w:rPr>
              <w:t>’</w:t>
            </w:r>
            <w:r>
              <w:rPr>
                <w:b/>
                <w:bCs/>
                <w:sz w:val="18"/>
                <w:szCs w:val="18"/>
              </w:rPr>
              <w:t xml:space="preserve"> </w:t>
            </w:r>
            <w:r w:rsidR="00833BDF">
              <w:rPr>
                <w:b/>
                <w:bCs/>
                <w:sz w:val="18"/>
                <w:szCs w:val="18"/>
              </w:rPr>
              <w:t xml:space="preserve">OR Asymmetric </w:t>
            </w:r>
            <w:r>
              <w:rPr>
                <w:b/>
                <w:bCs/>
                <w:sz w:val="18"/>
                <w:szCs w:val="18"/>
              </w:rPr>
              <w:t xml:space="preserve">Keys to the Listed P2PE Product </w:t>
            </w:r>
            <w:r w:rsidRPr="00AD0556">
              <w:rPr>
                <w:b/>
                <w:bCs/>
                <w:sz w:val="18"/>
                <w:szCs w:val="18"/>
              </w:rPr>
              <w:sym w:font="Wingdings" w:char="F0E8"/>
            </w:r>
          </w:p>
          <w:p w14:paraId="2ECCCF24" w14:textId="367C26C5" w:rsidR="00833BDF" w:rsidRPr="00833BDF" w:rsidRDefault="00833BDF" w:rsidP="00E2702E">
            <w:pPr>
              <w:pStyle w:val="BulletList"/>
              <w:tabs>
                <w:tab w:val="clear" w:pos="1800"/>
                <w:tab w:val="left" w:pos="709"/>
              </w:tabs>
              <w:spacing w:before="60" w:after="60" w:line="264" w:lineRule="auto"/>
              <w:rPr>
                <w:i/>
                <w:iCs/>
                <w:sz w:val="18"/>
                <w:szCs w:val="18"/>
              </w:rPr>
            </w:pPr>
            <w:r w:rsidRPr="00833BDF">
              <w:rPr>
                <w:b/>
                <w:bCs/>
                <w:i/>
                <w:iCs/>
                <w:color w:val="C00000"/>
                <w:sz w:val="18"/>
                <w:szCs w:val="18"/>
              </w:rPr>
              <w:t>IMPORTANT</w:t>
            </w:r>
            <w:r>
              <w:rPr>
                <w:sz w:val="18"/>
                <w:szCs w:val="18"/>
              </w:rPr>
              <w:t>:</w:t>
            </w:r>
            <w:r w:rsidRPr="0094386E">
              <w:rPr>
                <w:i/>
                <w:iCs/>
                <w:sz w:val="18"/>
                <w:szCs w:val="18"/>
              </w:rPr>
              <w:t xml:space="preserve"> </w:t>
            </w:r>
            <w:r w:rsidRPr="0094386E">
              <w:rPr>
                <w:i/>
                <w:iCs/>
                <w:sz w:val="18"/>
                <w:szCs w:val="18"/>
                <w:u w:val="single"/>
              </w:rPr>
              <w:t>Only one option can be checked</w:t>
            </w:r>
            <w:r w:rsidRPr="0094386E">
              <w:rPr>
                <w:i/>
                <w:iCs/>
                <w:sz w:val="18"/>
                <w:szCs w:val="18"/>
              </w:rPr>
              <w:t>, as only one key type could have been marked as ‘N/A’ in the previous assessment and validation.</w:t>
            </w:r>
          </w:p>
        </w:tc>
        <w:tc>
          <w:tcPr>
            <w:tcW w:w="6754" w:type="dxa"/>
            <w:gridSpan w:val="2"/>
            <w:shd w:val="clear" w:color="auto" w:fill="auto"/>
          </w:tcPr>
          <w:p w14:paraId="2A6472DA" w14:textId="77777777" w:rsidR="00C2222E" w:rsidRDefault="00C2222E" w:rsidP="00E2702E">
            <w:pPr>
              <w:pStyle w:val="BulletList"/>
              <w:tabs>
                <w:tab w:val="clear" w:pos="1800"/>
                <w:tab w:val="left" w:pos="709"/>
              </w:tabs>
              <w:spacing w:before="60" w:after="60" w:line="264" w:lineRule="auto"/>
              <w:rPr>
                <w:bCs/>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sidR="00833BDF">
              <w:rPr>
                <w:b/>
                <w:sz w:val="18"/>
                <w:szCs w:val="18"/>
                <w:lang w:eastAsia="en-GB"/>
              </w:rPr>
              <w:t xml:space="preserve">, </w:t>
            </w:r>
            <w:r w:rsidR="00833BDF" w:rsidRPr="00833BDF">
              <w:rPr>
                <w:b/>
                <w:sz w:val="18"/>
                <w:szCs w:val="18"/>
                <w:u w:val="single"/>
                <w:lang w:eastAsia="en-GB"/>
              </w:rPr>
              <w:t>Symmetric</w:t>
            </w:r>
            <w:r w:rsidR="00833BDF">
              <w:rPr>
                <w:b/>
                <w:sz w:val="18"/>
                <w:szCs w:val="18"/>
                <w:lang w:eastAsia="en-GB"/>
              </w:rPr>
              <w:t xml:space="preserve"> Key Support</w:t>
            </w:r>
            <w:r>
              <w:rPr>
                <w:b/>
                <w:sz w:val="18"/>
                <w:szCs w:val="18"/>
                <w:lang w:eastAsia="en-GB"/>
              </w:rPr>
              <w:t xml:space="preserve">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p w14:paraId="0055E742" w14:textId="77777777" w:rsidR="00833BDF" w:rsidRPr="00833BDF" w:rsidRDefault="00833BDF" w:rsidP="00E2702E">
            <w:pPr>
              <w:pStyle w:val="BulletList"/>
              <w:tabs>
                <w:tab w:val="clear" w:pos="1800"/>
                <w:tab w:val="left" w:pos="709"/>
              </w:tabs>
              <w:spacing w:before="60" w:after="60" w:line="264" w:lineRule="auto"/>
              <w:rPr>
                <w:b/>
                <w:sz w:val="18"/>
                <w:szCs w:val="18"/>
                <w:lang w:eastAsia="en-GB"/>
              </w:rPr>
            </w:pPr>
            <w:r w:rsidRPr="00833BDF">
              <w:rPr>
                <w:b/>
                <w:sz w:val="18"/>
                <w:szCs w:val="18"/>
                <w:lang w:eastAsia="en-GB"/>
              </w:rPr>
              <w:t>OR,</w:t>
            </w:r>
          </w:p>
          <w:p w14:paraId="02336A6E" w14:textId="1A364E5C" w:rsidR="00833BDF" w:rsidRPr="00833BDF" w:rsidRDefault="00833BDF" w:rsidP="00E2702E">
            <w:pPr>
              <w:pStyle w:val="BulletList"/>
              <w:tabs>
                <w:tab w:val="clear" w:pos="1800"/>
                <w:tab w:val="left" w:pos="709"/>
              </w:tabs>
              <w:spacing w:before="60" w:after="60" w:line="264" w:lineRule="auto"/>
              <w:rPr>
                <w:bCs/>
                <w:sz w:val="18"/>
                <w:szCs w:val="18"/>
                <w:lang w:eastAsia="en-GB"/>
              </w:rPr>
            </w:pPr>
            <w:r w:rsidRPr="00F95FC1">
              <w:rPr>
                <w:b/>
                <w:sz w:val="18"/>
                <w:szCs w:val="18"/>
                <w:lang w:eastAsia="en-GB"/>
              </w:rPr>
              <w:fldChar w:fldCharType="begin">
                <w:ffData>
                  <w:name w:val="Check8"/>
                  <w:enabled/>
                  <w:calcOnExit w:val="0"/>
                  <w:checkBox>
                    <w:sizeAuto/>
                    <w:default w:val="0"/>
                  </w:checkBox>
                </w:ffData>
              </w:fldChar>
            </w:r>
            <w:r w:rsidRPr="00F95FC1">
              <w:rPr>
                <w:b/>
                <w:sz w:val="18"/>
                <w:szCs w:val="18"/>
                <w:lang w:eastAsia="en-GB"/>
              </w:rPr>
              <w:instrText xml:space="preserve"> FORMCHECKBOX </w:instrText>
            </w:r>
            <w:r w:rsidR="00E4400A">
              <w:rPr>
                <w:b/>
                <w:sz w:val="18"/>
                <w:szCs w:val="18"/>
                <w:lang w:eastAsia="en-GB"/>
              </w:rPr>
            </w:r>
            <w:r w:rsidR="00E4400A">
              <w:rPr>
                <w:b/>
                <w:sz w:val="18"/>
                <w:szCs w:val="18"/>
                <w:lang w:eastAsia="en-GB"/>
              </w:rPr>
              <w:fldChar w:fldCharType="separate"/>
            </w:r>
            <w:r w:rsidRPr="00F95FC1">
              <w:rPr>
                <w:b/>
                <w:sz w:val="18"/>
                <w:szCs w:val="18"/>
                <w:lang w:eastAsia="en-GB"/>
              </w:rPr>
              <w:fldChar w:fldCharType="end"/>
            </w:r>
            <w:r w:rsidRPr="00F95FC1">
              <w:rPr>
                <w:b/>
                <w:sz w:val="18"/>
                <w:szCs w:val="18"/>
                <w:lang w:eastAsia="en-GB"/>
              </w:rPr>
              <w:t xml:space="preserve"> YES</w:t>
            </w:r>
            <w:r w:rsidRPr="00833BDF">
              <w:rPr>
                <w:b/>
                <w:sz w:val="18"/>
                <w:szCs w:val="18"/>
                <w:u w:val="single"/>
                <w:lang w:eastAsia="en-GB"/>
              </w:rPr>
              <w:t>, Asymmetric</w:t>
            </w:r>
            <w:r>
              <w:rPr>
                <w:b/>
                <w:sz w:val="18"/>
                <w:szCs w:val="18"/>
                <w:lang w:eastAsia="en-GB"/>
              </w:rPr>
              <w:t xml:space="preserve"> Key Support </w:t>
            </w:r>
            <w:r w:rsidRPr="00761DA6">
              <w:rPr>
                <w:bCs/>
                <w:sz w:val="18"/>
                <w:szCs w:val="18"/>
                <w:lang w:eastAsia="en-GB"/>
              </w:rPr>
              <w:t>(</w:t>
            </w:r>
            <w:r w:rsidRPr="00761DA6">
              <w:rPr>
                <w:bCs/>
                <w:i/>
                <w:iCs/>
                <w:sz w:val="18"/>
                <w:szCs w:val="18"/>
                <w:lang w:eastAsia="en-GB"/>
              </w:rPr>
              <w:t xml:space="preserve">Complete the </w:t>
            </w:r>
            <w:r>
              <w:rPr>
                <w:bCs/>
                <w:i/>
                <w:iCs/>
                <w:sz w:val="18"/>
                <w:szCs w:val="18"/>
                <w:lang w:eastAsia="en-GB"/>
              </w:rPr>
              <w:t>t</w:t>
            </w:r>
            <w:r w:rsidRPr="00761DA6">
              <w:rPr>
                <w:bCs/>
                <w:i/>
                <w:iCs/>
                <w:sz w:val="18"/>
                <w:szCs w:val="18"/>
                <w:lang w:eastAsia="en-GB"/>
              </w:rPr>
              <w:t>able below</w:t>
            </w:r>
            <w:r w:rsidRPr="00761DA6">
              <w:rPr>
                <w:bCs/>
                <w:sz w:val="18"/>
                <w:szCs w:val="18"/>
                <w:lang w:eastAsia="en-GB"/>
              </w:rPr>
              <w:t>)</w:t>
            </w:r>
          </w:p>
        </w:tc>
      </w:tr>
      <w:tr w:rsidR="00C2222E" w:rsidRPr="005256DD" w14:paraId="1CCF82C1" w14:textId="77777777" w:rsidTr="00E2702E">
        <w:tblPrEx>
          <w:tblCellMar>
            <w:left w:w="115" w:type="dxa"/>
            <w:right w:w="115" w:type="dxa"/>
          </w:tblCellMar>
        </w:tblPrEx>
        <w:tc>
          <w:tcPr>
            <w:tcW w:w="14039" w:type="dxa"/>
            <w:gridSpan w:val="4"/>
            <w:shd w:val="clear" w:color="auto" w:fill="CBD4D5"/>
          </w:tcPr>
          <w:p w14:paraId="327F08F5" w14:textId="5B24DC22" w:rsidR="00C2222E" w:rsidRDefault="00C2222E" w:rsidP="00E2702E">
            <w:pPr>
              <w:pStyle w:val="BulletList"/>
              <w:tabs>
                <w:tab w:val="clear" w:pos="1800"/>
                <w:tab w:val="left" w:pos="709"/>
              </w:tabs>
              <w:spacing w:before="60" w:after="60" w:line="264" w:lineRule="auto"/>
              <w:rPr>
                <w:b/>
                <w:sz w:val="18"/>
                <w:szCs w:val="18"/>
                <w:lang w:eastAsia="en-GB"/>
              </w:rPr>
            </w:pPr>
            <w:r>
              <w:rPr>
                <w:b/>
                <w:sz w:val="18"/>
                <w:szCs w:val="18"/>
                <w:lang w:eastAsia="en-GB"/>
              </w:rPr>
              <w:t>P-ROV Instructions:</w:t>
            </w:r>
          </w:p>
          <w:p w14:paraId="4E8776F8" w14:textId="49FB56B0" w:rsidR="00C2222E" w:rsidRDefault="00C2222E" w:rsidP="005579FB">
            <w:pPr>
              <w:pStyle w:val="BulletList"/>
              <w:numPr>
                <w:ilvl w:val="0"/>
                <w:numId w:val="37"/>
              </w:numPr>
              <w:tabs>
                <w:tab w:val="clear" w:pos="1800"/>
                <w:tab w:val="left" w:pos="709"/>
              </w:tabs>
              <w:spacing w:before="60" w:after="60" w:line="264" w:lineRule="auto"/>
              <w:rPr>
                <w:bCs/>
                <w:sz w:val="18"/>
                <w:szCs w:val="18"/>
                <w:lang w:eastAsia="en-GB"/>
              </w:rPr>
            </w:pPr>
            <w:r>
              <w:rPr>
                <w:bCs/>
                <w:sz w:val="18"/>
                <w:szCs w:val="18"/>
                <w:lang w:eastAsia="en-GB"/>
              </w:rPr>
              <w:t xml:space="preserve">The appropriate P-ROV must be redlined to add the additional assessment and validation of </w:t>
            </w:r>
            <w:r w:rsidRPr="00AA13E1">
              <w:rPr>
                <w:b/>
                <w:sz w:val="18"/>
                <w:szCs w:val="18"/>
                <w:u w:val="single"/>
                <w:lang w:eastAsia="en-GB"/>
              </w:rPr>
              <w:t>either</w:t>
            </w:r>
            <w:r>
              <w:rPr>
                <w:bCs/>
                <w:sz w:val="18"/>
                <w:szCs w:val="18"/>
                <w:lang w:eastAsia="en-GB"/>
              </w:rPr>
              <w:t xml:space="preserve"> the symmetric </w:t>
            </w:r>
            <w:r w:rsidRPr="00AA13E1">
              <w:rPr>
                <w:b/>
                <w:sz w:val="18"/>
                <w:szCs w:val="18"/>
                <w:u w:val="single"/>
                <w:lang w:eastAsia="en-GB"/>
              </w:rPr>
              <w:t>or</w:t>
            </w:r>
            <w:r>
              <w:rPr>
                <w:bCs/>
                <w:sz w:val="18"/>
                <w:szCs w:val="18"/>
                <w:lang w:eastAsia="en-GB"/>
              </w:rPr>
              <w:t xml:space="preserve"> asymmetric key context and requirements</w:t>
            </w:r>
            <w:r w:rsidR="00276B26">
              <w:rPr>
                <w:bCs/>
                <w:sz w:val="18"/>
                <w:szCs w:val="18"/>
                <w:lang w:eastAsia="en-GB"/>
              </w:rPr>
              <w:t xml:space="preserve"> </w:t>
            </w:r>
            <w:r w:rsidR="00C96AB7">
              <w:rPr>
                <w:bCs/>
                <w:sz w:val="18"/>
                <w:szCs w:val="18"/>
                <w:lang w:eastAsia="en-GB"/>
              </w:rPr>
              <w:t xml:space="preserve">in Domain 5 </w:t>
            </w:r>
            <w:r w:rsidR="00276B26">
              <w:rPr>
                <w:bCs/>
                <w:sz w:val="18"/>
                <w:szCs w:val="18"/>
                <w:lang w:eastAsia="en-GB"/>
              </w:rPr>
              <w:t>(based on the previous assessment)</w:t>
            </w:r>
            <w:r>
              <w:rPr>
                <w:bCs/>
                <w:sz w:val="18"/>
                <w:szCs w:val="18"/>
                <w:lang w:eastAsia="en-GB"/>
              </w:rPr>
              <w:t>.</w:t>
            </w:r>
          </w:p>
          <w:p w14:paraId="19BB90AE" w14:textId="77777777" w:rsidR="00A11E08" w:rsidRDefault="00C2222E" w:rsidP="005579FB">
            <w:pPr>
              <w:pStyle w:val="BulletList"/>
              <w:numPr>
                <w:ilvl w:val="0"/>
                <w:numId w:val="37"/>
              </w:numPr>
              <w:tabs>
                <w:tab w:val="clear" w:pos="1800"/>
                <w:tab w:val="left" w:pos="709"/>
              </w:tabs>
              <w:spacing w:before="60" w:after="60" w:line="264" w:lineRule="auto"/>
              <w:rPr>
                <w:bCs/>
                <w:sz w:val="18"/>
                <w:szCs w:val="18"/>
                <w:lang w:eastAsia="en-GB"/>
              </w:rPr>
            </w:pPr>
            <w:r>
              <w:rPr>
                <w:bCs/>
                <w:sz w:val="18"/>
                <w:szCs w:val="18"/>
                <w:lang w:eastAsia="en-GB"/>
              </w:rPr>
              <w:t>The updated P-ROV(s) must accurately reflect the state of the P2PE Product based on the changes being made.</w:t>
            </w:r>
          </w:p>
          <w:p w14:paraId="1EB18F34" w14:textId="1480C467" w:rsidR="00A11E08" w:rsidRPr="00A11E08" w:rsidRDefault="00A11E08" w:rsidP="00A11E08">
            <w:pPr>
              <w:pStyle w:val="BulletList"/>
              <w:tabs>
                <w:tab w:val="clear" w:pos="1800"/>
              </w:tabs>
              <w:spacing w:before="60" w:after="60" w:line="264" w:lineRule="auto"/>
              <w:rPr>
                <w:bCs/>
                <w:sz w:val="18"/>
                <w:szCs w:val="18"/>
                <w:lang w:eastAsia="en-GB"/>
              </w:rPr>
            </w:pPr>
            <w:r w:rsidRPr="00E22260">
              <w:rPr>
                <w:b/>
                <w:i/>
                <w:iCs/>
                <w:color w:val="C00000"/>
                <w:sz w:val="18"/>
                <w:szCs w:val="18"/>
                <w:lang w:eastAsia="en-GB"/>
              </w:rPr>
              <w:t>IMPORTANT</w:t>
            </w:r>
            <w:r>
              <w:rPr>
                <w:bCs/>
                <w:sz w:val="18"/>
                <w:szCs w:val="18"/>
                <w:lang w:eastAsia="en-GB"/>
              </w:rPr>
              <w:t xml:space="preserve">: </w:t>
            </w:r>
            <w:r w:rsidRPr="00E22260">
              <w:rPr>
                <w:bCs/>
                <w:i/>
                <w:iCs/>
                <w:sz w:val="18"/>
                <w:szCs w:val="18"/>
                <w:lang w:eastAsia="en-GB"/>
              </w:rPr>
              <w:t>Support for RKD requires the Listed P2PE Product to support Asymmetri</w:t>
            </w:r>
            <w:r>
              <w:rPr>
                <w:bCs/>
                <w:i/>
                <w:iCs/>
                <w:sz w:val="18"/>
                <w:szCs w:val="18"/>
                <w:lang w:eastAsia="en-GB"/>
              </w:rPr>
              <w:t>c</w:t>
            </w:r>
            <w:r w:rsidRPr="00E22260">
              <w:rPr>
                <w:bCs/>
                <w:i/>
                <w:iCs/>
                <w:sz w:val="18"/>
                <w:szCs w:val="18"/>
                <w:lang w:eastAsia="en-GB"/>
              </w:rPr>
              <w:t xml:space="preserve"> keys – therefore if the previous assessment </w:t>
            </w:r>
            <w:r>
              <w:rPr>
                <w:bCs/>
                <w:i/>
                <w:iCs/>
                <w:sz w:val="18"/>
                <w:szCs w:val="18"/>
                <w:lang w:eastAsia="en-GB"/>
              </w:rPr>
              <w:t xml:space="preserve">of the Listed P2PE Product </w:t>
            </w:r>
            <w:r w:rsidRPr="00E22260">
              <w:rPr>
                <w:bCs/>
                <w:i/>
                <w:iCs/>
                <w:sz w:val="18"/>
                <w:szCs w:val="18"/>
                <w:lang w:eastAsia="en-GB"/>
              </w:rPr>
              <w:t xml:space="preserve">did </w:t>
            </w:r>
            <w:r w:rsidRPr="00E22260">
              <w:rPr>
                <w:b/>
                <w:i/>
                <w:iCs/>
                <w:sz w:val="18"/>
                <w:szCs w:val="18"/>
                <w:u w:val="single"/>
                <w:lang w:eastAsia="en-GB"/>
              </w:rPr>
              <w:t>not</w:t>
            </w:r>
            <w:r w:rsidRPr="00E22260">
              <w:rPr>
                <w:bCs/>
                <w:i/>
                <w:iCs/>
                <w:sz w:val="18"/>
                <w:szCs w:val="18"/>
                <w:lang w:eastAsia="en-GB"/>
              </w:rPr>
              <w:t xml:space="preserve"> include the asymmetric key requirements in Domain 5 (i.e., they were marked as ‘N/A’), those requirements must also be assessed as part of this Delta </w:t>
            </w:r>
            <w:r>
              <w:rPr>
                <w:bCs/>
                <w:i/>
                <w:iCs/>
                <w:sz w:val="18"/>
                <w:szCs w:val="18"/>
                <w:lang w:eastAsia="en-GB"/>
              </w:rPr>
              <w:t xml:space="preserve">Change </w:t>
            </w:r>
            <w:r w:rsidRPr="00E22260">
              <w:rPr>
                <w:bCs/>
                <w:i/>
                <w:iCs/>
                <w:sz w:val="18"/>
                <w:szCs w:val="18"/>
                <w:lang w:eastAsia="en-GB"/>
              </w:rPr>
              <w:t>submission</w:t>
            </w:r>
            <w:r>
              <w:rPr>
                <w:bCs/>
                <w:i/>
                <w:iCs/>
                <w:sz w:val="18"/>
                <w:szCs w:val="18"/>
                <w:lang w:eastAsia="en-GB"/>
              </w:rPr>
              <w:t xml:space="preserve"> and accounted for in the redlined P-ROV(s).</w:t>
            </w:r>
          </w:p>
        </w:tc>
      </w:tr>
      <w:tr w:rsidR="00B7723F" w:rsidRPr="005256DD" w14:paraId="63DC32F0" w14:textId="77777777" w:rsidTr="00B7723F">
        <w:trPr>
          <w:trHeight w:val="386"/>
        </w:trPr>
        <w:tc>
          <w:tcPr>
            <w:tcW w:w="14039" w:type="dxa"/>
            <w:gridSpan w:val="4"/>
            <w:shd w:val="clear" w:color="auto" w:fill="CBD4D5"/>
          </w:tcPr>
          <w:p w14:paraId="4ED53196" w14:textId="272517BC" w:rsidR="00B7723F" w:rsidRPr="00584CF7" w:rsidRDefault="00B7723F" w:rsidP="0086539D">
            <w:pPr>
              <w:pStyle w:val="BulletList"/>
              <w:tabs>
                <w:tab w:val="clear" w:pos="1800"/>
                <w:tab w:val="left" w:pos="709"/>
              </w:tabs>
              <w:spacing w:before="60" w:after="60" w:line="264" w:lineRule="auto"/>
              <w:rPr>
                <w:b/>
                <w:bCs/>
                <w:sz w:val="18"/>
                <w:szCs w:val="18"/>
              </w:rPr>
            </w:pPr>
            <w:r>
              <w:rPr>
                <w:b/>
                <w:bCs/>
                <w:sz w:val="18"/>
                <w:szCs w:val="18"/>
              </w:rPr>
              <w:t xml:space="preserve">P2PE Requirements: </w:t>
            </w:r>
            <w:r>
              <w:rPr>
                <w:sz w:val="18"/>
                <w:szCs w:val="18"/>
              </w:rPr>
              <w:t>All the symmetric or asymmetric P2PE Requirements within the previously submitted P-ROV(s) that were marked as N/A.</w:t>
            </w:r>
          </w:p>
        </w:tc>
      </w:tr>
      <w:tr w:rsidR="00C2222E" w:rsidRPr="005256DD" w14:paraId="4C6E917A" w14:textId="77777777" w:rsidTr="00600CEC">
        <w:tc>
          <w:tcPr>
            <w:tcW w:w="11245" w:type="dxa"/>
            <w:gridSpan w:val="3"/>
            <w:shd w:val="clear" w:color="auto" w:fill="CBD4D5"/>
          </w:tcPr>
          <w:p w14:paraId="5FD7D6D1" w14:textId="6700E59D" w:rsidR="00C2222E" w:rsidRPr="00F95FC1" w:rsidRDefault="00C2222E" w:rsidP="00E2702E">
            <w:pPr>
              <w:pStyle w:val="BulletList"/>
              <w:tabs>
                <w:tab w:val="clear" w:pos="1800"/>
                <w:tab w:val="left" w:pos="709"/>
              </w:tabs>
              <w:spacing w:before="60" w:after="60" w:line="264" w:lineRule="auto"/>
              <w:rPr>
                <w:sz w:val="18"/>
                <w:szCs w:val="18"/>
              </w:rPr>
            </w:pPr>
            <w:r w:rsidRPr="00C2222E">
              <w:rPr>
                <w:b/>
                <w:bCs/>
                <w:sz w:val="18"/>
                <w:szCs w:val="18"/>
              </w:rPr>
              <w:t>Affirm the redlined P-ROV</w:t>
            </w:r>
            <w:r>
              <w:rPr>
                <w:b/>
                <w:bCs/>
                <w:sz w:val="18"/>
                <w:szCs w:val="18"/>
              </w:rPr>
              <w:t>(s)</w:t>
            </w:r>
            <w:r w:rsidRPr="00C2222E">
              <w:rPr>
                <w:b/>
                <w:bCs/>
                <w:sz w:val="18"/>
                <w:szCs w:val="18"/>
              </w:rPr>
              <w:t>, as applicable for the Listed P2PE Product, are being provided as part of the Delta submission.</w:t>
            </w:r>
            <w:r>
              <w:rPr>
                <w:sz w:val="18"/>
                <w:szCs w:val="18"/>
              </w:rPr>
              <w:t xml:space="preserve"> </w:t>
            </w:r>
            <w:r w:rsidRPr="00996591">
              <w:rPr>
                <w:sz w:val="18"/>
                <w:szCs w:val="18"/>
              </w:rPr>
              <w:sym w:font="Wingdings" w:char="F0E8"/>
            </w:r>
          </w:p>
        </w:tc>
        <w:tc>
          <w:tcPr>
            <w:tcW w:w="2794" w:type="dxa"/>
            <w:shd w:val="clear" w:color="auto" w:fill="auto"/>
          </w:tcPr>
          <w:p w14:paraId="7658EC4F" w14:textId="65164088" w:rsidR="00C2222E" w:rsidRPr="00F95FC1" w:rsidRDefault="00C2222E" w:rsidP="00E2702E">
            <w:pPr>
              <w:pStyle w:val="BulletList"/>
              <w:tabs>
                <w:tab w:val="clear" w:pos="1800"/>
                <w:tab w:val="left" w:pos="709"/>
              </w:tabs>
              <w:spacing w:before="60" w:after="60" w:line="264" w:lineRule="auto"/>
              <w:rPr>
                <w:sz w:val="18"/>
                <w:szCs w:val="18"/>
              </w:rPr>
            </w:pPr>
            <w:r w:rsidRPr="00F95FC1">
              <w:rPr>
                <w:sz w:val="18"/>
                <w:szCs w:val="18"/>
              </w:rPr>
              <w:fldChar w:fldCharType="begin">
                <w:ffData>
                  <w:name w:val="Check1"/>
                  <w:enabled/>
                  <w:calcOnExit w:val="0"/>
                  <w:checkBox>
                    <w:sizeAuto/>
                    <w:default w:val="0"/>
                  </w:checkBox>
                </w:ffData>
              </w:fldChar>
            </w:r>
            <w:r w:rsidRPr="00F95FC1">
              <w:rPr>
                <w:sz w:val="18"/>
                <w:szCs w:val="18"/>
              </w:rPr>
              <w:instrText xml:space="preserve"> FORMCHECKBOX </w:instrText>
            </w:r>
            <w:r w:rsidR="00E4400A">
              <w:rPr>
                <w:sz w:val="18"/>
                <w:szCs w:val="18"/>
              </w:rPr>
            </w:r>
            <w:r w:rsidR="00E4400A">
              <w:rPr>
                <w:sz w:val="18"/>
                <w:szCs w:val="18"/>
              </w:rPr>
              <w:fldChar w:fldCharType="separate"/>
            </w:r>
            <w:r w:rsidRPr="00F95FC1">
              <w:rPr>
                <w:sz w:val="18"/>
                <w:szCs w:val="18"/>
              </w:rPr>
              <w:fldChar w:fldCharType="end"/>
            </w:r>
            <w:r>
              <w:rPr>
                <w:sz w:val="18"/>
                <w:szCs w:val="18"/>
              </w:rPr>
              <w:t xml:space="preserve">  Affirmed</w:t>
            </w:r>
          </w:p>
        </w:tc>
      </w:tr>
      <w:tr w:rsidR="00C2222E" w:rsidRPr="005256DD" w14:paraId="60D59E42" w14:textId="77777777" w:rsidTr="00F35322">
        <w:tblPrEx>
          <w:tblCellMar>
            <w:left w:w="115" w:type="dxa"/>
            <w:right w:w="115" w:type="dxa"/>
          </w:tblCellMar>
        </w:tblPrEx>
        <w:trPr>
          <w:trHeight w:val="1448"/>
        </w:trPr>
        <w:tc>
          <w:tcPr>
            <w:tcW w:w="3505" w:type="dxa"/>
            <w:shd w:val="clear" w:color="auto" w:fill="CBD4D5"/>
          </w:tcPr>
          <w:p w14:paraId="48CFDC0C" w14:textId="77777777" w:rsidR="00C2222E" w:rsidRPr="00C2222E" w:rsidRDefault="00C2222E" w:rsidP="00E2702E">
            <w:pPr>
              <w:pStyle w:val="BulletList"/>
              <w:tabs>
                <w:tab w:val="clear" w:pos="1800"/>
                <w:tab w:val="left" w:pos="709"/>
              </w:tabs>
              <w:spacing w:before="60" w:after="60" w:line="264" w:lineRule="auto"/>
              <w:rPr>
                <w:b/>
                <w:bCs/>
                <w:sz w:val="18"/>
                <w:szCs w:val="18"/>
              </w:rPr>
            </w:pPr>
            <w:r w:rsidRPr="00C2222E">
              <w:rPr>
                <w:b/>
                <w:bCs/>
                <w:sz w:val="18"/>
                <w:szCs w:val="18"/>
              </w:rPr>
              <w:t>Additional information as necessary:</w:t>
            </w:r>
          </w:p>
        </w:tc>
        <w:tc>
          <w:tcPr>
            <w:tcW w:w="10534" w:type="dxa"/>
            <w:gridSpan w:val="3"/>
            <w:shd w:val="clear" w:color="auto" w:fill="auto"/>
          </w:tcPr>
          <w:p w14:paraId="69399352" w14:textId="77777777" w:rsidR="00C2222E" w:rsidRPr="00F95FC1" w:rsidRDefault="00C2222E" w:rsidP="00E2702E">
            <w:pPr>
              <w:pStyle w:val="BulletList"/>
              <w:tabs>
                <w:tab w:val="clear" w:pos="1800"/>
                <w:tab w:val="left" w:pos="709"/>
              </w:tabs>
              <w:spacing w:before="60" w:after="60" w:line="264" w:lineRule="auto"/>
              <w:rPr>
                <w:i/>
                <w:iCs/>
                <w:sz w:val="18"/>
                <w:szCs w:val="18"/>
              </w:rPr>
            </w:pPr>
            <w:r w:rsidRPr="00F95FC1">
              <w:rPr>
                <w:sz w:val="18"/>
                <w:szCs w:val="18"/>
              </w:rPr>
              <w:fldChar w:fldCharType="begin">
                <w:ffData>
                  <w:name w:val="Text6"/>
                  <w:enabled/>
                  <w:calcOnExit w:val="0"/>
                  <w:textInput/>
                </w:ffData>
              </w:fldChar>
            </w:r>
            <w:r w:rsidRPr="00F95FC1">
              <w:rPr>
                <w:sz w:val="18"/>
                <w:szCs w:val="18"/>
              </w:rPr>
              <w:instrText xml:space="preserve"> FORMTEXT </w:instrText>
            </w:r>
            <w:r w:rsidRPr="00F95FC1">
              <w:rPr>
                <w:sz w:val="18"/>
                <w:szCs w:val="18"/>
              </w:rPr>
            </w:r>
            <w:r w:rsidRPr="00F95FC1">
              <w:rPr>
                <w:sz w:val="18"/>
                <w:szCs w:val="18"/>
              </w:rPr>
              <w:fldChar w:fldCharType="separate"/>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noProof/>
                <w:sz w:val="18"/>
                <w:szCs w:val="18"/>
              </w:rPr>
              <w:t> </w:t>
            </w:r>
            <w:r w:rsidRPr="00F95FC1">
              <w:rPr>
                <w:sz w:val="18"/>
                <w:szCs w:val="18"/>
              </w:rPr>
              <w:fldChar w:fldCharType="end"/>
            </w:r>
          </w:p>
        </w:tc>
      </w:tr>
    </w:tbl>
    <w:p w14:paraId="4AC949D5" w14:textId="77777777" w:rsidR="00AF780E" w:rsidRPr="00FB31CF" w:rsidRDefault="00AF780E" w:rsidP="00FB31CF">
      <w:pPr>
        <w:pStyle w:val="BodyText"/>
      </w:pPr>
    </w:p>
    <w:sectPr w:rsidR="00AF780E" w:rsidRPr="00FB31CF" w:rsidSect="0087705F">
      <w:headerReference w:type="even" r:id="rId29"/>
      <w:headerReference w:type="default" r:id="rId30"/>
      <w:headerReference w:type="first" r:id="rId31"/>
      <w:pgSz w:w="15840" w:h="12240" w:orient="landscape" w:code="1"/>
      <w:pgMar w:top="1440" w:right="1440" w:bottom="1296" w:left="1440" w:header="720"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C67E1" w14:textId="77777777" w:rsidR="004D65BB" w:rsidRDefault="004D65BB" w:rsidP="006743B4">
      <w:pPr>
        <w:spacing w:after="0" w:line="240" w:lineRule="auto"/>
      </w:pPr>
      <w:r>
        <w:separator/>
      </w:r>
    </w:p>
    <w:p w14:paraId="1149E56D" w14:textId="77777777" w:rsidR="004D65BB" w:rsidRDefault="004D65BB"/>
  </w:endnote>
  <w:endnote w:type="continuationSeparator" w:id="0">
    <w:p w14:paraId="43D350DD" w14:textId="77777777" w:rsidR="004D65BB" w:rsidRDefault="004D65BB" w:rsidP="006743B4">
      <w:pPr>
        <w:spacing w:after="0" w:line="240" w:lineRule="auto"/>
      </w:pPr>
      <w:r>
        <w:continuationSeparator/>
      </w:r>
    </w:p>
    <w:p w14:paraId="1CD1FBD7" w14:textId="77777777" w:rsidR="004D65BB" w:rsidRDefault="004D65BB"/>
  </w:endnote>
  <w:endnote w:type="continuationNotice" w:id="1">
    <w:p w14:paraId="1180B7EF" w14:textId="77777777" w:rsidR="004D65BB" w:rsidRDefault="004D65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dobe Gothic Std B">
    <w:panose1 w:val="00000000000000000000"/>
    <w:charset w:val="80"/>
    <w:family w:val="swiss"/>
    <w:notTrueType/>
    <w:pitch w:val="variable"/>
    <w:sig w:usb0="00000001" w:usb1="29D72C10" w:usb2="00000010" w:usb3="00000000" w:csb0="002A0005"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4005755"/>
      <w:docPartObj>
        <w:docPartGallery w:val="Page Numbers (Bottom of Page)"/>
        <w:docPartUnique/>
      </w:docPartObj>
    </w:sdtPr>
    <w:sdtEndPr/>
    <w:sdtContent>
      <w:p w14:paraId="7A443489" w14:textId="64B67ADF" w:rsidR="005F4D87" w:rsidRPr="00597550" w:rsidRDefault="000E4210" w:rsidP="000E4210">
        <w:pPr>
          <w:pStyle w:val="Footer"/>
        </w:pPr>
        <w:r>
          <w:t>PCI P2PE</w:t>
        </w:r>
        <w:r w:rsidRPr="000E4210">
          <w:rPr>
            <w:vertAlign w:val="superscript"/>
          </w:rPr>
          <w:t>®</w:t>
        </w:r>
        <w:r>
          <w:t xml:space="preserve"> </w:t>
        </w:r>
        <w:fldSimple w:instr=" DOCPROPERTY  PCIDocType  \* MERGEFORMAT ">
          <w:r w:rsidR="001A10C9">
            <w:t>Change Impact Template</w:t>
          </w:r>
        </w:fldSimple>
        <w:r w:rsidR="005F4D87" w:rsidRPr="00597550">
          <w:t xml:space="preserve">, </w:t>
        </w:r>
        <w:fldSimple w:instr=" DOCPROPERTY  PCIVersion  \* MERGEFORMAT ">
          <w:r w:rsidR="001A10C9">
            <w:t>P2PE v3.x</w:t>
          </w:r>
        </w:fldSimple>
        <w:r w:rsidR="005F4D87" w:rsidRPr="00597550">
          <w:tab/>
        </w:r>
        <w:fldSimple w:instr=" DOCPROPERTY  PCIRevDate  \* MERGEFORMAT ">
          <w:r w:rsidR="009D3E18">
            <w:t>September 2024</w:t>
          </w:r>
        </w:fldSimple>
      </w:p>
      <w:p w14:paraId="7A44348A" w14:textId="6D46DFEF" w:rsidR="005F4D87" w:rsidRPr="00597550" w:rsidRDefault="005F4D87" w:rsidP="00FB4C20">
        <w:pPr>
          <w:pStyle w:val="Footer"/>
        </w:pPr>
        <w:r>
          <w:rPr>
            <w:rFonts w:cs="Arial"/>
          </w:rPr>
          <w:t xml:space="preserve">© </w:t>
        </w:r>
        <w:fldSimple w:instr=" DOCPROPERTY  PCIYear  \* MERGEFORMAT ">
          <w:r w:rsidR="001A10C9">
            <w:t>2024</w:t>
          </w:r>
        </w:fldSimple>
        <w:r w:rsidRPr="00597550">
          <w:t xml:space="preserve"> PCI Security Standards Council, LLC</w:t>
        </w:r>
        <w:r>
          <w:t>. All rights reserved.</w:t>
        </w:r>
        <w:r w:rsidRPr="00597550">
          <w:tab/>
          <w:t xml:space="preserve">Page </w:t>
        </w:r>
        <w:r w:rsidRPr="00597550">
          <w:fldChar w:fldCharType="begin"/>
        </w:r>
        <w:r w:rsidRPr="00597550">
          <w:instrText xml:space="preserve"> PAGE   \* MERGEFORMAT </w:instrText>
        </w:r>
        <w:r w:rsidRPr="00597550">
          <w:fldChar w:fldCharType="separate"/>
        </w:r>
        <w:r>
          <w:t>10</w:t>
        </w:r>
        <w:r w:rsidRPr="00597550">
          <w:fldChar w:fldCharType="end"/>
        </w:r>
      </w:p>
    </w:sdtContent>
  </w:sdt>
  <w:p w14:paraId="7A44348B" w14:textId="77777777" w:rsidR="005F4D87" w:rsidRPr="00FB4C20" w:rsidRDefault="005F4D87" w:rsidP="00FB4C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348F" w14:textId="77777777" w:rsidR="005F4D87" w:rsidRPr="007F7BC2" w:rsidRDefault="005F4D87" w:rsidP="007F7B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0982774"/>
      <w:docPartObj>
        <w:docPartGallery w:val="Page Numbers (Bottom of Page)"/>
        <w:docPartUnique/>
      </w:docPartObj>
    </w:sdtPr>
    <w:sdtEndPr/>
    <w:sdtContent>
      <w:p w14:paraId="7A443490" w14:textId="4D8D9EB5" w:rsidR="005F4D87" w:rsidRPr="00597550" w:rsidRDefault="00D36D65" w:rsidP="00AD2216">
        <w:pPr>
          <w:pStyle w:val="Footer"/>
          <w:tabs>
            <w:tab w:val="clear" w:pos="9360"/>
          </w:tabs>
        </w:pPr>
        <w:r>
          <w:t>PCI P2PE</w:t>
        </w:r>
        <w:r w:rsidRPr="000E4210">
          <w:rPr>
            <w:vertAlign w:val="superscript"/>
          </w:rPr>
          <w:t>®</w:t>
        </w:r>
        <w:r>
          <w:t xml:space="preserve"> </w:t>
        </w:r>
        <w:fldSimple w:instr=" DOCPROPERTY  PCIDocType  \* MERGEFORMAT ">
          <w:r>
            <w:t>Change Impact Template</w:t>
          </w:r>
        </w:fldSimple>
        <w:r w:rsidRPr="00597550">
          <w:t xml:space="preserve">, </w:t>
        </w:r>
        <w:fldSimple w:instr=" DOCPROPERTY  PCIVersion  \* MERGEFORMAT ">
          <w:r>
            <w:t>P2PE v3.x</w:t>
          </w:r>
        </w:fldSimple>
        <w:r w:rsidR="005F4D87" w:rsidRPr="00597550">
          <w:tab/>
        </w:r>
        <w:r w:rsidR="00C25C45">
          <w:t>September 2024</w:t>
        </w:r>
      </w:p>
      <w:p w14:paraId="7A443491" w14:textId="571D2FA3" w:rsidR="005F4D87" w:rsidRPr="006C5B0F" w:rsidRDefault="005F4D87" w:rsidP="00AD2216">
        <w:pPr>
          <w:pStyle w:val="Footer"/>
          <w:tabs>
            <w:tab w:val="clear" w:pos="9360"/>
          </w:tabs>
        </w:pPr>
        <w:r>
          <w:rPr>
            <w:rFonts w:cs="Arial"/>
          </w:rPr>
          <w:t xml:space="preserve">© </w:t>
        </w:r>
        <w:fldSimple w:instr=" DOCPROPERTY  PCIYear  \* MERGEFORMAT ">
          <w:r w:rsidR="001A10C9">
            <w:t>2024</w:t>
          </w:r>
        </w:fldSimple>
        <w:r w:rsidRPr="00597550">
          <w:t xml:space="preserve"> PCI Security Standards Council, LLC</w:t>
        </w:r>
        <w:r>
          <w:t>. All rights reserved.</w:t>
        </w:r>
        <w:r w:rsidRPr="00597550">
          <w:tab/>
          <w:t xml:space="preserve">Page </w:t>
        </w:r>
        <w:r w:rsidRPr="00597550">
          <w:fldChar w:fldCharType="begin"/>
        </w:r>
        <w:r w:rsidRPr="00597550">
          <w:instrText xml:space="preserve"> PAGE   \* MERGEFORMAT </w:instrText>
        </w:r>
        <w:r w:rsidRPr="00597550">
          <w:fldChar w:fldCharType="separate"/>
        </w:r>
        <w:r>
          <w:t>10</w:t>
        </w:r>
        <w:r w:rsidRPr="00597550">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3495" w14:textId="77777777" w:rsidR="005F4D87" w:rsidRPr="007F7BC2" w:rsidRDefault="005F4D87" w:rsidP="007F7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0F733" w14:textId="77777777" w:rsidR="004D65BB" w:rsidRDefault="004D65BB" w:rsidP="006743B4">
      <w:pPr>
        <w:spacing w:after="0" w:line="240" w:lineRule="auto"/>
      </w:pPr>
      <w:r>
        <w:separator/>
      </w:r>
    </w:p>
    <w:p w14:paraId="3E58243D" w14:textId="77777777" w:rsidR="004D65BB" w:rsidRDefault="004D65BB"/>
  </w:footnote>
  <w:footnote w:type="continuationSeparator" w:id="0">
    <w:p w14:paraId="15055884" w14:textId="77777777" w:rsidR="004D65BB" w:rsidRDefault="004D65BB" w:rsidP="006743B4">
      <w:pPr>
        <w:spacing w:after="0" w:line="240" w:lineRule="auto"/>
      </w:pPr>
      <w:r>
        <w:continuationSeparator/>
      </w:r>
    </w:p>
    <w:p w14:paraId="09217142" w14:textId="77777777" w:rsidR="004D65BB" w:rsidRDefault="004D65BB"/>
  </w:footnote>
  <w:footnote w:type="continuationNotice" w:id="1">
    <w:p w14:paraId="7A686569" w14:textId="77777777" w:rsidR="004D65BB" w:rsidRDefault="004D65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522" w:type="dxa"/>
      <w:tblBorders>
        <w:top w:val="none" w:sz="0" w:space="0" w:color="auto"/>
        <w:left w:val="none" w:sz="0" w:space="0" w:color="auto"/>
        <w:bottom w:val="single" w:sz="4" w:space="0" w:color="808080"/>
        <w:right w:val="none" w:sz="0" w:space="0" w:color="auto"/>
        <w:insideH w:val="single" w:sz="4" w:space="0" w:color="808080"/>
        <w:insideV w:val="none" w:sz="0" w:space="0" w:color="auto"/>
      </w:tblBorders>
      <w:tblLook w:val="04A0" w:firstRow="1" w:lastRow="0" w:firstColumn="1" w:lastColumn="0" w:noHBand="0" w:noVBand="1"/>
    </w:tblPr>
    <w:tblGrid>
      <w:gridCol w:w="9522"/>
    </w:tblGrid>
    <w:tr w:rsidR="005F4D87" w:rsidRPr="00621408" w14:paraId="7A443484" w14:textId="77777777" w:rsidTr="003E7698">
      <w:trPr>
        <w:trHeight w:val="568"/>
      </w:trPr>
      <w:tc>
        <w:tcPr>
          <w:tcW w:w="9522" w:type="dxa"/>
        </w:tcPr>
        <w:p w14:paraId="7A443483" w14:textId="77777777" w:rsidR="005F4D87" w:rsidRPr="00621408" w:rsidRDefault="005F4D87" w:rsidP="009A4075">
          <w:pPr>
            <w:pStyle w:val="Header"/>
          </w:pPr>
          <w:r>
            <w:t>Title Document</w:t>
          </w:r>
        </w:p>
      </w:tc>
    </w:tr>
  </w:tbl>
  <w:p w14:paraId="7A443485" w14:textId="1C5BAAD0" w:rsidR="005F4D87" w:rsidRPr="00670CF7" w:rsidRDefault="005F4D87" w:rsidP="009A40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3486" w14:textId="4D100B20" w:rsidR="005F4D87" w:rsidRPr="009A4075" w:rsidRDefault="005F4D87" w:rsidP="009A4075">
    <w:pPr>
      <w:pStyle w:val="Header"/>
    </w:pPr>
    <w:r w:rsidRPr="00764864">
      <w:rPr>
        <w:noProof/>
      </w:rPr>
      <w:drawing>
        <wp:anchor distT="0" distB="0" distL="114300" distR="114300" simplePos="0" relativeHeight="251658242" behindDoc="0" locked="0" layoutInCell="1" allowOverlap="1" wp14:anchorId="7A44349A" wp14:editId="7A44349B">
          <wp:simplePos x="0" y="0"/>
          <wp:positionH relativeFrom="column">
            <wp:posOffset>3888435</wp:posOffset>
          </wp:positionH>
          <wp:positionV relativeFrom="paragraph">
            <wp:posOffset>548640</wp:posOffset>
          </wp:positionV>
          <wp:extent cx="2053590" cy="616585"/>
          <wp:effectExtent l="0" t="0" r="3810" b="0"/>
          <wp:wrapThrough wrapText="bothSides">
            <wp:wrapPolygon edited="0">
              <wp:start x="3607" y="0"/>
              <wp:lineTo x="0" y="0"/>
              <wp:lineTo x="0" y="4004"/>
              <wp:lineTo x="1603" y="20688"/>
              <wp:lineTo x="3206" y="20688"/>
              <wp:lineTo x="21440" y="15349"/>
              <wp:lineTo x="21440" y="5339"/>
              <wp:lineTo x="8416" y="0"/>
              <wp:lineTo x="3607" y="0"/>
            </wp:wrapPolygon>
          </wp:wrapThrough>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24EA4" w14:textId="44BDC0DB" w:rsidR="009F053D" w:rsidRDefault="009F05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3487" w14:textId="3E9C645B" w:rsidR="005F4D87" w:rsidRPr="004675B2" w:rsidRDefault="005F4D87" w:rsidP="007A4F0D">
    <w:pPr>
      <w:pStyle w:val="Header"/>
      <w:spacing w:before="120"/>
      <w:ind w:left="-180"/>
      <w:rPr>
        <w:sz w:val="16"/>
        <w:szCs w:val="16"/>
      </w:rPr>
    </w:pPr>
    <w:r>
      <w:rPr>
        <w:noProof/>
      </w:rPr>
      <mc:AlternateContent>
        <mc:Choice Requires="wps">
          <w:drawing>
            <wp:anchor distT="4294967293" distB="4294967293" distL="118872" distR="114300" simplePos="0" relativeHeight="251658243" behindDoc="0" locked="0" layoutInCell="1" allowOverlap="1" wp14:anchorId="7A44349C" wp14:editId="7A44349D">
              <wp:simplePos x="0" y="0"/>
              <wp:positionH relativeFrom="column">
                <wp:posOffset>853440</wp:posOffset>
              </wp:positionH>
              <wp:positionV relativeFrom="paragraph">
                <wp:posOffset>231563</wp:posOffset>
              </wp:positionV>
              <wp:extent cx="5107305" cy="0"/>
              <wp:effectExtent l="0" t="0" r="10795" b="12700"/>
              <wp:wrapTight wrapText="bothSides">
                <wp:wrapPolygon edited="0">
                  <wp:start x="0" y="-1"/>
                  <wp:lineTo x="0" y="-1"/>
                  <wp:lineTo x="21592" y="-1"/>
                  <wp:lineTo x="21592" y="-1"/>
                  <wp:lineTo x="0" y="-1"/>
                </wp:wrapPolygon>
              </wp:wrapTight>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730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D9177" id="Straight Connector 8" o:spid="_x0000_s1026" style="position:absolute;z-index:251658243;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67.2pt,18.25pt" to="469.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" strokecolor="#006a71" strokeweight=".5pt">
              <w10:wrap type="tight"/>
            </v:line>
          </w:pict>
        </mc:Fallback>
      </mc:AlternateContent>
    </w:r>
    <w:r w:rsidRPr="00C95AE3">
      <w:rPr>
        <w:noProof/>
      </w:rPr>
      <w:drawing>
        <wp:anchor distT="0" distB="0" distL="114300" distR="114300" simplePos="0" relativeHeight="251658244" behindDoc="1" locked="0" layoutInCell="1" allowOverlap="1" wp14:anchorId="7A44349E" wp14:editId="7A44349F">
          <wp:simplePos x="0" y="0"/>
          <wp:positionH relativeFrom="margin">
            <wp:posOffset>-254000</wp:posOffset>
          </wp:positionH>
          <wp:positionV relativeFrom="paragraph">
            <wp:posOffset>7620</wp:posOffset>
          </wp:positionV>
          <wp:extent cx="1076325" cy="333375"/>
          <wp:effectExtent l="0" t="0" r="3175" b="0"/>
          <wp:wrapTight wrapText="bothSides">
            <wp:wrapPolygon edited="0">
              <wp:start x="4078" y="0"/>
              <wp:lineTo x="0" y="0"/>
              <wp:lineTo x="0" y="3291"/>
              <wp:lineTo x="765" y="13166"/>
              <wp:lineTo x="1529" y="20571"/>
              <wp:lineTo x="3313" y="20571"/>
              <wp:lineTo x="21409" y="15634"/>
              <wp:lineTo x="21409" y="4937"/>
              <wp:lineTo x="8665" y="0"/>
              <wp:lineTo x="4078" y="0"/>
            </wp:wrapPolygon>
          </wp:wrapTight>
          <wp:docPr id="2111678544" name="Picture 2111678544"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p w14:paraId="7A443488" w14:textId="77777777" w:rsidR="005F4D87" w:rsidRPr="007A4F0D" w:rsidRDefault="005F4D87" w:rsidP="007A4F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18EE2" w14:textId="03B4A8D6" w:rsidR="009F053D" w:rsidRDefault="009F05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348C" w14:textId="1B2E4C3D" w:rsidR="005F4D87" w:rsidRPr="00C52999" w:rsidRDefault="005F4D87" w:rsidP="009A4075">
    <w:pPr>
      <w:pStyle w:val="Header"/>
    </w:pPr>
    <w:r w:rsidRPr="00ED7D75">
      <w:t xml:space="preserve">Page </w:t>
    </w:r>
    <w:r w:rsidRPr="00ED7D75">
      <w:fldChar w:fldCharType="begin"/>
    </w:r>
    <w:r w:rsidRPr="00ED7D75">
      <w:instrText xml:space="preserve"> PAGE   \* MERGEFORMAT </w:instrText>
    </w:r>
    <w:r w:rsidRPr="00ED7D75">
      <w:fldChar w:fldCharType="separate"/>
    </w:r>
    <w:r>
      <w:rPr>
        <w:noProof/>
      </w:rPr>
      <w:t>38</w:t>
    </w:r>
    <w:r w:rsidRPr="00ED7D75">
      <w:fldChar w:fldCharType="end"/>
    </w:r>
    <w:r w:rsidRPr="00ED7D75">
      <w:t xml:space="preserve"> of </w:t>
    </w:r>
    <w:r>
      <w:rPr>
        <w:noProof/>
      </w:rPr>
      <w:fldChar w:fldCharType="begin"/>
    </w:r>
    <w:r>
      <w:rPr>
        <w:noProof/>
      </w:rPr>
      <w:instrText xml:space="preserve"> NUMPAGES   \* MERGEFORMAT </w:instrText>
    </w:r>
    <w:r>
      <w:rPr>
        <w:noProof/>
      </w:rPr>
      <w:fldChar w:fldCharType="separate"/>
    </w:r>
    <w:r>
      <w:rPr>
        <w:noProof/>
      </w:rPr>
      <w:t>3</w:t>
    </w:r>
    <w:r>
      <w:rPr>
        <w:noProof/>
      </w:rPr>
      <w:fldChar w:fldCharType="end"/>
    </w:r>
    <w:r>
      <w:rPr>
        <w:noProof/>
      </w:rPr>
      <w:tab/>
    </w:r>
    <w:r>
      <w:rPr>
        <w:noProof/>
      </w:rPr>
      <w:tab/>
    </w:r>
    <w:r>
      <w:rPr>
        <w:noProof/>
      </w:rPr>
      <w:fldChar w:fldCharType="begin"/>
    </w:r>
    <w:r>
      <w:rPr>
        <w:noProof/>
      </w:rPr>
      <w:instrText xml:space="preserve"> STYLEREF  "Heading 1"  \* MERGEFORMAT </w:instrText>
    </w:r>
    <w:r>
      <w:rPr>
        <w:noProof/>
      </w:rPr>
      <w:fldChar w:fldCharType="separate"/>
    </w:r>
    <w:r w:rsidR="001A10C9">
      <w:rPr>
        <w:noProof/>
      </w:rPr>
      <w:t>Introduction</w:t>
    </w:r>
    <w:r>
      <w:rPr>
        <w:noProof/>
      </w:rPr>
      <w:fldChar w:fldCharType="end"/>
    </w:r>
  </w:p>
  <w:p w14:paraId="7A44348D" w14:textId="77777777" w:rsidR="005F4D87" w:rsidRPr="003D1A84" w:rsidRDefault="005F4D87" w:rsidP="005B042F">
    <w:pPr>
      <w:rPr>
        <w:b/>
        <w:color w:val="AFB1B4"/>
        <w:sz w:val="16"/>
        <w:szCs w:val="16"/>
      </w:rPr>
    </w:pPr>
    <w:r>
      <w:rPr>
        <w:noProof/>
      </w:rPr>
      <mc:AlternateContent>
        <mc:Choice Requires="wps">
          <w:drawing>
            <wp:anchor distT="4294967294" distB="4294967294" distL="114300" distR="114300" simplePos="0" relativeHeight="251658241" behindDoc="0" locked="0" layoutInCell="1" allowOverlap="1" wp14:anchorId="7A4434A0" wp14:editId="7A4434A1">
              <wp:simplePos x="0" y="0"/>
              <wp:positionH relativeFrom="column">
                <wp:posOffset>0</wp:posOffset>
              </wp:positionH>
              <wp:positionV relativeFrom="paragraph">
                <wp:posOffset>19049</wp:posOffset>
              </wp:positionV>
              <wp:extent cx="5953125" cy="0"/>
              <wp:effectExtent l="0" t="0" r="9525" b="1905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0"/>
                      </a:xfrm>
                      <a:prstGeom prst="line">
                        <a:avLst/>
                      </a:prstGeom>
                      <a:noFill/>
                      <a:ln w="1587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3353B" id="Line 8" o:spid="_x0000_s1026" style="position:absolute;z-index:251658241;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5pt" to="468.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" strokecolor="#7f7f7f" strokeweight="1.25pt"/>
          </w:pict>
        </mc:Fallback>
      </mc:AlternateContent>
    </w:r>
  </w:p>
  <w:p w14:paraId="7A44348E" w14:textId="77777777" w:rsidR="005F4D87" w:rsidRDefault="005F4D87">
    <w:pPr>
      <w:rPr>
        <w:b/>
        <w:color w:val="AFB1B4"/>
        <w:sz w:val="16"/>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474CD" w14:textId="5A2F9188" w:rsidR="009F053D" w:rsidRDefault="009F053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3492" w14:textId="10C2C5E3" w:rsidR="005F4D87" w:rsidRPr="00C52999" w:rsidRDefault="005F4D87" w:rsidP="009A4075">
    <w:pPr>
      <w:pStyle w:val="Header"/>
    </w:pPr>
    <w:r>
      <w:rPr>
        <w:noProof/>
      </w:rPr>
      <w:fldChar w:fldCharType="begin"/>
    </w:r>
    <w:r>
      <w:rPr>
        <w:noProof/>
      </w:rPr>
      <w:instrText xml:space="preserve"> STYLEREF  "Heading 1"  \* MERGEFORMAT </w:instrText>
    </w:r>
    <w:r>
      <w:rPr>
        <w:noProof/>
      </w:rPr>
      <w:fldChar w:fldCharType="separate"/>
    </w:r>
    <w:r w:rsidR="001A10C9">
      <w:rPr>
        <w:noProof/>
      </w:rPr>
      <w:t>Introduction</w:t>
    </w:r>
    <w:r>
      <w:rPr>
        <w:noProof/>
      </w:rPr>
      <w:fldChar w:fldCharType="end"/>
    </w:r>
    <w:r w:rsidRPr="00ED7D75">
      <w:tab/>
    </w:r>
    <w:r w:rsidRPr="00ED7D75">
      <w:tab/>
      <w:t xml:space="preserve">Page </w:t>
    </w:r>
    <w:r w:rsidRPr="00ED7D75">
      <w:fldChar w:fldCharType="begin"/>
    </w:r>
    <w:r w:rsidRPr="00ED7D75">
      <w:instrText xml:space="preserve"> PAGE   \* MERGEFORMAT </w:instrText>
    </w:r>
    <w:r w:rsidRPr="00ED7D75">
      <w:fldChar w:fldCharType="separate"/>
    </w:r>
    <w:r>
      <w:rPr>
        <w:noProof/>
      </w:rPr>
      <w:t>38</w:t>
    </w:r>
    <w:r w:rsidRPr="00ED7D75">
      <w:fldChar w:fldCharType="end"/>
    </w:r>
    <w:r w:rsidRPr="00ED7D75">
      <w:t xml:space="preserve"> of </w:t>
    </w:r>
    <w:r>
      <w:rPr>
        <w:noProof/>
      </w:rPr>
      <w:fldChar w:fldCharType="begin"/>
    </w:r>
    <w:r>
      <w:rPr>
        <w:noProof/>
      </w:rPr>
      <w:instrText xml:space="preserve"> NUMPAGES   \* MERGEFORMAT </w:instrText>
    </w:r>
    <w:r>
      <w:rPr>
        <w:noProof/>
      </w:rPr>
      <w:fldChar w:fldCharType="separate"/>
    </w:r>
    <w:r>
      <w:rPr>
        <w:noProof/>
      </w:rPr>
      <w:t>3</w:t>
    </w:r>
    <w:r>
      <w:rPr>
        <w:noProof/>
      </w:rPr>
      <w:fldChar w:fldCharType="end"/>
    </w:r>
  </w:p>
  <w:p w14:paraId="7A443493" w14:textId="77777777" w:rsidR="005F4D87" w:rsidRPr="004F52A0" w:rsidRDefault="005F4D87" w:rsidP="005B042F">
    <w:pPr>
      <w:rPr>
        <w:b/>
        <w:color w:val="AFB1B4"/>
        <w:sz w:val="16"/>
        <w:szCs w:val="16"/>
      </w:rPr>
    </w:pPr>
    <w:r>
      <w:rPr>
        <w:noProof/>
      </w:rPr>
      <mc:AlternateContent>
        <mc:Choice Requires="wps">
          <w:drawing>
            <wp:anchor distT="4294967294" distB="4294967294" distL="114300" distR="114300" simplePos="0" relativeHeight="251658240" behindDoc="0" locked="0" layoutInCell="1" allowOverlap="1" wp14:anchorId="7A4434A2" wp14:editId="7A4434A3">
              <wp:simplePos x="0" y="0"/>
              <wp:positionH relativeFrom="column">
                <wp:posOffset>0</wp:posOffset>
              </wp:positionH>
              <wp:positionV relativeFrom="paragraph">
                <wp:posOffset>19049</wp:posOffset>
              </wp:positionV>
              <wp:extent cx="5953125" cy="0"/>
              <wp:effectExtent l="0" t="0" r="9525" b="19050"/>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0"/>
                      </a:xfrm>
                      <a:prstGeom prst="line">
                        <a:avLst/>
                      </a:prstGeom>
                      <a:noFill/>
                      <a:ln w="15875">
                        <a:solidFill>
                          <a:srgbClr val="7F7F7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81ECA" id="Line 8"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5pt" to="468.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" strokecolor="#7f7f7f" strokeweight="1.25pt"/>
          </w:pict>
        </mc:Fallback>
      </mc:AlternateContent>
    </w:r>
  </w:p>
  <w:p w14:paraId="7A443494" w14:textId="77777777" w:rsidR="005F4D87" w:rsidRDefault="005F4D87" w:rsidP="009A407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7CCAD" w14:textId="02D1B93C" w:rsidR="009F053D" w:rsidRDefault="009F053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3496" w14:textId="42BBD6B0" w:rsidR="005F4D87" w:rsidRPr="004675B2" w:rsidRDefault="005F4D87" w:rsidP="006E03E0">
    <w:pPr>
      <w:pStyle w:val="Header"/>
      <w:spacing w:before="120"/>
      <w:ind w:left="-180"/>
      <w:rPr>
        <w:sz w:val="16"/>
        <w:szCs w:val="16"/>
      </w:rPr>
    </w:pPr>
    <w:r>
      <w:rPr>
        <w:noProof/>
      </w:rPr>
      <mc:AlternateContent>
        <mc:Choice Requires="wps">
          <w:drawing>
            <wp:anchor distT="4294967293" distB="4294967293" distL="118872" distR="114300" simplePos="0" relativeHeight="251658245" behindDoc="0" locked="0" layoutInCell="1" allowOverlap="1" wp14:anchorId="7A4434A4" wp14:editId="7A4434A5">
              <wp:simplePos x="0" y="0"/>
              <wp:positionH relativeFrom="column">
                <wp:posOffset>853440</wp:posOffset>
              </wp:positionH>
              <wp:positionV relativeFrom="paragraph">
                <wp:posOffset>231563</wp:posOffset>
              </wp:positionV>
              <wp:extent cx="5107305" cy="0"/>
              <wp:effectExtent l="0" t="0" r="10795" b="12700"/>
              <wp:wrapTight wrapText="bothSides">
                <wp:wrapPolygon edited="0">
                  <wp:start x="0" y="-1"/>
                  <wp:lineTo x="0" y="-1"/>
                  <wp:lineTo x="21592" y="-1"/>
                  <wp:lineTo x="21592" y="-1"/>
                  <wp:lineTo x="0" y="-1"/>
                </wp:wrapPolygon>
              </wp:wrapTight>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730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96BEFB" id="Straight Connector 10" o:spid="_x0000_s1026" style="position:absolute;z-index:251658245;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67.2pt,18.25pt" to="469.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" strokecolor="#006a71" strokeweight=".5pt">
              <w10:wrap type="tight"/>
            </v:line>
          </w:pict>
        </mc:Fallback>
      </mc:AlternateContent>
    </w:r>
    <w:r w:rsidRPr="00C95AE3">
      <w:rPr>
        <w:noProof/>
      </w:rPr>
      <w:drawing>
        <wp:anchor distT="0" distB="0" distL="114300" distR="114300" simplePos="0" relativeHeight="251658246" behindDoc="1" locked="0" layoutInCell="1" allowOverlap="1" wp14:anchorId="7A4434A6" wp14:editId="7A4434A7">
          <wp:simplePos x="0" y="0"/>
          <wp:positionH relativeFrom="margin">
            <wp:posOffset>-254000</wp:posOffset>
          </wp:positionH>
          <wp:positionV relativeFrom="paragraph">
            <wp:posOffset>7620</wp:posOffset>
          </wp:positionV>
          <wp:extent cx="1076325" cy="333375"/>
          <wp:effectExtent l="0" t="0" r="3175" b="0"/>
          <wp:wrapTight wrapText="bothSides">
            <wp:wrapPolygon edited="0">
              <wp:start x="4078" y="0"/>
              <wp:lineTo x="0" y="0"/>
              <wp:lineTo x="0" y="3291"/>
              <wp:lineTo x="765" y="13166"/>
              <wp:lineTo x="1529" y="20571"/>
              <wp:lineTo x="3313" y="20571"/>
              <wp:lineTo x="21409" y="15634"/>
              <wp:lineTo x="21409" y="4937"/>
              <wp:lineTo x="8665" y="0"/>
              <wp:lineTo x="4078" y="0"/>
            </wp:wrapPolygon>
          </wp:wrapTight>
          <wp:docPr id="2036068972" name="Picture 2036068972"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p w14:paraId="7A443497" w14:textId="77777777" w:rsidR="005F4D87" w:rsidRPr="006E03E0" w:rsidRDefault="005F4D87" w:rsidP="006E03E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3FE0" w14:textId="6DEEF248" w:rsidR="009F053D" w:rsidRDefault="009F053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C2226" w14:textId="07621595" w:rsidR="009F053D" w:rsidRDefault="009F053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2298B" w14:textId="58E2B916" w:rsidR="0056767D" w:rsidRPr="004675B2" w:rsidRDefault="0056767D" w:rsidP="0056767D">
    <w:pPr>
      <w:pStyle w:val="Header"/>
      <w:spacing w:before="120"/>
      <w:ind w:left="-180"/>
      <w:rPr>
        <w:sz w:val="16"/>
        <w:szCs w:val="16"/>
      </w:rPr>
    </w:pPr>
    <w:r>
      <w:rPr>
        <w:noProof/>
      </w:rPr>
      <mc:AlternateContent>
        <mc:Choice Requires="wps">
          <w:drawing>
            <wp:anchor distT="4294967293" distB="4294967293" distL="118872" distR="114300" simplePos="0" relativeHeight="251658247" behindDoc="0" locked="0" layoutInCell="1" allowOverlap="1" wp14:anchorId="408039DD" wp14:editId="123897C6">
              <wp:simplePos x="0" y="0"/>
              <wp:positionH relativeFrom="column">
                <wp:posOffset>853440</wp:posOffset>
              </wp:positionH>
              <wp:positionV relativeFrom="paragraph">
                <wp:posOffset>231563</wp:posOffset>
              </wp:positionV>
              <wp:extent cx="5107305" cy="0"/>
              <wp:effectExtent l="0" t="0" r="10795" b="12700"/>
              <wp:wrapTight wrapText="bothSides">
                <wp:wrapPolygon edited="0">
                  <wp:start x="0" y="-1"/>
                  <wp:lineTo x="0" y="-1"/>
                  <wp:lineTo x="21592" y="-1"/>
                  <wp:lineTo x="21592" y="-1"/>
                  <wp:lineTo x="0" y="-1"/>
                </wp:wrapPolygon>
              </wp:wrapTight>
              <wp:docPr id="960655068" name="Straight Connector 960655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730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F0443" id="Straight Connector 960655068" o:spid="_x0000_s1026" style="position:absolute;z-index:251658247;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67.2pt,18.25pt" to="469.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" strokecolor="#006a71" strokeweight=".5pt">
              <w10:wrap type="tight"/>
            </v:line>
          </w:pict>
        </mc:Fallback>
      </mc:AlternateContent>
    </w:r>
    <w:r w:rsidRPr="00C95AE3">
      <w:rPr>
        <w:noProof/>
      </w:rPr>
      <w:drawing>
        <wp:anchor distT="0" distB="0" distL="114300" distR="114300" simplePos="0" relativeHeight="251658248" behindDoc="1" locked="0" layoutInCell="1" allowOverlap="1" wp14:anchorId="20233B28" wp14:editId="02A1382A">
          <wp:simplePos x="0" y="0"/>
          <wp:positionH relativeFrom="margin">
            <wp:posOffset>-254000</wp:posOffset>
          </wp:positionH>
          <wp:positionV relativeFrom="paragraph">
            <wp:posOffset>7620</wp:posOffset>
          </wp:positionV>
          <wp:extent cx="1076325" cy="333375"/>
          <wp:effectExtent l="0" t="0" r="3175" b="0"/>
          <wp:wrapTight wrapText="bothSides">
            <wp:wrapPolygon edited="0">
              <wp:start x="4078" y="0"/>
              <wp:lineTo x="0" y="0"/>
              <wp:lineTo x="0" y="3291"/>
              <wp:lineTo x="765" y="13166"/>
              <wp:lineTo x="1529" y="20571"/>
              <wp:lineTo x="3313" y="20571"/>
              <wp:lineTo x="21409" y="15634"/>
              <wp:lineTo x="21409" y="4937"/>
              <wp:lineTo x="8665" y="0"/>
              <wp:lineTo x="4078" y="0"/>
            </wp:wrapPolygon>
          </wp:wrapTight>
          <wp:docPr id="317802623" name="Picture 317802623"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p w14:paraId="7A443499" w14:textId="77777777" w:rsidR="005F4D87" w:rsidRPr="00531ECB" w:rsidRDefault="005F4D87" w:rsidP="00531EC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38995" w14:textId="3B27F801" w:rsidR="009F053D" w:rsidRDefault="009F05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F8A427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188D8A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EC6F9EC"/>
    <w:lvl w:ilvl="0">
      <w:start w:val="1"/>
      <w:numFmt w:val="lowerRoman"/>
      <w:pStyle w:val="ListNumber3"/>
      <w:lvlText w:val="%1."/>
      <w:lvlJc w:val="right"/>
      <w:pPr>
        <w:ind w:left="1800" w:hanging="360"/>
      </w:pPr>
      <w:rPr>
        <w:rFonts w:hint="default"/>
      </w:rPr>
    </w:lvl>
  </w:abstractNum>
  <w:abstractNum w:abstractNumId="3" w15:restartNumberingAfterBreak="0">
    <w:nsid w:val="FFFFFF7F"/>
    <w:multiLevelType w:val="singleLevel"/>
    <w:tmpl w:val="24449738"/>
    <w:lvl w:ilvl="0">
      <w:start w:val="1"/>
      <w:numFmt w:val="lowerLetter"/>
      <w:pStyle w:val="ListNumber2"/>
      <w:lvlText w:val="%1."/>
      <w:lvlJc w:val="left"/>
      <w:pPr>
        <w:ind w:left="1080" w:hanging="360"/>
      </w:pPr>
      <w:rPr>
        <w:rFonts w:hint="default"/>
      </w:rPr>
    </w:lvl>
  </w:abstractNum>
  <w:abstractNum w:abstractNumId="4" w15:restartNumberingAfterBreak="0">
    <w:nsid w:val="FFFFFF80"/>
    <w:multiLevelType w:val="singleLevel"/>
    <w:tmpl w:val="26C6F2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60716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AF11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361E82"/>
    <w:lvl w:ilvl="0">
      <w:start w:val="1"/>
      <w:numFmt w:val="bullet"/>
      <w:pStyle w:val="ListBullet2"/>
      <w:lvlText w:val="–"/>
      <w:lvlJc w:val="left"/>
      <w:pPr>
        <w:ind w:left="1080" w:hanging="360"/>
      </w:pPr>
      <w:rPr>
        <w:rFonts w:ascii="Arial" w:hAnsi="Arial" w:hint="default"/>
      </w:rPr>
    </w:lvl>
  </w:abstractNum>
  <w:abstractNum w:abstractNumId="8" w15:restartNumberingAfterBreak="0">
    <w:nsid w:val="FFFFFF88"/>
    <w:multiLevelType w:val="singleLevel"/>
    <w:tmpl w:val="B798D280"/>
    <w:lvl w:ilvl="0">
      <w:start w:val="1"/>
      <w:numFmt w:val="decimal"/>
      <w:pStyle w:val="ListNumber"/>
      <w:lvlText w:val="%1."/>
      <w:lvlJc w:val="left"/>
      <w:pPr>
        <w:tabs>
          <w:tab w:val="num" w:pos="360"/>
        </w:tabs>
        <w:ind w:left="720" w:hanging="360"/>
      </w:pPr>
      <w:rPr>
        <w:rFonts w:hint="default"/>
      </w:rPr>
    </w:lvl>
  </w:abstractNum>
  <w:abstractNum w:abstractNumId="9" w15:restartNumberingAfterBreak="0">
    <w:nsid w:val="03BE4AA3"/>
    <w:multiLevelType w:val="multilevel"/>
    <w:tmpl w:val="D654E8AC"/>
    <w:styleLink w:val="CurrentList2"/>
    <w:lvl w:ilvl="0">
      <w:start w:val="1"/>
      <w:numFmt w:val="none"/>
      <w:lvlText w:val="2"/>
      <w:lvlJc w:val="left"/>
      <w:pPr>
        <w:ind w:left="360" w:hanging="360"/>
      </w:pPr>
      <w:rPr>
        <w:rFonts w:hint="default"/>
      </w:rPr>
    </w:lvl>
    <w:lvl w:ilvl="1">
      <w:start w:val="1"/>
      <w:numFmt w:val="decimal"/>
      <w:lvlText w:val="%1.%2"/>
      <w:lvlJc w:val="left"/>
      <w:pPr>
        <w:ind w:left="644" w:hanging="360"/>
      </w:pPr>
      <w:rPr>
        <w:rFonts w:hint="default"/>
        <w:sz w:val="22"/>
        <w:szCs w:val="22"/>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0ACE2981"/>
    <w:multiLevelType w:val="multilevel"/>
    <w:tmpl w:val="15AEF942"/>
    <w:styleLink w:val="CurrentList3"/>
    <w:lvl w:ilvl="0">
      <w:start w:val="1"/>
      <w:numFmt w:val="none"/>
      <w:lvlText w:val="2"/>
      <w:lvlJc w:val="left"/>
      <w:pPr>
        <w:ind w:left="360" w:hanging="360"/>
      </w:pPr>
      <w:rPr>
        <w:rFonts w:hint="default"/>
      </w:rPr>
    </w:lvl>
    <w:lvl w:ilvl="1">
      <w:start w:val="1"/>
      <w:numFmt w:val="decimal"/>
      <w:lvlText w:val="%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102C1CBA"/>
    <w:multiLevelType w:val="hybridMultilevel"/>
    <w:tmpl w:val="B2423996"/>
    <w:lvl w:ilvl="0" w:tplc="4EA69506">
      <w:start w:val="1"/>
      <w:numFmt w:val="upperLetter"/>
      <w:pStyle w:val="Appendix"/>
      <w:lvlText w:val="Appendix %1"/>
      <w:lvlJc w:val="left"/>
      <w:pPr>
        <w:ind w:left="720" w:hanging="720"/>
      </w:pPr>
      <w:rPr>
        <w:rFonts w:ascii="Arial" w:hAnsi="Arial"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B701F4"/>
    <w:multiLevelType w:val="hybridMultilevel"/>
    <w:tmpl w:val="69B0EA68"/>
    <w:lvl w:ilvl="0" w:tplc="0C22EE74">
      <w:start w:val="3"/>
      <w:numFmt w:val="bullet"/>
      <w:lvlText w:val="-"/>
      <w:lvlJc w:val="left"/>
      <w:pPr>
        <w:ind w:left="389" w:hanging="360"/>
      </w:pPr>
      <w:rPr>
        <w:rFonts w:ascii="Arial" w:eastAsiaTheme="minorEastAsia" w:hAnsi="Arial" w:cs="Arial" w:hint="default"/>
      </w:rPr>
    </w:lvl>
    <w:lvl w:ilvl="1" w:tplc="04090003" w:tentative="1">
      <w:start w:val="1"/>
      <w:numFmt w:val="bullet"/>
      <w:lvlText w:val="o"/>
      <w:lvlJc w:val="left"/>
      <w:pPr>
        <w:ind w:left="1109" w:hanging="360"/>
      </w:pPr>
      <w:rPr>
        <w:rFonts w:ascii="Courier New" w:hAnsi="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13" w15:restartNumberingAfterBreak="0">
    <w:nsid w:val="10C63207"/>
    <w:multiLevelType w:val="multilevel"/>
    <w:tmpl w:val="56822D0C"/>
    <w:styleLink w:val="CurrentList6"/>
    <w:lvl w:ilvl="0">
      <w:start w:val="1"/>
      <w:numFmt w:val="decimal"/>
      <w:lvlText w:val="Part %1."/>
      <w:lvlJc w:val="left"/>
      <w:pPr>
        <w:ind w:left="86" w:hanging="360"/>
      </w:pPr>
      <w:rPr>
        <w:rFonts w:hint="default"/>
      </w:rPr>
    </w:lvl>
    <w:lvl w:ilvl="1">
      <w:start w:val="1"/>
      <w:numFmt w:val="decimal"/>
      <w:lvlRestart w:val="0"/>
      <w:lvlText w:val="%1.%2"/>
      <w:lvlJc w:val="left"/>
      <w:pPr>
        <w:ind w:left="518" w:hanging="432"/>
      </w:pPr>
      <w:rPr>
        <w:rFonts w:hint="default"/>
        <w:b w:val="0"/>
        <w:i w:val="0"/>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14" w15:restartNumberingAfterBreak="0">
    <w:nsid w:val="1482775B"/>
    <w:multiLevelType w:val="multilevel"/>
    <w:tmpl w:val="62BA0AA2"/>
    <w:lvl w:ilvl="0">
      <w:start w:val="1"/>
      <w:numFmt w:val="decimal"/>
      <w:pStyle w:val="Heading1"/>
      <w:lvlText w:val="%1"/>
      <w:lvlJc w:val="left"/>
      <w:pPr>
        <w:ind w:left="6390" w:hanging="1080"/>
      </w:pPr>
      <w:rPr>
        <w:rFonts w:hint="default"/>
      </w:rPr>
    </w:lvl>
    <w:lvl w:ilvl="1">
      <w:start w:val="1"/>
      <w:numFmt w:val="decimal"/>
      <w:pStyle w:val="Heading2"/>
      <w:lvlText w:val="%1.%2"/>
      <w:lvlJc w:val="left"/>
      <w:pPr>
        <w:ind w:left="1080" w:hanging="1080"/>
      </w:pPr>
      <w:rPr>
        <w:rFonts w:hint="default"/>
      </w:rPr>
    </w:lvl>
    <w:lvl w:ilvl="2">
      <w:start w:val="1"/>
      <w:numFmt w:val="decimal"/>
      <w:pStyle w:val="Heading3"/>
      <w:lvlText w:val="%1.%2.%3"/>
      <w:lvlJc w:val="left"/>
      <w:pPr>
        <w:ind w:left="1080" w:hanging="1080"/>
      </w:pPr>
      <w:rPr>
        <w:rFonts w:hint="default"/>
        <w:b/>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080" w:hanging="108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1C1760FD"/>
    <w:multiLevelType w:val="multilevel"/>
    <w:tmpl w:val="D91EF0D2"/>
    <w:styleLink w:val="CurrentList8"/>
    <w:lvl w:ilvl="0">
      <w:start w:val="1"/>
      <w:numFmt w:val="decimal"/>
      <w:lvlText w:val="Part %1."/>
      <w:lvlJc w:val="left"/>
      <w:pPr>
        <w:ind w:left="86" w:hanging="360"/>
      </w:pPr>
      <w:rPr>
        <w:rFonts w:hint="default"/>
      </w:rPr>
    </w:lvl>
    <w:lvl w:ilvl="1">
      <w:start w:val="1"/>
      <w:numFmt w:val="decimal"/>
      <w:lvlRestart w:val="0"/>
      <w:lvlText w:val="2.%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16" w15:restartNumberingAfterBreak="0">
    <w:nsid w:val="213F2373"/>
    <w:multiLevelType w:val="multilevel"/>
    <w:tmpl w:val="459E19F6"/>
    <w:styleLink w:val="CurrentList12"/>
    <w:lvl w:ilvl="0">
      <w:start w:val="1"/>
      <w:numFmt w:val="decimal"/>
      <w:lvlText w:val="Part %1."/>
      <w:lvlJc w:val="left"/>
      <w:pPr>
        <w:ind w:left="86" w:hanging="360"/>
      </w:pPr>
      <w:rPr>
        <w:rFonts w:hint="default"/>
      </w:rPr>
    </w:lvl>
    <w:lvl w:ilvl="1">
      <w:start w:val="1"/>
      <w:numFmt w:val="decimal"/>
      <w:lvlRestart w:val="0"/>
      <w:lvlText w:val="3.%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17" w15:restartNumberingAfterBreak="0">
    <w:nsid w:val="244F1DD7"/>
    <w:multiLevelType w:val="multilevel"/>
    <w:tmpl w:val="EB162C1A"/>
    <w:styleLink w:val="CurrentList1"/>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sz w:val="22"/>
        <w:szCs w:val="22"/>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26CD31AF"/>
    <w:multiLevelType w:val="multilevel"/>
    <w:tmpl w:val="8E7C8FE8"/>
    <w:styleLink w:val="CurrentList4"/>
    <w:lvl w:ilvl="0">
      <w:start w:val="1"/>
      <w:numFmt w:val="decimal"/>
      <w:lvlText w:val="Part %1."/>
      <w:lvlJc w:val="left"/>
      <w:pPr>
        <w:ind w:left="86" w:hanging="360"/>
      </w:pPr>
      <w:rPr>
        <w:rFonts w:hint="default"/>
      </w:rPr>
    </w:lvl>
    <w:lvl w:ilvl="1">
      <w:start w:val="1"/>
      <w:numFmt w:val="decimal"/>
      <w:lvlRestart w:val="0"/>
      <w:lvlText w:val="%1.%2."/>
      <w:lvlJc w:val="left"/>
      <w:pPr>
        <w:ind w:left="518" w:hanging="432"/>
      </w:pPr>
      <w:rPr>
        <w:rFonts w:hint="default"/>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19" w15:restartNumberingAfterBreak="0">
    <w:nsid w:val="297F1D63"/>
    <w:multiLevelType w:val="hybridMultilevel"/>
    <w:tmpl w:val="0594756C"/>
    <w:lvl w:ilvl="0" w:tplc="205CF44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E5236"/>
    <w:multiLevelType w:val="hybridMultilevel"/>
    <w:tmpl w:val="06449952"/>
    <w:lvl w:ilvl="0" w:tplc="910C0570">
      <w:start w:val="16"/>
      <w:numFmt w:val="bullet"/>
      <w:lvlText w:val=""/>
      <w:lvlJc w:val="left"/>
      <w:pPr>
        <w:ind w:left="720" w:hanging="360"/>
      </w:pPr>
      <w:rPr>
        <w:rFonts w:ascii="Wingdings" w:eastAsia="Times New Roman" w:hAnsi="Wingdings" w:cs="Arial" w:hint="default"/>
        <w:color w:val="C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F05286"/>
    <w:multiLevelType w:val="multilevel"/>
    <w:tmpl w:val="54C8FE3C"/>
    <w:styleLink w:val="CurrentList7"/>
    <w:lvl w:ilvl="0">
      <w:start w:val="1"/>
      <w:numFmt w:val="decimal"/>
      <w:lvlText w:val="Part %1."/>
      <w:lvlJc w:val="left"/>
      <w:pPr>
        <w:ind w:left="86" w:hanging="360"/>
      </w:pPr>
      <w:rPr>
        <w:rFonts w:hint="default"/>
      </w:rPr>
    </w:lvl>
    <w:lvl w:ilvl="1">
      <w:start w:val="1"/>
      <w:numFmt w:val="decimal"/>
      <w:lvlRestart w:val="0"/>
      <w:lvlText w:val="%1.%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22" w15:restartNumberingAfterBreak="0">
    <w:nsid w:val="39F40E68"/>
    <w:multiLevelType w:val="multilevel"/>
    <w:tmpl w:val="C19C0616"/>
    <w:styleLink w:val="CurrentList13"/>
    <w:lvl w:ilvl="0">
      <w:start w:val="1"/>
      <w:numFmt w:val="decimal"/>
      <w:lvlText w:val="Part %1."/>
      <w:lvlJc w:val="left"/>
      <w:pPr>
        <w:ind w:left="86" w:hanging="360"/>
      </w:pPr>
      <w:rPr>
        <w:rFonts w:hint="default"/>
      </w:rPr>
    </w:lvl>
    <w:lvl w:ilvl="1">
      <w:start w:val="1"/>
      <w:numFmt w:val="decimal"/>
      <w:lvlRestart w:val="0"/>
      <w:lvlText w:val="2.%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23" w15:restartNumberingAfterBreak="0">
    <w:nsid w:val="39F775BA"/>
    <w:multiLevelType w:val="hybridMultilevel"/>
    <w:tmpl w:val="3FBC5BF4"/>
    <w:lvl w:ilvl="0" w:tplc="874AA27E">
      <w:start w:val="3"/>
      <w:numFmt w:val="bullet"/>
      <w:lvlText w:val=""/>
      <w:lvlJc w:val="left"/>
      <w:pPr>
        <w:ind w:left="720" w:hanging="360"/>
      </w:pPr>
      <w:rPr>
        <w:rFonts w:ascii="Wingdings" w:eastAsia="Times New Roman" w:hAnsi="Wingdings" w:cs="Arial" w:hint="default"/>
        <w:b/>
        <w:color w:val="C0000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5A1BE3"/>
    <w:multiLevelType w:val="hybridMultilevel"/>
    <w:tmpl w:val="91F00A96"/>
    <w:lvl w:ilvl="0" w:tplc="E7DA141A">
      <w:start w:val="1"/>
      <w:numFmt w:val="lowerLetter"/>
      <w:pStyle w:val="ListAlpha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4AF71EAA"/>
    <w:multiLevelType w:val="hybridMultilevel"/>
    <w:tmpl w:val="1EC282BC"/>
    <w:lvl w:ilvl="0" w:tplc="F738BE5E">
      <w:start w:val="1"/>
      <w:numFmt w:val="lowerLetter"/>
      <w:pStyle w:val="ListAlpha2"/>
      <w:lvlText w:val="%1."/>
      <w:lvlJc w:val="left"/>
      <w:pPr>
        <w:ind w:left="1080" w:hanging="360"/>
      </w:pPr>
    </w:lvl>
    <w:lvl w:ilvl="1" w:tplc="DB04B75C">
      <w:start w:val="1"/>
      <w:numFmt w:val="lowerLetter"/>
      <w:pStyle w:val="ListAlpha3"/>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657559"/>
    <w:multiLevelType w:val="hybridMultilevel"/>
    <w:tmpl w:val="F9E2065A"/>
    <w:lvl w:ilvl="0" w:tplc="DC80A6E8">
      <w:start w:val="1"/>
      <w:numFmt w:val="decimal"/>
      <w:pStyle w:val="Tablelistnumber"/>
      <w:lvlText w:val="%1."/>
      <w:lvlJc w:val="left"/>
      <w:pPr>
        <w:ind w:left="327" w:hanging="360"/>
      </w:pPr>
      <w:rPr>
        <w:rFonts w:hint="default"/>
        <w:caps w:val="0"/>
        <w:strike w:val="0"/>
        <w:dstrike w:val="0"/>
        <w:vanish w:val="0"/>
        <w:color w:val="auto"/>
        <w:vertAlign w:val="baseline"/>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28" w15:restartNumberingAfterBreak="0">
    <w:nsid w:val="4C8F611B"/>
    <w:multiLevelType w:val="multilevel"/>
    <w:tmpl w:val="D6B8FFAA"/>
    <w:styleLink w:val="CurrentList5"/>
    <w:lvl w:ilvl="0">
      <w:start w:val="1"/>
      <w:numFmt w:val="decimal"/>
      <w:lvlText w:val="Part %1."/>
      <w:lvlJc w:val="left"/>
      <w:pPr>
        <w:ind w:left="86" w:hanging="360"/>
      </w:pPr>
      <w:rPr>
        <w:rFonts w:hint="default"/>
      </w:rPr>
    </w:lvl>
    <w:lvl w:ilvl="1">
      <w:start w:val="1"/>
      <w:numFmt w:val="decimal"/>
      <w:lvlRestart w:val="0"/>
      <w:lvlText w:val="%1.%2"/>
      <w:lvlJc w:val="left"/>
      <w:pPr>
        <w:ind w:left="518" w:hanging="432"/>
      </w:pPr>
      <w:rPr>
        <w:rFonts w:hint="default"/>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29" w15:restartNumberingAfterBreak="0">
    <w:nsid w:val="51796667"/>
    <w:multiLevelType w:val="multilevel"/>
    <w:tmpl w:val="09CE795A"/>
    <w:styleLink w:val="CurrentList9"/>
    <w:lvl w:ilvl="0">
      <w:start w:val="1"/>
      <w:numFmt w:val="decimal"/>
      <w:lvlText w:val="Part %1."/>
      <w:lvlJc w:val="left"/>
      <w:pPr>
        <w:ind w:left="86" w:hanging="360"/>
      </w:pPr>
      <w:rPr>
        <w:rFonts w:hint="default"/>
      </w:rPr>
    </w:lvl>
    <w:lvl w:ilvl="1">
      <w:start w:val="1"/>
      <w:numFmt w:val="decimal"/>
      <w:lvlRestart w:val="0"/>
      <w:lvlText w:val="3.%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30" w15:restartNumberingAfterBreak="0">
    <w:nsid w:val="5ABC3901"/>
    <w:multiLevelType w:val="multilevel"/>
    <w:tmpl w:val="6B005596"/>
    <w:styleLink w:val="Copyrighttext-bullets"/>
    <w:lvl w:ilvl="0">
      <w:start w:val="1"/>
      <w:numFmt w:val="bullet"/>
      <w:lvlText w:val=""/>
      <w:lvlJc w:val="left"/>
      <w:pPr>
        <w:ind w:left="720" w:hanging="360"/>
      </w:pPr>
      <w:rPr>
        <w:rFonts w:ascii="Symbol" w:hAnsi="Symbol"/>
        <w:i/>
        <w:iC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4AC55C2"/>
    <w:multiLevelType w:val="hybridMultilevel"/>
    <w:tmpl w:val="EEEEA91E"/>
    <w:lvl w:ilvl="0" w:tplc="A2341A58">
      <w:start w:val="1"/>
      <w:numFmt w:val="decimal"/>
      <w:pStyle w:val="TableListNumber0"/>
      <w:lvlText w:val="%1."/>
      <w:lvlJc w:val="left"/>
      <w:pPr>
        <w:ind w:left="288" w:hanging="288"/>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5302E55"/>
    <w:multiLevelType w:val="multilevel"/>
    <w:tmpl w:val="B6601A3A"/>
    <w:styleLink w:val="CurrentList10"/>
    <w:lvl w:ilvl="0">
      <w:start w:val="1"/>
      <w:numFmt w:val="decimal"/>
      <w:lvlText w:val="Part %1."/>
      <w:lvlJc w:val="left"/>
      <w:pPr>
        <w:ind w:left="86" w:hanging="360"/>
      </w:pPr>
      <w:rPr>
        <w:rFonts w:hint="default"/>
      </w:rPr>
    </w:lvl>
    <w:lvl w:ilvl="1">
      <w:start w:val="1"/>
      <w:numFmt w:val="decimal"/>
      <w:lvlRestart w:val="0"/>
      <w:lvlText w:val="2.%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33" w15:restartNumberingAfterBreak="0">
    <w:nsid w:val="66604D22"/>
    <w:multiLevelType w:val="multilevel"/>
    <w:tmpl w:val="CBDA0E40"/>
    <w:lvl w:ilvl="0">
      <w:start w:val="1"/>
      <w:numFmt w:val="decimal"/>
      <w:lvlText w:val="Part %1."/>
      <w:lvlJc w:val="left"/>
      <w:pPr>
        <w:ind w:left="86" w:hanging="360"/>
      </w:pPr>
      <w:rPr>
        <w:rFonts w:hint="default"/>
      </w:rPr>
    </w:lvl>
    <w:lvl w:ilvl="1">
      <w:start w:val="1"/>
      <w:numFmt w:val="decimal"/>
      <w:lvlRestart w:val="0"/>
      <w:pStyle w:val="PCITableHeader"/>
      <w:lvlText w:val="%1.%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34" w15:restartNumberingAfterBreak="0">
    <w:nsid w:val="692216BD"/>
    <w:multiLevelType w:val="hybridMultilevel"/>
    <w:tmpl w:val="6AE426B4"/>
    <w:lvl w:ilvl="0" w:tplc="15B06B86">
      <w:start w:val="1"/>
      <w:numFmt w:val="bullet"/>
      <w:pStyle w:val="List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4A2727"/>
    <w:multiLevelType w:val="multilevel"/>
    <w:tmpl w:val="8B9A18A2"/>
    <w:lvl w:ilvl="0">
      <w:start w:val="1"/>
      <w:numFmt w:val="decimal"/>
      <w:lvlText w:val="Part %1."/>
      <w:lvlJc w:val="left"/>
      <w:pPr>
        <w:ind w:left="86" w:hanging="360"/>
      </w:pPr>
      <w:rPr>
        <w:rFonts w:hint="default"/>
      </w:rPr>
    </w:lvl>
    <w:lvl w:ilvl="1">
      <w:start w:val="1"/>
      <w:numFmt w:val="decimal"/>
      <w:lvlRestart w:val="0"/>
      <w:pStyle w:val="PCIPartStyle"/>
      <w:lvlText w:val="3.%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pStyle w:val="PCIH4"/>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37" w15:restartNumberingAfterBreak="0">
    <w:nsid w:val="74677714"/>
    <w:multiLevelType w:val="hybridMultilevel"/>
    <w:tmpl w:val="F4400132"/>
    <w:lvl w:ilvl="0" w:tplc="1954ED94">
      <w:start w:val="1"/>
      <w:numFmt w:val="bullet"/>
      <w:pStyle w:val="TableListBullet"/>
      <w:lvlText w:val=""/>
      <w:lvlJc w:val="left"/>
      <w:pPr>
        <w:ind w:left="344"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4D90135"/>
    <w:multiLevelType w:val="multilevel"/>
    <w:tmpl w:val="B6601A3A"/>
    <w:styleLink w:val="CurrentList11"/>
    <w:lvl w:ilvl="0">
      <w:start w:val="1"/>
      <w:numFmt w:val="decimal"/>
      <w:lvlText w:val="Part %1."/>
      <w:lvlJc w:val="left"/>
      <w:pPr>
        <w:ind w:left="86" w:hanging="360"/>
      </w:pPr>
      <w:rPr>
        <w:rFonts w:hint="default"/>
      </w:rPr>
    </w:lvl>
    <w:lvl w:ilvl="1">
      <w:start w:val="1"/>
      <w:numFmt w:val="decimal"/>
      <w:lvlRestart w:val="0"/>
      <w:lvlText w:val="2.%2"/>
      <w:lvlJc w:val="left"/>
      <w:pPr>
        <w:ind w:left="518" w:hanging="432"/>
      </w:pPr>
      <w:rPr>
        <w:rFonts w:ascii="Arial" w:hAnsi="Arial" w:hint="default"/>
        <w:b/>
        <w:i w:val="0"/>
        <w:color w:val="FFFFFF" w:themeColor="background1"/>
        <w:sz w:val="24"/>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39" w15:restartNumberingAfterBreak="0">
    <w:nsid w:val="75CF59CF"/>
    <w:multiLevelType w:val="hybridMultilevel"/>
    <w:tmpl w:val="F8DEFA80"/>
    <w:lvl w:ilvl="0" w:tplc="87C65BC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265021"/>
    <w:multiLevelType w:val="hybridMultilevel"/>
    <w:tmpl w:val="CAB89B28"/>
    <w:lvl w:ilvl="0" w:tplc="112075C0">
      <w:start w:val="1"/>
      <w:numFmt w:val="lowerLetter"/>
      <w:pStyle w:val="ListAlpha"/>
      <w:lvlText w:val="%1."/>
      <w:lvlJc w:val="left"/>
      <w:pPr>
        <w:tabs>
          <w:tab w:val="num" w:pos="72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567469">
    <w:abstractNumId w:val="35"/>
  </w:num>
  <w:num w:numId="2" w16cid:durableId="1322126425">
    <w:abstractNumId w:val="30"/>
  </w:num>
  <w:num w:numId="3" w16cid:durableId="838421259">
    <w:abstractNumId w:val="3"/>
  </w:num>
  <w:num w:numId="4" w16cid:durableId="2107572310">
    <w:abstractNumId w:val="40"/>
  </w:num>
  <w:num w:numId="5" w16cid:durableId="579172866">
    <w:abstractNumId w:val="26"/>
  </w:num>
  <w:num w:numId="6" w16cid:durableId="875117277">
    <w:abstractNumId w:val="24"/>
  </w:num>
  <w:num w:numId="7" w16cid:durableId="1474325117">
    <w:abstractNumId w:val="6"/>
  </w:num>
  <w:num w:numId="8" w16cid:durableId="133527488">
    <w:abstractNumId w:val="5"/>
  </w:num>
  <w:num w:numId="9" w16cid:durableId="513425194">
    <w:abstractNumId w:val="4"/>
  </w:num>
  <w:num w:numId="10" w16cid:durableId="1926955086">
    <w:abstractNumId w:val="8"/>
  </w:num>
  <w:num w:numId="11" w16cid:durableId="1777167464">
    <w:abstractNumId w:val="2"/>
  </w:num>
  <w:num w:numId="12" w16cid:durableId="145435712">
    <w:abstractNumId w:val="1"/>
  </w:num>
  <w:num w:numId="13" w16cid:durableId="1142969663">
    <w:abstractNumId w:val="0"/>
  </w:num>
  <w:num w:numId="14" w16cid:durableId="1774327047">
    <w:abstractNumId w:val="27"/>
  </w:num>
  <w:num w:numId="15" w16cid:durableId="1646886020">
    <w:abstractNumId w:val="37"/>
  </w:num>
  <w:num w:numId="16" w16cid:durableId="357581407">
    <w:abstractNumId w:val="31"/>
  </w:num>
  <w:num w:numId="17" w16cid:durableId="1562326281">
    <w:abstractNumId w:val="11"/>
  </w:num>
  <w:num w:numId="18" w16cid:durableId="1840776551">
    <w:abstractNumId w:val="7"/>
  </w:num>
  <w:num w:numId="19" w16cid:durableId="545676511">
    <w:abstractNumId w:val="25"/>
  </w:num>
  <w:num w:numId="20" w16cid:durableId="299458709">
    <w:abstractNumId w:val="34"/>
  </w:num>
  <w:num w:numId="21" w16cid:durableId="1949120126">
    <w:abstractNumId w:val="14"/>
  </w:num>
  <w:num w:numId="22" w16cid:durableId="1490635843">
    <w:abstractNumId w:val="33"/>
  </w:num>
  <w:num w:numId="23" w16cid:durableId="187833930">
    <w:abstractNumId w:val="17"/>
  </w:num>
  <w:num w:numId="24" w16cid:durableId="100420196">
    <w:abstractNumId w:val="9"/>
  </w:num>
  <w:num w:numId="25" w16cid:durableId="1921480736">
    <w:abstractNumId w:val="10"/>
  </w:num>
  <w:num w:numId="26" w16cid:durableId="1058240351">
    <w:abstractNumId w:val="18"/>
  </w:num>
  <w:num w:numId="27" w16cid:durableId="246158872">
    <w:abstractNumId w:val="28"/>
  </w:num>
  <w:num w:numId="28" w16cid:durableId="2025864758">
    <w:abstractNumId w:val="13"/>
  </w:num>
  <w:num w:numId="29" w16cid:durableId="653341023">
    <w:abstractNumId w:val="21"/>
  </w:num>
  <w:num w:numId="30" w16cid:durableId="1593586930">
    <w:abstractNumId w:val="36"/>
  </w:num>
  <w:num w:numId="31" w16cid:durableId="603194612">
    <w:abstractNumId w:val="15"/>
  </w:num>
  <w:num w:numId="32" w16cid:durableId="1399593820">
    <w:abstractNumId w:val="29"/>
  </w:num>
  <w:num w:numId="33" w16cid:durableId="781875710">
    <w:abstractNumId w:val="32"/>
  </w:num>
  <w:num w:numId="34" w16cid:durableId="1926182588">
    <w:abstractNumId w:val="38"/>
  </w:num>
  <w:num w:numId="35" w16cid:durableId="562058700">
    <w:abstractNumId w:val="16"/>
  </w:num>
  <w:num w:numId="36" w16cid:durableId="1479880642">
    <w:abstractNumId w:val="22"/>
  </w:num>
  <w:num w:numId="37" w16cid:durableId="1835798024">
    <w:abstractNumId w:val="12"/>
  </w:num>
  <w:num w:numId="38" w16cid:durableId="1193572925">
    <w:abstractNumId w:val="20"/>
  </w:num>
  <w:num w:numId="39" w16cid:durableId="952134331">
    <w:abstractNumId w:val="23"/>
  </w:num>
  <w:num w:numId="40" w16cid:durableId="1761950507">
    <w:abstractNumId w:val="19"/>
  </w:num>
  <w:num w:numId="41" w16cid:durableId="906261515">
    <w:abstractNumId w:val="3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57"/>
    <w:rsid w:val="00000331"/>
    <w:rsid w:val="000008D5"/>
    <w:rsid w:val="0000263A"/>
    <w:rsid w:val="000026CA"/>
    <w:rsid w:val="00002AE2"/>
    <w:rsid w:val="00003CA7"/>
    <w:rsid w:val="00003FE0"/>
    <w:rsid w:val="000040B0"/>
    <w:rsid w:val="000048F1"/>
    <w:rsid w:val="00004B5B"/>
    <w:rsid w:val="00004C12"/>
    <w:rsid w:val="00007466"/>
    <w:rsid w:val="000074F0"/>
    <w:rsid w:val="000104D4"/>
    <w:rsid w:val="00012D95"/>
    <w:rsid w:val="00012F6E"/>
    <w:rsid w:val="00013000"/>
    <w:rsid w:val="0001385C"/>
    <w:rsid w:val="00013E2E"/>
    <w:rsid w:val="00014764"/>
    <w:rsid w:val="00015B42"/>
    <w:rsid w:val="00015CAB"/>
    <w:rsid w:val="00015E92"/>
    <w:rsid w:val="00015EA6"/>
    <w:rsid w:val="00016260"/>
    <w:rsid w:val="000163AC"/>
    <w:rsid w:val="000168E3"/>
    <w:rsid w:val="00020EF0"/>
    <w:rsid w:val="000230C4"/>
    <w:rsid w:val="00023519"/>
    <w:rsid w:val="00023AEE"/>
    <w:rsid w:val="000253C0"/>
    <w:rsid w:val="00025582"/>
    <w:rsid w:val="00025EDC"/>
    <w:rsid w:val="00025F6C"/>
    <w:rsid w:val="00026194"/>
    <w:rsid w:val="00026E39"/>
    <w:rsid w:val="00027DFD"/>
    <w:rsid w:val="00030B65"/>
    <w:rsid w:val="0003170B"/>
    <w:rsid w:val="000318D7"/>
    <w:rsid w:val="0003195E"/>
    <w:rsid w:val="0003203B"/>
    <w:rsid w:val="000325A6"/>
    <w:rsid w:val="00033957"/>
    <w:rsid w:val="0003523E"/>
    <w:rsid w:val="000357F7"/>
    <w:rsid w:val="00035FEB"/>
    <w:rsid w:val="00036997"/>
    <w:rsid w:val="000373F2"/>
    <w:rsid w:val="000406B5"/>
    <w:rsid w:val="000416F5"/>
    <w:rsid w:val="00041B7A"/>
    <w:rsid w:val="00043E25"/>
    <w:rsid w:val="00044132"/>
    <w:rsid w:val="000441CD"/>
    <w:rsid w:val="000441EC"/>
    <w:rsid w:val="00044F02"/>
    <w:rsid w:val="000471FC"/>
    <w:rsid w:val="000528EA"/>
    <w:rsid w:val="00052D19"/>
    <w:rsid w:val="00052ED6"/>
    <w:rsid w:val="00053ED9"/>
    <w:rsid w:val="00054525"/>
    <w:rsid w:val="00054A2C"/>
    <w:rsid w:val="0005604B"/>
    <w:rsid w:val="00056417"/>
    <w:rsid w:val="00056420"/>
    <w:rsid w:val="00056554"/>
    <w:rsid w:val="00056743"/>
    <w:rsid w:val="00057EDB"/>
    <w:rsid w:val="000608CC"/>
    <w:rsid w:val="00060F96"/>
    <w:rsid w:val="000623CE"/>
    <w:rsid w:val="00062D34"/>
    <w:rsid w:val="00064521"/>
    <w:rsid w:val="00064DAA"/>
    <w:rsid w:val="00064ED5"/>
    <w:rsid w:val="00065A76"/>
    <w:rsid w:val="00066457"/>
    <w:rsid w:val="000679C9"/>
    <w:rsid w:val="00067D44"/>
    <w:rsid w:val="00067DE9"/>
    <w:rsid w:val="000701AA"/>
    <w:rsid w:val="000704B4"/>
    <w:rsid w:val="0007166D"/>
    <w:rsid w:val="00071C0D"/>
    <w:rsid w:val="000737A4"/>
    <w:rsid w:val="00073C49"/>
    <w:rsid w:val="00074F60"/>
    <w:rsid w:val="000777C5"/>
    <w:rsid w:val="00077C7D"/>
    <w:rsid w:val="00080048"/>
    <w:rsid w:val="00080B30"/>
    <w:rsid w:val="00080F3E"/>
    <w:rsid w:val="00081112"/>
    <w:rsid w:val="00081459"/>
    <w:rsid w:val="00081636"/>
    <w:rsid w:val="000820D8"/>
    <w:rsid w:val="000825BD"/>
    <w:rsid w:val="000836D5"/>
    <w:rsid w:val="00083750"/>
    <w:rsid w:val="000848FA"/>
    <w:rsid w:val="0008493E"/>
    <w:rsid w:val="00084E29"/>
    <w:rsid w:val="00084FC3"/>
    <w:rsid w:val="0008616E"/>
    <w:rsid w:val="000870D9"/>
    <w:rsid w:val="000870EC"/>
    <w:rsid w:val="000876E5"/>
    <w:rsid w:val="00090180"/>
    <w:rsid w:val="000901E7"/>
    <w:rsid w:val="0009116A"/>
    <w:rsid w:val="00091672"/>
    <w:rsid w:val="000916FE"/>
    <w:rsid w:val="00091D47"/>
    <w:rsid w:val="00091F60"/>
    <w:rsid w:val="00092049"/>
    <w:rsid w:val="00092A95"/>
    <w:rsid w:val="00092BA6"/>
    <w:rsid w:val="000936B4"/>
    <w:rsid w:val="00093D6C"/>
    <w:rsid w:val="00093F37"/>
    <w:rsid w:val="000941CF"/>
    <w:rsid w:val="00095B19"/>
    <w:rsid w:val="00095DFE"/>
    <w:rsid w:val="00096EFD"/>
    <w:rsid w:val="00097711"/>
    <w:rsid w:val="000A00B5"/>
    <w:rsid w:val="000A0B75"/>
    <w:rsid w:val="000A15ED"/>
    <w:rsid w:val="000A16FE"/>
    <w:rsid w:val="000A1955"/>
    <w:rsid w:val="000A2544"/>
    <w:rsid w:val="000A2644"/>
    <w:rsid w:val="000A27AA"/>
    <w:rsid w:val="000A44ED"/>
    <w:rsid w:val="000A47D9"/>
    <w:rsid w:val="000A48DF"/>
    <w:rsid w:val="000B10E2"/>
    <w:rsid w:val="000B1257"/>
    <w:rsid w:val="000B17AD"/>
    <w:rsid w:val="000B3001"/>
    <w:rsid w:val="000B3695"/>
    <w:rsid w:val="000B3A5F"/>
    <w:rsid w:val="000B3CFB"/>
    <w:rsid w:val="000B6BA1"/>
    <w:rsid w:val="000B70C6"/>
    <w:rsid w:val="000B73C1"/>
    <w:rsid w:val="000B7A1E"/>
    <w:rsid w:val="000C1C61"/>
    <w:rsid w:val="000C2B7E"/>
    <w:rsid w:val="000C2CBE"/>
    <w:rsid w:val="000C47F0"/>
    <w:rsid w:val="000C48FA"/>
    <w:rsid w:val="000C4A88"/>
    <w:rsid w:val="000C4D52"/>
    <w:rsid w:val="000C5FBE"/>
    <w:rsid w:val="000C6601"/>
    <w:rsid w:val="000C66D7"/>
    <w:rsid w:val="000C674C"/>
    <w:rsid w:val="000C6EEA"/>
    <w:rsid w:val="000C6FC3"/>
    <w:rsid w:val="000C7AAA"/>
    <w:rsid w:val="000D260F"/>
    <w:rsid w:val="000D27C7"/>
    <w:rsid w:val="000D3824"/>
    <w:rsid w:val="000D3851"/>
    <w:rsid w:val="000D3F7D"/>
    <w:rsid w:val="000D4874"/>
    <w:rsid w:val="000D4B74"/>
    <w:rsid w:val="000D55C8"/>
    <w:rsid w:val="000D582E"/>
    <w:rsid w:val="000D5F13"/>
    <w:rsid w:val="000D68E5"/>
    <w:rsid w:val="000D732A"/>
    <w:rsid w:val="000D7666"/>
    <w:rsid w:val="000D7F5E"/>
    <w:rsid w:val="000E09C4"/>
    <w:rsid w:val="000E0CD1"/>
    <w:rsid w:val="000E157C"/>
    <w:rsid w:val="000E1E66"/>
    <w:rsid w:val="000E215F"/>
    <w:rsid w:val="000E2220"/>
    <w:rsid w:val="000E413B"/>
    <w:rsid w:val="000E4210"/>
    <w:rsid w:val="000E44B8"/>
    <w:rsid w:val="000E4FE2"/>
    <w:rsid w:val="000E5057"/>
    <w:rsid w:val="000E54E4"/>
    <w:rsid w:val="000E5B83"/>
    <w:rsid w:val="000E5E59"/>
    <w:rsid w:val="000E5FF3"/>
    <w:rsid w:val="000E68FA"/>
    <w:rsid w:val="000E6E07"/>
    <w:rsid w:val="000E7284"/>
    <w:rsid w:val="000E74A7"/>
    <w:rsid w:val="000E774D"/>
    <w:rsid w:val="000F0BAD"/>
    <w:rsid w:val="000F0BCB"/>
    <w:rsid w:val="000F3F09"/>
    <w:rsid w:val="000F4BE1"/>
    <w:rsid w:val="000F5B29"/>
    <w:rsid w:val="000F60E0"/>
    <w:rsid w:val="000F675C"/>
    <w:rsid w:val="000F6BE9"/>
    <w:rsid w:val="000F6DD7"/>
    <w:rsid w:val="000F6DDF"/>
    <w:rsid w:val="000F70A7"/>
    <w:rsid w:val="000F7F34"/>
    <w:rsid w:val="001004B6"/>
    <w:rsid w:val="00100CAC"/>
    <w:rsid w:val="001017E2"/>
    <w:rsid w:val="00102171"/>
    <w:rsid w:val="00102CB4"/>
    <w:rsid w:val="001049F3"/>
    <w:rsid w:val="00105781"/>
    <w:rsid w:val="00105DCD"/>
    <w:rsid w:val="00107354"/>
    <w:rsid w:val="0010748E"/>
    <w:rsid w:val="00112A9F"/>
    <w:rsid w:val="00113608"/>
    <w:rsid w:val="00113D93"/>
    <w:rsid w:val="00114002"/>
    <w:rsid w:val="00114547"/>
    <w:rsid w:val="001149B2"/>
    <w:rsid w:val="00114BFB"/>
    <w:rsid w:val="00115640"/>
    <w:rsid w:val="001163CD"/>
    <w:rsid w:val="00116E71"/>
    <w:rsid w:val="00117047"/>
    <w:rsid w:val="00117341"/>
    <w:rsid w:val="00117412"/>
    <w:rsid w:val="00117A86"/>
    <w:rsid w:val="00117CD1"/>
    <w:rsid w:val="0012098F"/>
    <w:rsid w:val="00121257"/>
    <w:rsid w:val="00121A1C"/>
    <w:rsid w:val="00123227"/>
    <w:rsid w:val="00123BD6"/>
    <w:rsid w:val="001257DB"/>
    <w:rsid w:val="00126064"/>
    <w:rsid w:val="00126A6A"/>
    <w:rsid w:val="00126C66"/>
    <w:rsid w:val="001274F1"/>
    <w:rsid w:val="001277AD"/>
    <w:rsid w:val="00130565"/>
    <w:rsid w:val="00130EE9"/>
    <w:rsid w:val="0013102E"/>
    <w:rsid w:val="001310AC"/>
    <w:rsid w:val="00131A00"/>
    <w:rsid w:val="00131B45"/>
    <w:rsid w:val="00131FC9"/>
    <w:rsid w:val="0013398A"/>
    <w:rsid w:val="001345AC"/>
    <w:rsid w:val="00136E6B"/>
    <w:rsid w:val="00137169"/>
    <w:rsid w:val="0013748A"/>
    <w:rsid w:val="00137AA0"/>
    <w:rsid w:val="00137FE4"/>
    <w:rsid w:val="0014009D"/>
    <w:rsid w:val="00143355"/>
    <w:rsid w:val="00143461"/>
    <w:rsid w:val="00144119"/>
    <w:rsid w:val="00144254"/>
    <w:rsid w:val="00144B69"/>
    <w:rsid w:val="001450EA"/>
    <w:rsid w:val="00145D52"/>
    <w:rsid w:val="001460A0"/>
    <w:rsid w:val="0014617E"/>
    <w:rsid w:val="0014642E"/>
    <w:rsid w:val="00146706"/>
    <w:rsid w:val="00146A0C"/>
    <w:rsid w:val="00147D78"/>
    <w:rsid w:val="00147F5C"/>
    <w:rsid w:val="001505CB"/>
    <w:rsid w:val="001508EF"/>
    <w:rsid w:val="0015094B"/>
    <w:rsid w:val="00150C3F"/>
    <w:rsid w:val="00151582"/>
    <w:rsid w:val="00151C53"/>
    <w:rsid w:val="00151CF9"/>
    <w:rsid w:val="00152CB7"/>
    <w:rsid w:val="00153A56"/>
    <w:rsid w:val="0015454E"/>
    <w:rsid w:val="001561FE"/>
    <w:rsid w:val="00156412"/>
    <w:rsid w:val="00156F53"/>
    <w:rsid w:val="00156FF1"/>
    <w:rsid w:val="0015788D"/>
    <w:rsid w:val="00160140"/>
    <w:rsid w:val="00160303"/>
    <w:rsid w:val="001606E2"/>
    <w:rsid w:val="00161BBD"/>
    <w:rsid w:val="00161BCF"/>
    <w:rsid w:val="00163066"/>
    <w:rsid w:val="001632AB"/>
    <w:rsid w:val="00163FA3"/>
    <w:rsid w:val="0016443E"/>
    <w:rsid w:val="001657A4"/>
    <w:rsid w:val="001667CA"/>
    <w:rsid w:val="00166DB6"/>
    <w:rsid w:val="00166E0B"/>
    <w:rsid w:val="0016756B"/>
    <w:rsid w:val="00167E26"/>
    <w:rsid w:val="001702AC"/>
    <w:rsid w:val="00170AD8"/>
    <w:rsid w:val="001716F8"/>
    <w:rsid w:val="00171CEB"/>
    <w:rsid w:val="0017228C"/>
    <w:rsid w:val="001727B0"/>
    <w:rsid w:val="001736AF"/>
    <w:rsid w:val="00173CFE"/>
    <w:rsid w:val="001747E9"/>
    <w:rsid w:val="00174A4D"/>
    <w:rsid w:val="0017669B"/>
    <w:rsid w:val="00176E65"/>
    <w:rsid w:val="0017744B"/>
    <w:rsid w:val="0018021D"/>
    <w:rsid w:val="00180ECE"/>
    <w:rsid w:val="00181003"/>
    <w:rsid w:val="00181781"/>
    <w:rsid w:val="00182351"/>
    <w:rsid w:val="00182638"/>
    <w:rsid w:val="001830A2"/>
    <w:rsid w:val="001838A2"/>
    <w:rsid w:val="00183CF2"/>
    <w:rsid w:val="0018406D"/>
    <w:rsid w:val="0018491B"/>
    <w:rsid w:val="00185572"/>
    <w:rsid w:val="00186183"/>
    <w:rsid w:val="0018660E"/>
    <w:rsid w:val="0018677F"/>
    <w:rsid w:val="001868CF"/>
    <w:rsid w:val="00186D77"/>
    <w:rsid w:val="00190313"/>
    <w:rsid w:val="00190BFB"/>
    <w:rsid w:val="00191594"/>
    <w:rsid w:val="0019252F"/>
    <w:rsid w:val="001927D5"/>
    <w:rsid w:val="00193139"/>
    <w:rsid w:val="00193DAF"/>
    <w:rsid w:val="00193E1F"/>
    <w:rsid w:val="001940BA"/>
    <w:rsid w:val="001953FC"/>
    <w:rsid w:val="0019547B"/>
    <w:rsid w:val="00196A6A"/>
    <w:rsid w:val="00196D96"/>
    <w:rsid w:val="00197089"/>
    <w:rsid w:val="00197329"/>
    <w:rsid w:val="0019764D"/>
    <w:rsid w:val="00197CBB"/>
    <w:rsid w:val="001A00F2"/>
    <w:rsid w:val="001A0208"/>
    <w:rsid w:val="001A0768"/>
    <w:rsid w:val="001A0B1D"/>
    <w:rsid w:val="001A0BD5"/>
    <w:rsid w:val="001A10C9"/>
    <w:rsid w:val="001A1361"/>
    <w:rsid w:val="001A1A18"/>
    <w:rsid w:val="001A22BB"/>
    <w:rsid w:val="001A2303"/>
    <w:rsid w:val="001A3514"/>
    <w:rsid w:val="001A3AC3"/>
    <w:rsid w:val="001A5D97"/>
    <w:rsid w:val="001A666D"/>
    <w:rsid w:val="001A7475"/>
    <w:rsid w:val="001A7501"/>
    <w:rsid w:val="001A75BB"/>
    <w:rsid w:val="001B0719"/>
    <w:rsid w:val="001B0D59"/>
    <w:rsid w:val="001B23BF"/>
    <w:rsid w:val="001B268A"/>
    <w:rsid w:val="001B2995"/>
    <w:rsid w:val="001B3185"/>
    <w:rsid w:val="001B332A"/>
    <w:rsid w:val="001B3AC9"/>
    <w:rsid w:val="001B4C6D"/>
    <w:rsid w:val="001B4C8D"/>
    <w:rsid w:val="001B5840"/>
    <w:rsid w:val="001B7209"/>
    <w:rsid w:val="001B7BDF"/>
    <w:rsid w:val="001C2479"/>
    <w:rsid w:val="001C2654"/>
    <w:rsid w:val="001C2A2C"/>
    <w:rsid w:val="001C40B0"/>
    <w:rsid w:val="001C4A28"/>
    <w:rsid w:val="001C5F2C"/>
    <w:rsid w:val="001C668A"/>
    <w:rsid w:val="001C6908"/>
    <w:rsid w:val="001C717F"/>
    <w:rsid w:val="001C7442"/>
    <w:rsid w:val="001C7A03"/>
    <w:rsid w:val="001D0398"/>
    <w:rsid w:val="001D09F8"/>
    <w:rsid w:val="001D1553"/>
    <w:rsid w:val="001D19A5"/>
    <w:rsid w:val="001D24E8"/>
    <w:rsid w:val="001D25BD"/>
    <w:rsid w:val="001D2812"/>
    <w:rsid w:val="001D2979"/>
    <w:rsid w:val="001D3CC4"/>
    <w:rsid w:val="001D3EA9"/>
    <w:rsid w:val="001D4201"/>
    <w:rsid w:val="001D438F"/>
    <w:rsid w:val="001D5594"/>
    <w:rsid w:val="001D5710"/>
    <w:rsid w:val="001D6153"/>
    <w:rsid w:val="001D6245"/>
    <w:rsid w:val="001D6889"/>
    <w:rsid w:val="001D78B8"/>
    <w:rsid w:val="001E1F93"/>
    <w:rsid w:val="001E2A4F"/>
    <w:rsid w:val="001E32AD"/>
    <w:rsid w:val="001E3429"/>
    <w:rsid w:val="001E3B57"/>
    <w:rsid w:val="001E3FB6"/>
    <w:rsid w:val="001E42EB"/>
    <w:rsid w:val="001E43C4"/>
    <w:rsid w:val="001E4406"/>
    <w:rsid w:val="001E52E3"/>
    <w:rsid w:val="001E53AD"/>
    <w:rsid w:val="001E66FA"/>
    <w:rsid w:val="001E6797"/>
    <w:rsid w:val="001E6CCE"/>
    <w:rsid w:val="001E6FC7"/>
    <w:rsid w:val="001E7267"/>
    <w:rsid w:val="001E7B9D"/>
    <w:rsid w:val="001F052A"/>
    <w:rsid w:val="001F0646"/>
    <w:rsid w:val="001F15D4"/>
    <w:rsid w:val="001F1B43"/>
    <w:rsid w:val="001F2228"/>
    <w:rsid w:val="001F2276"/>
    <w:rsid w:val="001F2599"/>
    <w:rsid w:val="001F2A4E"/>
    <w:rsid w:val="001F2D67"/>
    <w:rsid w:val="001F331E"/>
    <w:rsid w:val="001F36B9"/>
    <w:rsid w:val="001F36ED"/>
    <w:rsid w:val="001F4397"/>
    <w:rsid w:val="001F4898"/>
    <w:rsid w:val="001F4FCA"/>
    <w:rsid w:val="001F53E4"/>
    <w:rsid w:val="001F55D3"/>
    <w:rsid w:val="001F564A"/>
    <w:rsid w:val="001F5651"/>
    <w:rsid w:val="001F6451"/>
    <w:rsid w:val="001F6AE2"/>
    <w:rsid w:val="001F7211"/>
    <w:rsid w:val="001F739C"/>
    <w:rsid w:val="001F7412"/>
    <w:rsid w:val="001F74EB"/>
    <w:rsid w:val="001F7FA0"/>
    <w:rsid w:val="00201330"/>
    <w:rsid w:val="002019DE"/>
    <w:rsid w:val="0020278F"/>
    <w:rsid w:val="002031D6"/>
    <w:rsid w:val="00203FDC"/>
    <w:rsid w:val="0020525A"/>
    <w:rsid w:val="0020525D"/>
    <w:rsid w:val="002052A7"/>
    <w:rsid w:val="00205FE6"/>
    <w:rsid w:val="002060DB"/>
    <w:rsid w:val="00206305"/>
    <w:rsid w:val="002068A5"/>
    <w:rsid w:val="00206983"/>
    <w:rsid w:val="0021094C"/>
    <w:rsid w:val="00210E09"/>
    <w:rsid w:val="00211779"/>
    <w:rsid w:val="00211D36"/>
    <w:rsid w:val="002127B0"/>
    <w:rsid w:val="00212838"/>
    <w:rsid w:val="00212FE1"/>
    <w:rsid w:val="002130F5"/>
    <w:rsid w:val="00213ACD"/>
    <w:rsid w:val="00213B5D"/>
    <w:rsid w:val="00213C76"/>
    <w:rsid w:val="00214C5D"/>
    <w:rsid w:val="002153CF"/>
    <w:rsid w:val="002154DC"/>
    <w:rsid w:val="00215AF8"/>
    <w:rsid w:val="00215FAB"/>
    <w:rsid w:val="00216AF7"/>
    <w:rsid w:val="00217F61"/>
    <w:rsid w:val="00217FC6"/>
    <w:rsid w:val="00221F42"/>
    <w:rsid w:val="00222333"/>
    <w:rsid w:val="00222787"/>
    <w:rsid w:val="002237C2"/>
    <w:rsid w:val="002238AD"/>
    <w:rsid w:val="002242B3"/>
    <w:rsid w:val="002244F7"/>
    <w:rsid w:val="00224E91"/>
    <w:rsid w:val="00225196"/>
    <w:rsid w:val="00225460"/>
    <w:rsid w:val="0022561A"/>
    <w:rsid w:val="00225F86"/>
    <w:rsid w:val="0022616A"/>
    <w:rsid w:val="00226D34"/>
    <w:rsid w:val="00226FED"/>
    <w:rsid w:val="00227380"/>
    <w:rsid w:val="00227848"/>
    <w:rsid w:val="00227855"/>
    <w:rsid w:val="00227E0C"/>
    <w:rsid w:val="00230514"/>
    <w:rsid w:val="002307DB"/>
    <w:rsid w:val="00231661"/>
    <w:rsid w:val="00231D36"/>
    <w:rsid w:val="002327D5"/>
    <w:rsid w:val="002329E3"/>
    <w:rsid w:val="00232A6D"/>
    <w:rsid w:val="00232B17"/>
    <w:rsid w:val="00232E81"/>
    <w:rsid w:val="002336C0"/>
    <w:rsid w:val="00233797"/>
    <w:rsid w:val="00233B2F"/>
    <w:rsid w:val="0023520F"/>
    <w:rsid w:val="00235B4C"/>
    <w:rsid w:val="002363B5"/>
    <w:rsid w:val="0023660B"/>
    <w:rsid w:val="002366C3"/>
    <w:rsid w:val="0023690C"/>
    <w:rsid w:val="00236BD1"/>
    <w:rsid w:val="00237078"/>
    <w:rsid w:val="00237260"/>
    <w:rsid w:val="00237B03"/>
    <w:rsid w:val="0024048E"/>
    <w:rsid w:val="00240537"/>
    <w:rsid w:val="00240854"/>
    <w:rsid w:val="00241431"/>
    <w:rsid w:val="00241830"/>
    <w:rsid w:val="00241984"/>
    <w:rsid w:val="00241CA1"/>
    <w:rsid w:val="002420AE"/>
    <w:rsid w:val="00242657"/>
    <w:rsid w:val="002426AD"/>
    <w:rsid w:val="00243768"/>
    <w:rsid w:val="00243D29"/>
    <w:rsid w:val="0024526B"/>
    <w:rsid w:val="002457DF"/>
    <w:rsid w:val="0024596D"/>
    <w:rsid w:val="002465BF"/>
    <w:rsid w:val="00247107"/>
    <w:rsid w:val="00247B58"/>
    <w:rsid w:val="002502CE"/>
    <w:rsid w:val="002512EB"/>
    <w:rsid w:val="00252914"/>
    <w:rsid w:val="00252F3A"/>
    <w:rsid w:val="0025470E"/>
    <w:rsid w:val="00254775"/>
    <w:rsid w:val="00256459"/>
    <w:rsid w:val="00256845"/>
    <w:rsid w:val="002569FE"/>
    <w:rsid w:val="00256CE7"/>
    <w:rsid w:val="002576AF"/>
    <w:rsid w:val="00257B60"/>
    <w:rsid w:val="00260969"/>
    <w:rsid w:val="00262365"/>
    <w:rsid w:val="002623DB"/>
    <w:rsid w:val="00262689"/>
    <w:rsid w:val="002632EB"/>
    <w:rsid w:val="00263363"/>
    <w:rsid w:val="00263456"/>
    <w:rsid w:val="002645B5"/>
    <w:rsid w:val="00265FCC"/>
    <w:rsid w:val="002665A7"/>
    <w:rsid w:val="0026663C"/>
    <w:rsid w:val="0026669B"/>
    <w:rsid w:val="00266876"/>
    <w:rsid w:val="00266A4E"/>
    <w:rsid w:val="00267C3B"/>
    <w:rsid w:val="002704CE"/>
    <w:rsid w:val="00270B1F"/>
    <w:rsid w:val="0027102C"/>
    <w:rsid w:val="002716A3"/>
    <w:rsid w:val="002717B0"/>
    <w:rsid w:val="00272AAC"/>
    <w:rsid w:val="00273211"/>
    <w:rsid w:val="00273C8B"/>
    <w:rsid w:val="002744D8"/>
    <w:rsid w:val="00274885"/>
    <w:rsid w:val="00274B77"/>
    <w:rsid w:val="00275050"/>
    <w:rsid w:val="00275B0A"/>
    <w:rsid w:val="0027681A"/>
    <w:rsid w:val="00276919"/>
    <w:rsid w:val="00276B26"/>
    <w:rsid w:val="00276C00"/>
    <w:rsid w:val="00276D07"/>
    <w:rsid w:val="00276EB1"/>
    <w:rsid w:val="0028188F"/>
    <w:rsid w:val="00281D71"/>
    <w:rsid w:val="00281E00"/>
    <w:rsid w:val="00282126"/>
    <w:rsid w:val="00282AC3"/>
    <w:rsid w:val="00283DBA"/>
    <w:rsid w:val="00284251"/>
    <w:rsid w:val="00284C2C"/>
    <w:rsid w:val="0028500A"/>
    <w:rsid w:val="002859C8"/>
    <w:rsid w:val="00285C74"/>
    <w:rsid w:val="00285E8F"/>
    <w:rsid w:val="00287C71"/>
    <w:rsid w:val="0029031F"/>
    <w:rsid w:val="0029121B"/>
    <w:rsid w:val="00291599"/>
    <w:rsid w:val="002924DA"/>
    <w:rsid w:val="00292501"/>
    <w:rsid w:val="00292633"/>
    <w:rsid w:val="002934DB"/>
    <w:rsid w:val="00293609"/>
    <w:rsid w:val="0029398F"/>
    <w:rsid w:val="0029482C"/>
    <w:rsid w:val="002951C5"/>
    <w:rsid w:val="00295CF7"/>
    <w:rsid w:val="002A0209"/>
    <w:rsid w:val="002A0297"/>
    <w:rsid w:val="002A09F4"/>
    <w:rsid w:val="002A1A59"/>
    <w:rsid w:val="002A1AC7"/>
    <w:rsid w:val="002A344F"/>
    <w:rsid w:val="002A4052"/>
    <w:rsid w:val="002A4D73"/>
    <w:rsid w:val="002A51B7"/>
    <w:rsid w:val="002A5FC9"/>
    <w:rsid w:val="002A609D"/>
    <w:rsid w:val="002A693D"/>
    <w:rsid w:val="002A76A6"/>
    <w:rsid w:val="002B006E"/>
    <w:rsid w:val="002B02E3"/>
    <w:rsid w:val="002B0437"/>
    <w:rsid w:val="002B0C93"/>
    <w:rsid w:val="002B1D06"/>
    <w:rsid w:val="002B1F5E"/>
    <w:rsid w:val="002B2BA1"/>
    <w:rsid w:val="002B2FB0"/>
    <w:rsid w:val="002B320F"/>
    <w:rsid w:val="002B3D82"/>
    <w:rsid w:val="002B3EE3"/>
    <w:rsid w:val="002B4339"/>
    <w:rsid w:val="002B4500"/>
    <w:rsid w:val="002B4958"/>
    <w:rsid w:val="002B4990"/>
    <w:rsid w:val="002B5308"/>
    <w:rsid w:val="002B59D1"/>
    <w:rsid w:val="002B5FF8"/>
    <w:rsid w:val="002B61AD"/>
    <w:rsid w:val="002B6562"/>
    <w:rsid w:val="002C16AB"/>
    <w:rsid w:val="002C1D92"/>
    <w:rsid w:val="002C2723"/>
    <w:rsid w:val="002C3826"/>
    <w:rsid w:val="002C4389"/>
    <w:rsid w:val="002C43FD"/>
    <w:rsid w:val="002C4A10"/>
    <w:rsid w:val="002C5364"/>
    <w:rsid w:val="002C5453"/>
    <w:rsid w:val="002C5962"/>
    <w:rsid w:val="002C5ECE"/>
    <w:rsid w:val="002C61EF"/>
    <w:rsid w:val="002C6519"/>
    <w:rsid w:val="002D0087"/>
    <w:rsid w:val="002D1A72"/>
    <w:rsid w:val="002D1D17"/>
    <w:rsid w:val="002D1F82"/>
    <w:rsid w:val="002D5027"/>
    <w:rsid w:val="002D5657"/>
    <w:rsid w:val="002D5B4C"/>
    <w:rsid w:val="002D64B8"/>
    <w:rsid w:val="002D7C3E"/>
    <w:rsid w:val="002D7F74"/>
    <w:rsid w:val="002E041F"/>
    <w:rsid w:val="002E0AFD"/>
    <w:rsid w:val="002E0D74"/>
    <w:rsid w:val="002E0EB6"/>
    <w:rsid w:val="002E1B94"/>
    <w:rsid w:val="002E2E6F"/>
    <w:rsid w:val="002E30C4"/>
    <w:rsid w:val="002E33E9"/>
    <w:rsid w:val="002E3D6B"/>
    <w:rsid w:val="002E4084"/>
    <w:rsid w:val="002E524C"/>
    <w:rsid w:val="002E5331"/>
    <w:rsid w:val="002E5378"/>
    <w:rsid w:val="002E5ABF"/>
    <w:rsid w:val="002E63D0"/>
    <w:rsid w:val="002E7166"/>
    <w:rsid w:val="002F0628"/>
    <w:rsid w:val="002F0CCB"/>
    <w:rsid w:val="002F1668"/>
    <w:rsid w:val="002F249B"/>
    <w:rsid w:val="002F2AF5"/>
    <w:rsid w:val="002F2DB4"/>
    <w:rsid w:val="002F397F"/>
    <w:rsid w:val="002F42C9"/>
    <w:rsid w:val="002F4A6B"/>
    <w:rsid w:val="002F4D7D"/>
    <w:rsid w:val="002F5814"/>
    <w:rsid w:val="002F7069"/>
    <w:rsid w:val="003021CF"/>
    <w:rsid w:val="00303008"/>
    <w:rsid w:val="00303ADF"/>
    <w:rsid w:val="00303E6A"/>
    <w:rsid w:val="003047C1"/>
    <w:rsid w:val="00304C94"/>
    <w:rsid w:val="0030503B"/>
    <w:rsid w:val="00305E1D"/>
    <w:rsid w:val="00306892"/>
    <w:rsid w:val="003070ED"/>
    <w:rsid w:val="003100EA"/>
    <w:rsid w:val="0031032D"/>
    <w:rsid w:val="0031059C"/>
    <w:rsid w:val="00310633"/>
    <w:rsid w:val="0031091C"/>
    <w:rsid w:val="00310963"/>
    <w:rsid w:val="00310DF9"/>
    <w:rsid w:val="00311D47"/>
    <w:rsid w:val="00311EFE"/>
    <w:rsid w:val="00312515"/>
    <w:rsid w:val="00313603"/>
    <w:rsid w:val="003146C0"/>
    <w:rsid w:val="00314E5A"/>
    <w:rsid w:val="00316EC3"/>
    <w:rsid w:val="00317D98"/>
    <w:rsid w:val="00320CC8"/>
    <w:rsid w:val="003212AA"/>
    <w:rsid w:val="003217F2"/>
    <w:rsid w:val="00321E6E"/>
    <w:rsid w:val="00321E75"/>
    <w:rsid w:val="00322D25"/>
    <w:rsid w:val="0032313E"/>
    <w:rsid w:val="00323A0A"/>
    <w:rsid w:val="00325CCC"/>
    <w:rsid w:val="00325DC0"/>
    <w:rsid w:val="00326F29"/>
    <w:rsid w:val="0032764C"/>
    <w:rsid w:val="00330556"/>
    <w:rsid w:val="00330644"/>
    <w:rsid w:val="00330665"/>
    <w:rsid w:val="003310A3"/>
    <w:rsid w:val="00331BEC"/>
    <w:rsid w:val="00332001"/>
    <w:rsid w:val="003326E9"/>
    <w:rsid w:val="00334601"/>
    <w:rsid w:val="00334C62"/>
    <w:rsid w:val="00334FD8"/>
    <w:rsid w:val="003358C6"/>
    <w:rsid w:val="00335C8D"/>
    <w:rsid w:val="00336338"/>
    <w:rsid w:val="00336D56"/>
    <w:rsid w:val="00336ED3"/>
    <w:rsid w:val="00340365"/>
    <w:rsid w:val="0034103E"/>
    <w:rsid w:val="00341467"/>
    <w:rsid w:val="0034154E"/>
    <w:rsid w:val="00341B67"/>
    <w:rsid w:val="00341D5D"/>
    <w:rsid w:val="00342305"/>
    <w:rsid w:val="00342462"/>
    <w:rsid w:val="003433CE"/>
    <w:rsid w:val="00343CD2"/>
    <w:rsid w:val="00343F91"/>
    <w:rsid w:val="00343FD9"/>
    <w:rsid w:val="00344426"/>
    <w:rsid w:val="003445C4"/>
    <w:rsid w:val="00345232"/>
    <w:rsid w:val="003458B0"/>
    <w:rsid w:val="00345EC5"/>
    <w:rsid w:val="00346840"/>
    <w:rsid w:val="00347296"/>
    <w:rsid w:val="0034748F"/>
    <w:rsid w:val="003479F6"/>
    <w:rsid w:val="00347C91"/>
    <w:rsid w:val="00350603"/>
    <w:rsid w:val="00350CFE"/>
    <w:rsid w:val="00351046"/>
    <w:rsid w:val="003537A7"/>
    <w:rsid w:val="0035392D"/>
    <w:rsid w:val="00353985"/>
    <w:rsid w:val="00355A51"/>
    <w:rsid w:val="00356B64"/>
    <w:rsid w:val="00360406"/>
    <w:rsid w:val="003609A1"/>
    <w:rsid w:val="0036130B"/>
    <w:rsid w:val="0036183C"/>
    <w:rsid w:val="00363E82"/>
    <w:rsid w:val="003640E8"/>
    <w:rsid w:val="00364161"/>
    <w:rsid w:val="00364CD5"/>
    <w:rsid w:val="00366537"/>
    <w:rsid w:val="00366759"/>
    <w:rsid w:val="00366C6F"/>
    <w:rsid w:val="003672CA"/>
    <w:rsid w:val="003677F3"/>
    <w:rsid w:val="00367A28"/>
    <w:rsid w:val="00367E66"/>
    <w:rsid w:val="00367F06"/>
    <w:rsid w:val="003713EC"/>
    <w:rsid w:val="00371B79"/>
    <w:rsid w:val="00371BCE"/>
    <w:rsid w:val="00372524"/>
    <w:rsid w:val="00373490"/>
    <w:rsid w:val="003736C7"/>
    <w:rsid w:val="00373AC0"/>
    <w:rsid w:val="0037426E"/>
    <w:rsid w:val="0037490C"/>
    <w:rsid w:val="00374A91"/>
    <w:rsid w:val="00374F22"/>
    <w:rsid w:val="0037517A"/>
    <w:rsid w:val="003762D1"/>
    <w:rsid w:val="003767F8"/>
    <w:rsid w:val="00377054"/>
    <w:rsid w:val="00377F4E"/>
    <w:rsid w:val="0038076E"/>
    <w:rsid w:val="003811EF"/>
    <w:rsid w:val="00381471"/>
    <w:rsid w:val="003815B1"/>
    <w:rsid w:val="00382498"/>
    <w:rsid w:val="0038364A"/>
    <w:rsid w:val="00385165"/>
    <w:rsid w:val="00385D4A"/>
    <w:rsid w:val="003860CF"/>
    <w:rsid w:val="00386D32"/>
    <w:rsid w:val="00387A21"/>
    <w:rsid w:val="00387C23"/>
    <w:rsid w:val="00391347"/>
    <w:rsid w:val="00392358"/>
    <w:rsid w:val="00393851"/>
    <w:rsid w:val="00396211"/>
    <w:rsid w:val="003A02A6"/>
    <w:rsid w:val="003A0ED4"/>
    <w:rsid w:val="003A121E"/>
    <w:rsid w:val="003A19F1"/>
    <w:rsid w:val="003A2365"/>
    <w:rsid w:val="003A31FD"/>
    <w:rsid w:val="003A3AE6"/>
    <w:rsid w:val="003A4416"/>
    <w:rsid w:val="003A4B5C"/>
    <w:rsid w:val="003A51FA"/>
    <w:rsid w:val="003A6BCB"/>
    <w:rsid w:val="003A6EF1"/>
    <w:rsid w:val="003A71F1"/>
    <w:rsid w:val="003A7236"/>
    <w:rsid w:val="003A76F6"/>
    <w:rsid w:val="003B093E"/>
    <w:rsid w:val="003B0AD7"/>
    <w:rsid w:val="003B1C0A"/>
    <w:rsid w:val="003B2486"/>
    <w:rsid w:val="003B2CD9"/>
    <w:rsid w:val="003B41C9"/>
    <w:rsid w:val="003B42B1"/>
    <w:rsid w:val="003B4397"/>
    <w:rsid w:val="003B4485"/>
    <w:rsid w:val="003B5166"/>
    <w:rsid w:val="003B6BF9"/>
    <w:rsid w:val="003B78BE"/>
    <w:rsid w:val="003B79D3"/>
    <w:rsid w:val="003B7BD9"/>
    <w:rsid w:val="003B7D40"/>
    <w:rsid w:val="003B7ECF"/>
    <w:rsid w:val="003C13C7"/>
    <w:rsid w:val="003C1519"/>
    <w:rsid w:val="003C193C"/>
    <w:rsid w:val="003C1B7D"/>
    <w:rsid w:val="003C1C41"/>
    <w:rsid w:val="003C3564"/>
    <w:rsid w:val="003C3617"/>
    <w:rsid w:val="003C3BBD"/>
    <w:rsid w:val="003C4306"/>
    <w:rsid w:val="003C463B"/>
    <w:rsid w:val="003C483D"/>
    <w:rsid w:val="003C4D74"/>
    <w:rsid w:val="003C4E27"/>
    <w:rsid w:val="003C51AC"/>
    <w:rsid w:val="003C592C"/>
    <w:rsid w:val="003C5B84"/>
    <w:rsid w:val="003C60AE"/>
    <w:rsid w:val="003C6F3E"/>
    <w:rsid w:val="003C76B7"/>
    <w:rsid w:val="003D0992"/>
    <w:rsid w:val="003D10BC"/>
    <w:rsid w:val="003D16BB"/>
    <w:rsid w:val="003D17AC"/>
    <w:rsid w:val="003D2627"/>
    <w:rsid w:val="003D2A4F"/>
    <w:rsid w:val="003D2A58"/>
    <w:rsid w:val="003D2CE4"/>
    <w:rsid w:val="003D3E6E"/>
    <w:rsid w:val="003D409C"/>
    <w:rsid w:val="003D40D5"/>
    <w:rsid w:val="003D43BA"/>
    <w:rsid w:val="003D4D00"/>
    <w:rsid w:val="003D588A"/>
    <w:rsid w:val="003D68EF"/>
    <w:rsid w:val="003E059B"/>
    <w:rsid w:val="003E136E"/>
    <w:rsid w:val="003E1928"/>
    <w:rsid w:val="003E2281"/>
    <w:rsid w:val="003E2342"/>
    <w:rsid w:val="003E29FA"/>
    <w:rsid w:val="003E2FA2"/>
    <w:rsid w:val="003E4BAF"/>
    <w:rsid w:val="003E5374"/>
    <w:rsid w:val="003E5603"/>
    <w:rsid w:val="003E568E"/>
    <w:rsid w:val="003E5A9A"/>
    <w:rsid w:val="003E6442"/>
    <w:rsid w:val="003E6BE7"/>
    <w:rsid w:val="003E7698"/>
    <w:rsid w:val="003F056B"/>
    <w:rsid w:val="003F0E42"/>
    <w:rsid w:val="003F1121"/>
    <w:rsid w:val="003F127E"/>
    <w:rsid w:val="003F1EFD"/>
    <w:rsid w:val="003F269C"/>
    <w:rsid w:val="003F273A"/>
    <w:rsid w:val="003F2A40"/>
    <w:rsid w:val="003F2B0B"/>
    <w:rsid w:val="003F334C"/>
    <w:rsid w:val="003F5882"/>
    <w:rsid w:val="003F5AFD"/>
    <w:rsid w:val="003F5BD7"/>
    <w:rsid w:val="00400152"/>
    <w:rsid w:val="00400754"/>
    <w:rsid w:val="004007A8"/>
    <w:rsid w:val="00400E14"/>
    <w:rsid w:val="004014B7"/>
    <w:rsid w:val="00401A84"/>
    <w:rsid w:val="00401CE3"/>
    <w:rsid w:val="00401DCF"/>
    <w:rsid w:val="00402471"/>
    <w:rsid w:val="0040288D"/>
    <w:rsid w:val="004045CA"/>
    <w:rsid w:val="00404BCF"/>
    <w:rsid w:val="00404EBD"/>
    <w:rsid w:val="00404F94"/>
    <w:rsid w:val="00404FFB"/>
    <w:rsid w:val="00405566"/>
    <w:rsid w:val="004069C9"/>
    <w:rsid w:val="004073C7"/>
    <w:rsid w:val="004074DE"/>
    <w:rsid w:val="00407918"/>
    <w:rsid w:val="00411B19"/>
    <w:rsid w:val="00412932"/>
    <w:rsid w:val="004133DF"/>
    <w:rsid w:val="00415E3E"/>
    <w:rsid w:val="004175C1"/>
    <w:rsid w:val="00420693"/>
    <w:rsid w:val="00420A84"/>
    <w:rsid w:val="004229CB"/>
    <w:rsid w:val="0042323F"/>
    <w:rsid w:val="00423386"/>
    <w:rsid w:val="00423391"/>
    <w:rsid w:val="00423674"/>
    <w:rsid w:val="004247C9"/>
    <w:rsid w:val="004247F2"/>
    <w:rsid w:val="00424811"/>
    <w:rsid w:val="00424915"/>
    <w:rsid w:val="00424A31"/>
    <w:rsid w:val="00424E79"/>
    <w:rsid w:val="00425EC8"/>
    <w:rsid w:val="00425FD3"/>
    <w:rsid w:val="004261E1"/>
    <w:rsid w:val="0042675A"/>
    <w:rsid w:val="00426C9D"/>
    <w:rsid w:val="00427000"/>
    <w:rsid w:val="00427822"/>
    <w:rsid w:val="00427A41"/>
    <w:rsid w:val="0043004F"/>
    <w:rsid w:val="0043087E"/>
    <w:rsid w:val="00430C61"/>
    <w:rsid w:val="0043132A"/>
    <w:rsid w:val="00431A47"/>
    <w:rsid w:val="00432598"/>
    <w:rsid w:val="004337A9"/>
    <w:rsid w:val="00433E47"/>
    <w:rsid w:val="00433F29"/>
    <w:rsid w:val="00434DF1"/>
    <w:rsid w:val="004361EE"/>
    <w:rsid w:val="00436714"/>
    <w:rsid w:val="00436F94"/>
    <w:rsid w:val="004376CA"/>
    <w:rsid w:val="004377A7"/>
    <w:rsid w:val="0044016A"/>
    <w:rsid w:val="004407F8"/>
    <w:rsid w:val="00440D1F"/>
    <w:rsid w:val="00440F57"/>
    <w:rsid w:val="00441C42"/>
    <w:rsid w:val="0044305D"/>
    <w:rsid w:val="00443568"/>
    <w:rsid w:val="004443F0"/>
    <w:rsid w:val="00445100"/>
    <w:rsid w:val="0044589A"/>
    <w:rsid w:val="004476EB"/>
    <w:rsid w:val="004500D7"/>
    <w:rsid w:val="00450FFE"/>
    <w:rsid w:val="004515CE"/>
    <w:rsid w:val="00451BD2"/>
    <w:rsid w:val="00453292"/>
    <w:rsid w:val="004544F2"/>
    <w:rsid w:val="00454D73"/>
    <w:rsid w:val="00454FA4"/>
    <w:rsid w:val="004559D9"/>
    <w:rsid w:val="00456422"/>
    <w:rsid w:val="004570B5"/>
    <w:rsid w:val="00457947"/>
    <w:rsid w:val="00457981"/>
    <w:rsid w:val="00461ABF"/>
    <w:rsid w:val="00461AFD"/>
    <w:rsid w:val="00461B95"/>
    <w:rsid w:val="004621D3"/>
    <w:rsid w:val="0046221F"/>
    <w:rsid w:val="004646FE"/>
    <w:rsid w:val="004666A6"/>
    <w:rsid w:val="004666C6"/>
    <w:rsid w:val="004673BC"/>
    <w:rsid w:val="0046771A"/>
    <w:rsid w:val="00467E3C"/>
    <w:rsid w:val="00467FF0"/>
    <w:rsid w:val="00470558"/>
    <w:rsid w:val="004706D2"/>
    <w:rsid w:val="00470821"/>
    <w:rsid w:val="0047153A"/>
    <w:rsid w:val="00472E55"/>
    <w:rsid w:val="00472EFC"/>
    <w:rsid w:val="00474374"/>
    <w:rsid w:val="004748D1"/>
    <w:rsid w:val="0047669A"/>
    <w:rsid w:val="00476982"/>
    <w:rsid w:val="0047706F"/>
    <w:rsid w:val="00477ED8"/>
    <w:rsid w:val="004805A3"/>
    <w:rsid w:val="004808C9"/>
    <w:rsid w:val="00480F0D"/>
    <w:rsid w:val="0048101C"/>
    <w:rsid w:val="0048168A"/>
    <w:rsid w:val="00481DD9"/>
    <w:rsid w:val="00482E06"/>
    <w:rsid w:val="00485292"/>
    <w:rsid w:val="0048531A"/>
    <w:rsid w:val="004859D2"/>
    <w:rsid w:val="00487B76"/>
    <w:rsid w:val="00487D45"/>
    <w:rsid w:val="00487DF2"/>
    <w:rsid w:val="00490223"/>
    <w:rsid w:val="00490D81"/>
    <w:rsid w:val="00490E7D"/>
    <w:rsid w:val="00491426"/>
    <w:rsid w:val="004925D1"/>
    <w:rsid w:val="0049440D"/>
    <w:rsid w:val="00494D2D"/>
    <w:rsid w:val="004950E4"/>
    <w:rsid w:val="00495563"/>
    <w:rsid w:val="004958B6"/>
    <w:rsid w:val="00496E27"/>
    <w:rsid w:val="00497652"/>
    <w:rsid w:val="00497919"/>
    <w:rsid w:val="004A047B"/>
    <w:rsid w:val="004A0723"/>
    <w:rsid w:val="004A1022"/>
    <w:rsid w:val="004A10C1"/>
    <w:rsid w:val="004A17CA"/>
    <w:rsid w:val="004A1E65"/>
    <w:rsid w:val="004A1EE9"/>
    <w:rsid w:val="004A234F"/>
    <w:rsid w:val="004A2FD4"/>
    <w:rsid w:val="004A4211"/>
    <w:rsid w:val="004A426F"/>
    <w:rsid w:val="004A4559"/>
    <w:rsid w:val="004A4C9B"/>
    <w:rsid w:val="004A4FD0"/>
    <w:rsid w:val="004A5E1A"/>
    <w:rsid w:val="004A64FD"/>
    <w:rsid w:val="004A70DB"/>
    <w:rsid w:val="004A7B5B"/>
    <w:rsid w:val="004A7CB8"/>
    <w:rsid w:val="004A7E3A"/>
    <w:rsid w:val="004B0C1E"/>
    <w:rsid w:val="004B12C4"/>
    <w:rsid w:val="004B2CFB"/>
    <w:rsid w:val="004B31AD"/>
    <w:rsid w:val="004B339D"/>
    <w:rsid w:val="004B33E2"/>
    <w:rsid w:val="004B4849"/>
    <w:rsid w:val="004B497C"/>
    <w:rsid w:val="004B6BFE"/>
    <w:rsid w:val="004C07B3"/>
    <w:rsid w:val="004C08A4"/>
    <w:rsid w:val="004C0D9F"/>
    <w:rsid w:val="004C0F3C"/>
    <w:rsid w:val="004C1941"/>
    <w:rsid w:val="004C1CAE"/>
    <w:rsid w:val="004C2663"/>
    <w:rsid w:val="004C29DF"/>
    <w:rsid w:val="004C2B08"/>
    <w:rsid w:val="004C2EC1"/>
    <w:rsid w:val="004C2ED3"/>
    <w:rsid w:val="004C37FE"/>
    <w:rsid w:val="004C3818"/>
    <w:rsid w:val="004C42F7"/>
    <w:rsid w:val="004C47AC"/>
    <w:rsid w:val="004C5112"/>
    <w:rsid w:val="004C5ACB"/>
    <w:rsid w:val="004C6A13"/>
    <w:rsid w:val="004C6D37"/>
    <w:rsid w:val="004D018F"/>
    <w:rsid w:val="004D0D46"/>
    <w:rsid w:val="004D1AB6"/>
    <w:rsid w:val="004D23BA"/>
    <w:rsid w:val="004D258E"/>
    <w:rsid w:val="004D2762"/>
    <w:rsid w:val="004D30BE"/>
    <w:rsid w:val="004D3136"/>
    <w:rsid w:val="004D3709"/>
    <w:rsid w:val="004D407D"/>
    <w:rsid w:val="004D4269"/>
    <w:rsid w:val="004D44F0"/>
    <w:rsid w:val="004D5535"/>
    <w:rsid w:val="004D59F7"/>
    <w:rsid w:val="004D5E20"/>
    <w:rsid w:val="004D60AC"/>
    <w:rsid w:val="004D6486"/>
    <w:rsid w:val="004D652C"/>
    <w:rsid w:val="004D65BB"/>
    <w:rsid w:val="004D6C0A"/>
    <w:rsid w:val="004D6DED"/>
    <w:rsid w:val="004D735F"/>
    <w:rsid w:val="004D7A9A"/>
    <w:rsid w:val="004D7D43"/>
    <w:rsid w:val="004E066A"/>
    <w:rsid w:val="004E1B27"/>
    <w:rsid w:val="004E205D"/>
    <w:rsid w:val="004E2516"/>
    <w:rsid w:val="004E2C8E"/>
    <w:rsid w:val="004E2EDB"/>
    <w:rsid w:val="004E36E4"/>
    <w:rsid w:val="004E3D1A"/>
    <w:rsid w:val="004E4F1D"/>
    <w:rsid w:val="004E5953"/>
    <w:rsid w:val="004E61C9"/>
    <w:rsid w:val="004E637A"/>
    <w:rsid w:val="004F04B9"/>
    <w:rsid w:val="004F0CCD"/>
    <w:rsid w:val="004F0EFF"/>
    <w:rsid w:val="004F18D0"/>
    <w:rsid w:val="004F29CD"/>
    <w:rsid w:val="004F2C6E"/>
    <w:rsid w:val="004F2E5B"/>
    <w:rsid w:val="004F39F6"/>
    <w:rsid w:val="004F3C87"/>
    <w:rsid w:val="004F46D5"/>
    <w:rsid w:val="004F474C"/>
    <w:rsid w:val="004F4912"/>
    <w:rsid w:val="004F4B93"/>
    <w:rsid w:val="004F57C8"/>
    <w:rsid w:val="004F5B33"/>
    <w:rsid w:val="004F606E"/>
    <w:rsid w:val="004F6BB0"/>
    <w:rsid w:val="005002ED"/>
    <w:rsid w:val="00500334"/>
    <w:rsid w:val="00501A22"/>
    <w:rsid w:val="00502260"/>
    <w:rsid w:val="00503F9C"/>
    <w:rsid w:val="00504A51"/>
    <w:rsid w:val="00504B19"/>
    <w:rsid w:val="0050551A"/>
    <w:rsid w:val="00506DAF"/>
    <w:rsid w:val="005078F5"/>
    <w:rsid w:val="005121DA"/>
    <w:rsid w:val="00512A03"/>
    <w:rsid w:val="00513E1F"/>
    <w:rsid w:val="00514B14"/>
    <w:rsid w:val="005151B8"/>
    <w:rsid w:val="00515A66"/>
    <w:rsid w:val="00515B34"/>
    <w:rsid w:val="00516415"/>
    <w:rsid w:val="00516D7F"/>
    <w:rsid w:val="005209C7"/>
    <w:rsid w:val="00520A7F"/>
    <w:rsid w:val="005214CB"/>
    <w:rsid w:val="00521731"/>
    <w:rsid w:val="00522A25"/>
    <w:rsid w:val="00522CDB"/>
    <w:rsid w:val="00523878"/>
    <w:rsid w:val="00524472"/>
    <w:rsid w:val="00525467"/>
    <w:rsid w:val="00526B3C"/>
    <w:rsid w:val="005272CC"/>
    <w:rsid w:val="00527506"/>
    <w:rsid w:val="00530BCC"/>
    <w:rsid w:val="00530BCE"/>
    <w:rsid w:val="00530EDF"/>
    <w:rsid w:val="005312AE"/>
    <w:rsid w:val="0053198E"/>
    <w:rsid w:val="00531ECB"/>
    <w:rsid w:val="005325EB"/>
    <w:rsid w:val="005327DC"/>
    <w:rsid w:val="005336A3"/>
    <w:rsid w:val="005342DF"/>
    <w:rsid w:val="005346ED"/>
    <w:rsid w:val="005347A7"/>
    <w:rsid w:val="00536CEE"/>
    <w:rsid w:val="00537B8B"/>
    <w:rsid w:val="00537E2B"/>
    <w:rsid w:val="00540399"/>
    <w:rsid w:val="005407D3"/>
    <w:rsid w:val="00540816"/>
    <w:rsid w:val="00540ACD"/>
    <w:rsid w:val="00540BD2"/>
    <w:rsid w:val="00540F0F"/>
    <w:rsid w:val="00541424"/>
    <w:rsid w:val="005418A1"/>
    <w:rsid w:val="00542B65"/>
    <w:rsid w:val="00542C2B"/>
    <w:rsid w:val="0054405C"/>
    <w:rsid w:val="00544D87"/>
    <w:rsid w:val="005455D5"/>
    <w:rsid w:val="00546048"/>
    <w:rsid w:val="005461AE"/>
    <w:rsid w:val="00546BC7"/>
    <w:rsid w:val="00547AC3"/>
    <w:rsid w:val="00547C86"/>
    <w:rsid w:val="0055196C"/>
    <w:rsid w:val="00551CC8"/>
    <w:rsid w:val="00551F55"/>
    <w:rsid w:val="00552105"/>
    <w:rsid w:val="00552A11"/>
    <w:rsid w:val="00552C13"/>
    <w:rsid w:val="00553F27"/>
    <w:rsid w:val="005540A6"/>
    <w:rsid w:val="00554EED"/>
    <w:rsid w:val="005556AA"/>
    <w:rsid w:val="00556206"/>
    <w:rsid w:val="00556F45"/>
    <w:rsid w:val="0055771B"/>
    <w:rsid w:val="005579FB"/>
    <w:rsid w:val="00557B86"/>
    <w:rsid w:val="00560A2E"/>
    <w:rsid w:val="005625BC"/>
    <w:rsid w:val="00562718"/>
    <w:rsid w:val="005628E3"/>
    <w:rsid w:val="0056326D"/>
    <w:rsid w:val="00563D19"/>
    <w:rsid w:val="0056550A"/>
    <w:rsid w:val="00565B3A"/>
    <w:rsid w:val="005667CD"/>
    <w:rsid w:val="00566984"/>
    <w:rsid w:val="00566C29"/>
    <w:rsid w:val="00567010"/>
    <w:rsid w:val="0056704A"/>
    <w:rsid w:val="0056767D"/>
    <w:rsid w:val="005677D1"/>
    <w:rsid w:val="00567A3E"/>
    <w:rsid w:val="0057028C"/>
    <w:rsid w:val="00570A9B"/>
    <w:rsid w:val="00571B6C"/>
    <w:rsid w:val="005737D8"/>
    <w:rsid w:val="005746AF"/>
    <w:rsid w:val="0057493B"/>
    <w:rsid w:val="00575427"/>
    <w:rsid w:val="005758D1"/>
    <w:rsid w:val="005774A5"/>
    <w:rsid w:val="005779C8"/>
    <w:rsid w:val="00577E09"/>
    <w:rsid w:val="00577E5C"/>
    <w:rsid w:val="00580D36"/>
    <w:rsid w:val="00581208"/>
    <w:rsid w:val="00581728"/>
    <w:rsid w:val="00582E5D"/>
    <w:rsid w:val="0058368C"/>
    <w:rsid w:val="005841FF"/>
    <w:rsid w:val="00584406"/>
    <w:rsid w:val="00584CF7"/>
    <w:rsid w:val="0058519C"/>
    <w:rsid w:val="005866BC"/>
    <w:rsid w:val="00587AB7"/>
    <w:rsid w:val="005901E4"/>
    <w:rsid w:val="00591BFD"/>
    <w:rsid w:val="005926A6"/>
    <w:rsid w:val="0059291E"/>
    <w:rsid w:val="0059397A"/>
    <w:rsid w:val="005939BF"/>
    <w:rsid w:val="00593DDB"/>
    <w:rsid w:val="005943C1"/>
    <w:rsid w:val="00594A27"/>
    <w:rsid w:val="00594F03"/>
    <w:rsid w:val="00595325"/>
    <w:rsid w:val="005964BC"/>
    <w:rsid w:val="00596817"/>
    <w:rsid w:val="00596A85"/>
    <w:rsid w:val="00597290"/>
    <w:rsid w:val="00597550"/>
    <w:rsid w:val="00597A88"/>
    <w:rsid w:val="00597E89"/>
    <w:rsid w:val="005A192D"/>
    <w:rsid w:val="005A1A7D"/>
    <w:rsid w:val="005A206B"/>
    <w:rsid w:val="005A3BCA"/>
    <w:rsid w:val="005A3E6F"/>
    <w:rsid w:val="005A475B"/>
    <w:rsid w:val="005A5188"/>
    <w:rsid w:val="005A54AD"/>
    <w:rsid w:val="005A5B7A"/>
    <w:rsid w:val="005A6651"/>
    <w:rsid w:val="005A6858"/>
    <w:rsid w:val="005A6B32"/>
    <w:rsid w:val="005B005D"/>
    <w:rsid w:val="005B00C2"/>
    <w:rsid w:val="005B01BF"/>
    <w:rsid w:val="005B042F"/>
    <w:rsid w:val="005B0518"/>
    <w:rsid w:val="005B05E8"/>
    <w:rsid w:val="005B06C6"/>
    <w:rsid w:val="005B0C60"/>
    <w:rsid w:val="005B0E07"/>
    <w:rsid w:val="005B1958"/>
    <w:rsid w:val="005B1975"/>
    <w:rsid w:val="005B2508"/>
    <w:rsid w:val="005B2B88"/>
    <w:rsid w:val="005B2C79"/>
    <w:rsid w:val="005B3532"/>
    <w:rsid w:val="005B3A38"/>
    <w:rsid w:val="005B42AD"/>
    <w:rsid w:val="005B444B"/>
    <w:rsid w:val="005B5012"/>
    <w:rsid w:val="005B5431"/>
    <w:rsid w:val="005B55BB"/>
    <w:rsid w:val="005B5834"/>
    <w:rsid w:val="005B62AA"/>
    <w:rsid w:val="005B6B47"/>
    <w:rsid w:val="005B7093"/>
    <w:rsid w:val="005B75A7"/>
    <w:rsid w:val="005B7FC1"/>
    <w:rsid w:val="005C0CBE"/>
    <w:rsid w:val="005C3B5D"/>
    <w:rsid w:val="005C44C5"/>
    <w:rsid w:val="005C4661"/>
    <w:rsid w:val="005C7843"/>
    <w:rsid w:val="005C797E"/>
    <w:rsid w:val="005D0813"/>
    <w:rsid w:val="005D0851"/>
    <w:rsid w:val="005D08DD"/>
    <w:rsid w:val="005D11A0"/>
    <w:rsid w:val="005D2B86"/>
    <w:rsid w:val="005D3905"/>
    <w:rsid w:val="005D39B9"/>
    <w:rsid w:val="005D3F4D"/>
    <w:rsid w:val="005D4CC4"/>
    <w:rsid w:val="005D5025"/>
    <w:rsid w:val="005D5440"/>
    <w:rsid w:val="005D6EE3"/>
    <w:rsid w:val="005D700C"/>
    <w:rsid w:val="005D7139"/>
    <w:rsid w:val="005D7F2F"/>
    <w:rsid w:val="005E0A75"/>
    <w:rsid w:val="005E0A90"/>
    <w:rsid w:val="005E0C0A"/>
    <w:rsid w:val="005E154A"/>
    <w:rsid w:val="005E172C"/>
    <w:rsid w:val="005E180B"/>
    <w:rsid w:val="005E203F"/>
    <w:rsid w:val="005E20A1"/>
    <w:rsid w:val="005E386B"/>
    <w:rsid w:val="005E3A37"/>
    <w:rsid w:val="005E3A60"/>
    <w:rsid w:val="005E3AE9"/>
    <w:rsid w:val="005E3F5F"/>
    <w:rsid w:val="005E46E3"/>
    <w:rsid w:val="005E51F2"/>
    <w:rsid w:val="005E59CE"/>
    <w:rsid w:val="005E6A77"/>
    <w:rsid w:val="005E76D7"/>
    <w:rsid w:val="005F00E6"/>
    <w:rsid w:val="005F0132"/>
    <w:rsid w:val="005F0E09"/>
    <w:rsid w:val="005F19C6"/>
    <w:rsid w:val="005F1C59"/>
    <w:rsid w:val="005F1E3D"/>
    <w:rsid w:val="005F2056"/>
    <w:rsid w:val="005F2152"/>
    <w:rsid w:val="005F2CAC"/>
    <w:rsid w:val="005F330C"/>
    <w:rsid w:val="005F4494"/>
    <w:rsid w:val="005F489D"/>
    <w:rsid w:val="005F4D79"/>
    <w:rsid w:val="005F4D87"/>
    <w:rsid w:val="005F4D9D"/>
    <w:rsid w:val="005F4DBB"/>
    <w:rsid w:val="005F5116"/>
    <w:rsid w:val="005F5167"/>
    <w:rsid w:val="005F5200"/>
    <w:rsid w:val="005F697C"/>
    <w:rsid w:val="005F6A7F"/>
    <w:rsid w:val="005F77EC"/>
    <w:rsid w:val="005F79AB"/>
    <w:rsid w:val="00600CEC"/>
    <w:rsid w:val="00601A5B"/>
    <w:rsid w:val="00601EFF"/>
    <w:rsid w:val="0060266D"/>
    <w:rsid w:val="00602889"/>
    <w:rsid w:val="00602AAA"/>
    <w:rsid w:val="00603C42"/>
    <w:rsid w:val="00603CE9"/>
    <w:rsid w:val="00603FAF"/>
    <w:rsid w:val="00604106"/>
    <w:rsid w:val="00605A5D"/>
    <w:rsid w:val="00606580"/>
    <w:rsid w:val="006069A2"/>
    <w:rsid w:val="006073FC"/>
    <w:rsid w:val="0060773C"/>
    <w:rsid w:val="00607ADB"/>
    <w:rsid w:val="00607DD5"/>
    <w:rsid w:val="00610F7E"/>
    <w:rsid w:val="006114B1"/>
    <w:rsid w:val="00611960"/>
    <w:rsid w:val="00611EE9"/>
    <w:rsid w:val="00611F6A"/>
    <w:rsid w:val="0061205A"/>
    <w:rsid w:val="0061226D"/>
    <w:rsid w:val="006122D8"/>
    <w:rsid w:val="0061235D"/>
    <w:rsid w:val="00613732"/>
    <w:rsid w:val="00613845"/>
    <w:rsid w:val="006148CE"/>
    <w:rsid w:val="0061550B"/>
    <w:rsid w:val="006202B5"/>
    <w:rsid w:val="006203AD"/>
    <w:rsid w:val="006209DD"/>
    <w:rsid w:val="00621408"/>
    <w:rsid w:val="006220DF"/>
    <w:rsid w:val="006227FC"/>
    <w:rsid w:val="00622A7F"/>
    <w:rsid w:val="00623591"/>
    <w:rsid w:val="00624148"/>
    <w:rsid w:val="0062437B"/>
    <w:rsid w:val="006243F0"/>
    <w:rsid w:val="006246E3"/>
    <w:rsid w:val="006272C7"/>
    <w:rsid w:val="00627AB9"/>
    <w:rsid w:val="00627B8A"/>
    <w:rsid w:val="0063011E"/>
    <w:rsid w:val="00630319"/>
    <w:rsid w:val="00630837"/>
    <w:rsid w:val="00630A1C"/>
    <w:rsid w:val="00630D28"/>
    <w:rsid w:val="0063102E"/>
    <w:rsid w:val="0063131F"/>
    <w:rsid w:val="00631631"/>
    <w:rsid w:val="00633161"/>
    <w:rsid w:val="006333FA"/>
    <w:rsid w:val="00633B89"/>
    <w:rsid w:val="00633E89"/>
    <w:rsid w:val="006350DD"/>
    <w:rsid w:val="00635143"/>
    <w:rsid w:val="0063536A"/>
    <w:rsid w:val="00635500"/>
    <w:rsid w:val="0063594D"/>
    <w:rsid w:val="00636E03"/>
    <w:rsid w:val="0063763C"/>
    <w:rsid w:val="00637CD0"/>
    <w:rsid w:val="006407DE"/>
    <w:rsid w:val="00640D7F"/>
    <w:rsid w:val="00640F10"/>
    <w:rsid w:val="006417EF"/>
    <w:rsid w:val="0064242F"/>
    <w:rsid w:val="0064483B"/>
    <w:rsid w:val="00644DCE"/>
    <w:rsid w:val="00644EB8"/>
    <w:rsid w:val="00645543"/>
    <w:rsid w:val="006466A5"/>
    <w:rsid w:val="006475DA"/>
    <w:rsid w:val="00647640"/>
    <w:rsid w:val="00647BA4"/>
    <w:rsid w:val="0065098A"/>
    <w:rsid w:val="00651021"/>
    <w:rsid w:val="00653303"/>
    <w:rsid w:val="006535BC"/>
    <w:rsid w:val="00653B61"/>
    <w:rsid w:val="006545A4"/>
    <w:rsid w:val="006554B5"/>
    <w:rsid w:val="00655572"/>
    <w:rsid w:val="00655E64"/>
    <w:rsid w:val="00656D1F"/>
    <w:rsid w:val="0065723B"/>
    <w:rsid w:val="00657456"/>
    <w:rsid w:val="006600D3"/>
    <w:rsid w:val="006601E1"/>
    <w:rsid w:val="00660ABE"/>
    <w:rsid w:val="00660E05"/>
    <w:rsid w:val="00661444"/>
    <w:rsid w:val="006621D7"/>
    <w:rsid w:val="00662B3E"/>
    <w:rsid w:val="00663296"/>
    <w:rsid w:val="0066496F"/>
    <w:rsid w:val="00665224"/>
    <w:rsid w:val="00665332"/>
    <w:rsid w:val="00665935"/>
    <w:rsid w:val="006674B5"/>
    <w:rsid w:val="00667CB4"/>
    <w:rsid w:val="00667D81"/>
    <w:rsid w:val="00667E7A"/>
    <w:rsid w:val="0067020D"/>
    <w:rsid w:val="00670CF7"/>
    <w:rsid w:val="0067109E"/>
    <w:rsid w:val="00672727"/>
    <w:rsid w:val="006743B4"/>
    <w:rsid w:val="00674CC5"/>
    <w:rsid w:val="00674D4E"/>
    <w:rsid w:val="00674FA8"/>
    <w:rsid w:val="0067521D"/>
    <w:rsid w:val="00676042"/>
    <w:rsid w:val="0067679E"/>
    <w:rsid w:val="00676E3E"/>
    <w:rsid w:val="00677218"/>
    <w:rsid w:val="006779C0"/>
    <w:rsid w:val="006803F4"/>
    <w:rsid w:val="006836B2"/>
    <w:rsid w:val="006838B3"/>
    <w:rsid w:val="006842AA"/>
    <w:rsid w:val="00684882"/>
    <w:rsid w:val="0068553D"/>
    <w:rsid w:val="006857B2"/>
    <w:rsid w:val="0068618E"/>
    <w:rsid w:val="006867F6"/>
    <w:rsid w:val="00687648"/>
    <w:rsid w:val="006901A2"/>
    <w:rsid w:val="0069023D"/>
    <w:rsid w:val="00690AC5"/>
    <w:rsid w:val="006911E1"/>
    <w:rsid w:val="006919C6"/>
    <w:rsid w:val="00691B96"/>
    <w:rsid w:val="006926EA"/>
    <w:rsid w:val="006928CC"/>
    <w:rsid w:val="0069294E"/>
    <w:rsid w:val="00692A4D"/>
    <w:rsid w:val="00694AF6"/>
    <w:rsid w:val="00694D0D"/>
    <w:rsid w:val="00694E57"/>
    <w:rsid w:val="00694FF9"/>
    <w:rsid w:val="0069694A"/>
    <w:rsid w:val="00696B37"/>
    <w:rsid w:val="00696BC1"/>
    <w:rsid w:val="006A288B"/>
    <w:rsid w:val="006A2C27"/>
    <w:rsid w:val="006A2DF2"/>
    <w:rsid w:val="006A2EB7"/>
    <w:rsid w:val="006A364E"/>
    <w:rsid w:val="006A395D"/>
    <w:rsid w:val="006A4DFD"/>
    <w:rsid w:val="006A524E"/>
    <w:rsid w:val="006A5319"/>
    <w:rsid w:val="006A57CC"/>
    <w:rsid w:val="006A5B20"/>
    <w:rsid w:val="006A62B0"/>
    <w:rsid w:val="006A649D"/>
    <w:rsid w:val="006A68FC"/>
    <w:rsid w:val="006A6EFD"/>
    <w:rsid w:val="006A7678"/>
    <w:rsid w:val="006A79AA"/>
    <w:rsid w:val="006A7B3E"/>
    <w:rsid w:val="006B26EC"/>
    <w:rsid w:val="006B2B2C"/>
    <w:rsid w:val="006B2DA4"/>
    <w:rsid w:val="006B3170"/>
    <w:rsid w:val="006B495E"/>
    <w:rsid w:val="006B6E38"/>
    <w:rsid w:val="006C024B"/>
    <w:rsid w:val="006C0D44"/>
    <w:rsid w:val="006C159B"/>
    <w:rsid w:val="006C1ECD"/>
    <w:rsid w:val="006C3A46"/>
    <w:rsid w:val="006C406C"/>
    <w:rsid w:val="006C578E"/>
    <w:rsid w:val="006C5801"/>
    <w:rsid w:val="006C5B0F"/>
    <w:rsid w:val="006C5BC8"/>
    <w:rsid w:val="006C617C"/>
    <w:rsid w:val="006C61CA"/>
    <w:rsid w:val="006C669E"/>
    <w:rsid w:val="006C69D8"/>
    <w:rsid w:val="006C6CDD"/>
    <w:rsid w:val="006C6DE0"/>
    <w:rsid w:val="006D01AE"/>
    <w:rsid w:val="006D138F"/>
    <w:rsid w:val="006D13ED"/>
    <w:rsid w:val="006D1802"/>
    <w:rsid w:val="006D196F"/>
    <w:rsid w:val="006D1FC0"/>
    <w:rsid w:val="006D3445"/>
    <w:rsid w:val="006D3945"/>
    <w:rsid w:val="006D4400"/>
    <w:rsid w:val="006D45BD"/>
    <w:rsid w:val="006D4E26"/>
    <w:rsid w:val="006D685F"/>
    <w:rsid w:val="006D6EE7"/>
    <w:rsid w:val="006D7222"/>
    <w:rsid w:val="006E03E0"/>
    <w:rsid w:val="006E04D4"/>
    <w:rsid w:val="006E0B24"/>
    <w:rsid w:val="006E1660"/>
    <w:rsid w:val="006E1C94"/>
    <w:rsid w:val="006E26AF"/>
    <w:rsid w:val="006E481D"/>
    <w:rsid w:val="006E4B85"/>
    <w:rsid w:val="006E538C"/>
    <w:rsid w:val="006E5471"/>
    <w:rsid w:val="006E59C2"/>
    <w:rsid w:val="006E5EED"/>
    <w:rsid w:val="006E5F8C"/>
    <w:rsid w:val="006E6424"/>
    <w:rsid w:val="006E779C"/>
    <w:rsid w:val="006E78CC"/>
    <w:rsid w:val="006E7D07"/>
    <w:rsid w:val="006F087D"/>
    <w:rsid w:val="006F0D69"/>
    <w:rsid w:val="006F1000"/>
    <w:rsid w:val="006F1CAC"/>
    <w:rsid w:val="006F2350"/>
    <w:rsid w:val="006F2F1B"/>
    <w:rsid w:val="006F351D"/>
    <w:rsid w:val="006F3AAE"/>
    <w:rsid w:val="006F3AB6"/>
    <w:rsid w:val="006F4625"/>
    <w:rsid w:val="006F4915"/>
    <w:rsid w:val="006F4BC1"/>
    <w:rsid w:val="006F5D79"/>
    <w:rsid w:val="006F6269"/>
    <w:rsid w:val="006F63C7"/>
    <w:rsid w:val="006F688A"/>
    <w:rsid w:val="006F77A3"/>
    <w:rsid w:val="007002A8"/>
    <w:rsid w:val="00700604"/>
    <w:rsid w:val="007013A7"/>
    <w:rsid w:val="00701446"/>
    <w:rsid w:val="00701588"/>
    <w:rsid w:val="00702428"/>
    <w:rsid w:val="0070298C"/>
    <w:rsid w:val="00702E51"/>
    <w:rsid w:val="0070366A"/>
    <w:rsid w:val="00703A11"/>
    <w:rsid w:val="00703B4C"/>
    <w:rsid w:val="00703F6D"/>
    <w:rsid w:val="00704544"/>
    <w:rsid w:val="00704B6C"/>
    <w:rsid w:val="0070548E"/>
    <w:rsid w:val="0070632A"/>
    <w:rsid w:val="00707724"/>
    <w:rsid w:val="00707E47"/>
    <w:rsid w:val="00707E4F"/>
    <w:rsid w:val="00711377"/>
    <w:rsid w:val="0071185D"/>
    <w:rsid w:val="007133EB"/>
    <w:rsid w:val="0071414F"/>
    <w:rsid w:val="007154E7"/>
    <w:rsid w:val="0071586F"/>
    <w:rsid w:val="00715CBE"/>
    <w:rsid w:val="00716EC9"/>
    <w:rsid w:val="00717D14"/>
    <w:rsid w:val="0072106A"/>
    <w:rsid w:val="0072127A"/>
    <w:rsid w:val="007212EE"/>
    <w:rsid w:val="0072137B"/>
    <w:rsid w:val="00722AA5"/>
    <w:rsid w:val="00723BD6"/>
    <w:rsid w:val="00724732"/>
    <w:rsid w:val="00725885"/>
    <w:rsid w:val="00725FE4"/>
    <w:rsid w:val="007261A6"/>
    <w:rsid w:val="00726A2D"/>
    <w:rsid w:val="00726D2F"/>
    <w:rsid w:val="00726FEB"/>
    <w:rsid w:val="00727584"/>
    <w:rsid w:val="00727E18"/>
    <w:rsid w:val="00727E30"/>
    <w:rsid w:val="00730072"/>
    <w:rsid w:val="00730A21"/>
    <w:rsid w:val="00730C7E"/>
    <w:rsid w:val="00730F56"/>
    <w:rsid w:val="0073128B"/>
    <w:rsid w:val="0073202A"/>
    <w:rsid w:val="00732388"/>
    <w:rsid w:val="00732D3C"/>
    <w:rsid w:val="00732F6F"/>
    <w:rsid w:val="0073373B"/>
    <w:rsid w:val="00733E42"/>
    <w:rsid w:val="00734BDC"/>
    <w:rsid w:val="00734F70"/>
    <w:rsid w:val="00736275"/>
    <w:rsid w:val="00736398"/>
    <w:rsid w:val="0073716F"/>
    <w:rsid w:val="0073757D"/>
    <w:rsid w:val="0074024B"/>
    <w:rsid w:val="0074079C"/>
    <w:rsid w:val="00740DD7"/>
    <w:rsid w:val="00740FC1"/>
    <w:rsid w:val="0074131B"/>
    <w:rsid w:val="00741D00"/>
    <w:rsid w:val="00741EEC"/>
    <w:rsid w:val="007427BF"/>
    <w:rsid w:val="007431D9"/>
    <w:rsid w:val="00743468"/>
    <w:rsid w:val="007435F3"/>
    <w:rsid w:val="0074461B"/>
    <w:rsid w:val="00745931"/>
    <w:rsid w:val="00745DF4"/>
    <w:rsid w:val="00745E25"/>
    <w:rsid w:val="00746263"/>
    <w:rsid w:val="007469EA"/>
    <w:rsid w:val="00746DC5"/>
    <w:rsid w:val="00747629"/>
    <w:rsid w:val="00747A60"/>
    <w:rsid w:val="00750273"/>
    <w:rsid w:val="007504A0"/>
    <w:rsid w:val="00751E36"/>
    <w:rsid w:val="00751E9A"/>
    <w:rsid w:val="0075204A"/>
    <w:rsid w:val="00752767"/>
    <w:rsid w:val="0075318A"/>
    <w:rsid w:val="007534E3"/>
    <w:rsid w:val="00753692"/>
    <w:rsid w:val="007548C6"/>
    <w:rsid w:val="00755029"/>
    <w:rsid w:val="0075543B"/>
    <w:rsid w:val="007556C3"/>
    <w:rsid w:val="0075613C"/>
    <w:rsid w:val="00757F99"/>
    <w:rsid w:val="007601A0"/>
    <w:rsid w:val="00760332"/>
    <w:rsid w:val="007610C0"/>
    <w:rsid w:val="007611FB"/>
    <w:rsid w:val="007615ED"/>
    <w:rsid w:val="00761900"/>
    <w:rsid w:val="00761DA6"/>
    <w:rsid w:val="00762227"/>
    <w:rsid w:val="00762231"/>
    <w:rsid w:val="007625FD"/>
    <w:rsid w:val="00764B16"/>
    <w:rsid w:val="00765078"/>
    <w:rsid w:val="007654EC"/>
    <w:rsid w:val="00765649"/>
    <w:rsid w:val="007674AC"/>
    <w:rsid w:val="007676E7"/>
    <w:rsid w:val="00767833"/>
    <w:rsid w:val="00767B75"/>
    <w:rsid w:val="0077137C"/>
    <w:rsid w:val="00773DD7"/>
    <w:rsid w:val="00775A8D"/>
    <w:rsid w:val="00775E37"/>
    <w:rsid w:val="0077629F"/>
    <w:rsid w:val="0077658D"/>
    <w:rsid w:val="00776A44"/>
    <w:rsid w:val="00776B67"/>
    <w:rsid w:val="00776CB7"/>
    <w:rsid w:val="00777A91"/>
    <w:rsid w:val="00777B62"/>
    <w:rsid w:val="007802B7"/>
    <w:rsid w:val="0078156F"/>
    <w:rsid w:val="00781D1C"/>
    <w:rsid w:val="00781D6D"/>
    <w:rsid w:val="00782062"/>
    <w:rsid w:val="0078255A"/>
    <w:rsid w:val="007826FF"/>
    <w:rsid w:val="007836AC"/>
    <w:rsid w:val="007846E6"/>
    <w:rsid w:val="0078487B"/>
    <w:rsid w:val="007857AA"/>
    <w:rsid w:val="00786104"/>
    <w:rsid w:val="00786205"/>
    <w:rsid w:val="00787592"/>
    <w:rsid w:val="00787DC1"/>
    <w:rsid w:val="007903D4"/>
    <w:rsid w:val="00790DA4"/>
    <w:rsid w:val="00791526"/>
    <w:rsid w:val="00791782"/>
    <w:rsid w:val="00792739"/>
    <w:rsid w:val="007927D7"/>
    <w:rsid w:val="00792FA0"/>
    <w:rsid w:val="0079306C"/>
    <w:rsid w:val="007934C7"/>
    <w:rsid w:val="007935BE"/>
    <w:rsid w:val="00793A6A"/>
    <w:rsid w:val="00794CF9"/>
    <w:rsid w:val="0079697E"/>
    <w:rsid w:val="007975D4"/>
    <w:rsid w:val="007A0179"/>
    <w:rsid w:val="007A1F20"/>
    <w:rsid w:val="007A203D"/>
    <w:rsid w:val="007A4197"/>
    <w:rsid w:val="007A45BC"/>
    <w:rsid w:val="007A4AA5"/>
    <w:rsid w:val="007A4F0D"/>
    <w:rsid w:val="007A5036"/>
    <w:rsid w:val="007A50D1"/>
    <w:rsid w:val="007A5420"/>
    <w:rsid w:val="007A62CA"/>
    <w:rsid w:val="007A66B4"/>
    <w:rsid w:val="007A67C5"/>
    <w:rsid w:val="007A70E5"/>
    <w:rsid w:val="007A7320"/>
    <w:rsid w:val="007A784E"/>
    <w:rsid w:val="007A7B19"/>
    <w:rsid w:val="007B10B2"/>
    <w:rsid w:val="007B1F3C"/>
    <w:rsid w:val="007B2AC5"/>
    <w:rsid w:val="007B2B2A"/>
    <w:rsid w:val="007B2DFA"/>
    <w:rsid w:val="007B324B"/>
    <w:rsid w:val="007B3341"/>
    <w:rsid w:val="007B33C6"/>
    <w:rsid w:val="007B3566"/>
    <w:rsid w:val="007B3ECD"/>
    <w:rsid w:val="007B45F0"/>
    <w:rsid w:val="007B4A34"/>
    <w:rsid w:val="007B57CC"/>
    <w:rsid w:val="007B5FB1"/>
    <w:rsid w:val="007B6EEC"/>
    <w:rsid w:val="007B7479"/>
    <w:rsid w:val="007B76C6"/>
    <w:rsid w:val="007B7A71"/>
    <w:rsid w:val="007B7C78"/>
    <w:rsid w:val="007C040F"/>
    <w:rsid w:val="007C06C1"/>
    <w:rsid w:val="007C0D21"/>
    <w:rsid w:val="007C2169"/>
    <w:rsid w:val="007C21DE"/>
    <w:rsid w:val="007C4868"/>
    <w:rsid w:val="007C4960"/>
    <w:rsid w:val="007C4B73"/>
    <w:rsid w:val="007C5070"/>
    <w:rsid w:val="007C556B"/>
    <w:rsid w:val="007C5F86"/>
    <w:rsid w:val="007C6964"/>
    <w:rsid w:val="007C6C58"/>
    <w:rsid w:val="007C70A6"/>
    <w:rsid w:val="007C730A"/>
    <w:rsid w:val="007C7410"/>
    <w:rsid w:val="007C76AE"/>
    <w:rsid w:val="007D0861"/>
    <w:rsid w:val="007D111E"/>
    <w:rsid w:val="007D2B63"/>
    <w:rsid w:val="007D310C"/>
    <w:rsid w:val="007D391B"/>
    <w:rsid w:val="007D4181"/>
    <w:rsid w:val="007D433C"/>
    <w:rsid w:val="007D482A"/>
    <w:rsid w:val="007D4FAB"/>
    <w:rsid w:val="007D5299"/>
    <w:rsid w:val="007D6183"/>
    <w:rsid w:val="007D6999"/>
    <w:rsid w:val="007D7838"/>
    <w:rsid w:val="007E034A"/>
    <w:rsid w:val="007E06D6"/>
    <w:rsid w:val="007E0885"/>
    <w:rsid w:val="007E24BB"/>
    <w:rsid w:val="007E2738"/>
    <w:rsid w:val="007E30C4"/>
    <w:rsid w:val="007E3B96"/>
    <w:rsid w:val="007E4727"/>
    <w:rsid w:val="007E4EAE"/>
    <w:rsid w:val="007E6027"/>
    <w:rsid w:val="007E6A73"/>
    <w:rsid w:val="007E6CFB"/>
    <w:rsid w:val="007E7279"/>
    <w:rsid w:val="007E753E"/>
    <w:rsid w:val="007E7BA6"/>
    <w:rsid w:val="007F00D6"/>
    <w:rsid w:val="007F098B"/>
    <w:rsid w:val="007F0AA5"/>
    <w:rsid w:val="007F1D6B"/>
    <w:rsid w:val="007F2371"/>
    <w:rsid w:val="007F2802"/>
    <w:rsid w:val="007F2E4D"/>
    <w:rsid w:val="007F3680"/>
    <w:rsid w:val="007F3AB2"/>
    <w:rsid w:val="007F46C1"/>
    <w:rsid w:val="007F47A9"/>
    <w:rsid w:val="007F53C6"/>
    <w:rsid w:val="007F56BB"/>
    <w:rsid w:val="007F592B"/>
    <w:rsid w:val="007F7BC2"/>
    <w:rsid w:val="0080209E"/>
    <w:rsid w:val="00802205"/>
    <w:rsid w:val="0080267D"/>
    <w:rsid w:val="008031CD"/>
    <w:rsid w:val="00803344"/>
    <w:rsid w:val="008033B5"/>
    <w:rsid w:val="008052DF"/>
    <w:rsid w:val="00805928"/>
    <w:rsid w:val="00805EC3"/>
    <w:rsid w:val="00806B89"/>
    <w:rsid w:val="00806F82"/>
    <w:rsid w:val="008079B0"/>
    <w:rsid w:val="0081034F"/>
    <w:rsid w:val="00810C55"/>
    <w:rsid w:val="00811C4A"/>
    <w:rsid w:val="00811DEE"/>
    <w:rsid w:val="008124D9"/>
    <w:rsid w:val="00812AEA"/>
    <w:rsid w:val="00812F50"/>
    <w:rsid w:val="008139F8"/>
    <w:rsid w:val="00813EDE"/>
    <w:rsid w:val="00814419"/>
    <w:rsid w:val="0081588E"/>
    <w:rsid w:val="00815AA7"/>
    <w:rsid w:val="00815C20"/>
    <w:rsid w:val="00815C6D"/>
    <w:rsid w:val="0081603B"/>
    <w:rsid w:val="00816E02"/>
    <w:rsid w:val="0081734D"/>
    <w:rsid w:val="008176A6"/>
    <w:rsid w:val="008208AD"/>
    <w:rsid w:val="00820C2F"/>
    <w:rsid w:val="008214B7"/>
    <w:rsid w:val="008216E7"/>
    <w:rsid w:val="00821A10"/>
    <w:rsid w:val="008231B9"/>
    <w:rsid w:val="00823213"/>
    <w:rsid w:val="00823623"/>
    <w:rsid w:val="008236AC"/>
    <w:rsid w:val="00823A38"/>
    <w:rsid w:val="00823BFC"/>
    <w:rsid w:val="008243DD"/>
    <w:rsid w:val="00824A58"/>
    <w:rsid w:val="00824D9A"/>
    <w:rsid w:val="00824F3D"/>
    <w:rsid w:val="008261E8"/>
    <w:rsid w:val="008268D5"/>
    <w:rsid w:val="00827AA1"/>
    <w:rsid w:val="008300C4"/>
    <w:rsid w:val="00830F58"/>
    <w:rsid w:val="0083136E"/>
    <w:rsid w:val="008320B5"/>
    <w:rsid w:val="00832989"/>
    <w:rsid w:val="00832A40"/>
    <w:rsid w:val="00832E59"/>
    <w:rsid w:val="008335B0"/>
    <w:rsid w:val="00833BDF"/>
    <w:rsid w:val="00833E05"/>
    <w:rsid w:val="00834CE8"/>
    <w:rsid w:val="00834D36"/>
    <w:rsid w:val="00835819"/>
    <w:rsid w:val="008361A8"/>
    <w:rsid w:val="008371EB"/>
    <w:rsid w:val="00837247"/>
    <w:rsid w:val="008372E2"/>
    <w:rsid w:val="0084015C"/>
    <w:rsid w:val="00840FDA"/>
    <w:rsid w:val="00841EFF"/>
    <w:rsid w:val="0084239E"/>
    <w:rsid w:val="0084324E"/>
    <w:rsid w:val="00843FDA"/>
    <w:rsid w:val="008448B8"/>
    <w:rsid w:val="00844E45"/>
    <w:rsid w:val="00844EF6"/>
    <w:rsid w:val="00845521"/>
    <w:rsid w:val="00845B64"/>
    <w:rsid w:val="00845C9A"/>
    <w:rsid w:val="00847491"/>
    <w:rsid w:val="008500EE"/>
    <w:rsid w:val="0085018F"/>
    <w:rsid w:val="008501DB"/>
    <w:rsid w:val="00850417"/>
    <w:rsid w:val="0085049C"/>
    <w:rsid w:val="00850656"/>
    <w:rsid w:val="00851AF7"/>
    <w:rsid w:val="00853153"/>
    <w:rsid w:val="0085345E"/>
    <w:rsid w:val="0085520F"/>
    <w:rsid w:val="0085579F"/>
    <w:rsid w:val="0085622D"/>
    <w:rsid w:val="00856792"/>
    <w:rsid w:val="00856BBA"/>
    <w:rsid w:val="00856D24"/>
    <w:rsid w:val="008577AA"/>
    <w:rsid w:val="00860BD0"/>
    <w:rsid w:val="0086104A"/>
    <w:rsid w:val="008615E9"/>
    <w:rsid w:val="0086337A"/>
    <w:rsid w:val="00864DB8"/>
    <w:rsid w:val="00866D17"/>
    <w:rsid w:val="00866F48"/>
    <w:rsid w:val="00867026"/>
    <w:rsid w:val="00871E09"/>
    <w:rsid w:val="00872637"/>
    <w:rsid w:val="008729A8"/>
    <w:rsid w:val="008732E5"/>
    <w:rsid w:val="008737D7"/>
    <w:rsid w:val="00873B3A"/>
    <w:rsid w:val="00874DE7"/>
    <w:rsid w:val="008752CE"/>
    <w:rsid w:val="00875B99"/>
    <w:rsid w:val="00875CBB"/>
    <w:rsid w:val="0087699D"/>
    <w:rsid w:val="0087705F"/>
    <w:rsid w:val="00877305"/>
    <w:rsid w:val="00877A80"/>
    <w:rsid w:val="008809E0"/>
    <w:rsid w:val="00880DE1"/>
    <w:rsid w:val="008818DF"/>
    <w:rsid w:val="00881F25"/>
    <w:rsid w:val="00882B56"/>
    <w:rsid w:val="008836A8"/>
    <w:rsid w:val="00883F1C"/>
    <w:rsid w:val="00884543"/>
    <w:rsid w:val="008855A4"/>
    <w:rsid w:val="008856F0"/>
    <w:rsid w:val="008874A2"/>
    <w:rsid w:val="00887B4A"/>
    <w:rsid w:val="00887C8A"/>
    <w:rsid w:val="0089133A"/>
    <w:rsid w:val="00891541"/>
    <w:rsid w:val="008917BE"/>
    <w:rsid w:val="008918DB"/>
    <w:rsid w:val="008924AB"/>
    <w:rsid w:val="00894EE4"/>
    <w:rsid w:val="0089520F"/>
    <w:rsid w:val="0089524E"/>
    <w:rsid w:val="008957C4"/>
    <w:rsid w:val="00895AFD"/>
    <w:rsid w:val="00896EC4"/>
    <w:rsid w:val="008A07D0"/>
    <w:rsid w:val="008A0ED7"/>
    <w:rsid w:val="008A14F3"/>
    <w:rsid w:val="008A1EBD"/>
    <w:rsid w:val="008A2E94"/>
    <w:rsid w:val="008A3824"/>
    <w:rsid w:val="008A4CB8"/>
    <w:rsid w:val="008A52EA"/>
    <w:rsid w:val="008A60C7"/>
    <w:rsid w:val="008A6335"/>
    <w:rsid w:val="008A7107"/>
    <w:rsid w:val="008A7AEE"/>
    <w:rsid w:val="008B0518"/>
    <w:rsid w:val="008B055A"/>
    <w:rsid w:val="008B09A6"/>
    <w:rsid w:val="008B0C23"/>
    <w:rsid w:val="008B111F"/>
    <w:rsid w:val="008B1614"/>
    <w:rsid w:val="008B1A5F"/>
    <w:rsid w:val="008B1D17"/>
    <w:rsid w:val="008B211C"/>
    <w:rsid w:val="008B21AC"/>
    <w:rsid w:val="008B236F"/>
    <w:rsid w:val="008B3C22"/>
    <w:rsid w:val="008B49CB"/>
    <w:rsid w:val="008B7909"/>
    <w:rsid w:val="008C00D4"/>
    <w:rsid w:val="008C0D5F"/>
    <w:rsid w:val="008C0DDE"/>
    <w:rsid w:val="008C0F6C"/>
    <w:rsid w:val="008C2239"/>
    <w:rsid w:val="008C2C21"/>
    <w:rsid w:val="008C3E66"/>
    <w:rsid w:val="008C5327"/>
    <w:rsid w:val="008C58EE"/>
    <w:rsid w:val="008C637D"/>
    <w:rsid w:val="008C7A2B"/>
    <w:rsid w:val="008C7B6B"/>
    <w:rsid w:val="008D04E8"/>
    <w:rsid w:val="008D0BC6"/>
    <w:rsid w:val="008D1361"/>
    <w:rsid w:val="008D2F4C"/>
    <w:rsid w:val="008D330C"/>
    <w:rsid w:val="008D4EEB"/>
    <w:rsid w:val="008D4F0C"/>
    <w:rsid w:val="008D5362"/>
    <w:rsid w:val="008D5459"/>
    <w:rsid w:val="008D55AC"/>
    <w:rsid w:val="008D5B89"/>
    <w:rsid w:val="008D5BA9"/>
    <w:rsid w:val="008D5C43"/>
    <w:rsid w:val="008D6416"/>
    <w:rsid w:val="008D7110"/>
    <w:rsid w:val="008D7466"/>
    <w:rsid w:val="008D7ACC"/>
    <w:rsid w:val="008D7CCB"/>
    <w:rsid w:val="008E0537"/>
    <w:rsid w:val="008E0B02"/>
    <w:rsid w:val="008E1436"/>
    <w:rsid w:val="008E15D8"/>
    <w:rsid w:val="008E182F"/>
    <w:rsid w:val="008E1F77"/>
    <w:rsid w:val="008E2041"/>
    <w:rsid w:val="008E225C"/>
    <w:rsid w:val="008E2F0E"/>
    <w:rsid w:val="008E3F30"/>
    <w:rsid w:val="008E4040"/>
    <w:rsid w:val="008E422D"/>
    <w:rsid w:val="008E4691"/>
    <w:rsid w:val="008E4D9E"/>
    <w:rsid w:val="008E5E2E"/>
    <w:rsid w:val="008E63FC"/>
    <w:rsid w:val="008E6566"/>
    <w:rsid w:val="008E7C79"/>
    <w:rsid w:val="008F01A9"/>
    <w:rsid w:val="008F0300"/>
    <w:rsid w:val="008F0D16"/>
    <w:rsid w:val="008F1075"/>
    <w:rsid w:val="008F15A1"/>
    <w:rsid w:val="008F3873"/>
    <w:rsid w:val="008F3A72"/>
    <w:rsid w:val="008F4968"/>
    <w:rsid w:val="008F4CFD"/>
    <w:rsid w:val="008F4D0D"/>
    <w:rsid w:val="008F5300"/>
    <w:rsid w:val="008F6188"/>
    <w:rsid w:val="008F6BB0"/>
    <w:rsid w:val="008F755F"/>
    <w:rsid w:val="008F7DC9"/>
    <w:rsid w:val="0090062C"/>
    <w:rsid w:val="00900ACF"/>
    <w:rsid w:val="00900C3B"/>
    <w:rsid w:val="009024FA"/>
    <w:rsid w:val="00902DFE"/>
    <w:rsid w:val="00902F73"/>
    <w:rsid w:val="009035F9"/>
    <w:rsid w:val="00903D63"/>
    <w:rsid w:val="0090434A"/>
    <w:rsid w:val="00904813"/>
    <w:rsid w:val="0090493E"/>
    <w:rsid w:val="00905981"/>
    <w:rsid w:val="00905EA4"/>
    <w:rsid w:val="0090657B"/>
    <w:rsid w:val="00906589"/>
    <w:rsid w:val="00906DDD"/>
    <w:rsid w:val="00907240"/>
    <w:rsid w:val="0090733B"/>
    <w:rsid w:val="009117F5"/>
    <w:rsid w:val="00911831"/>
    <w:rsid w:val="00911A5E"/>
    <w:rsid w:val="009127BA"/>
    <w:rsid w:val="00913340"/>
    <w:rsid w:val="00913F15"/>
    <w:rsid w:val="00914B42"/>
    <w:rsid w:val="00914E3F"/>
    <w:rsid w:val="009165D4"/>
    <w:rsid w:val="009169AC"/>
    <w:rsid w:val="00921D81"/>
    <w:rsid w:val="00921FD7"/>
    <w:rsid w:val="00922DFA"/>
    <w:rsid w:val="00924594"/>
    <w:rsid w:val="00925FA7"/>
    <w:rsid w:val="009268CD"/>
    <w:rsid w:val="009275E2"/>
    <w:rsid w:val="009310F4"/>
    <w:rsid w:val="00931211"/>
    <w:rsid w:val="00931E1C"/>
    <w:rsid w:val="009320D6"/>
    <w:rsid w:val="00932216"/>
    <w:rsid w:val="00933310"/>
    <w:rsid w:val="009333F1"/>
    <w:rsid w:val="009354AA"/>
    <w:rsid w:val="00935CFB"/>
    <w:rsid w:val="00936109"/>
    <w:rsid w:val="00936117"/>
    <w:rsid w:val="00936206"/>
    <w:rsid w:val="00936CFE"/>
    <w:rsid w:val="0093721F"/>
    <w:rsid w:val="00937BE7"/>
    <w:rsid w:val="00940324"/>
    <w:rsid w:val="0094044A"/>
    <w:rsid w:val="00940D56"/>
    <w:rsid w:val="00942282"/>
    <w:rsid w:val="009436EF"/>
    <w:rsid w:val="0094386E"/>
    <w:rsid w:val="00943A6E"/>
    <w:rsid w:val="009442B1"/>
    <w:rsid w:val="00944CEE"/>
    <w:rsid w:val="0094523B"/>
    <w:rsid w:val="009455A3"/>
    <w:rsid w:val="0094640B"/>
    <w:rsid w:val="00947600"/>
    <w:rsid w:val="009503F7"/>
    <w:rsid w:val="0095042B"/>
    <w:rsid w:val="009504D5"/>
    <w:rsid w:val="00950678"/>
    <w:rsid w:val="009524BC"/>
    <w:rsid w:val="0095290B"/>
    <w:rsid w:val="009539E9"/>
    <w:rsid w:val="00953A1F"/>
    <w:rsid w:val="0095413E"/>
    <w:rsid w:val="00954FF2"/>
    <w:rsid w:val="009557E8"/>
    <w:rsid w:val="0095640C"/>
    <w:rsid w:val="00956502"/>
    <w:rsid w:val="009566E6"/>
    <w:rsid w:val="00956AAB"/>
    <w:rsid w:val="009572B0"/>
    <w:rsid w:val="00957DFF"/>
    <w:rsid w:val="0096104E"/>
    <w:rsid w:val="00961108"/>
    <w:rsid w:val="009629E0"/>
    <w:rsid w:val="00962D00"/>
    <w:rsid w:val="00962DE7"/>
    <w:rsid w:val="009635A5"/>
    <w:rsid w:val="0096487A"/>
    <w:rsid w:val="009648A5"/>
    <w:rsid w:val="00964C56"/>
    <w:rsid w:val="009655ED"/>
    <w:rsid w:val="0096596A"/>
    <w:rsid w:val="00966331"/>
    <w:rsid w:val="009667B9"/>
    <w:rsid w:val="00970BD3"/>
    <w:rsid w:val="00970C08"/>
    <w:rsid w:val="00970DDB"/>
    <w:rsid w:val="0097234C"/>
    <w:rsid w:val="00972BA9"/>
    <w:rsid w:val="00973BA7"/>
    <w:rsid w:val="00973D11"/>
    <w:rsid w:val="009742D4"/>
    <w:rsid w:val="009743C8"/>
    <w:rsid w:val="00974DEA"/>
    <w:rsid w:val="00975A6B"/>
    <w:rsid w:val="0097679A"/>
    <w:rsid w:val="0097709B"/>
    <w:rsid w:val="00977BD8"/>
    <w:rsid w:val="00981957"/>
    <w:rsid w:val="00981AD0"/>
    <w:rsid w:val="0098256D"/>
    <w:rsid w:val="009834DC"/>
    <w:rsid w:val="009837CB"/>
    <w:rsid w:val="009837E4"/>
    <w:rsid w:val="00985205"/>
    <w:rsid w:val="00985759"/>
    <w:rsid w:val="00987060"/>
    <w:rsid w:val="0098706F"/>
    <w:rsid w:val="00987E28"/>
    <w:rsid w:val="00987EBE"/>
    <w:rsid w:val="00990DD6"/>
    <w:rsid w:val="00993F7C"/>
    <w:rsid w:val="009945BA"/>
    <w:rsid w:val="00994AAD"/>
    <w:rsid w:val="00994E31"/>
    <w:rsid w:val="00995586"/>
    <w:rsid w:val="00996591"/>
    <w:rsid w:val="009973C0"/>
    <w:rsid w:val="00997744"/>
    <w:rsid w:val="00997B89"/>
    <w:rsid w:val="00997CB0"/>
    <w:rsid w:val="009A009C"/>
    <w:rsid w:val="009A00CB"/>
    <w:rsid w:val="009A1002"/>
    <w:rsid w:val="009A1DC5"/>
    <w:rsid w:val="009A2869"/>
    <w:rsid w:val="009A31D0"/>
    <w:rsid w:val="009A322C"/>
    <w:rsid w:val="009A3367"/>
    <w:rsid w:val="009A3A25"/>
    <w:rsid w:val="009A4075"/>
    <w:rsid w:val="009A445A"/>
    <w:rsid w:val="009A4A96"/>
    <w:rsid w:val="009A5230"/>
    <w:rsid w:val="009A6496"/>
    <w:rsid w:val="009A6A68"/>
    <w:rsid w:val="009A6E60"/>
    <w:rsid w:val="009A7F1F"/>
    <w:rsid w:val="009B07A7"/>
    <w:rsid w:val="009B12EE"/>
    <w:rsid w:val="009B15B6"/>
    <w:rsid w:val="009B1C70"/>
    <w:rsid w:val="009B2288"/>
    <w:rsid w:val="009B2638"/>
    <w:rsid w:val="009B29C6"/>
    <w:rsid w:val="009B2A0D"/>
    <w:rsid w:val="009B3FAF"/>
    <w:rsid w:val="009B4086"/>
    <w:rsid w:val="009B470B"/>
    <w:rsid w:val="009B4AD2"/>
    <w:rsid w:val="009B56E6"/>
    <w:rsid w:val="009B5E77"/>
    <w:rsid w:val="009B6029"/>
    <w:rsid w:val="009B6228"/>
    <w:rsid w:val="009B7123"/>
    <w:rsid w:val="009C0B33"/>
    <w:rsid w:val="009C0CB0"/>
    <w:rsid w:val="009C14B3"/>
    <w:rsid w:val="009C21F4"/>
    <w:rsid w:val="009C22B7"/>
    <w:rsid w:val="009C3496"/>
    <w:rsid w:val="009C3DF0"/>
    <w:rsid w:val="009C51E3"/>
    <w:rsid w:val="009C5CF3"/>
    <w:rsid w:val="009C65F1"/>
    <w:rsid w:val="009C7157"/>
    <w:rsid w:val="009C7571"/>
    <w:rsid w:val="009D0496"/>
    <w:rsid w:val="009D0EA2"/>
    <w:rsid w:val="009D14DD"/>
    <w:rsid w:val="009D16F1"/>
    <w:rsid w:val="009D17C1"/>
    <w:rsid w:val="009D1EBC"/>
    <w:rsid w:val="009D2F88"/>
    <w:rsid w:val="009D3445"/>
    <w:rsid w:val="009D399E"/>
    <w:rsid w:val="009D3A58"/>
    <w:rsid w:val="009D3E18"/>
    <w:rsid w:val="009D3E8C"/>
    <w:rsid w:val="009D43BB"/>
    <w:rsid w:val="009D4462"/>
    <w:rsid w:val="009D553A"/>
    <w:rsid w:val="009D7BDA"/>
    <w:rsid w:val="009E031A"/>
    <w:rsid w:val="009E03BF"/>
    <w:rsid w:val="009E164A"/>
    <w:rsid w:val="009E1746"/>
    <w:rsid w:val="009E1C81"/>
    <w:rsid w:val="009E1EC1"/>
    <w:rsid w:val="009E2D54"/>
    <w:rsid w:val="009E378A"/>
    <w:rsid w:val="009E3F95"/>
    <w:rsid w:val="009E424A"/>
    <w:rsid w:val="009E497A"/>
    <w:rsid w:val="009E4A51"/>
    <w:rsid w:val="009E57B7"/>
    <w:rsid w:val="009E626E"/>
    <w:rsid w:val="009E6463"/>
    <w:rsid w:val="009E6A26"/>
    <w:rsid w:val="009E71B2"/>
    <w:rsid w:val="009E76CD"/>
    <w:rsid w:val="009E7E45"/>
    <w:rsid w:val="009F053D"/>
    <w:rsid w:val="009F0DFC"/>
    <w:rsid w:val="009F1DD3"/>
    <w:rsid w:val="009F2C6E"/>
    <w:rsid w:val="009F342D"/>
    <w:rsid w:val="009F35AC"/>
    <w:rsid w:val="009F3642"/>
    <w:rsid w:val="009F3EEA"/>
    <w:rsid w:val="009F42D5"/>
    <w:rsid w:val="009F46FD"/>
    <w:rsid w:val="009F4B5F"/>
    <w:rsid w:val="009F4EFA"/>
    <w:rsid w:val="009F5306"/>
    <w:rsid w:val="009F556A"/>
    <w:rsid w:val="009F64C7"/>
    <w:rsid w:val="009F6DE8"/>
    <w:rsid w:val="009F7223"/>
    <w:rsid w:val="00A001E2"/>
    <w:rsid w:val="00A00D2E"/>
    <w:rsid w:val="00A00EA7"/>
    <w:rsid w:val="00A013FD"/>
    <w:rsid w:val="00A02AE4"/>
    <w:rsid w:val="00A02BC0"/>
    <w:rsid w:val="00A02CFD"/>
    <w:rsid w:val="00A0395E"/>
    <w:rsid w:val="00A05E36"/>
    <w:rsid w:val="00A0679F"/>
    <w:rsid w:val="00A1027E"/>
    <w:rsid w:val="00A10867"/>
    <w:rsid w:val="00A11514"/>
    <w:rsid w:val="00A11BBF"/>
    <w:rsid w:val="00A11D13"/>
    <w:rsid w:val="00A11E08"/>
    <w:rsid w:val="00A127E0"/>
    <w:rsid w:val="00A13CE0"/>
    <w:rsid w:val="00A1578B"/>
    <w:rsid w:val="00A15797"/>
    <w:rsid w:val="00A1606D"/>
    <w:rsid w:val="00A1613D"/>
    <w:rsid w:val="00A161CF"/>
    <w:rsid w:val="00A16B38"/>
    <w:rsid w:val="00A16CF2"/>
    <w:rsid w:val="00A16D60"/>
    <w:rsid w:val="00A17508"/>
    <w:rsid w:val="00A17842"/>
    <w:rsid w:val="00A20173"/>
    <w:rsid w:val="00A207D5"/>
    <w:rsid w:val="00A20985"/>
    <w:rsid w:val="00A21316"/>
    <w:rsid w:val="00A220AF"/>
    <w:rsid w:val="00A22AB2"/>
    <w:rsid w:val="00A23B56"/>
    <w:rsid w:val="00A2433E"/>
    <w:rsid w:val="00A249BF"/>
    <w:rsid w:val="00A25420"/>
    <w:rsid w:val="00A25F88"/>
    <w:rsid w:val="00A260CC"/>
    <w:rsid w:val="00A26630"/>
    <w:rsid w:val="00A26661"/>
    <w:rsid w:val="00A268B6"/>
    <w:rsid w:val="00A268C8"/>
    <w:rsid w:val="00A26C9F"/>
    <w:rsid w:val="00A2723F"/>
    <w:rsid w:val="00A3064C"/>
    <w:rsid w:val="00A306F8"/>
    <w:rsid w:val="00A30922"/>
    <w:rsid w:val="00A30A06"/>
    <w:rsid w:val="00A310A6"/>
    <w:rsid w:val="00A31751"/>
    <w:rsid w:val="00A31A5A"/>
    <w:rsid w:val="00A31AFA"/>
    <w:rsid w:val="00A32D84"/>
    <w:rsid w:val="00A34D30"/>
    <w:rsid w:val="00A35040"/>
    <w:rsid w:val="00A35BFC"/>
    <w:rsid w:val="00A35F02"/>
    <w:rsid w:val="00A36687"/>
    <w:rsid w:val="00A36B2A"/>
    <w:rsid w:val="00A36CD9"/>
    <w:rsid w:val="00A37A83"/>
    <w:rsid w:val="00A41114"/>
    <w:rsid w:val="00A4218F"/>
    <w:rsid w:val="00A423E5"/>
    <w:rsid w:val="00A434FD"/>
    <w:rsid w:val="00A43A3C"/>
    <w:rsid w:val="00A4418D"/>
    <w:rsid w:val="00A45306"/>
    <w:rsid w:val="00A45E35"/>
    <w:rsid w:val="00A46BAE"/>
    <w:rsid w:val="00A479B5"/>
    <w:rsid w:val="00A50E4B"/>
    <w:rsid w:val="00A518CC"/>
    <w:rsid w:val="00A51DA0"/>
    <w:rsid w:val="00A524CB"/>
    <w:rsid w:val="00A52AC6"/>
    <w:rsid w:val="00A52AF8"/>
    <w:rsid w:val="00A53184"/>
    <w:rsid w:val="00A532F0"/>
    <w:rsid w:val="00A53A65"/>
    <w:rsid w:val="00A53ECD"/>
    <w:rsid w:val="00A5592E"/>
    <w:rsid w:val="00A55B9E"/>
    <w:rsid w:val="00A56C1F"/>
    <w:rsid w:val="00A57436"/>
    <w:rsid w:val="00A603CD"/>
    <w:rsid w:val="00A61421"/>
    <w:rsid w:val="00A619A1"/>
    <w:rsid w:val="00A61AAE"/>
    <w:rsid w:val="00A627D4"/>
    <w:rsid w:val="00A62EE3"/>
    <w:rsid w:val="00A63597"/>
    <w:rsid w:val="00A64FC5"/>
    <w:rsid w:val="00A65236"/>
    <w:rsid w:val="00A668EC"/>
    <w:rsid w:val="00A6707F"/>
    <w:rsid w:val="00A672EC"/>
    <w:rsid w:val="00A677F0"/>
    <w:rsid w:val="00A67C8C"/>
    <w:rsid w:val="00A70087"/>
    <w:rsid w:val="00A708B6"/>
    <w:rsid w:val="00A7102E"/>
    <w:rsid w:val="00A71E75"/>
    <w:rsid w:val="00A72CB3"/>
    <w:rsid w:val="00A7458C"/>
    <w:rsid w:val="00A74593"/>
    <w:rsid w:val="00A751BC"/>
    <w:rsid w:val="00A7582A"/>
    <w:rsid w:val="00A75A43"/>
    <w:rsid w:val="00A75A93"/>
    <w:rsid w:val="00A77129"/>
    <w:rsid w:val="00A771D2"/>
    <w:rsid w:val="00A77250"/>
    <w:rsid w:val="00A77BE2"/>
    <w:rsid w:val="00A81D0F"/>
    <w:rsid w:val="00A81EFA"/>
    <w:rsid w:val="00A82448"/>
    <w:rsid w:val="00A82A1C"/>
    <w:rsid w:val="00A82C03"/>
    <w:rsid w:val="00A847DA"/>
    <w:rsid w:val="00A84E89"/>
    <w:rsid w:val="00A85256"/>
    <w:rsid w:val="00A85E1C"/>
    <w:rsid w:val="00A877B9"/>
    <w:rsid w:val="00A87A6C"/>
    <w:rsid w:val="00A87CFE"/>
    <w:rsid w:val="00A91064"/>
    <w:rsid w:val="00A91E4D"/>
    <w:rsid w:val="00A9274C"/>
    <w:rsid w:val="00A92CEC"/>
    <w:rsid w:val="00A9312B"/>
    <w:rsid w:val="00A93A6C"/>
    <w:rsid w:val="00A93F38"/>
    <w:rsid w:val="00A93F40"/>
    <w:rsid w:val="00A94D94"/>
    <w:rsid w:val="00A951F9"/>
    <w:rsid w:val="00A95615"/>
    <w:rsid w:val="00A96366"/>
    <w:rsid w:val="00A96745"/>
    <w:rsid w:val="00A96BC3"/>
    <w:rsid w:val="00AA0C0C"/>
    <w:rsid w:val="00AA0FCE"/>
    <w:rsid w:val="00AA102B"/>
    <w:rsid w:val="00AA13E1"/>
    <w:rsid w:val="00AA1449"/>
    <w:rsid w:val="00AA1AFC"/>
    <w:rsid w:val="00AA1BD9"/>
    <w:rsid w:val="00AA2E9A"/>
    <w:rsid w:val="00AA45C4"/>
    <w:rsid w:val="00AA5096"/>
    <w:rsid w:val="00AA5C3B"/>
    <w:rsid w:val="00AA61EF"/>
    <w:rsid w:val="00AA62D1"/>
    <w:rsid w:val="00AA6B9C"/>
    <w:rsid w:val="00AA6FA8"/>
    <w:rsid w:val="00AA749A"/>
    <w:rsid w:val="00AA7D10"/>
    <w:rsid w:val="00AA7D2B"/>
    <w:rsid w:val="00AB03F1"/>
    <w:rsid w:val="00AB04E0"/>
    <w:rsid w:val="00AB09CC"/>
    <w:rsid w:val="00AB1295"/>
    <w:rsid w:val="00AB15F4"/>
    <w:rsid w:val="00AB1ABD"/>
    <w:rsid w:val="00AB1D34"/>
    <w:rsid w:val="00AB3A88"/>
    <w:rsid w:val="00AB3C7F"/>
    <w:rsid w:val="00AB4CF9"/>
    <w:rsid w:val="00AB5044"/>
    <w:rsid w:val="00AB54FE"/>
    <w:rsid w:val="00AB5761"/>
    <w:rsid w:val="00AB6474"/>
    <w:rsid w:val="00AB665E"/>
    <w:rsid w:val="00AB6876"/>
    <w:rsid w:val="00AB6F4B"/>
    <w:rsid w:val="00AB7BED"/>
    <w:rsid w:val="00AC017D"/>
    <w:rsid w:val="00AC0CEA"/>
    <w:rsid w:val="00AC13CB"/>
    <w:rsid w:val="00AC1B30"/>
    <w:rsid w:val="00AC2133"/>
    <w:rsid w:val="00AC2E9B"/>
    <w:rsid w:val="00AC3494"/>
    <w:rsid w:val="00AC35B3"/>
    <w:rsid w:val="00AC3F40"/>
    <w:rsid w:val="00AC4F9E"/>
    <w:rsid w:val="00AC50BB"/>
    <w:rsid w:val="00AC54C3"/>
    <w:rsid w:val="00AC5B11"/>
    <w:rsid w:val="00AC6803"/>
    <w:rsid w:val="00AC68FD"/>
    <w:rsid w:val="00AC7349"/>
    <w:rsid w:val="00AC7682"/>
    <w:rsid w:val="00AD0556"/>
    <w:rsid w:val="00AD074C"/>
    <w:rsid w:val="00AD075B"/>
    <w:rsid w:val="00AD084C"/>
    <w:rsid w:val="00AD1109"/>
    <w:rsid w:val="00AD12C8"/>
    <w:rsid w:val="00AD154D"/>
    <w:rsid w:val="00AD19E6"/>
    <w:rsid w:val="00AD2216"/>
    <w:rsid w:val="00AD253A"/>
    <w:rsid w:val="00AD3064"/>
    <w:rsid w:val="00AD3131"/>
    <w:rsid w:val="00AD486E"/>
    <w:rsid w:val="00AD4A55"/>
    <w:rsid w:val="00AD522A"/>
    <w:rsid w:val="00AD5AFD"/>
    <w:rsid w:val="00AD722B"/>
    <w:rsid w:val="00AD7D0B"/>
    <w:rsid w:val="00AD7E5E"/>
    <w:rsid w:val="00AD7EFC"/>
    <w:rsid w:val="00AE18A3"/>
    <w:rsid w:val="00AE2690"/>
    <w:rsid w:val="00AE2888"/>
    <w:rsid w:val="00AE2D1E"/>
    <w:rsid w:val="00AE30C1"/>
    <w:rsid w:val="00AE3988"/>
    <w:rsid w:val="00AE3C5B"/>
    <w:rsid w:val="00AE3F70"/>
    <w:rsid w:val="00AE4A9A"/>
    <w:rsid w:val="00AE4CC8"/>
    <w:rsid w:val="00AE5124"/>
    <w:rsid w:val="00AE59C1"/>
    <w:rsid w:val="00AE5A65"/>
    <w:rsid w:val="00AE5E05"/>
    <w:rsid w:val="00AE7F5B"/>
    <w:rsid w:val="00AF08EE"/>
    <w:rsid w:val="00AF0DFD"/>
    <w:rsid w:val="00AF0E74"/>
    <w:rsid w:val="00AF1082"/>
    <w:rsid w:val="00AF14A0"/>
    <w:rsid w:val="00AF1754"/>
    <w:rsid w:val="00AF1F3C"/>
    <w:rsid w:val="00AF24EF"/>
    <w:rsid w:val="00AF2703"/>
    <w:rsid w:val="00AF4171"/>
    <w:rsid w:val="00AF47CF"/>
    <w:rsid w:val="00AF56B4"/>
    <w:rsid w:val="00AF58FA"/>
    <w:rsid w:val="00AF5DAA"/>
    <w:rsid w:val="00AF6594"/>
    <w:rsid w:val="00AF679E"/>
    <w:rsid w:val="00AF6B01"/>
    <w:rsid w:val="00AF6BEC"/>
    <w:rsid w:val="00AF6C97"/>
    <w:rsid w:val="00AF6C99"/>
    <w:rsid w:val="00AF6C9F"/>
    <w:rsid w:val="00AF6D6A"/>
    <w:rsid w:val="00AF6DC1"/>
    <w:rsid w:val="00AF712E"/>
    <w:rsid w:val="00AF780E"/>
    <w:rsid w:val="00AF7925"/>
    <w:rsid w:val="00AF7C98"/>
    <w:rsid w:val="00AF7F46"/>
    <w:rsid w:val="00B00039"/>
    <w:rsid w:val="00B00274"/>
    <w:rsid w:val="00B002A8"/>
    <w:rsid w:val="00B003F2"/>
    <w:rsid w:val="00B01E14"/>
    <w:rsid w:val="00B022A8"/>
    <w:rsid w:val="00B023A6"/>
    <w:rsid w:val="00B027D6"/>
    <w:rsid w:val="00B02ADB"/>
    <w:rsid w:val="00B039BD"/>
    <w:rsid w:val="00B03D10"/>
    <w:rsid w:val="00B0461A"/>
    <w:rsid w:val="00B04AA0"/>
    <w:rsid w:val="00B05AE7"/>
    <w:rsid w:val="00B0636D"/>
    <w:rsid w:val="00B07391"/>
    <w:rsid w:val="00B073DB"/>
    <w:rsid w:val="00B1045D"/>
    <w:rsid w:val="00B10685"/>
    <w:rsid w:val="00B12BB6"/>
    <w:rsid w:val="00B130DB"/>
    <w:rsid w:val="00B134B7"/>
    <w:rsid w:val="00B13FA5"/>
    <w:rsid w:val="00B14787"/>
    <w:rsid w:val="00B147FA"/>
    <w:rsid w:val="00B14FF9"/>
    <w:rsid w:val="00B15693"/>
    <w:rsid w:val="00B168B2"/>
    <w:rsid w:val="00B1699F"/>
    <w:rsid w:val="00B172AE"/>
    <w:rsid w:val="00B204A7"/>
    <w:rsid w:val="00B213D0"/>
    <w:rsid w:val="00B21856"/>
    <w:rsid w:val="00B2219D"/>
    <w:rsid w:val="00B22696"/>
    <w:rsid w:val="00B22CAC"/>
    <w:rsid w:val="00B23544"/>
    <w:rsid w:val="00B24597"/>
    <w:rsid w:val="00B25111"/>
    <w:rsid w:val="00B252C0"/>
    <w:rsid w:val="00B252EA"/>
    <w:rsid w:val="00B26B58"/>
    <w:rsid w:val="00B26C2A"/>
    <w:rsid w:val="00B2725F"/>
    <w:rsid w:val="00B27572"/>
    <w:rsid w:val="00B27A48"/>
    <w:rsid w:val="00B27F7C"/>
    <w:rsid w:val="00B30FD0"/>
    <w:rsid w:val="00B31AE6"/>
    <w:rsid w:val="00B32633"/>
    <w:rsid w:val="00B32C02"/>
    <w:rsid w:val="00B33055"/>
    <w:rsid w:val="00B33737"/>
    <w:rsid w:val="00B3389E"/>
    <w:rsid w:val="00B35024"/>
    <w:rsid w:val="00B35080"/>
    <w:rsid w:val="00B367DF"/>
    <w:rsid w:val="00B36C94"/>
    <w:rsid w:val="00B36E94"/>
    <w:rsid w:val="00B376EE"/>
    <w:rsid w:val="00B3799E"/>
    <w:rsid w:val="00B4086C"/>
    <w:rsid w:val="00B40ADC"/>
    <w:rsid w:val="00B40B97"/>
    <w:rsid w:val="00B40EFF"/>
    <w:rsid w:val="00B412B4"/>
    <w:rsid w:val="00B414F2"/>
    <w:rsid w:val="00B415C4"/>
    <w:rsid w:val="00B41859"/>
    <w:rsid w:val="00B418A1"/>
    <w:rsid w:val="00B42C9B"/>
    <w:rsid w:val="00B42DD1"/>
    <w:rsid w:val="00B4343B"/>
    <w:rsid w:val="00B434D5"/>
    <w:rsid w:val="00B43A7F"/>
    <w:rsid w:val="00B44472"/>
    <w:rsid w:val="00B4518F"/>
    <w:rsid w:val="00B456A5"/>
    <w:rsid w:val="00B45A26"/>
    <w:rsid w:val="00B45C15"/>
    <w:rsid w:val="00B462F2"/>
    <w:rsid w:val="00B46A99"/>
    <w:rsid w:val="00B46F18"/>
    <w:rsid w:val="00B474A7"/>
    <w:rsid w:val="00B50536"/>
    <w:rsid w:val="00B50572"/>
    <w:rsid w:val="00B50B0B"/>
    <w:rsid w:val="00B51449"/>
    <w:rsid w:val="00B515F8"/>
    <w:rsid w:val="00B51E88"/>
    <w:rsid w:val="00B52AE0"/>
    <w:rsid w:val="00B539E9"/>
    <w:rsid w:val="00B53BC4"/>
    <w:rsid w:val="00B542E0"/>
    <w:rsid w:val="00B545AA"/>
    <w:rsid w:val="00B553ED"/>
    <w:rsid w:val="00B556EE"/>
    <w:rsid w:val="00B5581D"/>
    <w:rsid w:val="00B56704"/>
    <w:rsid w:val="00B567D0"/>
    <w:rsid w:val="00B56A44"/>
    <w:rsid w:val="00B56F5B"/>
    <w:rsid w:val="00B6003B"/>
    <w:rsid w:val="00B61A9B"/>
    <w:rsid w:val="00B61DB0"/>
    <w:rsid w:val="00B632E2"/>
    <w:rsid w:val="00B637F1"/>
    <w:rsid w:val="00B63F86"/>
    <w:rsid w:val="00B6443C"/>
    <w:rsid w:val="00B64FC8"/>
    <w:rsid w:val="00B65045"/>
    <w:rsid w:val="00B6556A"/>
    <w:rsid w:val="00B6624A"/>
    <w:rsid w:val="00B679BB"/>
    <w:rsid w:val="00B702D1"/>
    <w:rsid w:val="00B705C9"/>
    <w:rsid w:val="00B7064C"/>
    <w:rsid w:val="00B70756"/>
    <w:rsid w:val="00B70AD0"/>
    <w:rsid w:val="00B710C9"/>
    <w:rsid w:val="00B712A6"/>
    <w:rsid w:val="00B722C2"/>
    <w:rsid w:val="00B735FA"/>
    <w:rsid w:val="00B73FCB"/>
    <w:rsid w:val="00B742C4"/>
    <w:rsid w:val="00B7431D"/>
    <w:rsid w:val="00B74B52"/>
    <w:rsid w:val="00B751A9"/>
    <w:rsid w:val="00B75876"/>
    <w:rsid w:val="00B7723F"/>
    <w:rsid w:val="00B81730"/>
    <w:rsid w:val="00B81804"/>
    <w:rsid w:val="00B81AB1"/>
    <w:rsid w:val="00B81C01"/>
    <w:rsid w:val="00B81C41"/>
    <w:rsid w:val="00B823A5"/>
    <w:rsid w:val="00B831CE"/>
    <w:rsid w:val="00B83BF3"/>
    <w:rsid w:val="00B84027"/>
    <w:rsid w:val="00B84262"/>
    <w:rsid w:val="00B84423"/>
    <w:rsid w:val="00B8465F"/>
    <w:rsid w:val="00B84C52"/>
    <w:rsid w:val="00B84D10"/>
    <w:rsid w:val="00B850EF"/>
    <w:rsid w:val="00B8531D"/>
    <w:rsid w:val="00B86057"/>
    <w:rsid w:val="00B87E51"/>
    <w:rsid w:val="00B9007E"/>
    <w:rsid w:val="00B90605"/>
    <w:rsid w:val="00B90AC1"/>
    <w:rsid w:val="00B90BB5"/>
    <w:rsid w:val="00B91452"/>
    <w:rsid w:val="00B916E1"/>
    <w:rsid w:val="00B929A8"/>
    <w:rsid w:val="00B92EAA"/>
    <w:rsid w:val="00B9300E"/>
    <w:rsid w:val="00B93832"/>
    <w:rsid w:val="00B93DBD"/>
    <w:rsid w:val="00B94120"/>
    <w:rsid w:val="00B9425A"/>
    <w:rsid w:val="00B94699"/>
    <w:rsid w:val="00B94ECE"/>
    <w:rsid w:val="00B957F6"/>
    <w:rsid w:val="00B95C36"/>
    <w:rsid w:val="00B9694C"/>
    <w:rsid w:val="00B96BA6"/>
    <w:rsid w:val="00B96CEB"/>
    <w:rsid w:val="00B9703E"/>
    <w:rsid w:val="00B975F5"/>
    <w:rsid w:val="00BA069F"/>
    <w:rsid w:val="00BA074E"/>
    <w:rsid w:val="00BA17CA"/>
    <w:rsid w:val="00BA1E73"/>
    <w:rsid w:val="00BA2B62"/>
    <w:rsid w:val="00BA35D5"/>
    <w:rsid w:val="00BA3661"/>
    <w:rsid w:val="00BA4D6B"/>
    <w:rsid w:val="00BA5387"/>
    <w:rsid w:val="00BA556D"/>
    <w:rsid w:val="00BA5934"/>
    <w:rsid w:val="00BA6885"/>
    <w:rsid w:val="00BB0177"/>
    <w:rsid w:val="00BB11E5"/>
    <w:rsid w:val="00BB2431"/>
    <w:rsid w:val="00BB3686"/>
    <w:rsid w:val="00BB3705"/>
    <w:rsid w:val="00BB3D69"/>
    <w:rsid w:val="00BB3F6F"/>
    <w:rsid w:val="00BB4127"/>
    <w:rsid w:val="00BB414B"/>
    <w:rsid w:val="00BB47F6"/>
    <w:rsid w:val="00BB529C"/>
    <w:rsid w:val="00BB5380"/>
    <w:rsid w:val="00BB565F"/>
    <w:rsid w:val="00BB56AD"/>
    <w:rsid w:val="00BB611C"/>
    <w:rsid w:val="00BB6CD7"/>
    <w:rsid w:val="00BC082F"/>
    <w:rsid w:val="00BC0C3B"/>
    <w:rsid w:val="00BC1EF6"/>
    <w:rsid w:val="00BC21E0"/>
    <w:rsid w:val="00BC3599"/>
    <w:rsid w:val="00BC363E"/>
    <w:rsid w:val="00BC477C"/>
    <w:rsid w:val="00BC5E03"/>
    <w:rsid w:val="00BC6228"/>
    <w:rsid w:val="00BC6BA2"/>
    <w:rsid w:val="00BC753F"/>
    <w:rsid w:val="00BD0062"/>
    <w:rsid w:val="00BD0168"/>
    <w:rsid w:val="00BD06FB"/>
    <w:rsid w:val="00BD0C9A"/>
    <w:rsid w:val="00BD0CCB"/>
    <w:rsid w:val="00BD1310"/>
    <w:rsid w:val="00BD1C4F"/>
    <w:rsid w:val="00BD27A1"/>
    <w:rsid w:val="00BD2BB1"/>
    <w:rsid w:val="00BD3394"/>
    <w:rsid w:val="00BD355F"/>
    <w:rsid w:val="00BD3844"/>
    <w:rsid w:val="00BD3CF9"/>
    <w:rsid w:val="00BD4037"/>
    <w:rsid w:val="00BD4092"/>
    <w:rsid w:val="00BD43FF"/>
    <w:rsid w:val="00BD4E6F"/>
    <w:rsid w:val="00BD509C"/>
    <w:rsid w:val="00BD55F6"/>
    <w:rsid w:val="00BD5B49"/>
    <w:rsid w:val="00BD5C52"/>
    <w:rsid w:val="00BD5D2C"/>
    <w:rsid w:val="00BD60C7"/>
    <w:rsid w:val="00BD60D9"/>
    <w:rsid w:val="00BD662C"/>
    <w:rsid w:val="00BD6C48"/>
    <w:rsid w:val="00BD70DD"/>
    <w:rsid w:val="00BD78B7"/>
    <w:rsid w:val="00BD7B60"/>
    <w:rsid w:val="00BD7C0E"/>
    <w:rsid w:val="00BE0B0A"/>
    <w:rsid w:val="00BE12A9"/>
    <w:rsid w:val="00BE1824"/>
    <w:rsid w:val="00BE2131"/>
    <w:rsid w:val="00BE29F7"/>
    <w:rsid w:val="00BE2E77"/>
    <w:rsid w:val="00BE2FCC"/>
    <w:rsid w:val="00BE3CE7"/>
    <w:rsid w:val="00BE4A9E"/>
    <w:rsid w:val="00BE4F42"/>
    <w:rsid w:val="00BE61F4"/>
    <w:rsid w:val="00BE662F"/>
    <w:rsid w:val="00BE7059"/>
    <w:rsid w:val="00BE764C"/>
    <w:rsid w:val="00BE76BE"/>
    <w:rsid w:val="00BF0867"/>
    <w:rsid w:val="00BF0D51"/>
    <w:rsid w:val="00BF1A2A"/>
    <w:rsid w:val="00BF2266"/>
    <w:rsid w:val="00BF231E"/>
    <w:rsid w:val="00BF2B97"/>
    <w:rsid w:val="00BF358D"/>
    <w:rsid w:val="00BF394A"/>
    <w:rsid w:val="00BF5949"/>
    <w:rsid w:val="00BF5CEC"/>
    <w:rsid w:val="00BF5F41"/>
    <w:rsid w:val="00BF5F58"/>
    <w:rsid w:val="00BF6CD7"/>
    <w:rsid w:val="00BF6F72"/>
    <w:rsid w:val="00C0090D"/>
    <w:rsid w:val="00C00DA8"/>
    <w:rsid w:val="00C01607"/>
    <w:rsid w:val="00C01C4C"/>
    <w:rsid w:val="00C03317"/>
    <w:rsid w:val="00C03DD1"/>
    <w:rsid w:val="00C0546E"/>
    <w:rsid w:val="00C067EB"/>
    <w:rsid w:val="00C07CD9"/>
    <w:rsid w:val="00C104B0"/>
    <w:rsid w:val="00C110EF"/>
    <w:rsid w:val="00C1146F"/>
    <w:rsid w:val="00C1190B"/>
    <w:rsid w:val="00C12248"/>
    <w:rsid w:val="00C13862"/>
    <w:rsid w:val="00C13A12"/>
    <w:rsid w:val="00C14020"/>
    <w:rsid w:val="00C14171"/>
    <w:rsid w:val="00C148E4"/>
    <w:rsid w:val="00C14B0D"/>
    <w:rsid w:val="00C14BD3"/>
    <w:rsid w:val="00C14F35"/>
    <w:rsid w:val="00C16187"/>
    <w:rsid w:val="00C162E0"/>
    <w:rsid w:val="00C16823"/>
    <w:rsid w:val="00C17072"/>
    <w:rsid w:val="00C173A5"/>
    <w:rsid w:val="00C17DDA"/>
    <w:rsid w:val="00C21096"/>
    <w:rsid w:val="00C21329"/>
    <w:rsid w:val="00C21A61"/>
    <w:rsid w:val="00C21F03"/>
    <w:rsid w:val="00C22200"/>
    <w:rsid w:val="00C2222E"/>
    <w:rsid w:val="00C23B0C"/>
    <w:rsid w:val="00C24671"/>
    <w:rsid w:val="00C24CD3"/>
    <w:rsid w:val="00C25790"/>
    <w:rsid w:val="00C25C45"/>
    <w:rsid w:val="00C25D12"/>
    <w:rsid w:val="00C2608A"/>
    <w:rsid w:val="00C26116"/>
    <w:rsid w:val="00C2672C"/>
    <w:rsid w:val="00C26BEA"/>
    <w:rsid w:val="00C2701C"/>
    <w:rsid w:val="00C3018B"/>
    <w:rsid w:val="00C30D2D"/>
    <w:rsid w:val="00C318B1"/>
    <w:rsid w:val="00C31ACB"/>
    <w:rsid w:val="00C31CB3"/>
    <w:rsid w:val="00C335E7"/>
    <w:rsid w:val="00C33F65"/>
    <w:rsid w:val="00C353C7"/>
    <w:rsid w:val="00C35465"/>
    <w:rsid w:val="00C35507"/>
    <w:rsid w:val="00C35975"/>
    <w:rsid w:val="00C3645A"/>
    <w:rsid w:val="00C367E0"/>
    <w:rsid w:val="00C3691E"/>
    <w:rsid w:val="00C371E0"/>
    <w:rsid w:val="00C3746C"/>
    <w:rsid w:val="00C3787D"/>
    <w:rsid w:val="00C37B41"/>
    <w:rsid w:val="00C4092C"/>
    <w:rsid w:val="00C40AE2"/>
    <w:rsid w:val="00C40DC5"/>
    <w:rsid w:val="00C41EC6"/>
    <w:rsid w:val="00C42E3B"/>
    <w:rsid w:val="00C43601"/>
    <w:rsid w:val="00C43C8B"/>
    <w:rsid w:val="00C440FE"/>
    <w:rsid w:val="00C442C9"/>
    <w:rsid w:val="00C44570"/>
    <w:rsid w:val="00C44D0C"/>
    <w:rsid w:val="00C44F41"/>
    <w:rsid w:val="00C456AC"/>
    <w:rsid w:val="00C4599B"/>
    <w:rsid w:val="00C46992"/>
    <w:rsid w:val="00C47237"/>
    <w:rsid w:val="00C47927"/>
    <w:rsid w:val="00C47A64"/>
    <w:rsid w:val="00C47C4E"/>
    <w:rsid w:val="00C47D07"/>
    <w:rsid w:val="00C47D0C"/>
    <w:rsid w:val="00C5013C"/>
    <w:rsid w:val="00C5065E"/>
    <w:rsid w:val="00C5077B"/>
    <w:rsid w:val="00C507A0"/>
    <w:rsid w:val="00C50FD9"/>
    <w:rsid w:val="00C5140B"/>
    <w:rsid w:val="00C51552"/>
    <w:rsid w:val="00C51C05"/>
    <w:rsid w:val="00C51C14"/>
    <w:rsid w:val="00C51E7A"/>
    <w:rsid w:val="00C52B60"/>
    <w:rsid w:val="00C52EA3"/>
    <w:rsid w:val="00C53028"/>
    <w:rsid w:val="00C5380B"/>
    <w:rsid w:val="00C5445B"/>
    <w:rsid w:val="00C54695"/>
    <w:rsid w:val="00C54ABA"/>
    <w:rsid w:val="00C54ADA"/>
    <w:rsid w:val="00C54DE4"/>
    <w:rsid w:val="00C55B45"/>
    <w:rsid w:val="00C55C83"/>
    <w:rsid w:val="00C567ED"/>
    <w:rsid w:val="00C56994"/>
    <w:rsid w:val="00C576EB"/>
    <w:rsid w:val="00C604B2"/>
    <w:rsid w:val="00C60BD5"/>
    <w:rsid w:val="00C61DA1"/>
    <w:rsid w:val="00C630F6"/>
    <w:rsid w:val="00C631A8"/>
    <w:rsid w:val="00C638A7"/>
    <w:rsid w:val="00C63B48"/>
    <w:rsid w:val="00C63E46"/>
    <w:rsid w:val="00C63FC8"/>
    <w:rsid w:val="00C64566"/>
    <w:rsid w:val="00C6494D"/>
    <w:rsid w:val="00C651AB"/>
    <w:rsid w:val="00C6587F"/>
    <w:rsid w:val="00C65A8F"/>
    <w:rsid w:val="00C65E7A"/>
    <w:rsid w:val="00C66036"/>
    <w:rsid w:val="00C66BE4"/>
    <w:rsid w:val="00C66F14"/>
    <w:rsid w:val="00C6798F"/>
    <w:rsid w:val="00C67A29"/>
    <w:rsid w:val="00C724C1"/>
    <w:rsid w:val="00C73D23"/>
    <w:rsid w:val="00C7426F"/>
    <w:rsid w:val="00C761F7"/>
    <w:rsid w:val="00C76786"/>
    <w:rsid w:val="00C7722C"/>
    <w:rsid w:val="00C777DE"/>
    <w:rsid w:val="00C80229"/>
    <w:rsid w:val="00C80240"/>
    <w:rsid w:val="00C80C7C"/>
    <w:rsid w:val="00C80FEA"/>
    <w:rsid w:val="00C81068"/>
    <w:rsid w:val="00C81829"/>
    <w:rsid w:val="00C81F7C"/>
    <w:rsid w:val="00C82529"/>
    <w:rsid w:val="00C830DD"/>
    <w:rsid w:val="00C843D1"/>
    <w:rsid w:val="00C84F27"/>
    <w:rsid w:val="00C85368"/>
    <w:rsid w:val="00C85AB1"/>
    <w:rsid w:val="00C85B9A"/>
    <w:rsid w:val="00C9084B"/>
    <w:rsid w:val="00C909C6"/>
    <w:rsid w:val="00C910C6"/>
    <w:rsid w:val="00C926FF"/>
    <w:rsid w:val="00C9279C"/>
    <w:rsid w:val="00C935D7"/>
    <w:rsid w:val="00C9366B"/>
    <w:rsid w:val="00C943D0"/>
    <w:rsid w:val="00C9468A"/>
    <w:rsid w:val="00C94C9A"/>
    <w:rsid w:val="00C95A10"/>
    <w:rsid w:val="00C95A9A"/>
    <w:rsid w:val="00C95BAC"/>
    <w:rsid w:val="00C961E7"/>
    <w:rsid w:val="00C96AB7"/>
    <w:rsid w:val="00C974D0"/>
    <w:rsid w:val="00CA0CD9"/>
    <w:rsid w:val="00CA1024"/>
    <w:rsid w:val="00CA15CF"/>
    <w:rsid w:val="00CA2319"/>
    <w:rsid w:val="00CA2D1C"/>
    <w:rsid w:val="00CA32EB"/>
    <w:rsid w:val="00CA452F"/>
    <w:rsid w:val="00CA5030"/>
    <w:rsid w:val="00CA5E8A"/>
    <w:rsid w:val="00CA6C80"/>
    <w:rsid w:val="00CB0697"/>
    <w:rsid w:val="00CB1824"/>
    <w:rsid w:val="00CB1B83"/>
    <w:rsid w:val="00CB1B89"/>
    <w:rsid w:val="00CB23DA"/>
    <w:rsid w:val="00CB2AA6"/>
    <w:rsid w:val="00CB334A"/>
    <w:rsid w:val="00CB3903"/>
    <w:rsid w:val="00CB429F"/>
    <w:rsid w:val="00CB4EA5"/>
    <w:rsid w:val="00CB5080"/>
    <w:rsid w:val="00CB5540"/>
    <w:rsid w:val="00CB63D9"/>
    <w:rsid w:val="00CB783F"/>
    <w:rsid w:val="00CC01DA"/>
    <w:rsid w:val="00CC0C56"/>
    <w:rsid w:val="00CC29EC"/>
    <w:rsid w:val="00CC2B84"/>
    <w:rsid w:val="00CC2EBC"/>
    <w:rsid w:val="00CC453B"/>
    <w:rsid w:val="00CC4D38"/>
    <w:rsid w:val="00CC502B"/>
    <w:rsid w:val="00CC5115"/>
    <w:rsid w:val="00CC5604"/>
    <w:rsid w:val="00CC5C94"/>
    <w:rsid w:val="00CC6D23"/>
    <w:rsid w:val="00CC7041"/>
    <w:rsid w:val="00CC748F"/>
    <w:rsid w:val="00CC74CE"/>
    <w:rsid w:val="00CC764B"/>
    <w:rsid w:val="00CD0A98"/>
    <w:rsid w:val="00CD163B"/>
    <w:rsid w:val="00CD1DD7"/>
    <w:rsid w:val="00CD210E"/>
    <w:rsid w:val="00CD2341"/>
    <w:rsid w:val="00CD286C"/>
    <w:rsid w:val="00CD327A"/>
    <w:rsid w:val="00CD3485"/>
    <w:rsid w:val="00CD3AEE"/>
    <w:rsid w:val="00CD3C6F"/>
    <w:rsid w:val="00CD4A86"/>
    <w:rsid w:val="00CD6868"/>
    <w:rsid w:val="00CE0C54"/>
    <w:rsid w:val="00CE1200"/>
    <w:rsid w:val="00CE2341"/>
    <w:rsid w:val="00CE2988"/>
    <w:rsid w:val="00CE2CAF"/>
    <w:rsid w:val="00CE2DAF"/>
    <w:rsid w:val="00CE3154"/>
    <w:rsid w:val="00CE38BC"/>
    <w:rsid w:val="00CE3C9D"/>
    <w:rsid w:val="00CE41A1"/>
    <w:rsid w:val="00CE4624"/>
    <w:rsid w:val="00CE6750"/>
    <w:rsid w:val="00CE6CBF"/>
    <w:rsid w:val="00CE6E71"/>
    <w:rsid w:val="00CF0066"/>
    <w:rsid w:val="00CF034D"/>
    <w:rsid w:val="00CF0576"/>
    <w:rsid w:val="00CF0766"/>
    <w:rsid w:val="00CF09EE"/>
    <w:rsid w:val="00CF1C73"/>
    <w:rsid w:val="00CF2524"/>
    <w:rsid w:val="00CF2574"/>
    <w:rsid w:val="00CF2A92"/>
    <w:rsid w:val="00CF2DEA"/>
    <w:rsid w:val="00CF3008"/>
    <w:rsid w:val="00CF342C"/>
    <w:rsid w:val="00CF39EF"/>
    <w:rsid w:val="00CF50A7"/>
    <w:rsid w:val="00CF5868"/>
    <w:rsid w:val="00CF5AEC"/>
    <w:rsid w:val="00CF622B"/>
    <w:rsid w:val="00CF6E4C"/>
    <w:rsid w:val="00CF70D3"/>
    <w:rsid w:val="00CF739D"/>
    <w:rsid w:val="00CF767E"/>
    <w:rsid w:val="00D001F2"/>
    <w:rsid w:val="00D00D20"/>
    <w:rsid w:val="00D00F6F"/>
    <w:rsid w:val="00D0202F"/>
    <w:rsid w:val="00D02DCA"/>
    <w:rsid w:val="00D03135"/>
    <w:rsid w:val="00D03253"/>
    <w:rsid w:val="00D03EE0"/>
    <w:rsid w:val="00D03EE2"/>
    <w:rsid w:val="00D04568"/>
    <w:rsid w:val="00D04763"/>
    <w:rsid w:val="00D048B6"/>
    <w:rsid w:val="00D0497C"/>
    <w:rsid w:val="00D05DD0"/>
    <w:rsid w:val="00D0647E"/>
    <w:rsid w:val="00D06699"/>
    <w:rsid w:val="00D07164"/>
    <w:rsid w:val="00D0716D"/>
    <w:rsid w:val="00D0741E"/>
    <w:rsid w:val="00D07A3F"/>
    <w:rsid w:val="00D105CC"/>
    <w:rsid w:val="00D10FF9"/>
    <w:rsid w:val="00D11339"/>
    <w:rsid w:val="00D11EE8"/>
    <w:rsid w:val="00D1235D"/>
    <w:rsid w:val="00D1316C"/>
    <w:rsid w:val="00D15AC8"/>
    <w:rsid w:val="00D15C8C"/>
    <w:rsid w:val="00D172CB"/>
    <w:rsid w:val="00D17301"/>
    <w:rsid w:val="00D20049"/>
    <w:rsid w:val="00D20575"/>
    <w:rsid w:val="00D21024"/>
    <w:rsid w:val="00D21609"/>
    <w:rsid w:val="00D2284C"/>
    <w:rsid w:val="00D22E92"/>
    <w:rsid w:val="00D23260"/>
    <w:rsid w:val="00D244D6"/>
    <w:rsid w:val="00D259D6"/>
    <w:rsid w:val="00D2604F"/>
    <w:rsid w:val="00D26646"/>
    <w:rsid w:val="00D268DD"/>
    <w:rsid w:val="00D300BF"/>
    <w:rsid w:val="00D303F2"/>
    <w:rsid w:val="00D305C7"/>
    <w:rsid w:val="00D30603"/>
    <w:rsid w:val="00D30C42"/>
    <w:rsid w:val="00D3143E"/>
    <w:rsid w:val="00D32EF5"/>
    <w:rsid w:val="00D336DF"/>
    <w:rsid w:val="00D350E9"/>
    <w:rsid w:val="00D35A1F"/>
    <w:rsid w:val="00D36A9D"/>
    <w:rsid w:val="00D36D65"/>
    <w:rsid w:val="00D37DE7"/>
    <w:rsid w:val="00D37EB2"/>
    <w:rsid w:val="00D4002D"/>
    <w:rsid w:val="00D4051B"/>
    <w:rsid w:val="00D410C6"/>
    <w:rsid w:val="00D4179A"/>
    <w:rsid w:val="00D4210D"/>
    <w:rsid w:val="00D429DE"/>
    <w:rsid w:val="00D42F7A"/>
    <w:rsid w:val="00D441F9"/>
    <w:rsid w:val="00D44FD3"/>
    <w:rsid w:val="00D4529B"/>
    <w:rsid w:val="00D452C2"/>
    <w:rsid w:val="00D453E6"/>
    <w:rsid w:val="00D4623A"/>
    <w:rsid w:val="00D46995"/>
    <w:rsid w:val="00D46BCF"/>
    <w:rsid w:val="00D50194"/>
    <w:rsid w:val="00D502F7"/>
    <w:rsid w:val="00D50378"/>
    <w:rsid w:val="00D50965"/>
    <w:rsid w:val="00D51027"/>
    <w:rsid w:val="00D51079"/>
    <w:rsid w:val="00D52B4E"/>
    <w:rsid w:val="00D545FD"/>
    <w:rsid w:val="00D5514C"/>
    <w:rsid w:val="00D553C4"/>
    <w:rsid w:val="00D555CE"/>
    <w:rsid w:val="00D5629F"/>
    <w:rsid w:val="00D567E7"/>
    <w:rsid w:val="00D60C62"/>
    <w:rsid w:val="00D611C6"/>
    <w:rsid w:val="00D62BD0"/>
    <w:rsid w:val="00D63D25"/>
    <w:rsid w:val="00D64BF6"/>
    <w:rsid w:val="00D6563D"/>
    <w:rsid w:val="00D657AA"/>
    <w:rsid w:val="00D6626C"/>
    <w:rsid w:val="00D666BA"/>
    <w:rsid w:val="00D67132"/>
    <w:rsid w:val="00D706BC"/>
    <w:rsid w:val="00D7084F"/>
    <w:rsid w:val="00D708F8"/>
    <w:rsid w:val="00D70D45"/>
    <w:rsid w:val="00D70DEF"/>
    <w:rsid w:val="00D71592"/>
    <w:rsid w:val="00D71B62"/>
    <w:rsid w:val="00D7221C"/>
    <w:rsid w:val="00D732BA"/>
    <w:rsid w:val="00D735E8"/>
    <w:rsid w:val="00D74017"/>
    <w:rsid w:val="00D74163"/>
    <w:rsid w:val="00D74887"/>
    <w:rsid w:val="00D7568C"/>
    <w:rsid w:val="00D75E5E"/>
    <w:rsid w:val="00D80364"/>
    <w:rsid w:val="00D80A7B"/>
    <w:rsid w:val="00D80C84"/>
    <w:rsid w:val="00D81027"/>
    <w:rsid w:val="00D81F02"/>
    <w:rsid w:val="00D83539"/>
    <w:rsid w:val="00D84197"/>
    <w:rsid w:val="00D849FE"/>
    <w:rsid w:val="00D85787"/>
    <w:rsid w:val="00D8683F"/>
    <w:rsid w:val="00D87F71"/>
    <w:rsid w:val="00D91837"/>
    <w:rsid w:val="00D91BD4"/>
    <w:rsid w:val="00D91F28"/>
    <w:rsid w:val="00D942A5"/>
    <w:rsid w:val="00D946F3"/>
    <w:rsid w:val="00D94E8C"/>
    <w:rsid w:val="00D95EB9"/>
    <w:rsid w:val="00D96D29"/>
    <w:rsid w:val="00D97426"/>
    <w:rsid w:val="00D97D5A"/>
    <w:rsid w:val="00D97D5C"/>
    <w:rsid w:val="00DA0216"/>
    <w:rsid w:val="00DA06C9"/>
    <w:rsid w:val="00DA1C71"/>
    <w:rsid w:val="00DA2473"/>
    <w:rsid w:val="00DA2CCE"/>
    <w:rsid w:val="00DA331F"/>
    <w:rsid w:val="00DA3D31"/>
    <w:rsid w:val="00DA4A45"/>
    <w:rsid w:val="00DA4F6A"/>
    <w:rsid w:val="00DA5DF9"/>
    <w:rsid w:val="00DA5E20"/>
    <w:rsid w:val="00DA62AB"/>
    <w:rsid w:val="00DA62C1"/>
    <w:rsid w:val="00DA6DD9"/>
    <w:rsid w:val="00DA76F8"/>
    <w:rsid w:val="00DA78FD"/>
    <w:rsid w:val="00DB01BA"/>
    <w:rsid w:val="00DB0C06"/>
    <w:rsid w:val="00DB10A2"/>
    <w:rsid w:val="00DB1ADA"/>
    <w:rsid w:val="00DB24C1"/>
    <w:rsid w:val="00DB2A1E"/>
    <w:rsid w:val="00DB39D9"/>
    <w:rsid w:val="00DB4665"/>
    <w:rsid w:val="00DB5215"/>
    <w:rsid w:val="00DB548F"/>
    <w:rsid w:val="00DB5967"/>
    <w:rsid w:val="00DB5DB7"/>
    <w:rsid w:val="00DB642E"/>
    <w:rsid w:val="00DB7918"/>
    <w:rsid w:val="00DC0033"/>
    <w:rsid w:val="00DC1AF0"/>
    <w:rsid w:val="00DC1D20"/>
    <w:rsid w:val="00DC1F82"/>
    <w:rsid w:val="00DC24E2"/>
    <w:rsid w:val="00DC2666"/>
    <w:rsid w:val="00DC28FB"/>
    <w:rsid w:val="00DC2DB7"/>
    <w:rsid w:val="00DC2E00"/>
    <w:rsid w:val="00DC3799"/>
    <w:rsid w:val="00DC4FA5"/>
    <w:rsid w:val="00DC5D09"/>
    <w:rsid w:val="00DC6BD3"/>
    <w:rsid w:val="00DC729B"/>
    <w:rsid w:val="00DC7547"/>
    <w:rsid w:val="00DD0324"/>
    <w:rsid w:val="00DD041B"/>
    <w:rsid w:val="00DD07AA"/>
    <w:rsid w:val="00DD1D9B"/>
    <w:rsid w:val="00DD2D19"/>
    <w:rsid w:val="00DD3654"/>
    <w:rsid w:val="00DD39B3"/>
    <w:rsid w:val="00DD4B88"/>
    <w:rsid w:val="00DD4C20"/>
    <w:rsid w:val="00DD4D04"/>
    <w:rsid w:val="00DD706F"/>
    <w:rsid w:val="00DD7C73"/>
    <w:rsid w:val="00DD7CF7"/>
    <w:rsid w:val="00DE07EC"/>
    <w:rsid w:val="00DE0896"/>
    <w:rsid w:val="00DE0BE4"/>
    <w:rsid w:val="00DE1978"/>
    <w:rsid w:val="00DE1D01"/>
    <w:rsid w:val="00DE2CC4"/>
    <w:rsid w:val="00DE35C8"/>
    <w:rsid w:val="00DE4134"/>
    <w:rsid w:val="00DE5032"/>
    <w:rsid w:val="00DE6EBB"/>
    <w:rsid w:val="00DE70E1"/>
    <w:rsid w:val="00DE712B"/>
    <w:rsid w:val="00DE715E"/>
    <w:rsid w:val="00DE7227"/>
    <w:rsid w:val="00DE7FB4"/>
    <w:rsid w:val="00DF0277"/>
    <w:rsid w:val="00DF029B"/>
    <w:rsid w:val="00DF08D5"/>
    <w:rsid w:val="00DF0C2E"/>
    <w:rsid w:val="00DF0EF4"/>
    <w:rsid w:val="00DF118A"/>
    <w:rsid w:val="00DF1A1E"/>
    <w:rsid w:val="00DF1C54"/>
    <w:rsid w:val="00DF1EDB"/>
    <w:rsid w:val="00DF26BC"/>
    <w:rsid w:val="00DF2AD8"/>
    <w:rsid w:val="00DF2C39"/>
    <w:rsid w:val="00DF2E0A"/>
    <w:rsid w:val="00DF475C"/>
    <w:rsid w:val="00DF4BB1"/>
    <w:rsid w:val="00DF598B"/>
    <w:rsid w:val="00DF6342"/>
    <w:rsid w:val="00DF786A"/>
    <w:rsid w:val="00E0020E"/>
    <w:rsid w:val="00E00634"/>
    <w:rsid w:val="00E00657"/>
    <w:rsid w:val="00E00A8E"/>
    <w:rsid w:val="00E00BC0"/>
    <w:rsid w:val="00E0191E"/>
    <w:rsid w:val="00E01AD1"/>
    <w:rsid w:val="00E02170"/>
    <w:rsid w:val="00E02308"/>
    <w:rsid w:val="00E0237C"/>
    <w:rsid w:val="00E0293F"/>
    <w:rsid w:val="00E0310A"/>
    <w:rsid w:val="00E038A1"/>
    <w:rsid w:val="00E03B07"/>
    <w:rsid w:val="00E03BD9"/>
    <w:rsid w:val="00E03C37"/>
    <w:rsid w:val="00E0452E"/>
    <w:rsid w:val="00E04BD5"/>
    <w:rsid w:val="00E068B8"/>
    <w:rsid w:val="00E07310"/>
    <w:rsid w:val="00E07C42"/>
    <w:rsid w:val="00E100E6"/>
    <w:rsid w:val="00E102C4"/>
    <w:rsid w:val="00E10C45"/>
    <w:rsid w:val="00E11619"/>
    <w:rsid w:val="00E11931"/>
    <w:rsid w:val="00E119C3"/>
    <w:rsid w:val="00E11AC3"/>
    <w:rsid w:val="00E12324"/>
    <w:rsid w:val="00E125D6"/>
    <w:rsid w:val="00E12A0B"/>
    <w:rsid w:val="00E12E16"/>
    <w:rsid w:val="00E1358C"/>
    <w:rsid w:val="00E13EF3"/>
    <w:rsid w:val="00E13F01"/>
    <w:rsid w:val="00E14FD1"/>
    <w:rsid w:val="00E151FC"/>
    <w:rsid w:val="00E15A02"/>
    <w:rsid w:val="00E167FD"/>
    <w:rsid w:val="00E17E12"/>
    <w:rsid w:val="00E20DBA"/>
    <w:rsid w:val="00E21E41"/>
    <w:rsid w:val="00E220CD"/>
    <w:rsid w:val="00E22260"/>
    <w:rsid w:val="00E227E6"/>
    <w:rsid w:val="00E24097"/>
    <w:rsid w:val="00E2444D"/>
    <w:rsid w:val="00E256C6"/>
    <w:rsid w:val="00E25DC1"/>
    <w:rsid w:val="00E25DF9"/>
    <w:rsid w:val="00E26312"/>
    <w:rsid w:val="00E26505"/>
    <w:rsid w:val="00E26B7C"/>
    <w:rsid w:val="00E2746B"/>
    <w:rsid w:val="00E30D9F"/>
    <w:rsid w:val="00E312C6"/>
    <w:rsid w:val="00E316BE"/>
    <w:rsid w:val="00E31C09"/>
    <w:rsid w:val="00E32DEE"/>
    <w:rsid w:val="00E33741"/>
    <w:rsid w:val="00E3445A"/>
    <w:rsid w:val="00E34BD2"/>
    <w:rsid w:val="00E34C65"/>
    <w:rsid w:val="00E34E93"/>
    <w:rsid w:val="00E34FED"/>
    <w:rsid w:val="00E3565A"/>
    <w:rsid w:val="00E3588C"/>
    <w:rsid w:val="00E37E9F"/>
    <w:rsid w:val="00E37ED0"/>
    <w:rsid w:val="00E4048D"/>
    <w:rsid w:val="00E41B62"/>
    <w:rsid w:val="00E41C5B"/>
    <w:rsid w:val="00E41E49"/>
    <w:rsid w:val="00E42457"/>
    <w:rsid w:val="00E433AF"/>
    <w:rsid w:val="00E43F77"/>
    <w:rsid w:val="00E4400A"/>
    <w:rsid w:val="00E4400C"/>
    <w:rsid w:val="00E45746"/>
    <w:rsid w:val="00E45C34"/>
    <w:rsid w:val="00E4631A"/>
    <w:rsid w:val="00E4641C"/>
    <w:rsid w:val="00E468EE"/>
    <w:rsid w:val="00E4692F"/>
    <w:rsid w:val="00E4702F"/>
    <w:rsid w:val="00E4781F"/>
    <w:rsid w:val="00E47E6D"/>
    <w:rsid w:val="00E50633"/>
    <w:rsid w:val="00E524CB"/>
    <w:rsid w:val="00E52852"/>
    <w:rsid w:val="00E534BE"/>
    <w:rsid w:val="00E53D03"/>
    <w:rsid w:val="00E54176"/>
    <w:rsid w:val="00E5428A"/>
    <w:rsid w:val="00E549A2"/>
    <w:rsid w:val="00E54D0F"/>
    <w:rsid w:val="00E54E10"/>
    <w:rsid w:val="00E552B2"/>
    <w:rsid w:val="00E554D5"/>
    <w:rsid w:val="00E5578B"/>
    <w:rsid w:val="00E56CD2"/>
    <w:rsid w:val="00E56D70"/>
    <w:rsid w:val="00E56DC2"/>
    <w:rsid w:val="00E576F4"/>
    <w:rsid w:val="00E60144"/>
    <w:rsid w:val="00E60705"/>
    <w:rsid w:val="00E60879"/>
    <w:rsid w:val="00E61603"/>
    <w:rsid w:val="00E62C93"/>
    <w:rsid w:val="00E62F66"/>
    <w:rsid w:val="00E636AE"/>
    <w:rsid w:val="00E64CC0"/>
    <w:rsid w:val="00E64D7A"/>
    <w:rsid w:val="00E64F94"/>
    <w:rsid w:val="00E657B9"/>
    <w:rsid w:val="00E65B7E"/>
    <w:rsid w:val="00E65D7F"/>
    <w:rsid w:val="00E65DAD"/>
    <w:rsid w:val="00E6691B"/>
    <w:rsid w:val="00E66975"/>
    <w:rsid w:val="00E676CC"/>
    <w:rsid w:val="00E679A1"/>
    <w:rsid w:val="00E67A1B"/>
    <w:rsid w:val="00E70B01"/>
    <w:rsid w:val="00E724FC"/>
    <w:rsid w:val="00E729D6"/>
    <w:rsid w:val="00E7347E"/>
    <w:rsid w:val="00E736EA"/>
    <w:rsid w:val="00E743B5"/>
    <w:rsid w:val="00E745C5"/>
    <w:rsid w:val="00E74EA4"/>
    <w:rsid w:val="00E74FDA"/>
    <w:rsid w:val="00E75FE2"/>
    <w:rsid w:val="00E760B2"/>
    <w:rsid w:val="00E76215"/>
    <w:rsid w:val="00E7710D"/>
    <w:rsid w:val="00E77668"/>
    <w:rsid w:val="00E77715"/>
    <w:rsid w:val="00E803E4"/>
    <w:rsid w:val="00E80426"/>
    <w:rsid w:val="00E80A73"/>
    <w:rsid w:val="00E80C2A"/>
    <w:rsid w:val="00E8117A"/>
    <w:rsid w:val="00E812AE"/>
    <w:rsid w:val="00E81C17"/>
    <w:rsid w:val="00E81E2F"/>
    <w:rsid w:val="00E84151"/>
    <w:rsid w:val="00E84250"/>
    <w:rsid w:val="00E845D9"/>
    <w:rsid w:val="00E84761"/>
    <w:rsid w:val="00E84965"/>
    <w:rsid w:val="00E857CF"/>
    <w:rsid w:val="00E865F2"/>
    <w:rsid w:val="00E86710"/>
    <w:rsid w:val="00E8735C"/>
    <w:rsid w:val="00E87B9F"/>
    <w:rsid w:val="00E87E49"/>
    <w:rsid w:val="00E91CC7"/>
    <w:rsid w:val="00E927A8"/>
    <w:rsid w:val="00E92F10"/>
    <w:rsid w:val="00E93EE8"/>
    <w:rsid w:val="00E94308"/>
    <w:rsid w:val="00E946F4"/>
    <w:rsid w:val="00E94947"/>
    <w:rsid w:val="00E9504D"/>
    <w:rsid w:val="00E95734"/>
    <w:rsid w:val="00E95C48"/>
    <w:rsid w:val="00E960CC"/>
    <w:rsid w:val="00E9619C"/>
    <w:rsid w:val="00E96952"/>
    <w:rsid w:val="00E96BB2"/>
    <w:rsid w:val="00E97D2A"/>
    <w:rsid w:val="00EA0435"/>
    <w:rsid w:val="00EA0E4A"/>
    <w:rsid w:val="00EA23EA"/>
    <w:rsid w:val="00EA360D"/>
    <w:rsid w:val="00EA41FA"/>
    <w:rsid w:val="00EA43BF"/>
    <w:rsid w:val="00EA4669"/>
    <w:rsid w:val="00EA5682"/>
    <w:rsid w:val="00EA56AB"/>
    <w:rsid w:val="00EA5CA0"/>
    <w:rsid w:val="00EA665B"/>
    <w:rsid w:val="00EA6B86"/>
    <w:rsid w:val="00EA74E7"/>
    <w:rsid w:val="00EA77CB"/>
    <w:rsid w:val="00EA7A97"/>
    <w:rsid w:val="00EB0D1D"/>
    <w:rsid w:val="00EB15F1"/>
    <w:rsid w:val="00EB2B26"/>
    <w:rsid w:val="00EB3083"/>
    <w:rsid w:val="00EB358E"/>
    <w:rsid w:val="00EB3734"/>
    <w:rsid w:val="00EB3E04"/>
    <w:rsid w:val="00EB4C7C"/>
    <w:rsid w:val="00EB6E23"/>
    <w:rsid w:val="00EC04B8"/>
    <w:rsid w:val="00EC0F19"/>
    <w:rsid w:val="00EC0F6D"/>
    <w:rsid w:val="00EC1968"/>
    <w:rsid w:val="00EC1D28"/>
    <w:rsid w:val="00EC263B"/>
    <w:rsid w:val="00EC3175"/>
    <w:rsid w:val="00EC5144"/>
    <w:rsid w:val="00EC585C"/>
    <w:rsid w:val="00EC6051"/>
    <w:rsid w:val="00EC6166"/>
    <w:rsid w:val="00EC7075"/>
    <w:rsid w:val="00EC7192"/>
    <w:rsid w:val="00EC7526"/>
    <w:rsid w:val="00EC788B"/>
    <w:rsid w:val="00EC7C2B"/>
    <w:rsid w:val="00EC7F55"/>
    <w:rsid w:val="00ED03FB"/>
    <w:rsid w:val="00ED0768"/>
    <w:rsid w:val="00ED08A6"/>
    <w:rsid w:val="00ED0B71"/>
    <w:rsid w:val="00ED0F7A"/>
    <w:rsid w:val="00ED138A"/>
    <w:rsid w:val="00ED2B00"/>
    <w:rsid w:val="00ED3404"/>
    <w:rsid w:val="00ED3F58"/>
    <w:rsid w:val="00ED4550"/>
    <w:rsid w:val="00ED6AA9"/>
    <w:rsid w:val="00ED6B76"/>
    <w:rsid w:val="00ED74FE"/>
    <w:rsid w:val="00ED76CE"/>
    <w:rsid w:val="00ED7C92"/>
    <w:rsid w:val="00EE0FDE"/>
    <w:rsid w:val="00EE10AE"/>
    <w:rsid w:val="00EE1F50"/>
    <w:rsid w:val="00EE1FF3"/>
    <w:rsid w:val="00EE2D21"/>
    <w:rsid w:val="00EE33FE"/>
    <w:rsid w:val="00EE39D5"/>
    <w:rsid w:val="00EE3A17"/>
    <w:rsid w:val="00EE3E1A"/>
    <w:rsid w:val="00EE4353"/>
    <w:rsid w:val="00EE4931"/>
    <w:rsid w:val="00EE4EE8"/>
    <w:rsid w:val="00EE4F01"/>
    <w:rsid w:val="00EE5994"/>
    <w:rsid w:val="00EE59F5"/>
    <w:rsid w:val="00EE6776"/>
    <w:rsid w:val="00EE79B7"/>
    <w:rsid w:val="00EE7B2B"/>
    <w:rsid w:val="00EF0202"/>
    <w:rsid w:val="00EF0541"/>
    <w:rsid w:val="00EF078F"/>
    <w:rsid w:val="00EF0BC2"/>
    <w:rsid w:val="00EF13AD"/>
    <w:rsid w:val="00EF25F2"/>
    <w:rsid w:val="00EF2664"/>
    <w:rsid w:val="00EF3B10"/>
    <w:rsid w:val="00EF4F07"/>
    <w:rsid w:val="00EF572E"/>
    <w:rsid w:val="00EF5A4E"/>
    <w:rsid w:val="00EF5A58"/>
    <w:rsid w:val="00EF5BB1"/>
    <w:rsid w:val="00EF6312"/>
    <w:rsid w:val="00EF6409"/>
    <w:rsid w:val="00EF6ED8"/>
    <w:rsid w:val="00EF7B20"/>
    <w:rsid w:val="00F00C3A"/>
    <w:rsid w:val="00F012B1"/>
    <w:rsid w:val="00F01334"/>
    <w:rsid w:val="00F020C6"/>
    <w:rsid w:val="00F027BC"/>
    <w:rsid w:val="00F02B07"/>
    <w:rsid w:val="00F034D9"/>
    <w:rsid w:val="00F03D39"/>
    <w:rsid w:val="00F03F3D"/>
    <w:rsid w:val="00F04212"/>
    <w:rsid w:val="00F04D56"/>
    <w:rsid w:val="00F05051"/>
    <w:rsid w:val="00F051DB"/>
    <w:rsid w:val="00F0588A"/>
    <w:rsid w:val="00F05CEB"/>
    <w:rsid w:val="00F06309"/>
    <w:rsid w:val="00F06D27"/>
    <w:rsid w:val="00F07A7D"/>
    <w:rsid w:val="00F07EF4"/>
    <w:rsid w:val="00F10EDA"/>
    <w:rsid w:val="00F10FC6"/>
    <w:rsid w:val="00F110C8"/>
    <w:rsid w:val="00F113CB"/>
    <w:rsid w:val="00F11556"/>
    <w:rsid w:val="00F11B3D"/>
    <w:rsid w:val="00F11E6E"/>
    <w:rsid w:val="00F12BC7"/>
    <w:rsid w:val="00F130C0"/>
    <w:rsid w:val="00F1317E"/>
    <w:rsid w:val="00F13FCD"/>
    <w:rsid w:val="00F14EE3"/>
    <w:rsid w:val="00F1566C"/>
    <w:rsid w:val="00F16C7C"/>
    <w:rsid w:val="00F17F95"/>
    <w:rsid w:val="00F201F9"/>
    <w:rsid w:val="00F204B2"/>
    <w:rsid w:val="00F22620"/>
    <w:rsid w:val="00F22662"/>
    <w:rsid w:val="00F226E4"/>
    <w:rsid w:val="00F22EE3"/>
    <w:rsid w:val="00F23392"/>
    <w:rsid w:val="00F2387E"/>
    <w:rsid w:val="00F23AFB"/>
    <w:rsid w:val="00F24704"/>
    <w:rsid w:val="00F25B10"/>
    <w:rsid w:val="00F26775"/>
    <w:rsid w:val="00F267B0"/>
    <w:rsid w:val="00F26C87"/>
    <w:rsid w:val="00F272DE"/>
    <w:rsid w:val="00F305DE"/>
    <w:rsid w:val="00F306D2"/>
    <w:rsid w:val="00F30B20"/>
    <w:rsid w:val="00F30F55"/>
    <w:rsid w:val="00F30F69"/>
    <w:rsid w:val="00F314C1"/>
    <w:rsid w:val="00F315F0"/>
    <w:rsid w:val="00F317C9"/>
    <w:rsid w:val="00F31874"/>
    <w:rsid w:val="00F33D80"/>
    <w:rsid w:val="00F34032"/>
    <w:rsid w:val="00F34149"/>
    <w:rsid w:val="00F342CB"/>
    <w:rsid w:val="00F35322"/>
    <w:rsid w:val="00F35A29"/>
    <w:rsid w:val="00F35C68"/>
    <w:rsid w:val="00F35F74"/>
    <w:rsid w:val="00F36367"/>
    <w:rsid w:val="00F3678B"/>
    <w:rsid w:val="00F4015C"/>
    <w:rsid w:val="00F41801"/>
    <w:rsid w:val="00F41E5D"/>
    <w:rsid w:val="00F43186"/>
    <w:rsid w:val="00F43CF8"/>
    <w:rsid w:val="00F45106"/>
    <w:rsid w:val="00F45C3E"/>
    <w:rsid w:val="00F46942"/>
    <w:rsid w:val="00F4745C"/>
    <w:rsid w:val="00F50178"/>
    <w:rsid w:val="00F511A0"/>
    <w:rsid w:val="00F51585"/>
    <w:rsid w:val="00F526A2"/>
    <w:rsid w:val="00F52FE1"/>
    <w:rsid w:val="00F538A6"/>
    <w:rsid w:val="00F5493F"/>
    <w:rsid w:val="00F554E8"/>
    <w:rsid w:val="00F555B2"/>
    <w:rsid w:val="00F55EFA"/>
    <w:rsid w:val="00F55F2E"/>
    <w:rsid w:val="00F561D6"/>
    <w:rsid w:val="00F569AF"/>
    <w:rsid w:val="00F6023C"/>
    <w:rsid w:val="00F6089E"/>
    <w:rsid w:val="00F6127B"/>
    <w:rsid w:val="00F61AEB"/>
    <w:rsid w:val="00F62094"/>
    <w:rsid w:val="00F63607"/>
    <w:rsid w:val="00F638DF"/>
    <w:rsid w:val="00F63C7B"/>
    <w:rsid w:val="00F64084"/>
    <w:rsid w:val="00F64145"/>
    <w:rsid w:val="00F64432"/>
    <w:rsid w:val="00F64AB7"/>
    <w:rsid w:val="00F64BFB"/>
    <w:rsid w:val="00F653CE"/>
    <w:rsid w:val="00F658F6"/>
    <w:rsid w:val="00F66068"/>
    <w:rsid w:val="00F6637D"/>
    <w:rsid w:val="00F66BF6"/>
    <w:rsid w:val="00F670B1"/>
    <w:rsid w:val="00F67418"/>
    <w:rsid w:val="00F67B22"/>
    <w:rsid w:val="00F70F5D"/>
    <w:rsid w:val="00F71382"/>
    <w:rsid w:val="00F71CA0"/>
    <w:rsid w:val="00F71E12"/>
    <w:rsid w:val="00F72576"/>
    <w:rsid w:val="00F72793"/>
    <w:rsid w:val="00F733D8"/>
    <w:rsid w:val="00F735CE"/>
    <w:rsid w:val="00F740E6"/>
    <w:rsid w:val="00F7410A"/>
    <w:rsid w:val="00F752A6"/>
    <w:rsid w:val="00F752C1"/>
    <w:rsid w:val="00F75C11"/>
    <w:rsid w:val="00F76025"/>
    <w:rsid w:val="00F7777E"/>
    <w:rsid w:val="00F77FCD"/>
    <w:rsid w:val="00F80252"/>
    <w:rsid w:val="00F8124E"/>
    <w:rsid w:val="00F8140A"/>
    <w:rsid w:val="00F823EA"/>
    <w:rsid w:val="00F82494"/>
    <w:rsid w:val="00F82BFA"/>
    <w:rsid w:val="00F83019"/>
    <w:rsid w:val="00F831FC"/>
    <w:rsid w:val="00F83296"/>
    <w:rsid w:val="00F836B8"/>
    <w:rsid w:val="00F84051"/>
    <w:rsid w:val="00F85445"/>
    <w:rsid w:val="00F854D6"/>
    <w:rsid w:val="00F859D4"/>
    <w:rsid w:val="00F85D7F"/>
    <w:rsid w:val="00F86A0B"/>
    <w:rsid w:val="00F87A49"/>
    <w:rsid w:val="00F87AAC"/>
    <w:rsid w:val="00F87BC2"/>
    <w:rsid w:val="00F87E46"/>
    <w:rsid w:val="00F90754"/>
    <w:rsid w:val="00F91014"/>
    <w:rsid w:val="00F91B5D"/>
    <w:rsid w:val="00F91BB3"/>
    <w:rsid w:val="00F9215F"/>
    <w:rsid w:val="00F928E5"/>
    <w:rsid w:val="00F92DC2"/>
    <w:rsid w:val="00F92EF5"/>
    <w:rsid w:val="00F933D8"/>
    <w:rsid w:val="00F93885"/>
    <w:rsid w:val="00F939DC"/>
    <w:rsid w:val="00F94243"/>
    <w:rsid w:val="00F94873"/>
    <w:rsid w:val="00F95136"/>
    <w:rsid w:val="00F9581D"/>
    <w:rsid w:val="00F95BD3"/>
    <w:rsid w:val="00F95EE7"/>
    <w:rsid w:val="00F95FC1"/>
    <w:rsid w:val="00F96067"/>
    <w:rsid w:val="00F96D76"/>
    <w:rsid w:val="00F96DDE"/>
    <w:rsid w:val="00F96F5B"/>
    <w:rsid w:val="00F97539"/>
    <w:rsid w:val="00F978F9"/>
    <w:rsid w:val="00F979EC"/>
    <w:rsid w:val="00FA0AFE"/>
    <w:rsid w:val="00FA0B55"/>
    <w:rsid w:val="00FA0E2A"/>
    <w:rsid w:val="00FA11D4"/>
    <w:rsid w:val="00FA1332"/>
    <w:rsid w:val="00FA1821"/>
    <w:rsid w:val="00FA2D9E"/>
    <w:rsid w:val="00FA2F5E"/>
    <w:rsid w:val="00FA2F9D"/>
    <w:rsid w:val="00FA3BF6"/>
    <w:rsid w:val="00FA3FC7"/>
    <w:rsid w:val="00FA440B"/>
    <w:rsid w:val="00FA45A5"/>
    <w:rsid w:val="00FA502C"/>
    <w:rsid w:val="00FA5A99"/>
    <w:rsid w:val="00FA5B04"/>
    <w:rsid w:val="00FA6EF8"/>
    <w:rsid w:val="00FA70DA"/>
    <w:rsid w:val="00FA7695"/>
    <w:rsid w:val="00FA7A53"/>
    <w:rsid w:val="00FA7F92"/>
    <w:rsid w:val="00FB06A1"/>
    <w:rsid w:val="00FB23E2"/>
    <w:rsid w:val="00FB3061"/>
    <w:rsid w:val="00FB3132"/>
    <w:rsid w:val="00FB31CF"/>
    <w:rsid w:val="00FB368D"/>
    <w:rsid w:val="00FB44E3"/>
    <w:rsid w:val="00FB4C20"/>
    <w:rsid w:val="00FB54C2"/>
    <w:rsid w:val="00FB569C"/>
    <w:rsid w:val="00FB57D1"/>
    <w:rsid w:val="00FB5949"/>
    <w:rsid w:val="00FB5D9B"/>
    <w:rsid w:val="00FB5E4F"/>
    <w:rsid w:val="00FB6131"/>
    <w:rsid w:val="00FB6C4B"/>
    <w:rsid w:val="00FB6F0E"/>
    <w:rsid w:val="00FB782F"/>
    <w:rsid w:val="00FB7CD8"/>
    <w:rsid w:val="00FC00C5"/>
    <w:rsid w:val="00FC0A29"/>
    <w:rsid w:val="00FC13E1"/>
    <w:rsid w:val="00FC1ECA"/>
    <w:rsid w:val="00FC2985"/>
    <w:rsid w:val="00FC2DB8"/>
    <w:rsid w:val="00FC3539"/>
    <w:rsid w:val="00FC37B0"/>
    <w:rsid w:val="00FC3B82"/>
    <w:rsid w:val="00FC402E"/>
    <w:rsid w:val="00FC51DB"/>
    <w:rsid w:val="00FC5DC2"/>
    <w:rsid w:val="00FC627F"/>
    <w:rsid w:val="00FC6E11"/>
    <w:rsid w:val="00FC717F"/>
    <w:rsid w:val="00FC72F0"/>
    <w:rsid w:val="00FC7EAA"/>
    <w:rsid w:val="00FD018A"/>
    <w:rsid w:val="00FD0FF3"/>
    <w:rsid w:val="00FD137C"/>
    <w:rsid w:val="00FD1C12"/>
    <w:rsid w:val="00FD206C"/>
    <w:rsid w:val="00FD258A"/>
    <w:rsid w:val="00FD33C5"/>
    <w:rsid w:val="00FD34D2"/>
    <w:rsid w:val="00FD373F"/>
    <w:rsid w:val="00FD4677"/>
    <w:rsid w:val="00FD47AE"/>
    <w:rsid w:val="00FD502C"/>
    <w:rsid w:val="00FD52CC"/>
    <w:rsid w:val="00FD596E"/>
    <w:rsid w:val="00FD649C"/>
    <w:rsid w:val="00FD7787"/>
    <w:rsid w:val="00FD7CE6"/>
    <w:rsid w:val="00FD7FA2"/>
    <w:rsid w:val="00FE013A"/>
    <w:rsid w:val="00FE256E"/>
    <w:rsid w:val="00FE26EB"/>
    <w:rsid w:val="00FE2B62"/>
    <w:rsid w:val="00FE2C0C"/>
    <w:rsid w:val="00FE2F09"/>
    <w:rsid w:val="00FE4193"/>
    <w:rsid w:val="00FE4426"/>
    <w:rsid w:val="00FE4A3B"/>
    <w:rsid w:val="00FE5638"/>
    <w:rsid w:val="00FE5815"/>
    <w:rsid w:val="00FE5ADC"/>
    <w:rsid w:val="00FE5F00"/>
    <w:rsid w:val="00FE630C"/>
    <w:rsid w:val="00FE642D"/>
    <w:rsid w:val="00FE643F"/>
    <w:rsid w:val="00FE648F"/>
    <w:rsid w:val="00FF1539"/>
    <w:rsid w:val="00FF2042"/>
    <w:rsid w:val="00FF2293"/>
    <w:rsid w:val="00FF2450"/>
    <w:rsid w:val="00FF3126"/>
    <w:rsid w:val="00FF376A"/>
    <w:rsid w:val="00FF3E6C"/>
    <w:rsid w:val="00FF4053"/>
    <w:rsid w:val="00FF4614"/>
    <w:rsid w:val="00FF4645"/>
    <w:rsid w:val="00FF4AE8"/>
    <w:rsid w:val="00FF4B01"/>
    <w:rsid w:val="00FF4F76"/>
    <w:rsid w:val="00FF5005"/>
    <w:rsid w:val="00FF699E"/>
    <w:rsid w:val="00FF6A9C"/>
    <w:rsid w:val="00FF6AEA"/>
    <w:rsid w:val="00FF7746"/>
    <w:rsid w:val="00FF7821"/>
    <w:rsid w:val="07B8FE78"/>
    <w:rsid w:val="1AF00A65"/>
    <w:rsid w:val="1E2A7224"/>
    <w:rsid w:val="714D2E03"/>
    <w:rsid w:val="7BDFDB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43347"/>
  <w15:docId w15:val="{97D25CA7-005B-408E-A287-8A977F3D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2" w:semiHidden="1" w:unhideWhenUsed="1"/>
    <w:lsdException w:name="List 3" w:semiHidden="1" w:unhideWhenUsed="1"/>
    <w:lsdException w:name="List 4" w:semiHidden="1" w:unhideWhenUsed="1"/>
    <w:lsdException w:name="List 5" w:semiHidden="1" w:unhideWhenUsed="1"/>
    <w:lsdException w:name="List Number 2" w:uiPriority="83"/>
    <w:lsdException w:name="List Number 3" w:uiPriority="83"/>
    <w:lsdException w:name="List Number 4" w:uiPriority="84"/>
    <w:lsdException w:name="List Number 5" w:uiPriority="84"/>
    <w:lsdException w:name="Title" w:uiPriority="10"/>
    <w:lsdException w:name="Closing" w:semiHidden="1" w:unhideWhenUsed="1"/>
    <w:lsdException w:name="Signature" w:semiHidden="1" w:unhideWhenUsed="1"/>
    <w:lsdException w:name="Default Paragraph Font" w:semiHidden="1" w:uiPriority="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AE5A65"/>
    <w:rPr>
      <w:rFonts w:ascii="Arial" w:hAnsi="Arial"/>
      <w:sz w:val="20"/>
      <w:lang w:val="en-US"/>
    </w:rPr>
  </w:style>
  <w:style w:type="paragraph" w:styleId="Heading1">
    <w:name w:val="heading 1"/>
    <w:next w:val="BodyText"/>
    <w:link w:val="Heading1Char"/>
    <w:uiPriority w:val="9"/>
    <w:qFormat/>
    <w:rsid w:val="00E33741"/>
    <w:pPr>
      <w:keepNext/>
      <w:keepLines/>
      <w:pageBreakBefore/>
      <w:numPr>
        <w:numId w:val="21"/>
      </w:numPr>
      <w:tabs>
        <w:tab w:val="left" w:pos="810"/>
      </w:tabs>
      <w:spacing w:before="360"/>
      <w:ind w:left="1080"/>
      <w:outlineLvl w:val="0"/>
    </w:pPr>
    <w:rPr>
      <w:rFonts w:ascii="Arial" w:eastAsiaTheme="majorEastAsia" w:hAnsi="Arial" w:cstheme="majorBidi"/>
      <w:b/>
      <w:bCs/>
      <w:sz w:val="32"/>
      <w:szCs w:val="36"/>
      <w:lang w:val="en-US"/>
    </w:rPr>
  </w:style>
  <w:style w:type="paragraph" w:styleId="Heading2">
    <w:name w:val="heading 2"/>
    <w:basedOn w:val="Normal"/>
    <w:next w:val="BodyText"/>
    <w:link w:val="Heading2Char"/>
    <w:uiPriority w:val="9"/>
    <w:qFormat/>
    <w:rsid w:val="00E33741"/>
    <w:pPr>
      <w:keepNext/>
      <w:keepLines/>
      <w:numPr>
        <w:ilvl w:val="1"/>
        <w:numId w:val="21"/>
      </w:numPr>
      <w:spacing w:before="360" w:after="120"/>
      <w:ind w:left="810" w:hanging="720"/>
      <w:outlineLvl w:val="1"/>
    </w:pPr>
    <w:rPr>
      <w:rFonts w:eastAsiaTheme="majorEastAsia" w:cstheme="majorBidi"/>
      <w:b/>
      <w:bCs/>
      <w:color w:val="000000" w:themeColor="text1"/>
      <w:sz w:val="28"/>
      <w:szCs w:val="28"/>
    </w:rPr>
  </w:style>
  <w:style w:type="paragraph" w:styleId="Heading3">
    <w:name w:val="heading 3"/>
    <w:basedOn w:val="Heading2"/>
    <w:next w:val="BodyText"/>
    <w:link w:val="Heading3Char"/>
    <w:uiPriority w:val="9"/>
    <w:qFormat/>
    <w:rsid w:val="00C47927"/>
    <w:pPr>
      <w:numPr>
        <w:ilvl w:val="2"/>
      </w:numPr>
      <w:tabs>
        <w:tab w:val="left" w:pos="1620"/>
      </w:tabs>
      <w:outlineLvl w:val="2"/>
    </w:pPr>
    <w:rPr>
      <w:i/>
      <w:sz w:val="24"/>
      <w:szCs w:val="22"/>
    </w:rPr>
  </w:style>
  <w:style w:type="paragraph" w:styleId="Heading4">
    <w:name w:val="heading 4"/>
    <w:basedOn w:val="Heading3"/>
    <w:next w:val="BodyText"/>
    <w:link w:val="Heading4Char"/>
    <w:uiPriority w:val="9"/>
    <w:qFormat/>
    <w:rsid w:val="004F606E"/>
    <w:pPr>
      <w:keepLines w:val="0"/>
      <w:numPr>
        <w:ilvl w:val="3"/>
      </w:numPr>
      <w:ind w:firstLine="900"/>
      <w:outlineLvl w:val="3"/>
    </w:pPr>
    <w:rPr>
      <w:i w:val="0"/>
      <w:sz w:val="22"/>
    </w:rPr>
  </w:style>
  <w:style w:type="paragraph" w:styleId="Heading5">
    <w:name w:val="heading 5"/>
    <w:basedOn w:val="Normal"/>
    <w:next w:val="BodyText"/>
    <w:link w:val="Heading5Char"/>
    <w:uiPriority w:val="9"/>
    <w:semiHidden/>
    <w:qFormat/>
    <w:rsid w:val="007903D4"/>
    <w:pPr>
      <w:keepNext/>
      <w:keepLines/>
      <w:numPr>
        <w:ilvl w:val="4"/>
        <w:numId w:val="21"/>
      </w:numPr>
      <w:spacing w:before="200" w:after="0"/>
      <w:outlineLvl w:val="4"/>
    </w:pPr>
    <w:rPr>
      <w:rFonts w:eastAsiaTheme="majorEastAsia" w:cstheme="majorBidi"/>
      <w:color w:val="323E4F" w:themeColor="text2" w:themeShade="BF"/>
    </w:rPr>
  </w:style>
  <w:style w:type="paragraph" w:styleId="Heading6">
    <w:name w:val="heading 6"/>
    <w:basedOn w:val="Normal"/>
    <w:next w:val="Normal"/>
    <w:link w:val="Heading6Char"/>
    <w:uiPriority w:val="9"/>
    <w:semiHidden/>
    <w:qFormat/>
    <w:rsid w:val="007903D4"/>
    <w:pPr>
      <w:keepNext/>
      <w:keepLines/>
      <w:numPr>
        <w:ilvl w:val="5"/>
        <w:numId w:val="21"/>
      </w:numPr>
      <w:spacing w:before="200" w:after="0"/>
      <w:outlineLvl w:val="5"/>
    </w:pPr>
    <w:rPr>
      <w:rFonts w:eastAsiaTheme="majorEastAsia" w:cstheme="majorBidi"/>
      <w:i/>
      <w:iCs/>
      <w:color w:val="323E4F" w:themeColor="text2" w:themeShade="BF"/>
    </w:rPr>
  </w:style>
  <w:style w:type="paragraph" w:styleId="Heading7">
    <w:name w:val="heading 7"/>
    <w:basedOn w:val="Normal"/>
    <w:next w:val="Normal"/>
    <w:link w:val="Heading7Char"/>
    <w:uiPriority w:val="9"/>
    <w:semiHidden/>
    <w:qFormat/>
    <w:rsid w:val="007903D4"/>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7903D4"/>
    <w:pPr>
      <w:keepNext/>
      <w:keepLines/>
      <w:numPr>
        <w:ilvl w:val="7"/>
        <w:numId w:val="2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7903D4"/>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41"/>
    <w:rPr>
      <w:rFonts w:ascii="Arial" w:eastAsiaTheme="majorEastAsia" w:hAnsi="Arial" w:cstheme="majorBidi"/>
      <w:b/>
      <w:bCs/>
      <w:sz w:val="32"/>
      <w:szCs w:val="36"/>
      <w:lang w:val="en-US"/>
    </w:rPr>
  </w:style>
  <w:style w:type="character" w:customStyle="1" w:styleId="Heading2Char">
    <w:name w:val="Heading 2 Char"/>
    <w:basedOn w:val="DefaultParagraphFont"/>
    <w:link w:val="Heading2"/>
    <w:uiPriority w:val="9"/>
    <w:rsid w:val="00E33741"/>
    <w:rPr>
      <w:rFonts w:ascii="Arial" w:eastAsiaTheme="majorEastAsia" w:hAnsi="Arial" w:cstheme="majorBidi"/>
      <w:b/>
      <w:bCs/>
      <w:color w:val="000000" w:themeColor="text1"/>
      <w:sz w:val="28"/>
      <w:szCs w:val="28"/>
      <w:lang w:val="en-US"/>
    </w:rPr>
  </w:style>
  <w:style w:type="character" w:customStyle="1" w:styleId="Heading3Char">
    <w:name w:val="Heading 3 Char"/>
    <w:basedOn w:val="DefaultParagraphFont"/>
    <w:link w:val="Heading3"/>
    <w:uiPriority w:val="9"/>
    <w:rsid w:val="00C47927"/>
    <w:rPr>
      <w:rFonts w:ascii="Arial" w:eastAsiaTheme="majorEastAsia" w:hAnsi="Arial" w:cstheme="majorBidi"/>
      <w:b/>
      <w:bCs/>
      <w:i/>
      <w:color w:val="000000" w:themeColor="text1"/>
      <w:sz w:val="24"/>
      <w:lang w:val="en-US"/>
    </w:rPr>
  </w:style>
  <w:style w:type="character" w:customStyle="1" w:styleId="Heading4Char">
    <w:name w:val="Heading 4 Char"/>
    <w:basedOn w:val="DefaultParagraphFont"/>
    <w:link w:val="Heading4"/>
    <w:uiPriority w:val="9"/>
    <w:rsid w:val="004F606E"/>
    <w:rPr>
      <w:rFonts w:ascii="Arial" w:eastAsiaTheme="majorEastAsia" w:hAnsi="Arial" w:cstheme="majorBidi"/>
      <w:b/>
      <w:bCs/>
      <w:color w:val="000000" w:themeColor="text1"/>
      <w:lang w:val="en-US"/>
    </w:rPr>
  </w:style>
  <w:style w:type="character" w:customStyle="1" w:styleId="Heading5Char">
    <w:name w:val="Heading 5 Char"/>
    <w:basedOn w:val="DefaultParagraphFont"/>
    <w:link w:val="Heading5"/>
    <w:uiPriority w:val="9"/>
    <w:semiHidden/>
    <w:rsid w:val="007903D4"/>
    <w:rPr>
      <w:rFonts w:ascii="Arial" w:eastAsiaTheme="majorEastAsia" w:hAnsi="Arial" w:cstheme="majorBidi"/>
      <w:color w:val="323E4F" w:themeColor="text2" w:themeShade="BF"/>
      <w:sz w:val="20"/>
      <w:lang w:val="en-US"/>
    </w:rPr>
  </w:style>
  <w:style w:type="character" w:customStyle="1" w:styleId="Heading6Char">
    <w:name w:val="Heading 6 Char"/>
    <w:basedOn w:val="DefaultParagraphFont"/>
    <w:link w:val="Heading6"/>
    <w:uiPriority w:val="9"/>
    <w:semiHidden/>
    <w:rsid w:val="007903D4"/>
    <w:rPr>
      <w:rFonts w:ascii="Arial" w:eastAsiaTheme="majorEastAsia" w:hAnsi="Arial" w:cstheme="majorBidi"/>
      <w:i/>
      <w:iCs/>
      <w:color w:val="323E4F" w:themeColor="text2" w:themeShade="BF"/>
      <w:sz w:val="20"/>
      <w:lang w:val="en-US"/>
    </w:rPr>
  </w:style>
  <w:style w:type="character" w:customStyle="1" w:styleId="Heading7Char">
    <w:name w:val="Heading 7 Char"/>
    <w:basedOn w:val="DefaultParagraphFont"/>
    <w:link w:val="Heading7"/>
    <w:uiPriority w:val="9"/>
    <w:semiHidden/>
    <w:rsid w:val="007903D4"/>
    <w:rPr>
      <w:rFonts w:asciiTheme="majorHAnsi" w:eastAsiaTheme="majorEastAsia" w:hAnsiTheme="majorHAnsi" w:cstheme="majorBidi"/>
      <w:i/>
      <w:iCs/>
      <w:color w:val="404040" w:themeColor="text1" w:themeTint="BF"/>
      <w:sz w:val="20"/>
      <w:lang w:val="en-US"/>
    </w:rPr>
  </w:style>
  <w:style w:type="character" w:customStyle="1" w:styleId="Heading8Char">
    <w:name w:val="Heading 8 Char"/>
    <w:basedOn w:val="DefaultParagraphFont"/>
    <w:link w:val="Heading8"/>
    <w:uiPriority w:val="9"/>
    <w:semiHidden/>
    <w:rsid w:val="007903D4"/>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7903D4"/>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Graphic"/>
    <w:uiPriority w:val="14"/>
    <w:qFormat/>
    <w:rsid w:val="00A53ECD"/>
    <w:pPr>
      <w:keepNext/>
      <w:keepLines/>
      <w:spacing w:after="200" w:line="240" w:lineRule="auto"/>
      <w:jc w:val="center"/>
    </w:pPr>
    <w:rPr>
      <w:b/>
      <w:bCs/>
      <w:sz w:val="22"/>
      <w:szCs w:val="18"/>
    </w:rPr>
  </w:style>
  <w:style w:type="character" w:styleId="Emphasis">
    <w:name w:val="Emphasis"/>
    <w:basedOn w:val="DefaultParagraphFont"/>
    <w:semiHidden/>
    <w:qFormat/>
    <w:rsid w:val="007903D4"/>
    <w:rPr>
      <w:i/>
      <w:iCs/>
      <w:color w:val="auto"/>
    </w:rPr>
  </w:style>
  <w:style w:type="character" w:styleId="CommentReference">
    <w:name w:val="annotation reference"/>
    <w:basedOn w:val="DefaultParagraphFont"/>
    <w:uiPriority w:val="99"/>
    <w:unhideWhenUsed/>
    <w:rsid w:val="007903D4"/>
    <w:rPr>
      <w:sz w:val="16"/>
      <w:szCs w:val="16"/>
    </w:rPr>
  </w:style>
  <w:style w:type="paragraph" w:styleId="TOCHeading">
    <w:name w:val="TOC Heading"/>
    <w:basedOn w:val="Normal"/>
    <w:next w:val="Normal"/>
    <w:uiPriority w:val="39"/>
    <w:qFormat/>
    <w:rsid w:val="0024526B"/>
    <w:pPr>
      <w:spacing w:after="240"/>
    </w:pPr>
    <w:rPr>
      <w:b/>
      <w:sz w:val="32"/>
    </w:rPr>
  </w:style>
  <w:style w:type="paragraph" w:styleId="BodyText">
    <w:name w:val="Body Text"/>
    <w:basedOn w:val="Normal"/>
    <w:link w:val="BodyTextChar"/>
    <w:uiPriority w:val="99"/>
    <w:rsid w:val="00D03EE0"/>
    <w:pPr>
      <w:spacing w:after="120" w:line="264" w:lineRule="auto"/>
      <w:ind w:left="360"/>
    </w:pPr>
  </w:style>
  <w:style w:type="character" w:customStyle="1" w:styleId="BodyTextChar">
    <w:name w:val="Body Text Char"/>
    <w:basedOn w:val="DefaultParagraphFont"/>
    <w:link w:val="BodyText"/>
    <w:uiPriority w:val="99"/>
    <w:rsid w:val="00D03EE0"/>
    <w:rPr>
      <w:rFonts w:ascii="Arial" w:hAnsi="Arial"/>
      <w:sz w:val="20"/>
      <w:lang w:val="en-US"/>
    </w:rPr>
  </w:style>
  <w:style w:type="paragraph" w:styleId="BodyTextIndent">
    <w:name w:val="Body Text Indent"/>
    <w:basedOn w:val="Normal"/>
    <w:link w:val="BodyTextIndentChar"/>
    <w:uiPriority w:val="99"/>
    <w:rsid w:val="00904813"/>
    <w:pPr>
      <w:spacing w:after="120" w:line="326" w:lineRule="auto"/>
      <w:ind w:left="720"/>
    </w:pPr>
  </w:style>
  <w:style w:type="character" w:customStyle="1" w:styleId="BodyTextIndentChar">
    <w:name w:val="Body Text Indent Char"/>
    <w:basedOn w:val="DefaultParagraphFont"/>
    <w:link w:val="BodyTextIndent"/>
    <w:uiPriority w:val="99"/>
    <w:rsid w:val="00904813"/>
    <w:rPr>
      <w:rFonts w:ascii="Arial" w:hAnsi="Arial"/>
      <w:sz w:val="20"/>
      <w:lang w:val="en-US"/>
    </w:rPr>
  </w:style>
  <w:style w:type="paragraph" w:styleId="ListBullet">
    <w:name w:val="List Bullet"/>
    <w:basedOn w:val="Normal"/>
    <w:uiPriority w:val="99"/>
    <w:rsid w:val="00EE5994"/>
    <w:pPr>
      <w:numPr>
        <w:numId w:val="20"/>
      </w:numPr>
      <w:spacing w:after="0" w:line="360" w:lineRule="auto"/>
      <w:ind w:left="907"/>
      <w:contextualSpacing/>
    </w:pPr>
    <w:rPr>
      <w:rFonts w:eastAsiaTheme="minorHAnsi"/>
      <w:szCs w:val="24"/>
    </w:rPr>
  </w:style>
  <w:style w:type="paragraph" w:styleId="ListNumber">
    <w:name w:val="List Number"/>
    <w:basedOn w:val="Normal"/>
    <w:uiPriority w:val="99"/>
    <w:rsid w:val="00CB63D9"/>
    <w:pPr>
      <w:numPr>
        <w:numId w:val="10"/>
      </w:numPr>
      <w:tabs>
        <w:tab w:val="clear" w:pos="360"/>
      </w:tabs>
      <w:spacing w:after="80" w:line="305" w:lineRule="auto"/>
      <w:ind w:left="1080"/>
    </w:pPr>
  </w:style>
  <w:style w:type="paragraph" w:styleId="ListContinue">
    <w:name w:val="List Continue"/>
    <w:basedOn w:val="Normal"/>
    <w:uiPriority w:val="99"/>
    <w:unhideWhenUsed/>
    <w:rsid w:val="00E00634"/>
    <w:pPr>
      <w:spacing w:after="80" w:line="305" w:lineRule="auto"/>
      <w:ind w:left="504"/>
    </w:pPr>
  </w:style>
  <w:style w:type="paragraph" w:styleId="ListBullet2">
    <w:name w:val="List Bullet 2"/>
    <w:basedOn w:val="Normal"/>
    <w:uiPriority w:val="99"/>
    <w:rsid w:val="00DE7FB4"/>
    <w:pPr>
      <w:numPr>
        <w:numId w:val="18"/>
      </w:numPr>
      <w:spacing w:after="80" w:line="305" w:lineRule="auto"/>
      <w:ind w:left="1296"/>
    </w:pPr>
  </w:style>
  <w:style w:type="paragraph" w:styleId="CommentText">
    <w:name w:val="annotation text"/>
    <w:basedOn w:val="Normal"/>
    <w:link w:val="CommentTextChar"/>
    <w:uiPriority w:val="99"/>
    <w:semiHidden/>
    <w:unhideWhenUsed/>
    <w:rsid w:val="007903D4"/>
    <w:pPr>
      <w:spacing w:line="240" w:lineRule="auto"/>
    </w:pPr>
    <w:rPr>
      <w:szCs w:val="20"/>
    </w:rPr>
  </w:style>
  <w:style w:type="paragraph" w:styleId="ListBullet3">
    <w:name w:val="List Bullet 3"/>
    <w:basedOn w:val="Normal"/>
    <w:uiPriority w:val="99"/>
    <w:rsid w:val="007903D4"/>
    <w:pPr>
      <w:numPr>
        <w:numId w:val="7"/>
      </w:numPr>
      <w:tabs>
        <w:tab w:val="clear" w:pos="926"/>
        <w:tab w:val="num" w:pos="1080"/>
      </w:tabs>
      <w:contextualSpacing/>
    </w:pPr>
  </w:style>
  <w:style w:type="paragraph" w:styleId="ListBullet4">
    <w:name w:val="List Bullet 4"/>
    <w:basedOn w:val="Normal"/>
    <w:uiPriority w:val="99"/>
    <w:rsid w:val="007903D4"/>
    <w:pPr>
      <w:numPr>
        <w:numId w:val="8"/>
      </w:numPr>
      <w:tabs>
        <w:tab w:val="clear" w:pos="1209"/>
        <w:tab w:val="num" w:pos="1440"/>
      </w:tabs>
      <w:contextualSpacing/>
    </w:pPr>
  </w:style>
  <w:style w:type="paragraph" w:styleId="ListBullet5">
    <w:name w:val="List Bullet 5"/>
    <w:basedOn w:val="Normal"/>
    <w:uiPriority w:val="99"/>
    <w:rsid w:val="007903D4"/>
    <w:pPr>
      <w:numPr>
        <w:numId w:val="9"/>
      </w:numPr>
      <w:contextualSpacing/>
    </w:pPr>
  </w:style>
  <w:style w:type="paragraph" w:styleId="ListNumber2">
    <w:name w:val="List Number 2"/>
    <w:basedOn w:val="Normal"/>
    <w:uiPriority w:val="83"/>
    <w:rsid w:val="0081734D"/>
    <w:pPr>
      <w:numPr>
        <w:numId w:val="3"/>
      </w:numPr>
      <w:spacing w:after="80" w:line="305" w:lineRule="auto"/>
      <w:ind w:left="1440"/>
    </w:pPr>
  </w:style>
  <w:style w:type="paragraph" w:styleId="ListNumber3">
    <w:name w:val="List Number 3"/>
    <w:basedOn w:val="Normal"/>
    <w:uiPriority w:val="83"/>
    <w:rsid w:val="00093D6C"/>
    <w:pPr>
      <w:numPr>
        <w:numId w:val="11"/>
      </w:numPr>
      <w:spacing w:line="360" w:lineRule="auto"/>
      <w:ind w:left="1620" w:hanging="180"/>
      <w:contextualSpacing/>
    </w:pPr>
  </w:style>
  <w:style w:type="paragraph" w:styleId="ListNumber4">
    <w:name w:val="List Number 4"/>
    <w:basedOn w:val="Normal"/>
    <w:uiPriority w:val="84"/>
    <w:rsid w:val="007903D4"/>
    <w:pPr>
      <w:numPr>
        <w:numId w:val="12"/>
      </w:numPr>
      <w:tabs>
        <w:tab w:val="clear" w:pos="1209"/>
        <w:tab w:val="num" w:pos="1440"/>
      </w:tabs>
      <w:contextualSpacing/>
    </w:pPr>
  </w:style>
  <w:style w:type="paragraph" w:styleId="ListNumber5">
    <w:name w:val="List Number 5"/>
    <w:basedOn w:val="Normal"/>
    <w:uiPriority w:val="84"/>
    <w:rsid w:val="007903D4"/>
    <w:pPr>
      <w:numPr>
        <w:numId w:val="13"/>
      </w:numPr>
      <w:tabs>
        <w:tab w:val="clear" w:pos="1492"/>
        <w:tab w:val="num" w:pos="1800"/>
      </w:tabs>
      <w:contextualSpacing/>
    </w:pPr>
  </w:style>
  <w:style w:type="paragraph" w:customStyle="1" w:styleId="TableHeader">
    <w:name w:val="Table Header"/>
    <w:basedOn w:val="Normal"/>
    <w:qFormat/>
    <w:rsid w:val="00A53ECD"/>
    <w:pPr>
      <w:keepNext/>
      <w:spacing w:before="120" w:after="40" w:line="240" w:lineRule="auto"/>
      <w:jc w:val="center"/>
    </w:pPr>
    <w:rPr>
      <w:b/>
      <w:color w:val="FFFFFF" w:themeColor="background1"/>
    </w:rPr>
  </w:style>
  <w:style w:type="paragraph" w:customStyle="1" w:styleId="TableBody">
    <w:name w:val="Table Body"/>
    <w:basedOn w:val="Normal"/>
    <w:qFormat/>
    <w:rsid w:val="00A53ECD"/>
    <w:pPr>
      <w:spacing w:after="60" w:line="240" w:lineRule="auto"/>
    </w:pPr>
    <w:rPr>
      <w:sz w:val="18"/>
    </w:rPr>
  </w:style>
  <w:style w:type="paragraph" w:styleId="TOC1">
    <w:name w:val="toc 1"/>
    <w:basedOn w:val="Normal"/>
    <w:next w:val="Normal"/>
    <w:autoRedefine/>
    <w:uiPriority w:val="39"/>
    <w:rsid w:val="00775E37"/>
    <w:pPr>
      <w:tabs>
        <w:tab w:val="left" w:pos="360"/>
        <w:tab w:val="right" w:leader="dot" w:pos="9360"/>
      </w:tabs>
      <w:spacing w:before="120" w:after="120"/>
    </w:pPr>
    <w:rPr>
      <w:b/>
      <w:bCs/>
      <w:noProof/>
    </w:rPr>
  </w:style>
  <w:style w:type="paragraph" w:styleId="TOC2">
    <w:name w:val="toc 2"/>
    <w:basedOn w:val="Normal"/>
    <w:next w:val="Normal"/>
    <w:autoRedefine/>
    <w:uiPriority w:val="39"/>
    <w:rsid w:val="00775E37"/>
    <w:pPr>
      <w:tabs>
        <w:tab w:val="left" w:pos="900"/>
        <w:tab w:val="right" w:leader="dot" w:pos="9360"/>
      </w:tabs>
      <w:spacing w:after="0"/>
      <w:ind w:left="360"/>
    </w:pPr>
    <w:rPr>
      <w:noProof/>
      <w:szCs w:val="20"/>
    </w:rPr>
  </w:style>
  <w:style w:type="paragraph" w:styleId="TOC3">
    <w:name w:val="toc 3"/>
    <w:basedOn w:val="Normal"/>
    <w:next w:val="Normal"/>
    <w:autoRedefine/>
    <w:uiPriority w:val="39"/>
    <w:rsid w:val="004D3709"/>
    <w:pPr>
      <w:tabs>
        <w:tab w:val="left" w:pos="1620"/>
        <w:tab w:val="right" w:leader="dot" w:pos="9360"/>
      </w:tabs>
      <w:spacing w:after="0"/>
      <w:ind w:left="907"/>
    </w:pPr>
    <w:rPr>
      <w:i/>
      <w:iCs/>
      <w:noProof/>
      <w:szCs w:val="20"/>
      <w14:scene3d>
        <w14:camera w14:prst="orthographicFront"/>
        <w14:lightRig w14:rig="threePt" w14:dir="t">
          <w14:rot w14:lat="0" w14:lon="0" w14:rev="0"/>
        </w14:lightRig>
      </w14:scene3d>
    </w:rPr>
  </w:style>
  <w:style w:type="paragraph" w:styleId="TOC4">
    <w:name w:val="toc 4"/>
    <w:basedOn w:val="Normal"/>
    <w:next w:val="Normal"/>
    <w:autoRedefine/>
    <w:uiPriority w:val="39"/>
    <w:semiHidden/>
    <w:rsid w:val="007903D4"/>
    <w:pPr>
      <w:spacing w:after="0"/>
      <w:ind w:left="660"/>
    </w:pPr>
    <w:rPr>
      <w:sz w:val="18"/>
      <w:szCs w:val="18"/>
    </w:rPr>
  </w:style>
  <w:style w:type="paragraph" w:styleId="TOC5">
    <w:name w:val="toc 5"/>
    <w:basedOn w:val="Normal"/>
    <w:next w:val="Normal"/>
    <w:autoRedefine/>
    <w:uiPriority w:val="39"/>
    <w:semiHidden/>
    <w:rsid w:val="007903D4"/>
    <w:pPr>
      <w:spacing w:after="0"/>
      <w:ind w:left="880"/>
    </w:pPr>
    <w:rPr>
      <w:sz w:val="18"/>
      <w:szCs w:val="18"/>
    </w:rPr>
  </w:style>
  <w:style w:type="paragraph" w:styleId="TOC6">
    <w:name w:val="toc 6"/>
    <w:basedOn w:val="Normal"/>
    <w:next w:val="Normal"/>
    <w:autoRedefine/>
    <w:uiPriority w:val="39"/>
    <w:semiHidden/>
    <w:rsid w:val="007903D4"/>
    <w:pPr>
      <w:spacing w:after="0"/>
      <w:ind w:left="1100"/>
    </w:pPr>
    <w:rPr>
      <w:sz w:val="18"/>
      <w:szCs w:val="18"/>
    </w:rPr>
  </w:style>
  <w:style w:type="paragraph" w:styleId="TOC7">
    <w:name w:val="toc 7"/>
    <w:basedOn w:val="Normal"/>
    <w:next w:val="Normal"/>
    <w:autoRedefine/>
    <w:uiPriority w:val="39"/>
    <w:semiHidden/>
    <w:rsid w:val="007903D4"/>
    <w:pPr>
      <w:spacing w:after="0"/>
      <w:ind w:left="1320"/>
    </w:pPr>
    <w:rPr>
      <w:sz w:val="18"/>
      <w:szCs w:val="18"/>
    </w:rPr>
  </w:style>
  <w:style w:type="paragraph" w:styleId="TOC8">
    <w:name w:val="toc 8"/>
    <w:basedOn w:val="Normal"/>
    <w:next w:val="Normal"/>
    <w:autoRedefine/>
    <w:uiPriority w:val="39"/>
    <w:semiHidden/>
    <w:rsid w:val="007903D4"/>
    <w:pPr>
      <w:spacing w:after="0"/>
      <w:ind w:left="1540"/>
    </w:pPr>
    <w:rPr>
      <w:sz w:val="18"/>
      <w:szCs w:val="18"/>
    </w:rPr>
  </w:style>
  <w:style w:type="paragraph" w:styleId="TOC9">
    <w:name w:val="toc 9"/>
    <w:basedOn w:val="Normal"/>
    <w:next w:val="Normal"/>
    <w:autoRedefine/>
    <w:uiPriority w:val="39"/>
    <w:semiHidden/>
    <w:rsid w:val="007903D4"/>
    <w:pPr>
      <w:spacing w:after="0"/>
      <w:ind w:left="1760"/>
    </w:pPr>
    <w:rPr>
      <w:sz w:val="18"/>
      <w:szCs w:val="18"/>
    </w:rPr>
  </w:style>
  <w:style w:type="paragraph" w:styleId="Header">
    <w:name w:val="header"/>
    <w:basedOn w:val="Normal"/>
    <w:link w:val="HeaderChar"/>
    <w:uiPriority w:val="99"/>
    <w:unhideWhenUsed/>
    <w:rsid w:val="009A4075"/>
    <w:pPr>
      <w:tabs>
        <w:tab w:val="center" w:pos="5040"/>
        <w:tab w:val="right" w:pos="9792"/>
      </w:tabs>
      <w:spacing w:after="120" w:line="240" w:lineRule="auto"/>
    </w:pPr>
    <w:rPr>
      <w:rFonts w:cs="Arial"/>
      <w:color w:val="808080"/>
    </w:rPr>
  </w:style>
  <w:style w:type="character" w:customStyle="1" w:styleId="HeaderChar">
    <w:name w:val="Header Char"/>
    <w:basedOn w:val="DefaultParagraphFont"/>
    <w:link w:val="Header"/>
    <w:uiPriority w:val="99"/>
    <w:rsid w:val="009A4075"/>
    <w:rPr>
      <w:rFonts w:ascii="Arial" w:hAnsi="Arial" w:cs="Arial"/>
      <w:color w:val="808080"/>
      <w:sz w:val="20"/>
      <w:lang w:val="en-US"/>
    </w:rPr>
  </w:style>
  <w:style w:type="paragraph" w:styleId="Footer">
    <w:name w:val="footer"/>
    <w:basedOn w:val="Normal"/>
    <w:link w:val="FooterChar"/>
    <w:uiPriority w:val="99"/>
    <w:rsid w:val="00824D9A"/>
    <w:pPr>
      <w:pBdr>
        <w:top w:val="single" w:sz="4" w:space="3" w:color="000000" w:themeColor="text1"/>
      </w:pBdr>
      <w:tabs>
        <w:tab w:val="left" w:pos="1710"/>
        <w:tab w:val="right" w:pos="9360"/>
        <w:tab w:val="right" w:pos="12960"/>
      </w:tabs>
      <w:spacing w:after="0" w:line="264" w:lineRule="auto"/>
    </w:pPr>
    <w:rPr>
      <w:i/>
      <w:sz w:val="18"/>
    </w:rPr>
  </w:style>
  <w:style w:type="character" w:customStyle="1" w:styleId="FooterChar">
    <w:name w:val="Footer Char"/>
    <w:basedOn w:val="DefaultParagraphFont"/>
    <w:link w:val="Footer"/>
    <w:uiPriority w:val="99"/>
    <w:rsid w:val="00824D9A"/>
    <w:rPr>
      <w:rFonts w:ascii="Arial" w:hAnsi="Arial"/>
      <w:i/>
      <w:sz w:val="18"/>
      <w:lang w:val="en-US"/>
    </w:rPr>
  </w:style>
  <w:style w:type="character" w:styleId="Hyperlink">
    <w:name w:val="Hyperlink"/>
    <w:basedOn w:val="DefaultParagraphFont"/>
    <w:uiPriority w:val="99"/>
    <w:rsid w:val="000B10E2"/>
    <w:rPr>
      <w:rFonts w:ascii="Arial" w:hAnsi="Arial"/>
      <w:color w:val="006A72"/>
      <w:u w:val="none"/>
    </w:rPr>
  </w:style>
  <w:style w:type="table" w:styleId="TableGrid">
    <w:name w:val="Table Grid"/>
    <w:basedOn w:val="TableNormal"/>
    <w:uiPriority w:val="39"/>
    <w:rsid w:val="0079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903D4"/>
    <w:rPr>
      <w:color w:val="808080"/>
    </w:rPr>
  </w:style>
  <w:style w:type="paragraph" w:customStyle="1" w:styleId="TitleDocType">
    <w:name w:val="Title Doc Type"/>
    <w:basedOn w:val="Normal"/>
    <w:rsid w:val="00717D14"/>
    <w:pPr>
      <w:pBdr>
        <w:top w:val="single" w:sz="4" w:space="1" w:color="auto"/>
      </w:pBdr>
      <w:spacing w:before="5600"/>
      <w:ind w:right="2160"/>
    </w:pPr>
    <w:rPr>
      <w:rFonts w:ascii="Helvetica" w:eastAsia="Times New Roman" w:hAnsi="Helvetica" w:cs="Times New Roman"/>
      <w:b/>
      <w:sz w:val="40"/>
      <w:szCs w:val="20"/>
    </w:rPr>
  </w:style>
  <w:style w:type="paragraph" w:customStyle="1" w:styleId="TitleVersion">
    <w:name w:val="Title Version"/>
    <w:basedOn w:val="Normal"/>
    <w:qFormat/>
    <w:rsid w:val="009E7E45"/>
    <w:pPr>
      <w:spacing w:line="360" w:lineRule="auto"/>
    </w:pPr>
    <w:rPr>
      <w:b/>
      <w:sz w:val="28"/>
    </w:rPr>
  </w:style>
  <w:style w:type="character" w:customStyle="1" w:styleId="CommentTextChar">
    <w:name w:val="Comment Text Char"/>
    <w:basedOn w:val="DefaultParagraphFont"/>
    <w:link w:val="CommentText"/>
    <w:uiPriority w:val="99"/>
    <w:semiHidden/>
    <w:rsid w:val="007903D4"/>
    <w:rPr>
      <w:rFonts w:ascii="Arial" w:hAnsi="Arial"/>
      <w:sz w:val="20"/>
      <w:szCs w:val="20"/>
      <w:lang w:val="en-US"/>
    </w:rPr>
  </w:style>
  <w:style w:type="table" w:customStyle="1" w:styleId="GridTable1Light1">
    <w:name w:val="Grid Table 1 Light1"/>
    <w:basedOn w:val="TableNormal"/>
    <w:uiPriority w:val="46"/>
    <w:rsid w:val="007903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7903D4"/>
    <w:pPr>
      <w:tabs>
        <w:tab w:val="right" w:leader="dot" w:pos="12758"/>
      </w:tabs>
      <w:spacing w:after="0"/>
    </w:pPr>
    <w:rPr>
      <w:b/>
      <w:noProof/>
    </w:rPr>
  </w:style>
  <w:style w:type="table" w:customStyle="1" w:styleId="PlainTable11">
    <w:name w:val="Plain Table 11"/>
    <w:basedOn w:val="TableNormal"/>
    <w:uiPriority w:val="41"/>
    <w:rsid w:val="007903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Authorities">
    <w:name w:val="table of authorities"/>
    <w:basedOn w:val="Normal"/>
    <w:next w:val="Normal"/>
    <w:uiPriority w:val="99"/>
    <w:semiHidden/>
    <w:unhideWhenUsed/>
    <w:rsid w:val="007903D4"/>
    <w:pPr>
      <w:spacing w:after="0"/>
      <w:ind w:left="220" w:hanging="220"/>
    </w:pPr>
  </w:style>
  <w:style w:type="paragraph" w:styleId="FootnoteText">
    <w:name w:val="footnote text"/>
    <w:basedOn w:val="Normal"/>
    <w:link w:val="FootnoteTextChar"/>
    <w:uiPriority w:val="99"/>
    <w:unhideWhenUsed/>
    <w:rsid w:val="00D07164"/>
    <w:pPr>
      <w:spacing w:after="0" w:line="240" w:lineRule="auto"/>
    </w:pPr>
    <w:rPr>
      <w:szCs w:val="20"/>
    </w:rPr>
  </w:style>
  <w:style w:type="character" w:customStyle="1" w:styleId="FootnoteTextChar">
    <w:name w:val="Footnote Text Char"/>
    <w:basedOn w:val="DefaultParagraphFont"/>
    <w:link w:val="FootnoteText"/>
    <w:uiPriority w:val="99"/>
    <w:rsid w:val="00D07164"/>
    <w:rPr>
      <w:rFonts w:ascii="Arial" w:hAnsi="Arial"/>
      <w:sz w:val="20"/>
      <w:szCs w:val="20"/>
      <w:lang w:val="en-US"/>
    </w:rPr>
  </w:style>
  <w:style w:type="character" w:styleId="FootnoteReference">
    <w:name w:val="footnote reference"/>
    <w:basedOn w:val="DefaultParagraphFont"/>
    <w:uiPriority w:val="99"/>
    <w:unhideWhenUsed/>
    <w:rsid w:val="00D07164"/>
    <w:rPr>
      <w:vertAlign w:val="superscript"/>
    </w:rPr>
  </w:style>
  <w:style w:type="paragraph" w:styleId="EndnoteText">
    <w:name w:val="endnote text"/>
    <w:basedOn w:val="Normal"/>
    <w:link w:val="EndnoteTextChar"/>
    <w:uiPriority w:val="99"/>
    <w:semiHidden/>
    <w:unhideWhenUsed/>
    <w:rsid w:val="00A53ECD"/>
    <w:pPr>
      <w:spacing w:after="0" w:line="240" w:lineRule="auto"/>
    </w:pPr>
    <w:rPr>
      <w:szCs w:val="20"/>
    </w:rPr>
  </w:style>
  <w:style w:type="character" w:customStyle="1" w:styleId="EndnoteTextChar">
    <w:name w:val="Endnote Text Char"/>
    <w:basedOn w:val="DefaultParagraphFont"/>
    <w:link w:val="EndnoteText"/>
    <w:uiPriority w:val="99"/>
    <w:semiHidden/>
    <w:rsid w:val="00A53ECD"/>
    <w:rPr>
      <w:rFonts w:ascii="Arial" w:hAnsi="Arial"/>
      <w:sz w:val="20"/>
      <w:szCs w:val="20"/>
      <w:lang w:val="en-US"/>
    </w:rPr>
  </w:style>
  <w:style w:type="paragraph" w:styleId="Revision">
    <w:name w:val="Revision"/>
    <w:hidden/>
    <w:uiPriority w:val="99"/>
    <w:semiHidden/>
    <w:rsid w:val="003A76F6"/>
    <w:pPr>
      <w:spacing w:after="0" w:line="240" w:lineRule="auto"/>
    </w:pPr>
  </w:style>
  <w:style w:type="paragraph" w:customStyle="1" w:styleId="TableListBullet">
    <w:name w:val="Table List Bullet"/>
    <w:basedOn w:val="TableBody"/>
    <w:qFormat/>
    <w:rsid w:val="00E50633"/>
    <w:pPr>
      <w:numPr>
        <w:numId w:val="15"/>
      </w:numPr>
      <w:ind w:left="263" w:hanging="270"/>
    </w:pPr>
    <w:rPr>
      <w:rFonts w:cs="Arial"/>
      <w:lang w:val="en-NZ"/>
    </w:rPr>
  </w:style>
  <w:style w:type="paragraph" w:customStyle="1" w:styleId="TableListNumber0">
    <w:name w:val="Table List Number"/>
    <w:basedOn w:val="TableBody"/>
    <w:qFormat/>
    <w:rsid w:val="00A53ECD"/>
    <w:pPr>
      <w:framePr w:hSpace="187" w:wrap="around" w:vAnchor="text" w:hAnchor="text" w:y="1"/>
      <w:numPr>
        <w:numId w:val="16"/>
      </w:numPr>
      <w:suppressOverlap/>
    </w:pPr>
  </w:style>
  <w:style w:type="paragraph" w:customStyle="1" w:styleId="Note">
    <w:name w:val="Note"/>
    <w:basedOn w:val="BodyText"/>
    <w:next w:val="BodyText"/>
    <w:link w:val="NoteChar"/>
    <w:qFormat/>
    <w:rsid w:val="007615ED"/>
    <w:pPr>
      <w:keepNext/>
      <w:shd w:val="clear" w:color="auto" w:fill="E2E7E6"/>
      <w:spacing w:before="240" w:after="240"/>
    </w:pPr>
    <w:rPr>
      <w:i/>
    </w:rPr>
  </w:style>
  <w:style w:type="paragraph" w:styleId="CommentSubject">
    <w:name w:val="annotation subject"/>
    <w:basedOn w:val="CommentText"/>
    <w:next w:val="CommentText"/>
    <w:link w:val="CommentSubjectChar"/>
    <w:uiPriority w:val="99"/>
    <w:semiHidden/>
    <w:unhideWhenUsed/>
    <w:rsid w:val="007903D4"/>
    <w:rPr>
      <w:b/>
      <w:bCs/>
    </w:rPr>
  </w:style>
  <w:style w:type="character" w:customStyle="1" w:styleId="CommentSubjectChar">
    <w:name w:val="Comment Subject Char"/>
    <w:basedOn w:val="CommentTextChar"/>
    <w:link w:val="CommentSubject"/>
    <w:uiPriority w:val="99"/>
    <w:semiHidden/>
    <w:rsid w:val="007903D4"/>
    <w:rPr>
      <w:rFonts w:ascii="Arial" w:hAnsi="Arial"/>
      <w:b/>
      <w:bCs/>
      <w:sz w:val="20"/>
      <w:szCs w:val="20"/>
      <w:lang w:val="en-US"/>
    </w:rPr>
  </w:style>
  <w:style w:type="paragraph" w:styleId="Index1">
    <w:name w:val="index 1"/>
    <w:basedOn w:val="Normal"/>
    <w:next w:val="Normal"/>
    <w:autoRedefine/>
    <w:uiPriority w:val="99"/>
    <w:unhideWhenUsed/>
    <w:rsid w:val="007903D4"/>
    <w:pPr>
      <w:spacing w:after="0"/>
      <w:ind w:left="220" w:hanging="220"/>
    </w:pPr>
    <w:rPr>
      <w:sz w:val="18"/>
      <w:szCs w:val="18"/>
    </w:rPr>
  </w:style>
  <w:style w:type="paragraph" w:styleId="Index2">
    <w:name w:val="index 2"/>
    <w:basedOn w:val="Normal"/>
    <w:next w:val="Normal"/>
    <w:autoRedefine/>
    <w:uiPriority w:val="99"/>
    <w:unhideWhenUsed/>
    <w:rsid w:val="007903D4"/>
    <w:pPr>
      <w:spacing w:after="0"/>
      <w:ind w:left="440" w:hanging="220"/>
    </w:pPr>
    <w:rPr>
      <w:sz w:val="18"/>
      <w:szCs w:val="18"/>
    </w:rPr>
  </w:style>
  <w:style w:type="paragraph" w:styleId="Index3">
    <w:name w:val="index 3"/>
    <w:basedOn w:val="Normal"/>
    <w:next w:val="Normal"/>
    <w:autoRedefine/>
    <w:uiPriority w:val="99"/>
    <w:unhideWhenUsed/>
    <w:rsid w:val="007903D4"/>
    <w:pPr>
      <w:spacing w:after="0"/>
      <w:ind w:left="660" w:hanging="220"/>
    </w:pPr>
    <w:rPr>
      <w:sz w:val="18"/>
      <w:szCs w:val="18"/>
    </w:rPr>
  </w:style>
  <w:style w:type="paragraph" w:styleId="IndexHeading">
    <w:name w:val="index heading"/>
    <w:basedOn w:val="Normal"/>
    <w:next w:val="Index1"/>
    <w:uiPriority w:val="99"/>
    <w:unhideWhenUsed/>
    <w:rsid w:val="007903D4"/>
    <w:pPr>
      <w:spacing w:before="240" w:after="120"/>
      <w:jc w:val="center"/>
    </w:pPr>
    <w:rPr>
      <w:b/>
      <w:bCs/>
      <w:sz w:val="26"/>
      <w:szCs w:val="26"/>
    </w:rPr>
  </w:style>
  <w:style w:type="character" w:customStyle="1" w:styleId="NoteChar">
    <w:name w:val="Note Char"/>
    <w:link w:val="Note"/>
    <w:rsid w:val="007615ED"/>
    <w:rPr>
      <w:rFonts w:ascii="Arial" w:hAnsi="Arial"/>
      <w:i/>
      <w:sz w:val="20"/>
      <w:shd w:val="clear" w:color="auto" w:fill="E2E7E6"/>
      <w:lang w:val="en-US"/>
    </w:rPr>
  </w:style>
  <w:style w:type="paragraph" w:customStyle="1" w:styleId="Warning">
    <w:name w:val="Warning"/>
    <w:basedOn w:val="BodyText"/>
    <w:next w:val="BodyText"/>
    <w:link w:val="WarningChar"/>
    <w:rsid w:val="009354AA"/>
    <w:pPr>
      <w:shd w:val="clear" w:color="auto" w:fill="E2E7E6"/>
      <w:tabs>
        <w:tab w:val="left" w:pos="1440"/>
      </w:tabs>
      <w:spacing w:before="240" w:after="240"/>
    </w:pPr>
    <w:rPr>
      <w:rFonts w:eastAsia="Times New Roman" w:cs="Times New Roman"/>
      <w:i/>
      <w:noProof/>
      <w:color w:val="000000" w:themeColor="text1"/>
      <w:szCs w:val="28"/>
    </w:rPr>
  </w:style>
  <w:style w:type="character" w:customStyle="1" w:styleId="WarningChar">
    <w:name w:val="Warning Char"/>
    <w:link w:val="Warning"/>
    <w:rsid w:val="009354AA"/>
    <w:rPr>
      <w:rFonts w:ascii="Arial" w:eastAsia="Times New Roman" w:hAnsi="Arial" w:cs="Times New Roman"/>
      <w:i/>
      <w:noProof/>
      <w:color w:val="000000" w:themeColor="text1"/>
      <w:sz w:val="20"/>
      <w:szCs w:val="28"/>
      <w:shd w:val="clear" w:color="auto" w:fill="E2E7E6"/>
      <w:lang w:val="en-US"/>
    </w:rPr>
  </w:style>
  <w:style w:type="character" w:customStyle="1" w:styleId="CodeCharacter">
    <w:name w:val="Code Character"/>
    <w:basedOn w:val="DefaultParagraphFont"/>
    <w:uiPriority w:val="1"/>
    <w:qFormat/>
    <w:rsid w:val="00A53ECD"/>
    <w:rPr>
      <w:rFonts w:ascii="Courier New" w:hAnsi="Courier New" w:cs="Courier New"/>
      <w:color w:val="auto"/>
      <w:sz w:val="20"/>
      <w:szCs w:val="18"/>
    </w:rPr>
  </w:style>
  <w:style w:type="paragraph" w:customStyle="1" w:styleId="Caution">
    <w:name w:val="Caution"/>
    <w:basedOn w:val="Warning"/>
    <w:next w:val="BodyText"/>
    <w:rsid w:val="00BA35D5"/>
    <w:pPr>
      <w:tabs>
        <w:tab w:val="clear" w:pos="1440"/>
      </w:tabs>
    </w:pPr>
  </w:style>
  <w:style w:type="paragraph" w:styleId="ListContinue2">
    <w:name w:val="List Continue 2"/>
    <w:basedOn w:val="Normal"/>
    <w:rsid w:val="00FF5005"/>
    <w:pPr>
      <w:spacing w:after="80" w:line="305" w:lineRule="auto"/>
      <w:ind w:left="864"/>
    </w:pPr>
  </w:style>
  <w:style w:type="character" w:styleId="PageNumber">
    <w:name w:val="page number"/>
    <w:rsid w:val="007903D4"/>
  </w:style>
  <w:style w:type="paragraph" w:customStyle="1" w:styleId="Revisedby">
    <w:name w:val="Revised by"/>
    <w:basedOn w:val="BodyText"/>
    <w:semiHidden/>
    <w:qFormat/>
    <w:rsid w:val="007903D4"/>
    <w:pPr>
      <w:contextualSpacing/>
    </w:pPr>
    <w:rPr>
      <w:sz w:val="18"/>
    </w:rPr>
  </w:style>
  <w:style w:type="paragraph" w:styleId="PlainText">
    <w:name w:val="Plain Text"/>
    <w:basedOn w:val="Normal"/>
    <w:link w:val="PlainTextChar"/>
    <w:uiPriority w:val="99"/>
    <w:semiHidden/>
    <w:rsid w:val="007903D4"/>
    <w:pPr>
      <w:spacing w:after="0"/>
    </w:pPr>
    <w:rPr>
      <w:rFonts w:ascii="Consolas" w:eastAsiaTheme="minorHAnsi" w:hAnsi="Consolas"/>
      <w:sz w:val="21"/>
      <w:szCs w:val="21"/>
    </w:rPr>
  </w:style>
  <w:style w:type="character" w:customStyle="1" w:styleId="PlainTextChar">
    <w:name w:val="Plain Text Char"/>
    <w:basedOn w:val="DefaultParagraphFont"/>
    <w:link w:val="PlainText"/>
    <w:uiPriority w:val="99"/>
    <w:semiHidden/>
    <w:rsid w:val="007903D4"/>
    <w:rPr>
      <w:rFonts w:ascii="Consolas" w:eastAsiaTheme="minorHAnsi" w:hAnsi="Consolas"/>
      <w:sz w:val="21"/>
      <w:szCs w:val="21"/>
      <w:lang w:val="en-US"/>
    </w:rPr>
  </w:style>
  <w:style w:type="character" w:styleId="LineNumber">
    <w:name w:val="line number"/>
    <w:rsid w:val="007903D4"/>
  </w:style>
  <w:style w:type="paragraph" w:customStyle="1" w:styleId="SBRFigure">
    <w:name w:val="SBR_Figure"/>
    <w:basedOn w:val="Normal"/>
    <w:next w:val="Normal"/>
    <w:link w:val="SBRFigureCharChar"/>
    <w:semiHidden/>
    <w:rsid w:val="007903D4"/>
    <w:pPr>
      <w:spacing w:before="240" w:after="240"/>
      <w:jc w:val="center"/>
    </w:pPr>
    <w:rPr>
      <w:rFonts w:ascii="Times New Roman" w:hAnsi="Times New Roman"/>
    </w:rPr>
  </w:style>
  <w:style w:type="character" w:customStyle="1" w:styleId="SBRFigureCharChar">
    <w:name w:val="SBR_Figure Char Char"/>
    <w:link w:val="SBRFigure"/>
    <w:semiHidden/>
    <w:rsid w:val="007903D4"/>
    <w:rPr>
      <w:rFonts w:ascii="Times New Roman" w:hAnsi="Times New Roman"/>
      <w:sz w:val="20"/>
      <w:lang w:val="en-US"/>
    </w:rPr>
  </w:style>
  <w:style w:type="paragraph" w:customStyle="1" w:styleId="Subtitledetails">
    <w:name w:val="Subtitle details"/>
    <w:basedOn w:val="Normal"/>
    <w:semiHidden/>
    <w:qFormat/>
    <w:rsid w:val="007903D4"/>
    <w:pPr>
      <w:spacing w:after="0"/>
      <w:jc w:val="center"/>
    </w:pPr>
    <w:rPr>
      <w:color w:val="C00000"/>
      <w:sz w:val="24"/>
    </w:rPr>
  </w:style>
  <w:style w:type="paragraph" w:customStyle="1" w:styleId="TitleDocument">
    <w:name w:val="Title Document"/>
    <w:basedOn w:val="Normal"/>
    <w:qFormat/>
    <w:rsid w:val="0085345E"/>
    <w:pPr>
      <w:spacing w:after="240"/>
    </w:pPr>
    <w:rPr>
      <w:rFonts w:eastAsia="Adobe Gothic Std B" w:cs="Arial"/>
      <w:b/>
      <w:sz w:val="48"/>
    </w:rPr>
  </w:style>
  <w:style w:type="paragraph" w:customStyle="1" w:styleId="Tablelistnumber">
    <w:name w:val="Table list number"/>
    <w:basedOn w:val="Normal"/>
    <w:semiHidden/>
    <w:qFormat/>
    <w:rsid w:val="007903D4"/>
    <w:pPr>
      <w:numPr>
        <w:numId w:val="14"/>
      </w:numPr>
    </w:pPr>
  </w:style>
  <w:style w:type="paragraph" w:customStyle="1" w:styleId="ListAlpha2">
    <w:name w:val="List Alpha 2"/>
    <w:basedOn w:val="ListNumber2"/>
    <w:qFormat/>
    <w:rsid w:val="007903D4"/>
    <w:pPr>
      <w:numPr>
        <w:numId w:val="5"/>
      </w:numPr>
    </w:pPr>
  </w:style>
  <w:style w:type="paragraph" w:customStyle="1" w:styleId="ListAlpha">
    <w:name w:val="List Alpha"/>
    <w:basedOn w:val="ListAlpha2"/>
    <w:rsid w:val="008A0ED7"/>
    <w:pPr>
      <w:numPr>
        <w:numId w:val="4"/>
      </w:numPr>
      <w:tabs>
        <w:tab w:val="left" w:pos="720"/>
      </w:tabs>
    </w:pPr>
  </w:style>
  <w:style w:type="paragraph" w:customStyle="1" w:styleId="Heading1NoNum">
    <w:name w:val="Heading 1 No Num"/>
    <w:basedOn w:val="Normal"/>
    <w:next w:val="BodyText"/>
    <w:qFormat/>
    <w:rsid w:val="00DF1A1E"/>
    <w:pPr>
      <w:keepNext/>
      <w:keepLines/>
      <w:pageBreakBefore/>
      <w:spacing w:before="360"/>
      <w:outlineLvl w:val="0"/>
    </w:pPr>
    <w:rPr>
      <w:rFonts w:eastAsiaTheme="majorEastAsia" w:cstheme="majorBidi"/>
      <w:b/>
      <w:bCs/>
      <w:sz w:val="28"/>
      <w:szCs w:val="36"/>
    </w:rPr>
  </w:style>
  <w:style w:type="paragraph" w:customStyle="1" w:styleId="Heading2NoNum">
    <w:name w:val="Heading 2 No Num"/>
    <w:basedOn w:val="Heading2"/>
    <w:next w:val="BodyText"/>
    <w:qFormat/>
    <w:rsid w:val="007903D4"/>
    <w:pPr>
      <w:numPr>
        <w:ilvl w:val="0"/>
        <w:numId w:val="0"/>
      </w:numPr>
    </w:pPr>
  </w:style>
  <w:style w:type="table" w:customStyle="1" w:styleId="LightList1">
    <w:name w:val="Light List1"/>
    <w:basedOn w:val="TableNormal"/>
    <w:uiPriority w:val="61"/>
    <w:rsid w:val="007903D4"/>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styleId="TableClassic3">
    <w:name w:val="Table Classic 3"/>
    <w:basedOn w:val="TableNormal"/>
    <w:uiPriority w:val="99"/>
    <w:rsid w:val="007903D4"/>
    <w:pPr>
      <w:spacing w:after="0" w:line="240" w:lineRule="auto"/>
    </w:pPr>
    <w:rPr>
      <w:rFonts w:ascii="Times New Roman" w:eastAsia="Times New Roman" w:hAnsi="Times New Roman" w:cs="Times New Roman"/>
      <w:color w:val="000080"/>
      <w:sz w:val="20"/>
      <w:szCs w:val="2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olumns3">
    <w:name w:val="Table Columns 3"/>
    <w:basedOn w:val="TableNormal"/>
    <w:uiPriority w:val="99"/>
    <w:rsid w:val="007903D4"/>
    <w:pPr>
      <w:spacing w:after="0" w:line="240" w:lineRule="auto"/>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paragraph" w:customStyle="1" w:styleId="TableBodyCentered">
    <w:name w:val="Table Body Centered"/>
    <w:basedOn w:val="TableBody"/>
    <w:qFormat/>
    <w:rsid w:val="00A53ECD"/>
    <w:pPr>
      <w:jc w:val="center"/>
    </w:pPr>
  </w:style>
  <w:style w:type="table" w:customStyle="1" w:styleId="MediumShading2-Accent11">
    <w:name w:val="Medium Shading 2 - Accent 11"/>
    <w:basedOn w:val="TableNormal"/>
    <w:uiPriority w:val="64"/>
    <w:rsid w:val="007903D4"/>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Times New Roman"/>
        <w:b/>
        <w:bCs/>
        <w:color w:val="FFFFFF"/>
      </w:rPr>
      <w:tblPr/>
      <w:tcPr>
        <w:tcBorders>
          <w:left w:val="nil"/>
          <w:right w:val="nil"/>
          <w:insideH w:val="nil"/>
          <w:insideV w:val="nil"/>
        </w:tcBorders>
        <w:shd w:val="clear" w:color="auto" w:fill="4F81BD"/>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TableGrid8">
    <w:name w:val="Table Grid 8"/>
    <w:basedOn w:val="TableNormal"/>
    <w:uiPriority w:val="99"/>
    <w:rsid w:val="007903D4"/>
    <w:pPr>
      <w:spacing w:after="0" w:line="240" w:lineRule="auto"/>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paragraph" w:customStyle="1" w:styleId="Textbody">
    <w:name w:val="Text body"/>
    <w:basedOn w:val="Normal"/>
    <w:semiHidden/>
    <w:rsid w:val="007903D4"/>
  </w:style>
  <w:style w:type="paragraph" w:customStyle="1" w:styleId="Equation">
    <w:name w:val="Equation"/>
    <w:basedOn w:val="Normal"/>
    <w:qFormat/>
    <w:rsid w:val="007903D4"/>
    <w:pPr>
      <w:tabs>
        <w:tab w:val="right" w:pos="2700"/>
        <w:tab w:val="left" w:pos="2880"/>
        <w:tab w:val="right" w:pos="9990"/>
      </w:tabs>
      <w:spacing w:line="360" w:lineRule="auto"/>
    </w:pPr>
    <w:rPr>
      <w:rFonts w:ascii="Microsoft Sans Serif" w:hAnsi="Microsoft Sans Serif"/>
    </w:rPr>
  </w:style>
  <w:style w:type="table" w:styleId="TableClassic4">
    <w:name w:val="Table Classic 4"/>
    <w:basedOn w:val="TableNormal"/>
    <w:uiPriority w:val="99"/>
    <w:rsid w:val="007903D4"/>
    <w:pPr>
      <w:spacing w:before="120" w:after="0" w:line="240" w:lineRule="auto"/>
    </w:pPr>
    <w:rPr>
      <w:rFonts w:ascii="Times New Roman" w:eastAsia="Times New Roman" w:hAnsi="Times New Roman" w:cs="Times New Roman"/>
      <w:sz w:val="20"/>
      <w:szCs w:val="20"/>
      <w:lang w:val="en-US"/>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paragraph" w:customStyle="1" w:styleId="Heading3NoNum">
    <w:name w:val="Heading 3 No Num"/>
    <w:basedOn w:val="Heading3"/>
    <w:next w:val="BodyText"/>
    <w:qFormat/>
    <w:rsid w:val="00334C62"/>
    <w:pPr>
      <w:numPr>
        <w:ilvl w:val="0"/>
        <w:numId w:val="0"/>
      </w:numPr>
      <w:ind w:left="900"/>
    </w:pPr>
  </w:style>
  <w:style w:type="paragraph" w:customStyle="1" w:styleId="TableBullet2">
    <w:name w:val="Table Bullet 2"/>
    <w:basedOn w:val="TableListBullet"/>
    <w:qFormat/>
    <w:rsid w:val="007903D4"/>
    <w:pPr>
      <w:framePr w:wrap="around" w:hAnchor="text"/>
      <w:ind w:left="465" w:hanging="177"/>
    </w:pPr>
  </w:style>
  <w:style w:type="character" w:customStyle="1" w:styleId="TableBigNumber">
    <w:name w:val="Table Big Number"/>
    <w:basedOn w:val="DefaultParagraphFont"/>
    <w:uiPriority w:val="1"/>
    <w:semiHidden/>
    <w:qFormat/>
    <w:rsid w:val="007903D4"/>
    <w:rPr>
      <w:rFonts w:asciiTheme="minorHAnsi" w:hAnsiTheme="minorHAnsi"/>
      <w:b/>
      <w:sz w:val="40"/>
    </w:rPr>
  </w:style>
  <w:style w:type="paragraph" w:customStyle="1" w:styleId="ProductName">
    <w:name w:val="Product Name"/>
    <w:basedOn w:val="Normal"/>
    <w:qFormat/>
    <w:rsid w:val="007903D4"/>
    <w:pPr>
      <w:spacing w:after="480" w:line="360" w:lineRule="auto"/>
      <w:jc w:val="center"/>
    </w:pPr>
    <w:rPr>
      <w:color w:val="C00000"/>
      <w:sz w:val="36"/>
    </w:rPr>
  </w:style>
  <w:style w:type="paragraph" w:customStyle="1" w:styleId="Graphic">
    <w:name w:val="Graphic"/>
    <w:basedOn w:val="BodyText"/>
    <w:next w:val="BodyText"/>
    <w:qFormat/>
    <w:rsid w:val="00943A6E"/>
    <w:pPr>
      <w:spacing w:before="240" w:after="360" w:line="240" w:lineRule="auto"/>
      <w:jc w:val="center"/>
    </w:pPr>
    <w:rPr>
      <w:rFonts w:eastAsia="Times New Roman" w:cs="Arial"/>
      <w:noProof/>
      <w:szCs w:val="24"/>
    </w:rPr>
  </w:style>
  <w:style w:type="paragraph" w:customStyle="1" w:styleId="Heading4NoNum">
    <w:name w:val="Heading 4 No Num"/>
    <w:basedOn w:val="Heading4"/>
    <w:next w:val="BodyText"/>
    <w:qFormat/>
    <w:rsid w:val="00B45C15"/>
    <w:pPr>
      <w:numPr>
        <w:ilvl w:val="0"/>
        <w:numId w:val="0"/>
      </w:numPr>
      <w:ind w:left="1800"/>
    </w:pPr>
  </w:style>
  <w:style w:type="paragraph" w:customStyle="1" w:styleId="Copyrighttext">
    <w:name w:val="Copyright text"/>
    <w:basedOn w:val="BodyText"/>
    <w:qFormat/>
    <w:rsid w:val="007903D4"/>
    <w:pPr>
      <w:spacing w:before="60" w:after="0" w:line="240" w:lineRule="auto"/>
    </w:pPr>
    <w:rPr>
      <w:rFonts w:eastAsia="Times New Roman" w:cs="Arial"/>
      <w:i/>
      <w:sz w:val="16"/>
      <w:szCs w:val="20"/>
    </w:rPr>
  </w:style>
  <w:style w:type="character" w:customStyle="1" w:styleId="BoldItalicCharacter">
    <w:name w:val="Bold + Italic Character"/>
    <w:basedOn w:val="DefaultParagraphFont"/>
    <w:rsid w:val="00A53ECD"/>
    <w:rPr>
      <w:b/>
      <w:bCs/>
      <w:i/>
      <w:iCs/>
      <w:color w:val="auto"/>
    </w:rPr>
  </w:style>
  <w:style w:type="paragraph" w:customStyle="1" w:styleId="Copyrighttext-BoldandBig">
    <w:name w:val="Copyright text - Bold and Big"/>
    <w:basedOn w:val="Normal"/>
    <w:rsid w:val="007903D4"/>
    <w:pPr>
      <w:spacing w:after="60"/>
    </w:pPr>
    <w:rPr>
      <w:rFonts w:eastAsia="Times New Roman" w:cs="Times New Roman"/>
      <w:b/>
      <w:i/>
      <w:sz w:val="16"/>
      <w:szCs w:val="20"/>
    </w:rPr>
  </w:style>
  <w:style w:type="numbering" w:customStyle="1" w:styleId="Copyrighttext-bullets">
    <w:name w:val="Copyright text - bullets"/>
    <w:basedOn w:val="NoList"/>
    <w:rsid w:val="007903D4"/>
    <w:pPr>
      <w:numPr>
        <w:numId w:val="2"/>
      </w:numPr>
    </w:pPr>
  </w:style>
  <w:style w:type="paragraph" w:customStyle="1" w:styleId="Copyrighttext-footer">
    <w:name w:val="Copyright text - footer"/>
    <w:basedOn w:val="Copyrighttext"/>
    <w:qFormat/>
    <w:rsid w:val="007903D4"/>
    <w:pPr>
      <w:jc w:val="center"/>
    </w:pPr>
    <w:rPr>
      <w:lang w:val="en-AU"/>
    </w:rPr>
  </w:style>
  <w:style w:type="paragraph" w:styleId="BalloonText">
    <w:name w:val="Balloon Text"/>
    <w:basedOn w:val="Normal"/>
    <w:link w:val="BalloonTextChar"/>
    <w:uiPriority w:val="99"/>
    <w:semiHidden/>
    <w:unhideWhenUsed/>
    <w:rsid w:val="007903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3D4"/>
    <w:rPr>
      <w:rFonts w:ascii="Segoe UI" w:hAnsi="Segoe UI" w:cs="Segoe UI"/>
      <w:sz w:val="18"/>
      <w:szCs w:val="18"/>
      <w:lang w:val="en-US"/>
    </w:rPr>
  </w:style>
  <w:style w:type="paragraph" w:customStyle="1" w:styleId="Copyright">
    <w:name w:val="Copyright"/>
    <w:basedOn w:val="BodyText"/>
    <w:rsid w:val="007903D4"/>
    <w:rPr>
      <w:i/>
      <w:iCs/>
    </w:rPr>
  </w:style>
  <w:style w:type="paragraph" w:customStyle="1" w:styleId="Copyrightbullet">
    <w:name w:val="Copyright bullet"/>
    <w:basedOn w:val="Copyrighttext"/>
    <w:qFormat/>
    <w:rsid w:val="007903D4"/>
    <w:pPr>
      <w:numPr>
        <w:numId w:val="1"/>
      </w:numPr>
    </w:pPr>
  </w:style>
  <w:style w:type="character" w:customStyle="1" w:styleId="LinkInternal">
    <w:name w:val="Link Internal"/>
    <w:basedOn w:val="DefaultParagraphFont"/>
    <w:uiPriority w:val="1"/>
    <w:rsid w:val="00E65D7F"/>
    <w:rPr>
      <w:rFonts w:ascii="Arial" w:hAnsi="Arial"/>
      <w:i/>
      <w:color w:val="006A72"/>
      <w:u w:val="none" w:color="0563C1"/>
    </w:rPr>
  </w:style>
  <w:style w:type="character" w:customStyle="1" w:styleId="UnresolvedMention1">
    <w:name w:val="Unresolved Mention1"/>
    <w:basedOn w:val="DefaultParagraphFont"/>
    <w:uiPriority w:val="99"/>
    <w:semiHidden/>
    <w:unhideWhenUsed/>
    <w:rsid w:val="007903D4"/>
    <w:rPr>
      <w:color w:val="808080"/>
      <w:shd w:val="clear" w:color="auto" w:fill="E6E6E6"/>
    </w:rPr>
  </w:style>
  <w:style w:type="paragraph" w:customStyle="1" w:styleId="ListAlpha3">
    <w:name w:val="List Alpha 3"/>
    <w:basedOn w:val="ListAlpha2"/>
    <w:next w:val="BodyText"/>
    <w:qFormat/>
    <w:rsid w:val="007903D4"/>
    <w:pPr>
      <w:numPr>
        <w:ilvl w:val="1"/>
      </w:numPr>
      <w:tabs>
        <w:tab w:val="left" w:pos="1440"/>
      </w:tabs>
    </w:pPr>
  </w:style>
  <w:style w:type="paragraph" w:customStyle="1" w:styleId="ListAlpha4">
    <w:name w:val="List Alpha 4"/>
    <w:basedOn w:val="BodyText"/>
    <w:next w:val="BodyText"/>
    <w:qFormat/>
    <w:rsid w:val="007903D4"/>
    <w:pPr>
      <w:numPr>
        <w:numId w:val="6"/>
      </w:numPr>
      <w:spacing w:after="0"/>
    </w:pPr>
  </w:style>
  <w:style w:type="paragraph" w:customStyle="1" w:styleId="Callout">
    <w:name w:val="Callout"/>
    <w:basedOn w:val="BodyText"/>
    <w:qFormat/>
    <w:rsid w:val="007903D4"/>
    <w:pPr>
      <w:jc w:val="center"/>
    </w:pPr>
    <w:rPr>
      <w:sz w:val="18"/>
    </w:rPr>
  </w:style>
  <w:style w:type="paragraph" w:customStyle="1" w:styleId="Header-Blue">
    <w:name w:val="Header - Blue"/>
    <w:basedOn w:val="Header"/>
    <w:rsid w:val="007903D4"/>
    <w:pPr>
      <w:jc w:val="center"/>
    </w:pPr>
    <w:rPr>
      <w:color w:val="00ACED"/>
      <w:sz w:val="48"/>
      <w:szCs w:val="48"/>
    </w:rPr>
  </w:style>
  <w:style w:type="character" w:customStyle="1" w:styleId="CodeCharacterTable">
    <w:name w:val="Code Character Table"/>
    <w:basedOn w:val="CodeCharacter"/>
    <w:rsid w:val="007903D4"/>
    <w:rPr>
      <w:rFonts w:ascii="Courier New" w:hAnsi="Courier New" w:cs="Courier New"/>
      <w:color w:val="0070C0"/>
      <w:sz w:val="16"/>
      <w:szCs w:val="18"/>
    </w:rPr>
  </w:style>
  <w:style w:type="character" w:customStyle="1" w:styleId="ItalicCharacter">
    <w:name w:val="Italic Character"/>
    <w:basedOn w:val="BoldItalicCharacter"/>
    <w:uiPriority w:val="1"/>
    <w:qFormat/>
    <w:rsid w:val="007903D4"/>
    <w:rPr>
      <w:b w:val="0"/>
      <w:bCs/>
      <w:i/>
      <w:iCs/>
      <w:color w:val="auto"/>
    </w:rPr>
  </w:style>
  <w:style w:type="character" w:customStyle="1" w:styleId="UnderlineCharacter">
    <w:name w:val="Underline Character"/>
    <w:basedOn w:val="BoldCharacter"/>
    <w:uiPriority w:val="1"/>
    <w:qFormat/>
    <w:rsid w:val="007903D4"/>
    <w:rPr>
      <w:b w:val="0"/>
      <w:u w:val="single"/>
    </w:rPr>
  </w:style>
  <w:style w:type="paragraph" w:customStyle="1" w:styleId="Appendix">
    <w:name w:val="Appendix"/>
    <w:basedOn w:val="Normal"/>
    <w:next w:val="BodyText"/>
    <w:qFormat/>
    <w:rsid w:val="00D07164"/>
    <w:pPr>
      <w:keepNext/>
      <w:keepLines/>
      <w:pageBreakBefore/>
      <w:numPr>
        <w:numId w:val="17"/>
      </w:numPr>
      <w:spacing w:before="360"/>
      <w:outlineLvl w:val="0"/>
    </w:pPr>
    <w:rPr>
      <w:rFonts w:eastAsiaTheme="majorEastAsia" w:cstheme="majorBidi"/>
      <w:b/>
      <w:bCs/>
      <w:sz w:val="32"/>
      <w:szCs w:val="36"/>
    </w:rPr>
  </w:style>
  <w:style w:type="character" w:customStyle="1" w:styleId="BoldItalicUnderlineCharacter">
    <w:name w:val="Bold + Italic + Underline Character"/>
    <w:basedOn w:val="BoldItalicCharacter"/>
    <w:uiPriority w:val="1"/>
    <w:qFormat/>
    <w:rsid w:val="00A53ECD"/>
    <w:rPr>
      <w:b/>
      <w:bCs/>
      <w:i/>
      <w:iCs/>
      <w:color w:val="auto"/>
      <w:u w:val="single"/>
    </w:rPr>
  </w:style>
  <w:style w:type="character" w:customStyle="1" w:styleId="BoldCharacter">
    <w:name w:val="Bold Character"/>
    <w:basedOn w:val="DefaultParagraphFont"/>
    <w:uiPriority w:val="1"/>
    <w:qFormat/>
    <w:rsid w:val="00A53ECD"/>
    <w:rPr>
      <w:b/>
    </w:rPr>
  </w:style>
  <w:style w:type="character" w:customStyle="1" w:styleId="UnderlineBoldCharacter">
    <w:name w:val="Underline + Bold Character"/>
    <w:basedOn w:val="UnderlineCharacter"/>
    <w:uiPriority w:val="1"/>
    <w:qFormat/>
    <w:rsid w:val="007903D4"/>
    <w:rPr>
      <w:b/>
      <w:u w:val="single"/>
    </w:rPr>
  </w:style>
  <w:style w:type="character" w:customStyle="1" w:styleId="UnderlineItalicCharacter">
    <w:name w:val="Underline + Italic Character"/>
    <w:basedOn w:val="UnderlineCharacter"/>
    <w:uiPriority w:val="1"/>
    <w:qFormat/>
    <w:rsid w:val="007903D4"/>
    <w:rPr>
      <w:b w:val="0"/>
      <w:i/>
      <w:u w:val="single"/>
    </w:rPr>
  </w:style>
  <w:style w:type="table" w:customStyle="1" w:styleId="TableGrid1">
    <w:name w:val="Table Grid1"/>
    <w:basedOn w:val="TableNormal"/>
    <w:next w:val="TableGrid"/>
    <w:uiPriority w:val="59"/>
    <w:rsid w:val="0079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Industry">
    <w:name w:val="Title Industry"/>
    <w:qFormat/>
    <w:rsid w:val="00B75876"/>
    <w:pPr>
      <w:spacing w:before="3000" w:after="0"/>
    </w:pPr>
    <w:rPr>
      <w:rFonts w:ascii="Arial" w:eastAsia="Adobe Gothic Std B" w:hAnsi="Arial" w:cs="Arial"/>
      <w:b/>
      <w:color w:val="333333"/>
      <w:sz w:val="40"/>
      <w:lang w:val="en-US"/>
    </w:rPr>
  </w:style>
  <w:style w:type="paragraph" w:customStyle="1" w:styleId="TitleRevDate">
    <w:name w:val="Title RevDate"/>
    <w:basedOn w:val="Normal"/>
    <w:qFormat/>
    <w:rsid w:val="005B005D"/>
    <w:pPr>
      <w:tabs>
        <w:tab w:val="left" w:pos="2790"/>
      </w:tabs>
    </w:pPr>
    <w:rPr>
      <w:sz w:val="24"/>
    </w:rPr>
  </w:style>
  <w:style w:type="paragraph" w:customStyle="1" w:styleId="DocChanges">
    <w:name w:val="Doc Changes"/>
    <w:basedOn w:val="Normal"/>
    <w:qFormat/>
    <w:rsid w:val="00725FE4"/>
    <w:rPr>
      <w:b/>
      <w:sz w:val="32"/>
    </w:rPr>
  </w:style>
  <w:style w:type="character" w:customStyle="1" w:styleId="BoldOrange">
    <w:name w:val="Bold Orange"/>
    <w:basedOn w:val="DefaultParagraphFont"/>
    <w:uiPriority w:val="1"/>
    <w:qFormat/>
    <w:rsid w:val="00D07164"/>
    <w:rPr>
      <w:b/>
      <w:color w:val="ED7D31" w:themeColor="accent2"/>
    </w:rPr>
  </w:style>
  <w:style w:type="character" w:customStyle="1" w:styleId="BoldRed">
    <w:name w:val="Bold Red"/>
    <w:basedOn w:val="DefaultParagraphFont"/>
    <w:uiPriority w:val="1"/>
    <w:qFormat/>
    <w:rsid w:val="00D07164"/>
    <w:rPr>
      <w:b/>
      <w:color w:val="FF0000"/>
    </w:rPr>
  </w:style>
  <w:style w:type="paragraph" w:customStyle="1" w:styleId="FormBody">
    <w:name w:val="Form Body"/>
    <w:basedOn w:val="TableBody"/>
    <w:rsid w:val="00D07164"/>
    <w:rPr>
      <w:sz w:val="22"/>
    </w:rPr>
  </w:style>
  <w:style w:type="paragraph" w:customStyle="1" w:styleId="FormHeader">
    <w:name w:val="Form Header"/>
    <w:basedOn w:val="TableHeader"/>
    <w:rsid w:val="00D07164"/>
    <w:rPr>
      <w:sz w:val="22"/>
    </w:rPr>
  </w:style>
  <w:style w:type="paragraph" w:customStyle="1" w:styleId="TableFootnote">
    <w:name w:val="Table Footnote"/>
    <w:basedOn w:val="Normal"/>
    <w:rsid w:val="00D07164"/>
    <w:pPr>
      <w:tabs>
        <w:tab w:val="left" w:pos="288"/>
      </w:tabs>
      <w:spacing w:after="40"/>
      <w:ind w:left="288" w:hanging="288"/>
    </w:pPr>
    <w:rPr>
      <w:rFonts w:eastAsia="Times New Roman" w:cs="Times New Roman"/>
      <w:sz w:val="18"/>
      <w:szCs w:val="18"/>
    </w:rPr>
  </w:style>
  <w:style w:type="paragraph" w:customStyle="1" w:styleId="TableListBullet2">
    <w:name w:val="Table List Bullet 2"/>
    <w:basedOn w:val="TableListBullet"/>
    <w:rsid w:val="003B78BE"/>
    <w:pPr>
      <w:framePr w:wrap="around" w:hAnchor="text"/>
      <w:numPr>
        <w:numId w:val="19"/>
      </w:numPr>
      <w:ind w:left="576" w:hanging="288"/>
    </w:pPr>
  </w:style>
  <w:style w:type="character" w:customStyle="1" w:styleId="SuperscriptCharacter">
    <w:name w:val="Superscript Character"/>
    <w:basedOn w:val="DefaultParagraphFont"/>
    <w:uiPriority w:val="1"/>
    <w:qFormat/>
    <w:rsid w:val="00D07164"/>
    <w:rPr>
      <w:vertAlign w:val="superscript"/>
    </w:rPr>
  </w:style>
  <w:style w:type="paragraph" w:customStyle="1" w:styleId="BodyText-Heading3">
    <w:name w:val="Body Text - Heading 3"/>
    <w:basedOn w:val="BodyText"/>
    <w:link w:val="BodyText-Heading3Char"/>
    <w:qFormat/>
    <w:rsid w:val="00E549A2"/>
    <w:pPr>
      <w:ind w:left="900"/>
    </w:pPr>
  </w:style>
  <w:style w:type="character" w:customStyle="1" w:styleId="BodyText-Heading3Char">
    <w:name w:val="Body Text - Heading 3 Char"/>
    <w:basedOn w:val="BodyTextChar"/>
    <w:link w:val="BodyText-Heading3"/>
    <w:rsid w:val="00E549A2"/>
    <w:rPr>
      <w:rFonts w:ascii="Arial" w:hAnsi="Arial"/>
      <w:sz w:val="20"/>
      <w:lang w:val="en-US"/>
    </w:rPr>
  </w:style>
  <w:style w:type="paragraph" w:customStyle="1" w:styleId="ListNumber-Heading3">
    <w:name w:val="List Number - Heading 3"/>
    <w:basedOn w:val="ListNumber"/>
    <w:qFormat/>
    <w:rsid w:val="00116E71"/>
    <w:pPr>
      <w:tabs>
        <w:tab w:val="num" w:pos="1260"/>
      </w:tabs>
      <w:ind w:left="1260"/>
    </w:pPr>
  </w:style>
  <w:style w:type="paragraph" w:customStyle="1" w:styleId="ListContinue-Heading3">
    <w:name w:val="List Continue - Heading 3"/>
    <w:basedOn w:val="ListContinue"/>
    <w:qFormat/>
    <w:rsid w:val="00DA0216"/>
    <w:pPr>
      <w:ind w:left="907"/>
    </w:pPr>
  </w:style>
  <w:style w:type="paragraph" w:customStyle="1" w:styleId="ListBullet-Heading3">
    <w:name w:val="List Bullet - Heading 3"/>
    <w:basedOn w:val="ListBullet"/>
    <w:qFormat/>
    <w:rsid w:val="003C1B7D"/>
    <w:pPr>
      <w:ind w:left="1350"/>
    </w:pPr>
  </w:style>
  <w:style w:type="paragraph" w:customStyle="1" w:styleId="ListBullet2-Heading3">
    <w:name w:val="List Bullet 2 - Heading 3"/>
    <w:basedOn w:val="ListBullet2"/>
    <w:qFormat/>
    <w:rsid w:val="003C1B7D"/>
    <w:pPr>
      <w:ind w:left="1710"/>
    </w:pPr>
  </w:style>
  <w:style w:type="paragraph" w:customStyle="1" w:styleId="ListNumber2-Heading3">
    <w:name w:val="List Number 2 - Heading 3"/>
    <w:basedOn w:val="ListNumber2"/>
    <w:qFormat/>
    <w:rsid w:val="00317D98"/>
    <w:pPr>
      <w:ind w:left="1530" w:hanging="270"/>
    </w:pPr>
  </w:style>
  <w:style w:type="paragraph" w:customStyle="1" w:styleId="ListNumber3-Heading3">
    <w:name w:val="List Number 3 - Heading 3"/>
    <w:basedOn w:val="ListNumber3"/>
    <w:qFormat/>
    <w:rsid w:val="00B90AC1"/>
    <w:pPr>
      <w:ind w:left="1800" w:hanging="90"/>
    </w:pPr>
  </w:style>
  <w:style w:type="paragraph" w:customStyle="1" w:styleId="ListNumber3-Heading30">
    <w:name w:val="List Number3 - Heading 3"/>
    <w:basedOn w:val="ListNumber3"/>
    <w:qFormat/>
    <w:rsid w:val="00814419"/>
  </w:style>
  <w:style w:type="paragraph" w:customStyle="1" w:styleId="BodyText-Heading4">
    <w:name w:val="Body Text - Heading 4"/>
    <w:basedOn w:val="BodyText-Heading3"/>
    <w:link w:val="BodyText-Heading4Char"/>
    <w:qFormat/>
    <w:rsid w:val="004B6BFE"/>
    <w:pPr>
      <w:ind w:left="1980"/>
    </w:pPr>
  </w:style>
  <w:style w:type="character" w:customStyle="1" w:styleId="BodyText-Heading4Char">
    <w:name w:val="Body Text - Heading 4 Char"/>
    <w:basedOn w:val="BodyText-Heading3Char"/>
    <w:link w:val="BodyText-Heading4"/>
    <w:rsid w:val="004B6BFE"/>
    <w:rPr>
      <w:rFonts w:ascii="Arial" w:hAnsi="Arial"/>
      <w:sz w:val="20"/>
      <w:lang w:val="en-US"/>
    </w:rPr>
  </w:style>
  <w:style w:type="paragraph" w:customStyle="1" w:styleId="Normallevel2">
    <w:name w:val="Normal level 2"/>
    <w:basedOn w:val="Normal"/>
    <w:qFormat/>
    <w:rsid w:val="00FB31CF"/>
    <w:pPr>
      <w:keepLines/>
      <w:autoSpaceDE w:val="0"/>
      <w:autoSpaceDN w:val="0"/>
      <w:adjustRightInd w:val="0"/>
      <w:spacing w:before="60" w:after="180" w:line="264" w:lineRule="auto"/>
      <w:ind w:left="187"/>
    </w:pPr>
    <w:rPr>
      <w:rFonts w:eastAsia="Times New Roman" w:cs="Times New Roman"/>
      <w:szCs w:val="24"/>
    </w:rPr>
  </w:style>
  <w:style w:type="paragraph" w:customStyle="1" w:styleId="Default">
    <w:name w:val="Default"/>
    <w:rsid w:val="00FB31CF"/>
    <w:pPr>
      <w:autoSpaceDE w:val="0"/>
      <w:autoSpaceDN w:val="0"/>
      <w:adjustRightInd w:val="0"/>
      <w:spacing w:after="0" w:line="240" w:lineRule="auto"/>
    </w:pPr>
    <w:rPr>
      <w:rFonts w:ascii="Arial" w:hAnsi="Arial" w:cs="Arial"/>
      <w:color w:val="000000"/>
      <w:sz w:val="24"/>
      <w:szCs w:val="24"/>
      <w:lang w:val="en-US"/>
    </w:rPr>
  </w:style>
  <w:style w:type="paragraph" w:customStyle="1" w:styleId="BulletList">
    <w:name w:val="Bullet List"/>
    <w:basedOn w:val="Normal"/>
    <w:link w:val="BulletListChar"/>
    <w:uiPriority w:val="99"/>
    <w:locked/>
    <w:rsid w:val="00FB31CF"/>
    <w:pPr>
      <w:tabs>
        <w:tab w:val="left" w:pos="1800"/>
      </w:tabs>
      <w:spacing w:before="120" w:after="120" w:line="260" w:lineRule="atLeast"/>
    </w:pPr>
    <w:rPr>
      <w:rFonts w:eastAsia="Times New Roman" w:cs="Arial"/>
      <w:sz w:val="22"/>
    </w:rPr>
  </w:style>
  <w:style w:type="character" w:customStyle="1" w:styleId="BulletListChar">
    <w:name w:val="Bullet List Char"/>
    <w:link w:val="BulletList"/>
    <w:uiPriority w:val="99"/>
    <w:locked/>
    <w:rsid w:val="00FB31CF"/>
    <w:rPr>
      <w:rFonts w:ascii="Arial" w:eastAsia="Times New Roman" w:hAnsi="Arial" w:cs="Arial"/>
      <w:lang w:val="en-US"/>
    </w:rPr>
  </w:style>
  <w:style w:type="numbering" w:customStyle="1" w:styleId="CurrentList1">
    <w:name w:val="Current List1"/>
    <w:uiPriority w:val="99"/>
    <w:rsid w:val="00C318B1"/>
    <w:pPr>
      <w:numPr>
        <w:numId w:val="23"/>
      </w:numPr>
    </w:pPr>
  </w:style>
  <w:style w:type="numbering" w:customStyle="1" w:styleId="CurrentList2">
    <w:name w:val="Current List2"/>
    <w:uiPriority w:val="99"/>
    <w:rsid w:val="00C318B1"/>
    <w:pPr>
      <w:numPr>
        <w:numId w:val="24"/>
      </w:numPr>
    </w:pPr>
  </w:style>
  <w:style w:type="numbering" w:customStyle="1" w:styleId="CurrentList3">
    <w:name w:val="Current List3"/>
    <w:uiPriority w:val="99"/>
    <w:rsid w:val="00C318B1"/>
    <w:pPr>
      <w:numPr>
        <w:numId w:val="25"/>
      </w:numPr>
    </w:pPr>
  </w:style>
  <w:style w:type="paragraph" w:customStyle="1" w:styleId="PCIPartStyle">
    <w:name w:val="PCI_Part_Style"/>
    <w:basedOn w:val="Normal"/>
    <w:rsid w:val="00470558"/>
    <w:pPr>
      <w:widowControl w:val="0"/>
      <w:numPr>
        <w:ilvl w:val="1"/>
        <w:numId w:val="30"/>
      </w:numPr>
      <w:spacing w:before="60" w:after="60" w:line="240" w:lineRule="auto"/>
    </w:pPr>
    <w:rPr>
      <w:b/>
      <w:bCs/>
      <w:color w:val="FFFFFF" w:themeColor="background1"/>
      <w:sz w:val="24"/>
      <w:szCs w:val="24"/>
    </w:rPr>
  </w:style>
  <w:style w:type="paragraph" w:customStyle="1" w:styleId="PCIH4">
    <w:name w:val="PCI_H4"/>
    <w:basedOn w:val="Normal"/>
    <w:rsid w:val="00470558"/>
    <w:pPr>
      <w:numPr>
        <w:ilvl w:val="3"/>
        <w:numId w:val="30"/>
      </w:numPr>
    </w:pPr>
  </w:style>
  <w:style w:type="paragraph" w:customStyle="1" w:styleId="PCITableHeader">
    <w:name w:val="PCI_Table_Header"/>
    <w:basedOn w:val="Heading2"/>
    <w:qFormat/>
    <w:rsid w:val="00C318B1"/>
    <w:pPr>
      <w:numPr>
        <w:numId w:val="22"/>
      </w:numPr>
      <w:spacing w:before="60" w:after="60" w:line="240" w:lineRule="auto"/>
    </w:pPr>
    <w:rPr>
      <w:b w:val="0"/>
      <w:bCs w:val="0"/>
      <w:color w:val="FFFFFF" w:themeColor="background1"/>
      <w:sz w:val="24"/>
      <w:szCs w:val="24"/>
    </w:rPr>
  </w:style>
  <w:style w:type="numbering" w:customStyle="1" w:styleId="CurrentList4">
    <w:name w:val="Current List4"/>
    <w:uiPriority w:val="99"/>
    <w:rsid w:val="00C318B1"/>
    <w:pPr>
      <w:numPr>
        <w:numId w:val="26"/>
      </w:numPr>
    </w:pPr>
  </w:style>
  <w:style w:type="numbering" w:customStyle="1" w:styleId="CurrentList5">
    <w:name w:val="Current List5"/>
    <w:uiPriority w:val="99"/>
    <w:rsid w:val="00C318B1"/>
    <w:pPr>
      <w:numPr>
        <w:numId w:val="27"/>
      </w:numPr>
    </w:pPr>
  </w:style>
  <w:style w:type="numbering" w:customStyle="1" w:styleId="CurrentList6">
    <w:name w:val="Current List6"/>
    <w:uiPriority w:val="99"/>
    <w:rsid w:val="00C318B1"/>
    <w:pPr>
      <w:numPr>
        <w:numId w:val="28"/>
      </w:numPr>
    </w:pPr>
  </w:style>
  <w:style w:type="numbering" w:customStyle="1" w:styleId="CurrentList7">
    <w:name w:val="Current List7"/>
    <w:uiPriority w:val="99"/>
    <w:rsid w:val="00C318B1"/>
    <w:pPr>
      <w:numPr>
        <w:numId w:val="29"/>
      </w:numPr>
    </w:pPr>
  </w:style>
  <w:style w:type="numbering" w:customStyle="1" w:styleId="CurrentList8">
    <w:name w:val="Current List8"/>
    <w:uiPriority w:val="99"/>
    <w:rsid w:val="00C318B1"/>
    <w:pPr>
      <w:numPr>
        <w:numId w:val="31"/>
      </w:numPr>
    </w:pPr>
  </w:style>
  <w:style w:type="numbering" w:customStyle="1" w:styleId="CurrentList9">
    <w:name w:val="Current List9"/>
    <w:uiPriority w:val="99"/>
    <w:rsid w:val="00C318B1"/>
    <w:pPr>
      <w:numPr>
        <w:numId w:val="32"/>
      </w:numPr>
    </w:pPr>
  </w:style>
  <w:style w:type="numbering" w:customStyle="1" w:styleId="CurrentList10">
    <w:name w:val="Current List10"/>
    <w:uiPriority w:val="99"/>
    <w:rsid w:val="00C318B1"/>
    <w:pPr>
      <w:numPr>
        <w:numId w:val="33"/>
      </w:numPr>
    </w:pPr>
  </w:style>
  <w:style w:type="numbering" w:customStyle="1" w:styleId="CurrentList11">
    <w:name w:val="Current List11"/>
    <w:uiPriority w:val="99"/>
    <w:rsid w:val="00470558"/>
    <w:pPr>
      <w:numPr>
        <w:numId w:val="34"/>
      </w:numPr>
    </w:pPr>
  </w:style>
  <w:style w:type="numbering" w:customStyle="1" w:styleId="CurrentList12">
    <w:name w:val="Current List12"/>
    <w:uiPriority w:val="99"/>
    <w:rsid w:val="00470558"/>
    <w:pPr>
      <w:numPr>
        <w:numId w:val="35"/>
      </w:numPr>
    </w:pPr>
  </w:style>
  <w:style w:type="numbering" w:customStyle="1" w:styleId="CurrentList13">
    <w:name w:val="Current List13"/>
    <w:uiPriority w:val="99"/>
    <w:rsid w:val="00470558"/>
    <w:pPr>
      <w:numPr>
        <w:numId w:val="36"/>
      </w:numPr>
    </w:pPr>
  </w:style>
  <w:style w:type="character" w:styleId="UnresolvedMention">
    <w:name w:val="Unresolved Mention"/>
    <w:basedOn w:val="DefaultParagraphFont"/>
    <w:uiPriority w:val="99"/>
    <w:semiHidden/>
    <w:unhideWhenUsed/>
    <w:rsid w:val="0036183C"/>
    <w:rPr>
      <w:color w:val="605E5C"/>
      <w:shd w:val="clear" w:color="auto" w:fill="E1DFDD"/>
    </w:rPr>
  </w:style>
  <w:style w:type="character" w:styleId="FollowedHyperlink">
    <w:name w:val="FollowedHyperlink"/>
    <w:basedOn w:val="DefaultParagraphFont"/>
    <w:semiHidden/>
    <w:unhideWhenUsed/>
    <w:rsid w:val="0036183C"/>
    <w:rPr>
      <w:color w:val="954F72" w:themeColor="followedHyperlink"/>
      <w:u w:val="single"/>
    </w:rPr>
  </w:style>
  <w:style w:type="paragraph" w:styleId="ListParagraph">
    <w:name w:val="List Paragraph"/>
    <w:basedOn w:val="Normal"/>
    <w:uiPriority w:val="34"/>
    <w:qFormat/>
    <w:rsid w:val="007C21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5048">
      <w:bodyDiv w:val="1"/>
      <w:marLeft w:val="0"/>
      <w:marRight w:val="0"/>
      <w:marTop w:val="0"/>
      <w:marBottom w:val="0"/>
      <w:divBdr>
        <w:top w:val="none" w:sz="0" w:space="0" w:color="auto"/>
        <w:left w:val="none" w:sz="0" w:space="0" w:color="auto"/>
        <w:bottom w:val="none" w:sz="0" w:space="0" w:color="auto"/>
        <w:right w:val="none" w:sz="0" w:space="0" w:color="auto"/>
      </w:divBdr>
    </w:div>
    <w:div w:id="95561340">
      <w:bodyDiv w:val="1"/>
      <w:marLeft w:val="0"/>
      <w:marRight w:val="0"/>
      <w:marTop w:val="0"/>
      <w:marBottom w:val="0"/>
      <w:divBdr>
        <w:top w:val="none" w:sz="0" w:space="0" w:color="auto"/>
        <w:left w:val="none" w:sz="0" w:space="0" w:color="auto"/>
        <w:bottom w:val="none" w:sz="0" w:space="0" w:color="auto"/>
        <w:right w:val="none" w:sz="0" w:space="0" w:color="auto"/>
      </w:divBdr>
    </w:div>
    <w:div w:id="101465364">
      <w:bodyDiv w:val="1"/>
      <w:marLeft w:val="0"/>
      <w:marRight w:val="0"/>
      <w:marTop w:val="0"/>
      <w:marBottom w:val="0"/>
      <w:divBdr>
        <w:top w:val="none" w:sz="0" w:space="0" w:color="auto"/>
        <w:left w:val="none" w:sz="0" w:space="0" w:color="auto"/>
        <w:bottom w:val="none" w:sz="0" w:space="0" w:color="auto"/>
        <w:right w:val="none" w:sz="0" w:space="0" w:color="auto"/>
      </w:divBdr>
    </w:div>
    <w:div w:id="122963196">
      <w:bodyDiv w:val="1"/>
      <w:marLeft w:val="0"/>
      <w:marRight w:val="0"/>
      <w:marTop w:val="0"/>
      <w:marBottom w:val="0"/>
      <w:divBdr>
        <w:top w:val="none" w:sz="0" w:space="0" w:color="auto"/>
        <w:left w:val="none" w:sz="0" w:space="0" w:color="auto"/>
        <w:bottom w:val="none" w:sz="0" w:space="0" w:color="auto"/>
        <w:right w:val="none" w:sz="0" w:space="0" w:color="auto"/>
      </w:divBdr>
    </w:div>
    <w:div w:id="214052655">
      <w:bodyDiv w:val="1"/>
      <w:marLeft w:val="0"/>
      <w:marRight w:val="0"/>
      <w:marTop w:val="0"/>
      <w:marBottom w:val="0"/>
      <w:divBdr>
        <w:top w:val="none" w:sz="0" w:space="0" w:color="auto"/>
        <w:left w:val="none" w:sz="0" w:space="0" w:color="auto"/>
        <w:bottom w:val="none" w:sz="0" w:space="0" w:color="auto"/>
        <w:right w:val="none" w:sz="0" w:space="0" w:color="auto"/>
      </w:divBdr>
    </w:div>
    <w:div w:id="218907293">
      <w:bodyDiv w:val="1"/>
      <w:marLeft w:val="0"/>
      <w:marRight w:val="0"/>
      <w:marTop w:val="0"/>
      <w:marBottom w:val="0"/>
      <w:divBdr>
        <w:top w:val="none" w:sz="0" w:space="0" w:color="auto"/>
        <w:left w:val="none" w:sz="0" w:space="0" w:color="auto"/>
        <w:bottom w:val="none" w:sz="0" w:space="0" w:color="auto"/>
        <w:right w:val="none" w:sz="0" w:space="0" w:color="auto"/>
      </w:divBdr>
    </w:div>
    <w:div w:id="267086396">
      <w:bodyDiv w:val="1"/>
      <w:marLeft w:val="0"/>
      <w:marRight w:val="0"/>
      <w:marTop w:val="0"/>
      <w:marBottom w:val="0"/>
      <w:divBdr>
        <w:top w:val="none" w:sz="0" w:space="0" w:color="auto"/>
        <w:left w:val="none" w:sz="0" w:space="0" w:color="auto"/>
        <w:bottom w:val="none" w:sz="0" w:space="0" w:color="auto"/>
        <w:right w:val="none" w:sz="0" w:space="0" w:color="auto"/>
      </w:divBdr>
    </w:div>
    <w:div w:id="268390477">
      <w:bodyDiv w:val="1"/>
      <w:marLeft w:val="0"/>
      <w:marRight w:val="0"/>
      <w:marTop w:val="0"/>
      <w:marBottom w:val="0"/>
      <w:divBdr>
        <w:top w:val="none" w:sz="0" w:space="0" w:color="auto"/>
        <w:left w:val="none" w:sz="0" w:space="0" w:color="auto"/>
        <w:bottom w:val="none" w:sz="0" w:space="0" w:color="auto"/>
        <w:right w:val="none" w:sz="0" w:space="0" w:color="auto"/>
      </w:divBdr>
    </w:div>
    <w:div w:id="281036560">
      <w:bodyDiv w:val="1"/>
      <w:marLeft w:val="0"/>
      <w:marRight w:val="0"/>
      <w:marTop w:val="0"/>
      <w:marBottom w:val="0"/>
      <w:divBdr>
        <w:top w:val="none" w:sz="0" w:space="0" w:color="auto"/>
        <w:left w:val="none" w:sz="0" w:space="0" w:color="auto"/>
        <w:bottom w:val="none" w:sz="0" w:space="0" w:color="auto"/>
        <w:right w:val="none" w:sz="0" w:space="0" w:color="auto"/>
      </w:divBdr>
    </w:div>
    <w:div w:id="340857815">
      <w:bodyDiv w:val="1"/>
      <w:marLeft w:val="0"/>
      <w:marRight w:val="0"/>
      <w:marTop w:val="0"/>
      <w:marBottom w:val="0"/>
      <w:divBdr>
        <w:top w:val="none" w:sz="0" w:space="0" w:color="auto"/>
        <w:left w:val="none" w:sz="0" w:space="0" w:color="auto"/>
        <w:bottom w:val="none" w:sz="0" w:space="0" w:color="auto"/>
        <w:right w:val="none" w:sz="0" w:space="0" w:color="auto"/>
      </w:divBdr>
    </w:div>
    <w:div w:id="487131103">
      <w:bodyDiv w:val="1"/>
      <w:marLeft w:val="0"/>
      <w:marRight w:val="0"/>
      <w:marTop w:val="0"/>
      <w:marBottom w:val="0"/>
      <w:divBdr>
        <w:top w:val="none" w:sz="0" w:space="0" w:color="auto"/>
        <w:left w:val="none" w:sz="0" w:space="0" w:color="auto"/>
        <w:bottom w:val="none" w:sz="0" w:space="0" w:color="auto"/>
        <w:right w:val="none" w:sz="0" w:space="0" w:color="auto"/>
      </w:divBdr>
    </w:div>
    <w:div w:id="515004342">
      <w:bodyDiv w:val="1"/>
      <w:marLeft w:val="0"/>
      <w:marRight w:val="0"/>
      <w:marTop w:val="0"/>
      <w:marBottom w:val="0"/>
      <w:divBdr>
        <w:top w:val="none" w:sz="0" w:space="0" w:color="auto"/>
        <w:left w:val="none" w:sz="0" w:space="0" w:color="auto"/>
        <w:bottom w:val="none" w:sz="0" w:space="0" w:color="auto"/>
        <w:right w:val="none" w:sz="0" w:space="0" w:color="auto"/>
      </w:divBdr>
    </w:div>
    <w:div w:id="539362009">
      <w:bodyDiv w:val="1"/>
      <w:marLeft w:val="0"/>
      <w:marRight w:val="0"/>
      <w:marTop w:val="0"/>
      <w:marBottom w:val="0"/>
      <w:divBdr>
        <w:top w:val="none" w:sz="0" w:space="0" w:color="auto"/>
        <w:left w:val="none" w:sz="0" w:space="0" w:color="auto"/>
        <w:bottom w:val="none" w:sz="0" w:space="0" w:color="auto"/>
        <w:right w:val="none" w:sz="0" w:space="0" w:color="auto"/>
      </w:divBdr>
    </w:div>
    <w:div w:id="551965711">
      <w:bodyDiv w:val="1"/>
      <w:marLeft w:val="0"/>
      <w:marRight w:val="0"/>
      <w:marTop w:val="0"/>
      <w:marBottom w:val="0"/>
      <w:divBdr>
        <w:top w:val="none" w:sz="0" w:space="0" w:color="auto"/>
        <w:left w:val="none" w:sz="0" w:space="0" w:color="auto"/>
        <w:bottom w:val="none" w:sz="0" w:space="0" w:color="auto"/>
        <w:right w:val="none" w:sz="0" w:space="0" w:color="auto"/>
      </w:divBdr>
    </w:div>
    <w:div w:id="561721106">
      <w:bodyDiv w:val="1"/>
      <w:marLeft w:val="0"/>
      <w:marRight w:val="0"/>
      <w:marTop w:val="0"/>
      <w:marBottom w:val="0"/>
      <w:divBdr>
        <w:top w:val="none" w:sz="0" w:space="0" w:color="auto"/>
        <w:left w:val="none" w:sz="0" w:space="0" w:color="auto"/>
        <w:bottom w:val="none" w:sz="0" w:space="0" w:color="auto"/>
        <w:right w:val="none" w:sz="0" w:space="0" w:color="auto"/>
      </w:divBdr>
    </w:div>
    <w:div w:id="573784753">
      <w:bodyDiv w:val="1"/>
      <w:marLeft w:val="0"/>
      <w:marRight w:val="0"/>
      <w:marTop w:val="0"/>
      <w:marBottom w:val="0"/>
      <w:divBdr>
        <w:top w:val="none" w:sz="0" w:space="0" w:color="auto"/>
        <w:left w:val="none" w:sz="0" w:space="0" w:color="auto"/>
        <w:bottom w:val="none" w:sz="0" w:space="0" w:color="auto"/>
        <w:right w:val="none" w:sz="0" w:space="0" w:color="auto"/>
      </w:divBdr>
    </w:div>
    <w:div w:id="573853622">
      <w:bodyDiv w:val="1"/>
      <w:marLeft w:val="0"/>
      <w:marRight w:val="0"/>
      <w:marTop w:val="0"/>
      <w:marBottom w:val="0"/>
      <w:divBdr>
        <w:top w:val="none" w:sz="0" w:space="0" w:color="auto"/>
        <w:left w:val="none" w:sz="0" w:space="0" w:color="auto"/>
        <w:bottom w:val="none" w:sz="0" w:space="0" w:color="auto"/>
        <w:right w:val="none" w:sz="0" w:space="0" w:color="auto"/>
      </w:divBdr>
    </w:div>
    <w:div w:id="634683030">
      <w:bodyDiv w:val="1"/>
      <w:marLeft w:val="0"/>
      <w:marRight w:val="0"/>
      <w:marTop w:val="0"/>
      <w:marBottom w:val="0"/>
      <w:divBdr>
        <w:top w:val="none" w:sz="0" w:space="0" w:color="auto"/>
        <w:left w:val="none" w:sz="0" w:space="0" w:color="auto"/>
        <w:bottom w:val="none" w:sz="0" w:space="0" w:color="auto"/>
        <w:right w:val="none" w:sz="0" w:space="0" w:color="auto"/>
      </w:divBdr>
    </w:div>
    <w:div w:id="688919361">
      <w:bodyDiv w:val="1"/>
      <w:marLeft w:val="0"/>
      <w:marRight w:val="0"/>
      <w:marTop w:val="0"/>
      <w:marBottom w:val="0"/>
      <w:divBdr>
        <w:top w:val="none" w:sz="0" w:space="0" w:color="auto"/>
        <w:left w:val="none" w:sz="0" w:space="0" w:color="auto"/>
        <w:bottom w:val="none" w:sz="0" w:space="0" w:color="auto"/>
        <w:right w:val="none" w:sz="0" w:space="0" w:color="auto"/>
      </w:divBdr>
    </w:div>
    <w:div w:id="753359377">
      <w:bodyDiv w:val="1"/>
      <w:marLeft w:val="0"/>
      <w:marRight w:val="0"/>
      <w:marTop w:val="0"/>
      <w:marBottom w:val="0"/>
      <w:divBdr>
        <w:top w:val="none" w:sz="0" w:space="0" w:color="auto"/>
        <w:left w:val="none" w:sz="0" w:space="0" w:color="auto"/>
        <w:bottom w:val="none" w:sz="0" w:space="0" w:color="auto"/>
        <w:right w:val="none" w:sz="0" w:space="0" w:color="auto"/>
      </w:divBdr>
    </w:div>
    <w:div w:id="763453756">
      <w:bodyDiv w:val="1"/>
      <w:marLeft w:val="0"/>
      <w:marRight w:val="0"/>
      <w:marTop w:val="0"/>
      <w:marBottom w:val="0"/>
      <w:divBdr>
        <w:top w:val="none" w:sz="0" w:space="0" w:color="auto"/>
        <w:left w:val="none" w:sz="0" w:space="0" w:color="auto"/>
        <w:bottom w:val="none" w:sz="0" w:space="0" w:color="auto"/>
        <w:right w:val="none" w:sz="0" w:space="0" w:color="auto"/>
      </w:divBdr>
    </w:div>
    <w:div w:id="764886434">
      <w:bodyDiv w:val="1"/>
      <w:marLeft w:val="0"/>
      <w:marRight w:val="0"/>
      <w:marTop w:val="0"/>
      <w:marBottom w:val="0"/>
      <w:divBdr>
        <w:top w:val="none" w:sz="0" w:space="0" w:color="auto"/>
        <w:left w:val="none" w:sz="0" w:space="0" w:color="auto"/>
        <w:bottom w:val="none" w:sz="0" w:space="0" w:color="auto"/>
        <w:right w:val="none" w:sz="0" w:space="0" w:color="auto"/>
      </w:divBdr>
    </w:div>
    <w:div w:id="810253125">
      <w:bodyDiv w:val="1"/>
      <w:marLeft w:val="0"/>
      <w:marRight w:val="0"/>
      <w:marTop w:val="0"/>
      <w:marBottom w:val="0"/>
      <w:divBdr>
        <w:top w:val="none" w:sz="0" w:space="0" w:color="auto"/>
        <w:left w:val="none" w:sz="0" w:space="0" w:color="auto"/>
        <w:bottom w:val="none" w:sz="0" w:space="0" w:color="auto"/>
        <w:right w:val="none" w:sz="0" w:space="0" w:color="auto"/>
      </w:divBdr>
    </w:div>
    <w:div w:id="934092116">
      <w:bodyDiv w:val="1"/>
      <w:marLeft w:val="0"/>
      <w:marRight w:val="0"/>
      <w:marTop w:val="0"/>
      <w:marBottom w:val="0"/>
      <w:divBdr>
        <w:top w:val="none" w:sz="0" w:space="0" w:color="auto"/>
        <w:left w:val="none" w:sz="0" w:space="0" w:color="auto"/>
        <w:bottom w:val="none" w:sz="0" w:space="0" w:color="auto"/>
        <w:right w:val="none" w:sz="0" w:space="0" w:color="auto"/>
      </w:divBdr>
    </w:div>
    <w:div w:id="936252015">
      <w:bodyDiv w:val="1"/>
      <w:marLeft w:val="0"/>
      <w:marRight w:val="0"/>
      <w:marTop w:val="0"/>
      <w:marBottom w:val="0"/>
      <w:divBdr>
        <w:top w:val="none" w:sz="0" w:space="0" w:color="auto"/>
        <w:left w:val="none" w:sz="0" w:space="0" w:color="auto"/>
        <w:bottom w:val="none" w:sz="0" w:space="0" w:color="auto"/>
        <w:right w:val="none" w:sz="0" w:space="0" w:color="auto"/>
      </w:divBdr>
    </w:div>
    <w:div w:id="951739630">
      <w:bodyDiv w:val="1"/>
      <w:marLeft w:val="0"/>
      <w:marRight w:val="0"/>
      <w:marTop w:val="0"/>
      <w:marBottom w:val="0"/>
      <w:divBdr>
        <w:top w:val="none" w:sz="0" w:space="0" w:color="auto"/>
        <w:left w:val="none" w:sz="0" w:space="0" w:color="auto"/>
        <w:bottom w:val="none" w:sz="0" w:space="0" w:color="auto"/>
        <w:right w:val="none" w:sz="0" w:space="0" w:color="auto"/>
      </w:divBdr>
    </w:div>
    <w:div w:id="978387458">
      <w:bodyDiv w:val="1"/>
      <w:marLeft w:val="0"/>
      <w:marRight w:val="0"/>
      <w:marTop w:val="0"/>
      <w:marBottom w:val="0"/>
      <w:divBdr>
        <w:top w:val="none" w:sz="0" w:space="0" w:color="auto"/>
        <w:left w:val="none" w:sz="0" w:space="0" w:color="auto"/>
        <w:bottom w:val="none" w:sz="0" w:space="0" w:color="auto"/>
        <w:right w:val="none" w:sz="0" w:space="0" w:color="auto"/>
      </w:divBdr>
    </w:div>
    <w:div w:id="1037782204">
      <w:bodyDiv w:val="1"/>
      <w:marLeft w:val="0"/>
      <w:marRight w:val="0"/>
      <w:marTop w:val="0"/>
      <w:marBottom w:val="0"/>
      <w:divBdr>
        <w:top w:val="none" w:sz="0" w:space="0" w:color="auto"/>
        <w:left w:val="none" w:sz="0" w:space="0" w:color="auto"/>
        <w:bottom w:val="none" w:sz="0" w:space="0" w:color="auto"/>
        <w:right w:val="none" w:sz="0" w:space="0" w:color="auto"/>
      </w:divBdr>
    </w:div>
    <w:div w:id="1072855358">
      <w:bodyDiv w:val="1"/>
      <w:marLeft w:val="0"/>
      <w:marRight w:val="0"/>
      <w:marTop w:val="0"/>
      <w:marBottom w:val="0"/>
      <w:divBdr>
        <w:top w:val="none" w:sz="0" w:space="0" w:color="auto"/>
        <w:left w:val="none" w:sz="0" w:space="0" w:color="auto"/>
        <w:bottom w:val="none" w:sz="0" w:space="0" w:color="auto"/>
        <w:right w:val="none" w:sz="0" w:space="0" w:color="auto"/>
      </w:divBdr>
    </w:div>
    <w:div w:id="1087311809">
      <w:bodyDiv w:val="1"/>
      <w:marLeft w:val="0"/>
      <w:marRight w:val="0"/>
      <w:marTop w:val="0"/>
      <w:marBottom w:val="0"/>
      <w:divBdr>
        <w:top w:val="none" w:sz="0" w:space="0" w:color="auto"/>
        <w:left w:val="none" w:sz="0" w:space="0" w:color="auto"/>
        <w:bottom w:val="none" w:sz="0" w:space="0" w:color="auto"/>
        <w:right w:val="none" w:sz="0" w:space="0" w:color="auto"/>
      </w:divBdr>
    </w:div>
    <w:div w:id="1136532914">
      <w:bodyDiv w:val="1"/>
      <w:marLeft w:val="0"/>
      <w:marRight w:val="0"/>
      <w:marTop w:val="0"/>
      <w:marBottom w:val="0"/>
      <w:divBdr>
        <w:top w:val="none" w:sz="0" w:space="0" w:color="auto"/>
        <w:left w:val="none" w:sz="0" w:space="0" w:color="auto"/>
        <w:bottom w:val="none" w:sz="0" w:space="0" w:color="auto"/>
        <w:right w:val="none" w:sz="0" w:space="0" w:color="auto"/>
      </w:divBdr>
    </w:div>
    <w:div w:id="1193809268">
      <w:bodyDiv w:val="1"/>
      <w:marLeft w:val="0"/>
      <w:marRight w:val="0"/>
      <w:marTop w:val="0"/>
      <w:marBottom w:val="0"/>
      <w:divBdr>
        <w:top w:val="none" w:sz="0" w:space="0" w:color="auto"/>
        <w:left w:val="none" w:sz="0" w:space="0" w:color="auto"/>
        <w:bottom w:val="none" w:sz="0" w:space="0" w:color="auto"/>
        <w:right w:val="none" w:sz="0" w:space="0" w:color="auto"/>
      </w:divBdr>
    </w:div>
    <w:div w:id="1214538008">
      <w:bodyDiv w:val="1"/>
      <w:marLeft w:val="0"/>
      <w:marRight w:val="0"/>
      <w:marTop w:val="0"/>
      <w:marBottom w:val="0"/>
      <w:divBdr>
        <w:top w:val="none" w:sz="0" w:space="0" w:color="auto"/>
        <w:left w:val="none" w:sz="0" w:space="0" w:color="auto"/>
        <w:bottom w:val="none" w:sz="0" w:space="0" w:color="auto"/>
        <w:right w:val="none" w:sz="0" w:space="0" w:color="auto"/>
      </w:divBdr>
    </w:div>
    <w:div w:id="1258252019">
      <w:bodyDiv w:val="1"/>
      <w:marLeft w:val="0"/>
      <w:marRight w:val="0"/>
      <w:marTop w:val="0"/>
      <w:marBottom w:val="0"/>
      <w:divBdr>
        <w:top w:val="none" w:sz="0" w:space="0" w:color="auto"/>
        <w:left w:val="none" w:sz="0" w:space="0" w:color="auto"/>
        <w:bottom w:val="none" w:sz="0" w:space="0" w:color="auto"/>
        <w:right w:val="none" w:sz="0" w:space="0" w:color="auto"/>
      </w:divBdr>
    </w:div>
    <w:div w:id="1351028987">
      <w:bodyDiv w:val="1"/>
      <w:marLeft w:val="0"/>
      <w:marRight w:val="0"/>
      <w:marTop w:val="0"/>
      <w:marBottom w:val="0"/>
      <w:divBdr>
        <w:top w:val="none" w:sz="0" w:space="0" w:color="auto"/>
        <w:left w:val="none" w:sz="0" w:space="0" w:color="auto"/>
        <w:bottom w:val="none" w:sz="0" w:space="0" w:color="auto"/>
        <w:right w:val="none" w:sz="0" w:space="0" w:color="auto"/>
      </w:divBdr>
    </w:div>
    <w:div w:id="1361592978">
      <w:bodyDiv w:val="1"/>
      <w:marLeft w:val="0"/>
      <w:marRight w:val="0"/>
      <w:marTop w:val="0"/>
      <w:marBottom w:val="0"/>
      <w:divBdr>
        <w:top w:val="none" w:sz="0" w:space="0" w:color="auto"/>
        <w:left w:val="none" w:sz="0" w:space="0" w:color="auto"/>
        <w:bottom w:val="none" w:sz="0" w:space="0" w:color="auto"/>
        <w:right w:val="none" w:sz="0" w:space="0" w:color="auto"/>
      </w:divBdr>
    </w:div>
    <w:div w:id="1432630208">
      <w:bodyDiv w:val="1"/>
      <w:marLeft w:val="0"/>
      <w:marRight w:val="0"/>
      <w:marTop w:val="0"/>
      <w:marBottom w:val="0"/>
      <w:divBdr>
        <w:top w:val="none" w:sz="0" w:space="0" w:color="auto"/>
        <w:left w:val="none" w:sz="0" w:space="0" w:color="auto"/>
        <w:bottom w:val="none" w:sz="0" w:space="0" w:color="auto"/>
        <w:right w:val="none" w:sz="0" w:space="0" w:color="auto"/>
      </w:divBdr>
    </w:div>
    <w:div w:id="1444761167">
      <w:bodyDiv w:val="1"/>
      <w:marLeft w:val="0"/>
      <w:marRight w:val="0"/>
      <w:marTop w:val="0"/>
      <w:marBottom w:val="0"/>
      <w:divBdr>
        <w:top w:val="none" w:sz="0" w:space="0" w:color="auto"/>
        <w:left w:val="none" w:sz="0" w:space="0" w:color="auto"/>
        <w:bottom w:val="none" w:sz="0" w:space="0" w:color="auto"/>
        <w:right w:val="none" w:sz="0" w:space="0" w:color="auto"/>
      </w:divBdr>
    </w:div>
    <w:div w:id="1481535721">
      <w:bodyDiv w:val="1"/>
      <w:marLeft w:val="0"/>
      <w:marRight w:val="0"/>
      <w:marTop w:val="0"/>
      <w:marBottom w:val="0"/>
      <w:divBdr>
        <w:top w:val="none" w:sz="0" w:space="0" w:color="auto"/>
        <w:left w:val="none" w:sz="0" w:space="0" w:color="auto"/>
        <w:bottom w:val="none" w:sz="0" w:space="0" w:color="auto"/>
        <w:right w:val="none" w:sz="0" w:space="0" w:color="auto"/>
      </w:divBdr>
    </w:div>
    <w:div w:id="1481772948">
      <w:bodyDiv w:val="1"/>
      <w:marLeft w:val="0"/>
      <w:marRight w:val="0"/>
      <w:marTop w:val="0"/>
      <w:marBottom w:val="0"/>
      <w:divBdr>
        <w:top w:val="none" w:sz="0" w:space="0" w:color="auto"/>
        <w:left w:val="none" w:sz="0" w:space="0" w:color="auto"/>
        <w:bottom w:val="none" w:sz="0" w:space="0" w:color="auto"/>
        <w:right w:val="none" w:sz="0" w:space="0" w:color="auto"/>
      </w:divBdr>
    </w:div>
    <w:div w:id="1665820994">
      <w:bodyDiv w:val="1"/>
      <w:marLeft w:val="0"/>
      <w:marRight w:val="0"/>
      <w:marTop w:val="0"/>
      <w:marBottom w:val="0"/>
      <w:divBdr>
        <w:top w:val="none" w:sz="0" w:space="0" w:color="auto"/>
        <w:left w:val="none" w:sz="0" w:space="0" w:color="auto"/>
        <w:bottom w:val="none" w:sz="0" w:space="0" w:color="auto"/>
        <w:right w:val="none" w:sz="0" w:space="0" w:color="auto"/>
      </w:divBdr>
    </w:div>
    <w:div w:id="1714034948">
      <w:bodyDiv w:val="1"/>
      <w:marLeft w:val="0"/>
      <w:marRight w:val="0"/>
      <w:marTop w:val="0"/>
      <w:marBottom w:val="0"/>
      <w:divBdr>
        <w:top w:val="none" w:sz="0" w:space="0" w:color="auto"/>
        <w:left w:val="none" w:sz="0" w:space="0" w:color="auto"/>
        <w:bottom w:val="none" w:sz="0" w:space="0" w:color="auto"/>
        <w:right w:val="none" w:sz="0" w:space="0" w:color="auto"/>
      </w:divBdr>
    </w:div>
    <w:div w:id="1761415708">
      <w:bodyDiv w:val="1"/>
      <w:marLeft w:val="0"/>
      <w:marRight w:val="0"/>
      <w:marTop w:val="0"/>
      <w:marBottom w:val="0"/>
      <w:divBdr>
        <w:top w:val="none" w:sz="0" w:space="0" w:color="auto"/>
        <w:left w:val="none" w:sz="0" w:space="0" w:color="auto"/>
        <w:bottom w:val="none" w:sz="0" w:space="0" w:color="auto"/>
        <w:right w:val="none" w:sz="0" w:space="0" w:color="auto"/>
      </w:divBdr>
    </w:div>
    <w:div w:id="1770080753">
      <w:bodyDiv w:val="1"/>
      <w:marLeft w:val="0"/>
      <w:marRight w:val="0"/>
      <w:marTop w:val="0"/>
      <w:marBottom w:val="0"/>
      <w:divBdr>
        <w:top w:val="none" w:sz="0" w:space="0" w:color="auto"/>
        <w:left w:val="none" w:sz="0" w:space="0" w:color="auto"/>
        <w:bottom w:val="none" w:sz="0" w:space="0" w:color="auto"/>
        <w:right w:val="none" w:sz="0" w:space="0" w:color="auto"/>
      </w:divBdr>
    </w:div>
    <w:div w:id="1810900402">
      <w:bodyDiv w:val="1"/>
      <w:marLeft w:val="0"/>
      <w:marRight w:val="0"/>
      <w:marTop w:val="0"/>
      <w:marBottom w:val="0"/>
      <w:divBdr>
        <w:top w:val="none" w:sz="0" w:space="0" w:color="auto"/>
        <w:left w:val="none" w:sz="0" w:space="0" w:color="auto"/>
        <w:bottom w:val="none" w:sz="0" w:space="0" w:color="auto"/>
        <w:right w:val="none" w:sz="0" w:space="0" w:color="auto"/>
      </w:divBdr>
    </w:div>
    <w:div w:id="1836913879">
      <w:bodyDiv w:val="1"/>
      <w:marLeft w:val="0"/>
      <w:marRight w:val="0"/>
      <w:marTop w:val="0"/>
      <w:marBottom w:val="0"/>
      <w:divBdr>
        <w:top w:val="none" w:sz="0" w:space="0" w:color="auto"/>
        <w:left w:val="none" w:sz="0" w:space="0" w:color="auto"/>
        <w:bottom w:val="none" w:sz="0" w:space="0" w:color="auto"/>
        <w:right w:val="none" w:sz="0" w:space="0" w:color="auto"/>
      </w:divBdr>
    </w:div>
    <w:div w:id="1857382828">
      <w:bodyDiv w:val="1"/>
      <w:marLeft w:val="0"/>
      <w:marRight w:val="0"/>
      <w:marTop w:val="0"/>
      <w:marBottom w:val="0"/>
      <w:divBdr>
        <w:top w:val="none" w:sz="0" w:space="0" w:color="auto"/>
        <w:left w:val="none" w:sz="0" w:space="0" w:color="auto"/>
        <w:bottom w:val="none" w:sz="0" w:space="0" w:color="auto"/>
        <w:right w:val="none" w:sz="0" w:space="0" w:color="auto"/>
      </w:divBdr>
    </w:div>
    <w:div w:id="1958680523">
      <w:bodyDiv w:val="1"/>
      <w:marLeft w:val="0"/>
      <w:marRight w:val="0"/>
      <w:marTop w:val="0"/>
      <w:marBottom w:val="0"/>
      <w:divBdr>
        <w:top w:val="none" w:sz="0" w:space="0" w:color="auto"/>
        <w:left w:val="none" w:sz="0" w:space="0" w:color="auto"/>
        <w:bottom w:val="none" w:sz="0" w:space="0" w:color="auto"/>
        <w:right w:val="none" w:sz="0" w:space="0" w:color="auto"/>
      </w:divBdr>
    </w:div>
    <w:div w:id="1973629105">
      <w:bodyDiv w:val="1"/>
      <w:marLeft w:val="0"/>
      <w:marRight w:val="0"/>
      <w:marTop w:val="0"/>
      <w:marBottom w:val="0"/>
      <w:divBdr>
        <w:top w:val="none" w:sz="0" w:space="0" w:color="auto"/>
        <w:left w:val="none" w:sz="0" w:space="0" w:color="auto"/>
        <w:bottom w:val="none" w:sz="0" w:space="0" w:color="auto"/>
        <w:right w:val="none" w:sz="0" w:space="0" w:color="auto"/>
      </w:divBdr>
    </w:div>
    <w:div w:id="2010399754">
      <w:bodyDiv w:val="1"/>
      <w:marLeft w:val="0"/>
      <w:marRight w:val="0"/>
      <w:marTop w:val="0"/>
      <w:marBottom w:val="0"/>
      <w:divBdr>
        <w:top w:val="none" w:sz="0" w:space="0" w:color="auto"/>
        <w:left w:val="none" w:sz="0" w:space="0" w:color="auto"/>
        <w:bottom w:val="none" w:sz="0" w:space="0" w:color="auto"/>
        <w:right w:val="none" w:sz="0" w:space="0" w:color="auto"/>
      </w:divBdr>
    </w:div>
    <w:div w:id="2034572979">
      <w:bodyDiv w:val="1"/>
      <w:marLeft w:val="0"/>
      <w:marRight w:val="0"/>
      <w:marTop w:val="0"/>
      <w:marBottom w:val="0"/>
      <w:divBdr>
        <w:top w:val="none" w:sz="0" w:space="0" w:color="auto"/>
        <w:left w:val="none" w:sz="0" w:space="0" w:color="auto"/>
        <w:bottom w:val="none" w:sz="0" w:space="0" w:color="auto"/>
        <w:right w:val="none" w:sz="0" w:space="0" w:color="auto"/>
      </w:divBdr>
    </w:div>
    <w:div w:id="2035886418">
      <w:bodyDiv w:val="1"/>
      <w:marLeft w:val="0"/>
      <w:marRight w:val="0"/>
      <w:marTop w:val="0"/>
      <w:marBottom w:val="0"/>
      <w:divBdr>
        <w:top w:val="none" w:sz="0" w:space="0" w:color="auto"/>
        <w:left w:val="none" w:sz="0" w:space="0" w:color="auto"/>
        <w:bottom w:val="none" w:sz="0" w:space="0" w:color="auto"/>
        <w:right w:val="none" w:sz="0" w:space="0" w:color="auto"/>
      </w:divBdr>
    </w:div>
    <w:div w:id="2044868095">
      <w:bodyDiv w:val="1"/>
      <w:marLeft w:val="0"/>
      <w:marRight w:val="0"/>
      <w:marTop w:val="0"/>
      <w:marBottom w:val="0"/>
      <w:divBdr>
        <w:top w:val="none" w:sz="0" w:space="0" w:color="auto"/>
        <w:left w:val="none" w:sz="0" w:space="0" w:color="auto"/>
        <w:bottom w:val="none" w:sz="0" w:space="0" w:color="auto"/>
        <w:right w:val="none" w:sz="0" w:space="0" w:color="auto"/>
      </w:divBdr>
    </w:div>
    <w:div w:id="2076854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header" Target="header11.xml"/><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4.xml"/><Relationship Id="rId23" Type="http://schemas.openxmlformats.org/officeDocument/2006/relationships/footer" Target="footer4.xml"/><Relationship Id="rId28" Type="http://schemas.openxmlformats.org/officeDocument/2006/relationships/hyperlink" Target="https://www.pcisecuritystandards.org/document_library?category=p2pe" TargetMode="External"/><Relationship Id="rId10" Type="http://schemas.openxmlformats.org/officeDocument/2006/relationships/footnotes" Target="footnotes.xml"/><Relationship Id="rId19" Type="http://schemas.openxmlformats.org/officeDocument/2006/relationships/header" Target="header7.xml"/><Relationship Id="rId31" Type="http://schemas.openxmlformats.org/officeDocument/2006/relationships/header" Target="header1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yperlink" Target="https://www.pcisecuritystandards.org/program_training_and_qualification/fees" TargetMode="External"/><Relationship Id="rId30" Type="http://schemas.openxmlformats.org/officeDocument/2006/relationships/header" Target="header13.xml"/><Relationship Id="rId35" Type="http://schemas.openxmlformats.org/officeDocument/2006/relationships/customXml" Target="../customXml/item7.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Value>14</Value>
    </TaxCatchAll>
    <Language xmlns="http://schemas.microsoft.com/sharepoint/v3">English</Language>
    <DocumentOwner xmlns="26240e89-3532-49c7-9aa3-f3298b29a84c">
      <UserInfo>
        <DisplayName>Mike Thompson</DisplayName>
        <AccountId>103</AccountId>
        <AccountType/>
      </UserInfo>
    </DocumentOwner>
    <DocumentApprovedDate xmlns="26240e89-3532-49c7-9aa3-f3298b29a84c">2024-09-02T07:00:00+00:00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TermInfo xmlns="http://schemas.microsoft.com/office/infopath/2007/PartnerControls">
          <TermName xmlns="http://schemas.microsoft.com/office/infopath/2007/PartnerControls">P2PE</TermName>
          <TermId xmlns="http://schemas.microsoft.com/office/infopath/2007/PartnerControls">4c3708f1-f9e4-4549-b190-0f02f01e9892</TermId>
        </TermInfo>
      </Terms>
    </g3cb6027c5fa4fd4ba4fd85acc51570e>
    <StandardVersion xmlns="26240e89-3532-49c7-9aa3-f3298b29a84c" xsi:nil="true"/>
    <RequiresAgreement xmlns="26240e89-3532-49c7-9aa3-f3298b29a84c">false</RequiresAgreement>
    <Reference xmlns="26240e89-3532-49c7-9aa3-f3298b29a84c">p2pe_cis</Reference>
    <ControlledSPVersion xmlns="26240e89-3532-49c7-9aa3-f3298b29a84c" xsi:nil="true"/>
    <WorkingDocLink xmlns="26240e89-3532-49c7-9aa3-f3298b29a84c">
      <Url xsi:nil="true"/>
      <Description xsi:nil="true"/>
    </WorkingDocLink>
    <DocumentPublishedDate xmlns="26240e89-3532-49c7-9aa3-f3298b29a84c">2024-09-02T07:00:00+00:00</DocumentPublishedDate>
    <_dlc_DocId xmlns="72d222dc-d9d1-4b23-b5d6-dadbd3c86d8b">E47ZJQC26PNT-1060509697-5078</_dlc_DocId>
    <_dlc_DocIdUrl xmlns="72d222dc-d9d1-4b23-b5d6-dadbd3c86d8b">
      <Url>https://pcissc.sharepoint.com/sites/PublishedDocuments/_layouts/15/DocIdRedir.aspx?ID=E47ZJQC26PNT-1060509697-5078</Url>
      <Description>E47ZJQC26PNT-1060509697-5078</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Mem16</b:Tag>
    <b:SourceType>Book</b:SourceType>
    <b:Guid>{E14DC5BE-4D36-4148-9533-CD72152F9B6A}</b:Guid>
    <b:Author>
      <b:Author>
        <b:Corporate>Memjet Ltd</b:Corporate>
      </b:Author>
    </b:Author>
    <b:Title>DuraLink Troubleshooting Guide</b:Title>
    <b:Year>2016</b:Year>
    <b:Publisher>Memjet Ltd.</b:Publisher>
    <b:RefOrder>1</b:RefOrder>
  </b:Source>
  <b:Source>
    <b:Tag>Mem161</b:Tag>
    <b:SourceType>Book</b:SourceType>
    <b:Guid>{6464AE65-6AD8-4085-AF69-469F3CEEC369}</b:Guid>
    <b:Author>
      <b:Author>
        <b:Corporate>Memjet Ltd.</b:Corporate>
      </b:Author>
    </b:Author>
    <b:Title>DuraLink Architecture Guide</b:Title>
    <b:Year>2016</b:Year>
    <b:Publisher>Memjet Ltd.</b:Publisher>
    <b:RefOrder>2</b:RefOrder>
  </b:Source>
  <b:Source>
    <b:Tag>Mem162</b:Tag>
    <b:SourceType>Book</b:SourceType>
    <b:Guid>{20EBC94D-6E84-43F0-8F13-290220DBABDD}</b:Guid>
    <b:Author>
      <b:Author>
        <b:Corporate>Memjet Ltd.</b:Corporate>
      </b:Author>
    </b:Author>
    <b:Title>Duralink Modules Data Book</b:Title>
    <b:Year>2016</b:Year>
    <b:Publisher>Memjet Ltd.</b:Publisher>
    <b:RefOrder>3</b:RefOrder>
  </b:Source>
</b:Sources>
</file>

<file path=customXml/item5.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a2826b39-2456-401f-97f1-a75467d17062" ContentTypeId="0x0101001D183BBA334FFB47A702B57A412CE082" PreviousValue="false"/>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A0B91A-D14F-4204-A6EB-15B4E0F0E475}">
  <ds:schemaRefs>
    <ds:schemaRef ds:uri="http://schemas.microsoft.com/office/infopath/2007/PartnerControls"/>
    <ds:schemaRef ds:uri="http://purl.org/dc/dcmitype/"/>
    <ds:schemaRef ds:uri="45bd6f7b-e701-4dd6-b0aa-3b781947bc0f"/>
    <ds:schemaRef ds:uri="http://purl.org/dc/terms/"/>
    <ds:schemaRef ds:uri="http://purl.org/dc/elements/1.1/"/>
    <ds:schemaRef ds:uri="http://www.w3.org/XML/1998/namespace"/>
    <ds:schemaRef ds:uri="http://schemas.microsoft.com/office/2006/documentManagement/types"/>
    <ds:schemaRef ds:uri="aa58b967-3415-49d6-9d2d-31fc240e4c6a"/>
    <ds:schemaRef ds:uri="http://schemas.openxmlformats.org/package/2006/metadata/core-properties"/>
    <ds:schemaRef ds:uri="26240e89-3532-49c7-9aa3-f3298b29a84c"/>
    <ds:schemaRef ds:uri="http://schemas.microsoft.com/office/2006/metadata/properties"/>
  </ds:schemaRefs>
</ds:datastoreItem>
</file>

<file path=customXml/itemProps3.xml><?xml version="1.0" encoding="utf-8"?>
<ds:datastoreItem xmlns:ds="http://schemas.openxmlformats.org/officeDocument/2006/customXml" ds:itemID="{2C0B5D25-71F5-4B56-8045-EC48EF2FA16E}">
  <ds:schemaRefs>
    <ds:schemaRef ds:uri="http://schemas.microsoft.com/sharepoint/v3/contenttype/forms"/>
  </ds:schemaRefs>
</ds:datastoreItem>
</file>

<file path=customXml/itemProps4.xml><?xml version="1.0" encoding="utf-8"?>
<ds:datastoreItem xmlns:ds="http://schemas.openxmlformats.org/officeDocument/2006/customXml" ds:itemID="{7369B256-5CA8-7841-84A9-CBF124FB3926}">
  <ds:schemaRefs>
    <ds:schemaRef ds:uri="http://schemas.openxmlformats.org/officeDocument/2006/bibliography"/>
  </ds:schemaRefs>
</ds:datastoreItem>
</file>

<file path=customXml/itemProps5.xml><?xml version="1.0" encoding="utf-8"?>
<ds:datastoreItem xmlns:ds="http://schemas.openxmlformats.org/officeDocument/2006/customXml" ds:itemID="{8EEB619F-5672-4E27-9464-BBBBCB598201}"/>
</file>

<file path=customXml/itemProps6.xml><?xml version="1.0" encoding="utf-8"?>
<ds:datastoreItem xmlns:ds="http://schemas.openxmlformats.org/officeDocument/2006/customXml" ds:itemID="{A92514E6-0F13-4CC4-A456-DAF04CC0D7B8}"/>
</file>

<file path=customXml/itemProps7.xml><?xml version="1.0" encoding="utf-8"?>
<ds:datastoreItem xmlns:ds="http://schemas.openxmlformats.org/officeDocument/2006/customXml" ds:itemID="{1DF2C585-3531-4085-B6B4-53733911163F}"/>
</file>

<file path=docProps/app.xml><?xml version="1.0" encoding="utf-8"?>
<Properties xmlns="http://schemas.openxmlformats.org/officeDocument/2006/extended-properties" xmlns:vt="http://schemas.openxmlformats.org/officeDocument/2006/docPropsVTypes">
  <Template>Normal.dotm</Template>
  <TotalTime>0</TotalTime>
  <Pages>23</Pages>
  <Words>7512</Words>
  <Characters>42819</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PCI P2PE Change Impact Template</vt:lpstr>
    </vt:vector>
  </TitlesOfParts>
  <Manager/>
  <Company/>
  <LinksUpToDate>false</LinksUpToDate>
  <CharactersWithSpaces>50231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P2PE Change Impact Template</dc:title>
  <dc:subject/>
  <dc:creator>PCI Security Standards Council</dc:creator>
  <cp:keywords/>
  <dc:description/>
  <cp:lastModifiedBy>PCI Security Standards Council</cp:lastModifiedBy>
  <cp:revision>2</cp:revision>
  <dcterms:created xsi:type="dcterms:W3CDTF">2024-09-03T17:40:00Z</dcterms:created>
  <dcterms:modified xsi:type="dcterms:W3CDTF">2024-09-03T17:40:00Z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IDocType">
    <vt:lpwstr>Change Impact Template</vt:lpwstr>
  </property>
  <property fmtid="{D5CDD505-2E9C-101B-9397-08002B2CF9AE}" pid="3" name="PCIRevDate">
    <vt:lpwstr>September 2024</vt:lpwstr>
  </property>
  <property fmtid="{D5CDD505-2E9C-101B-9397-08002B2CF9AE}" pid="4" name="PCIVersion">
    <vt:lpwstr>P2PE v3.x</vt:lpwstr>
  </property>
  <property fmtid="{D5CDD505-2E9C-101B-9397-08002B2CF9AE}" pid="5" name="PCIYear">
    <vt:lpwstr>2024</vt:lpwstr>
  </property>
  <property fmtid="{D5CDD505-2E9C-101B-9397-08002B2CF9AE}" pid="6" name="ContentTypeId">
    <vt:lpwstr>0x0101001D183BBA334FFB47A702B57A412CE082008FA3FDFDA20BD7419751FB3AAB188EA4</vt:lpwstr>
  </property>
  <property fmtid="{D5CDD505-2E9C-101B-9397-08002B2CF9AE}" pid="7" name="MediaServiceImageTags">
    <vt:lpwstr/>
  </property>
  <property fmtid="{D5CDD505-2E9C-101B-9397-08002B2CF9AE}" pid="8" name="_dlc_DocIdItemGuid">
    <vt:lpwstr>ecac6563-a565-4d1a-af3c-04abc4c28afd</vt:lpwstr>
  </property>
  <property fmtid="{D5CDD505-2E9C-101B-9397-08002B2CF9AE}" pid="9" name="PCIControlledDocType">
    <vt:lpwstr>14;#P2PE|4c3708f1-f9e4-4549-b190-0f02f01e9892</vt:lpwstr>
  </property>
</Properties>
</file>