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B47" w:rsidRPr="003A1DEE" w:rsidRDefault="00100B47" w:rsidP="00360388">
      <w:pPr>
        <w:pStyle w:val="Heading1"/>
        <w:numPr>
          <w:ilvl w:val="0"/>
          <w:numId w:val="0"/>
        </w:numPr>
        <w:ind w:left="432" w:hanging="432"/>
        <w:rPr>
          <w:rFonts w:asciiTheme="minorHAnsi" w:hAnsiTheme="minorHAnsi" w:cstheme="minorHAnsi"/>
          <w:lang w:val="en-GB"/>
        </w:rPr>
      </w:pPr>
      <w:r w:rsidRPr="003A1DEE">
        <w:rPr>
          <w:rFonts w:asciiTheme="minorHAnsi" w:hAnsiTheme="minorHAnsi" w:cstheme="minorHAnsi"/>
          <w:lang w:val="en-GB"/>
        </w:rPr>
        <w:t>DATA ANALYSIS &amp; FINDINGS</w:t>
      </w:r>
    </w:p>
    <w:p w:rsidR="00100B47" w:rsidRPr="003A1DEE" w:rsidRDefault="00100B47" w:rsidP="00360388">
      <w:pPr>
        <w:pStyle w:val="Heading2"/>
        <w:numPr>
          <w:ilvl w:val="0"/>
          <w:numId w:val="0"/>
        </w:numPr>
        <w:ind w:left="576" w:hanging="576"/>
        <w:rPr>
          <w:rFonts w:asciiTheme="minorHAnsi" w:hAnsiTheme="minorHAnsi" w:cstheme="minorHAnsi"/>
          <w:lang w:val="en-GB"/>
        </w:rPr>
      </w:pPr>
      <w:r w:rsidRPr="003A1DEE">
        <w:rPr>
          <w:rFonts w:asciiTheme="minorHAnsi" w:hAnsiTheme="minorHAnsi" w:cstheme="minorHAnsi"/>
          <w:lang w:val="en-GB"/>
        </w:rPr>
        <w:t>Data Screening</w:t>
      </w:r>
    </w:p>
    <w:p w:rsidR="00100B47" w:rsidRPr="003A1DEE" w:rsidRDefault="00100B47" w:rsidP="00360388">
      <w:pPr>
        <w:spacing w:after="0"/>
        <w:jc w:val="both"/>
        <w:rPr>
          <w:rFonts w:cstheme="minorHAnsi"/>
          <w:sz w:val="24"/>
          <w:szCs w:val="20"/>
          <w:lang w:val="en-GB"/>
        </w:rPr>
      </w:pPr>
      <w:r w:rsidRPr="003A1DEE">
        <w:rPr>
          <w:rFonts w:cstheme="minorHAnsi"/>
          <w:sz w:val="24"/>
          <w:lang w:val="en-GB"/>
        </w:rPr>
        <w:t>Data screening is necessary in ensuring that data of the variables are correctly entered, free from large missing values, outliers and to confirm that the distribution of the data for scale variables is normal</w:t>
      </w:r>
      <w:r w:rsidRPr="003A1DEE">
        <w:rPr>
          <w:rFonts w:eastAsia="Calibri" w:cstheme="minorHAnsi"/>
          <w:sz w:val="24"/>
          <w:lang w:val="en-GB"/>
        </w:rPr>
        <w:t xml:space="preserve">. The variables in this </w:t>
      </w:r>
      <w:r w:rsidRPr="003A1DEE">
        <w:rPr>
          <w:rFonts w:eastAsia="Calibri" w:cstheme="minorHAnsi"/>
          <w:sz w:val="24"/>
          <w:lang w:val="en-GB"/>
        </w:rPr>
        <w:t>project</w:t>
      </w:r>
      <w:r w:rsidRPr="003A1DEE">
        <w:rPr>
          <w:rFonts w:eastAsia="Calibri" w:cstheme="minorHAnsi"/>
          <w:sz w:val="24"/>
          <w:lang w:val="en-GB"/>
        </w:rPr>
        <w:t xml:space="preserve"> which were examined through data screening are: </w:t>
      </w:r>
      <w:r w:rsidRPr="003A1DEE">
        <w:rPr>
          <w:rFonts w:eastAsia="Calibri" w:cstheme="minorHAnsi"/>
          <w:sz w:val="24"/>
          <w:lang w:val="en-GB"/>
        </w:rPr>
        <w:t xml:space="preserve">humidity, temperature, </w:t>
      </w:r>
      <w:proofErr w:type="spellStart"/>
      <w:r w:rsidRPr="003A1DEE">
        <w:rPr>
          <w:rFonts w:eastAsia="Calibri" w:cstheme="minorHAnsi"/>
          <w:sz w:val="24"/>
          <w:lang w:val="en-GB"/>
        </w:rPr>
        <w:t>wind_speed</w:t>
      </w:r>
      <w:proofErr w:type="spellEnd"/>
      <w:r w:rsidRPr="003A1DEE">
        <w:rPr>
          <w:rFonts w:eastAsia="Calibri" w:cstheme="minorHAnsi"/>
          <w:sz w:val="24"/>
          <w:lang w:val="en-GB"/>
        </w:rPr>
        <w:t xml:space="preserve">, </w:t>
      </w:r>
      <w:proofErr w:type="spellStart"/>
      <w:r w:rsidRPr="003A1DEE">
        <w:rPr>
          <w:rFonts w:eastAsia="Calibri" w:cstheme="minorHAnsi"/>
          <w:sz w:val="24"/>
          <w:lang w:val="en-GB"/>
        </w:rPr>
        <w:t>wind_direction</w:t>
      </w:r>
      <w:proofErr w:type="spellEnd"/>
      <w:r w:rsidRPr="003A1DEE">
        <w:rPr>
          <w:rFonts w:eastAsia="Calibri" w:cstheme="minorHAnsi"/>
          <w:sz w:val="24"/>
          <w:lang w:val="en-GB"/>
        </w:rPr>
        <w:t xml:space="preserve"> and rides.</w:t>
      </w:r>
    </w:p>
    <w:p w:rsidR="00100B47" w:rsidRPr="003A1DEE" w:rsidRDefault="00100B47" w:rsidP="00360388">
      <w:pPr>
        <w:pStyle w:val="Heading3"/>
        <w:numPr>
          <w:ilvl w:val="0"/>
          <w:numId w:val="0"/>
        </w:numPr>
        <w:ind w:left="720" w:hanging="720"/>
        <w:rPr>
          <w:rFonts w:asciiTheme="minorHAnsi" w:hAnsiTheme="minorHAnsi" w:cstheme="minorHAnsi"/>
          <w:lang w:val="en-GB"/>
        </w:rPr>
      </w:pPr>
      <w:bookmarkStart w:id="0" w:name="_Toc410040637"/>
      <w:r w:rsidRPr="003A1DEE">
        <w:rPr>
          <w:rFonts w:asciiTheme="minorHAnsi" w:hAnsiTheme="minorHAnsi" w:cstheme="minorHAnsi"/>
          <w:lang w:val="en-GB"/>
        </w:rPr>
        <w:t>Replacing Missing Values</w:t>
      </w:r>
      <w:bookmarkEnd w:id="0"/>
    </w:p>
    <w:p w:rsidR="00100B47" w:rsidRPr="003A1DEE" w:rsidRDefault="00100B47" w:rsidP="00360388">
      <w:pPr>
        <w:spacing w:after="0"/>
        <w:jc w:val="both"/>
        <w:rPr>
          <w:rFonts w:cstheme="minorHAnsi"/>
          <w:color w:val="24292E"/>
        </w:rPr>
      </w:pPr>
      <w:r w:rsidRPr="003A1DEE">
        <w:rPr>
          <w:rFonts w:cstheme="minorHAnsi"/>
          <w:sz w:val="24"/>
          <w:lang w:val="en-GB"/>
        </w:rPr>
        <w:t xml:space="preserve">Missing data occurs when there is no information for one or more cases in relation to a variable. </w:t>
      </w:r>
      <w:r w:rsidRPr="003A1DEE">
        <w:rPr>
          <w:rFonts w:cstheme="minorHAnsi"/>
          <w:sz w:val="24"/>
          <w:lang w:val="en-GB"/>
        </w:rPr>
        <w:t>If</w:t>
      </w:r>
      <w:r w:rsidRPr="003A1DEE">
        <w:rPr>
          <w:rFonts w:cstheme="minorHAnsi"/>
          <w:sz w:val="24"/>
          <w:lang w:val="en-GB"/>
        </w:rPr>
        <w:t xml:space="preserve"> that missing data up to 5% may not cause any serious problem in the i</w:t>
      </w:r>
      <w:r w:rsidRPr="003A1DEE">
        <w:rPr>
          <w:rFonts w:cstheme="minorHAnsi"/>
          <w:sz w:val="24"/>
          <w:lang w:val="en-GB"/>
        </w:rPr>
        <w:t xml:space="preserve">nterpretation of the findings. In this project as I have hourly data, </w:t>
      </w:r>
      <w:r w:rsidR="00360388" w:rsidRPr="003A1DEE">
        <w:rPr>
          <w:rFonts w:cstheme="minorHAnsi"/>
          <w:sz w:val="24"/>
          <w:lang w:val="en-GB"/>
        </w:rPr>
        <w:t xml:space="preserve">I used previous data to fill the missing value. </w:t>
      </w:r>
    </w:p>
    <w:p w:rsidR="00A00D45" w:rsidRPr="003A1DEE" w:rsidRDefault="004C71C9" w:rsidP="00360388">
      <w:pPr>
        <w:jc w:val="both"/>
        <w:rPr>
          <w:rFonts w:cstheme="minorHAnsi"/>
        </w:rPr>
      </w:pPr>
    </w:p>
    <w:p w:rsidR="00360388" w:rsidRPr="003A1DEE" w:rsidRDefault="00360388" w:rsidP="00360388">
      <w:pPr>
        <w:pStyle w:val="Heading3"/>
        <w:numPr>
          <w:ilvl w:val="0"/>
          <w:numId w:val="0"/>
        </w:numPr>
        <w:ind w:left="720" w:hanging="720"/>
        <w:rPr>
          <w:rFonts w:asciiTheme="minorHAnsi" w:hAnsiTheme="minorHAnsi" w:cstheme="minorHAnsi"/>
          <w:lang w:val="en-GB"/>
        </w:rPr>
      </w:pPr>
      <w:r w:rsidRPr="003A1DEE">
        <w:rPr>
          <w:rFonts w:asciiTheme="minorHAnsi" w:hAnsiTheme="minorHAnsi" w:cstheme="minorHAnsi"/>
          <w:lang w:val="en-GB"/>
        </w:rPr>
        <w:t xml:space="preserve">Assessment of the Data Normality  </w:t>
      </w:r>
    </w:p>
    <w:p w:rsidR="00360388" w:rsidRPr="003A1DEE" w:rsidRDefault="00360388" w:rsidP="00360388">
      <w:pPr>
        <w:spacing w:after="0"/>
        <w:jc w:val="both"/>
        <w:rPr>
          <w:rFonts w:cstheme="minorHAnsi"/>
          <w:sz w:val="24"/>
          <w:lang w:val="en-GB"/>
        </w:rPr>
      </w:pPr>
      <w:r w:rsidRPr="003A1DEE">
        <w:rPr>
          <w:rFonts w:cstheme="minorHAnsi"/>
          <w:sz w:val="24"/>
          <w:lang w:val="en-GB"/>
        </w:rPr>
        <w:t>Normality is the main assumption of parametric tests such as Linear Regression.</w:t>
      </w:r>
    </w:p>
    <w:p w:rsidR="00360388" w:rsidRPr="003A1DEE" w:rsidRDefault="00360388" w:rsidP="00360388">
      <w:pPr>
        <w:spacing w:after="0"/>
        <w:jc w:val="both"/>
        <w:rPr>
          <w:rFonts w:cstheme="minorHAnsi"/>
          <w:sz w:val="24"/>
          <w:lang w:val="en-GB"/>
        </w:rPr>
      </w:pPr>
      <w:r w:rsidRPr="003A1DEE">
        <w:rPr>
          <w:rFonts w:cstheme="minorHAnsi"/>
          <w:sz w:val="24"/>
          <w:lang w:val="en-GB"/>
        </w:rPr>
        <w:t xml:space="preserve">Using powerful </w:t>
      </w:r>
      <w:proofErr w:type="spellStart"/>
      <w:r w:rsidRPr="003A1DEE">
        <w:rPr>
          <w:rFonts w:cstheme="minorHAnsi"/>
          <w:sz w:val="24"/>
          <w:lang w:val="en-GB"/>
        </w:rPr>
        <w:t>liberary</w:t>
      </w:r>
      <w:proofErr w:type="spellEnd"/>
      <w:r w:rsidRPr="003A1DEE">
        <w:rPr>
          <w:rFonts w:cstheme="minorHAnsi"/>
          <w:sz w:val="24"/>
          <w:lang w:val="en-GB"/>
        </w:rPr>
        <w:t xml:space="preserve"> in python I </w:t>
      </w:r>
      <w:proofErr w:type="gramStart"/>
      <w:r w:rsidRPr="003A1DEE">
        <w:rPr>
          <w:rFonts w:cstheme="minorHAnsi"/>
          <w:sz w:val="24"/>
          <w:lang w:val="en-GB"/>
        </w:rPr>
        <w:t xml:space="preserve">plot </w:t>
      </w:r>
      <w:r w:rsidRPr="003A1DEE">
        <w:rPr>
          <w:rFonts w:cstheme="minorHAnsi"/>
          <w:sz w:val="24"/>
          <w:lang w:val="en-GB"/>
        </w:rPr>
        <w:t xml:space="preserve"> the</w:t>
      </w:r>
      <w:proofErr w:type="gramEnd"/>
      <w:r w:rsidRPr="003A1DEE">
        <w:rPr>
          <w:rFonts w:cstheme="minorHAnsi"/>
          <w:sz w:val="24"/>
          <w:lang w:val="en-GB"/>
        </w:rPr>
        <w:t xml:space="preserve"> skewness and kurtosis, and virtually observe the shape of the distribution. For this reason, in the present </w:t>
      </w:r>
      <w:r w:rsidRPr="003A1DEE">
        <w:rPr>
          <w:rFonts w:cstheme="minorHAnsi"/>
          <w:sz w:val="24"/>
          <w:lang w:val="en-GB"/>
        </w:rPr>
        <w:t>project</w:t>
      </w:r>
      <w:r w:rsidRPr="003A1DEE">
        <w:rPr>
          <w:rFonts w:cstheme="minorHAnsi"/>
          <w:sz w:val="24"/>
          <w:lang w:val="en-GB"/>
        </w:rPr>
        <w:t>, skewness and kurtosis were employed to assess normality of the data.  Skewness values reflect the symmetry of the distribution score and a skewed variable means that the score is not at the centre of the distribution. On the other hand, kurtosis gives information about the "</w:t>
      </w:r>
      <w:proofErr w:type="spellStart"/>
      <w:r w:rsidRPr="003A1DEE">
        <w:rPr>
          <w:rFonts w:cstheme="minorHAnsi"/>
          <w:sz w:val="24"/>
          <w:lang w:val="en-GB"/>
        </w:rPr>
        <w:t>peakness</w:t>
      </w:r>
      <w:proofErr w:type="spellEnd"/>
      <w:r w:rsidRPr="003A1DEE">
        <w:rPr>
          <w:rFonts w:cstheme="minorHAnsi"/>
          <w:sz w:val="24"/>
          <w:lang w:val="en-GB"/>
        </w:rPr>
        <w:t xml:space="preserve">" of the distribution which can be either too peaked </w:t>
      </w:r>
    </w:p>
    <w:p w:rsidR="00360388" w:rsidRPr="003A1DEE" w:rsidRDefault="00360388" w:rsidP="00360388">
      <w:pPr>
        <w:spacing w:after="0"/>
        <w:jc w:val="both"/>
        <w:rPr>
          <w:rFonts w:cstheme="minorHAnsi"/>
          <w:sz w:val="24"/>
          <w:lang w:val="en-GB"/>
        </w:rPr>
      </w:pPr>
      <w:proofErr w:type="gramStart"/>
      <w:r w:rsidRPr="003A1DEE">
        <w:rPr>
          <w:rFonts w:cstheme="minorHAnsi"/>
          <w:sz w:val="24"/>
          <w:lang w:val="en-GB"/>
        </w:rPr>
        <w:t>or</w:t>
      </w:r>
      <w:proofErr w:type="gramEnd"/>
      <w:r w:rsidRPr="003A1DEE">
        <w:rPr>
          <w:rFonts w:cstheme="minorHAnsi"/>
          <w:sz w:val="24"/>
          <w:lang w:val="en-GB"/>
        </w:rPr>
        <w:t xml:space="preserve"> too flat.</w:t>
      </w:r>
    </w:p>
    <w:p w:rsidR="00360388" w:rsidRPr="003A1DEE" w:rsidRDefault="00360388" w:rsidP="00360388">
      <w:pPr>
        <w:spacing w:after="0"/>
        <w:jc w:val="both"/>
        <w:rPr>
          <w:rFonts w:cstheme="minorHAnsi"/>
          <w:sz w:val="24"/>
          <w:szCs w:val="24"/>
          <w:lang w:val="en-GB"/>
        </w:rPr>
      </w:pPr>
      <w:r w:rsidRPr="003A1DEE">
        <w:rPr>
          <w:rFonts w:cstheme="minorHAnsi"/>
          <w:noProof/>
          <w:lang w:eastAsia="en-CA"/>
        </w:rPr>
        <w:t xml:space="preserve">                                                                                    </w:t>
      </w:r>
      <w:r w:rsidRPr="003A1DEE">
        <w:rPr>
          <w:rFonts w:cstheme="minorHAnsi"/>
          <w:noProof/>
          <w:lang w:eastAsia="en-CA"/>
        </w:rPr>
        <w:drawing>
          <wp:inline distT="0" distB="0" distL="0" distR="0" wp14:anchorId="556A66B8" wp14:editId="5AD9D6DF">
            <wp:extent cx="3196590" cy="31452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4456" cy="3182471"/>
                    </a:xfrm>
                    <a:prstGeom prst="rect">
                      <a:avLst/>
                    </a:prstGeom>
                  </pic:spPr>
                </pic:pic>
              </a:graphicData>
            </a:graphic>
          </wp:inline>
        </w:drawing>
      </w:r>
    </w:p>
    <w:p w:rsidR="00360388" w:rsidRPr="003A1DEE" w:rsidRDefault="00791A24" w:rsidP="00360388">
      <w:pPr>
        <w:pStyle w:val="Heading3"/>
        <w:numPr>
          <w:ilvl w:val="0"/>
          <w:numId w:val="0"/>
        </w:numPr>
        <w:ind w:left="720" w:hanging="720"/>
        <w:rPr>
          <w:rFonts w:asciiTheme="minorHAnsi" w:hAnsiTheme="minorHAnsi" w:cstheme="minorHAnsi"/>
          <w:color w:val="000000"/>
        </w:rPr>
      </w:pPr>
      <w:r w:rsidRPr="003A1DEE">
        <w:rPr>
          <w:rFonts w:asciiTheme="minorHAnsi" w:hAnsiTheme="minorHAnsi" w:cstheme="minorHAnsi"/>
          <w:color w:val="000000"/>
        </w:rPr>
        <w:lastRenderedPageBreak/>
        <w:t>K</w:t>
      </w:r>
      <w:r w:rsidR="00813A10" w:rsidRPr="003A1DEE">
        <w:rPr>
          <w:rFonts w:asciiTheme="minorHAnsi" w:hAnsiTheme="minorHAnsi" w:cstheme="minorHAnsi"/>
          <w:color w:val="000000"/>
        </w:rPr>
        <w:t>-Means Clustering</w:t>
      </w:r>
    </w:p>
    <w:p w:rsidR="00813A10" w:rsidRPr="003A1DEE" w:rsidRDefault="00813A10" w:rsidP="00813A10">
      <w:pPr>
        <w:rPr>
          <w:rFonts w:cstheme="minorHAnsi"/>
          <w:lang w:val="en-US"/>
        </w:rPr>
      </w:pPr>
    </w:p>
    <w:p w:rsidR="00813A10" w:rsidRPr="003A1DEE" w:rsidRDefault="00813A10" w:rsidP="00813A10">
      <w:pPr>
        <w:pStyle w:val="NormalWeb"/>
        <w:spacing w:before="0" w:beforeAutospacing="0" w:after="240" w:afterAutospacing="0"/>
        <w:jc w:val="both"/>
        <w:rPr>
          <w:rFonts w:asciiTheme="minorHAnsi" w:hAnsiTheme="minorHAnsi" w:cstheme="minorHAnsi"/>
          <w:color w:val="24292E"/>
        </w:rPr>
      </w:pPr>
      <w:r w:rsidRPr="003A1DEE">
        <w:rPr>
          <w:rFonts w:asciiTheme="minorHAnsi" w:hAnsiTheme="minorHAnsi" w:cstheme="minorHAnsi"/>
        </w:rPr>
        <w:t>Clustering is a powerful tool which has been used in several forecasting works, such as time series forecasting, real time storm detection, flood forecasting and so on. In this project, K-means clustering algorithm is proposed. To find the result I use typical K-means clustering on the processed database that I created it in the past part. I</w:t>
      </w:r>
      <w:r w:rsidRPr="003A1DEE">
        <w:rPr>
          <w:rFonts w:asciiTheme="minorHAnsi" w:hAnsiTheme="minorHAnsi" w:cstheme="minorHAnsi"/>
          <w:color w:val="24292E"/>
        </w:rPr>
        <w:t>n this notebook, I perform k-means clustering in Python. I will use cluster analysis to generate a big picture model of the weather at NYC regarding the taxi. In this dataset, I used 12 clusters to present my dataset.</w:t>
      </w:r>
    </w:p>
    <w:p w:rsidR="00813A10" w:rsidRPr="003A1DEE" w:rsidRDefault="00813A10" w:rsidP="00813A10">
      <w:pPr>
        <w:pStyle w:val="NormalWeb"/>
        <w:spacing w:before="0" w:beforeAutospacing="0" w:after="240" w:afterAutospacing="0"/>
        <w:jc w:val="both"/>
        <w:rPr>
          <w:rFonts w:asciiTheme="minorHAnsi" w:hAnsiTheme="minorHAnsi" w:cstheme="minorHAnsi"/>
          <w:color w:val="000000"/>
          <w:sz w:val="21"/>
          <w:szCs w:val="21"/>
          <w:shd w:val="clear" w:color="auto" w:fill="FFFFFF"/>
        </w:rPr>
      </w:pPr>
      <w:r w:rsidRPr="003A1DEE">
        <w:rPr>
          <w:rFonts w:asciiTheme="minorHAnsi" w:hAnsiTheme="minorHAnsi" w:cstheme="minorHAnsi"/>
          <w:color w:val="24292E"/>
        </w:rPr>
        <w:t xml:space="preserve"> </w:t>
      </w:r>
      <w:r w:rsidRPr="003A1DEE">
        <w:rPr>
          <w:rFonts w:asciiTheme="minorHAnsi" w:hAnsiTheme="minorHAnsi" w:cstheme="minorHAnsi"/>
          <w:color w:val="000000"/>
          <w:sz w:val="21"/>
          <w:szCs w:val="21"/>
          <w:shd w:val="clear" w:color="auto" w:fill="FFFFFF"/>
        </w:rPr>
        <w:t>At</w:t>
      </w:r>
      <w:r w:rsidRPr="003A1DEE">
        <w:rPr>
          <w:rFonts w:asciiTheme="minorHAnsi" w:hAnsiTheme="minorHAnsi" w:cstheme="minorHAnsi"/>
          <w:color w:val="000000"/>
          <w:sz w:val="21"/>
          <w:szCs w:val="21"/>
          <w:shd w:val="clear" w:color="auto" w:fill="FFFFFF"/>
        </w:rPr>
        <w:t xml:space="preserve"> first </w:t>
      </w:r>
      <w:r w:rsidRPr="003A1DEE">
        <w:rPr>
          <w:rFonts w:asciiTheme="minorHAnsi" w:hAnsiTheme="minorHAnsi" w:cstheme="minorHAnsi"/>
          <w:color w:val="000000"/>
          <w:sz w:val="21"/>
          <w:szCs w:val="21"/>
          <w:shd w:val="clear" w:color="auto" w:fill="FFFFFF"/>
        </w:rPr>
        <w:t xml:space="preserve">I select the feature of interest of clustering. </w:t>
      </w:r>
    </w:p>
    <w:p w:rsidR="00813A10" w:rsidRPr="003A1DEE" w:rsidRDefault="00813A10" w:rsidP="00813A10">
      <w:pPr>
        <w:pStyle w:val="NormalWeb"/>
        <w:spacing w:before="0" w:beforeAutospacing="0" w:after="240" w:afterAutospacing="0"/>
        <w:jc w:val="both"/>
        <w:rPr>
          <w:rFonts w:asciiTheme="minorHAnsi" w:hAnsiTheme="minorHAnsi" w:cstheme="minorHAnsi"/>
          <w:color w:val="000000"/>
          <w:sz w:val="21"/>
          <w:szCs w:val="21"/>
          <w:shd w:val="clear" w:color="auto" w:fill="FFFFFF"/>
        </w:rPr>
      </w:pPr>
      <w:r w:rsidRPr="003A1DEE">
        <w:rPr>
          <w:rFonts w:asciiTheme="minorHAnsi" w:hAnsiTheme="minorHAnsi" w:cstheme="minorHAnsi"/>
          <w:noProof/>
        </w:rPr>
        <w:drawing>
          <wp:inline distT="0" distB="0" distL="0" distR="0" wp14:anchorId="4624A06C" wp14:editId="6DA588B1">
            <wp:extent cx="5943600" cy="434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975"/>
                    </a:xfrm>
                    <a:prstGeom prst="rect">
                      <a:avLst/>
                    </a:prstGeom>
                  </pic:spPr>
                </pic:pic>
              </a:graphicData>
            </a:graphic>
          </wp:inline>
        </w:drawing>
      </w:r>
    </w:p>
    <w:p w:rsidR="00813A10" w:rsidRPr="003A1DEE" w:rsidRDefault="00791A24" w:rsidP="00813A10">
      <w:pPr>
        <w:pStyle w:val="NormalWeb"/>
        <w:spacing w:before="0" w:beforeAutospacing="0" w:after="240" w:afterAutospacing="0"/>
        <w:jc w:val="both"/>
        <w:rPr>
          <w:rFonts w:asciiTheme="minorHAnsi" w:hAnsiTheme="minorHAnsi" w:cstheme="minorHAnsi"/>
          <w:b/>
          <w:bCs/>
          <w:color w:val="000000"/>
          <w:sz w:val="21"/>
          <w:szCs w:val="21"/>
          <w:shd w:val="clear" w:color="auto" w:fill="FFFFFF"/>
        </w:rPr>
      </w:pPr>
      <w:r w:rsidRPr="003A1DEE">
        <w:rPr>
          <w:rFonts w:asciiTheme="minorHAnsi" w:hAnsiTheme="minorHAnsi" w:cstheme="minorHAnsi"/>
          <w:b/>
          <w:bCs/>
          <w:color w:val="000000"/>
          <w:sz w:val="21"/>
          <w:szCs w:val="21"/>
          <w:shd w:val="clear" w:color="auto" w:fill="FFFFFF"/>
        </w:rPr>
        <w:t xml:space="preserve">Feature scaling </w:t>
      </w:r>
    </w:p>
    <w:p w:rsidR="00791A24" w:rsidRPr="003A1DEE" w:rsidRDefault="00791A24" w:rsidP="00791A24">
      <w:pPr>
        <w:pStyle w:val="NormalWeb"/>
        <w:spacing w:before="0" w:beforeAutospacing="0" w:after="240" w:afterAutospacing="0"/>
        <w:jc w:val="both"/>
        <w:rPr>
          <w:rFonts w:asciiTheme="minorHAnsi" w:hAnsiTheme="minorHAnsi" w:cstheme="minorHAnsi"/>
          <w:color w:val="000000"/>
          <w:sz w:val="21"/>
          <w:szCs w:val="21"/>
        </w:rPr>
      </w:pPr>
      <w:r w:rsidRPr="003A1DEE">
        <w:rPr>
          <w:rFonts w:asciiTheme="minorHAnsi" w:hAnsiTheme="minorHAnsi" w:cstheme="minorHAnsi"/>
          <w:color w:val="222222"/>
          <w:sz w:val="21"/>
          <w:szCs w:val="21"/>
          <w:shd w:val="clear" w:color="auto" w:fill="FFFFFF"/>
        </w:rPr>
        <w:t>To</w:t>
      </w:r>
      <w:r w:rsidRPr="003A1DEE">
        <w:rPr>
          <w:rFonts w:asciiTheme="minorHAnsi" w:hAnsiTheme="minorHAnsi" w:cstheme="minorHAnsi"/>
          <w:color w:val="222222"/>
          <w:sz w:val="21"/>
          <w:szCs w:val="21"/>
          <w:shd w:val="clear" w:color="auto" w:fill="FFFFFF"/>
        </w:rPr>
        <w:t xml:space="preserve"> standardize the range of features of data</w:t>
      </w:r>
      <w:r w:rsidRPr="003A1DEE">
        <w:rPr>
          <w:rFonts w:asciiTheme="minorHAnsi" w:hAnsiTheme="minorHAnsi" w:cstheme="minorHAnsi"/>
          <w:color w:val="222222"/>
          <w:sz w:val="21"/>
          <w:szCs w:val="21"/>
          <w:shd w:val="clear" w:color="auto" w:fill="FFFFFF"/>
        </w:rPr>
        <w:t xml:space="preserve"> I used </w:t>
      </w:r>
      <w:proofErr w:type="spellStart"/>
      <w:r w:rsidRPr="003A1DEE">
        <w:rPr>
          <w:rFonts w:asciiTheme="minorHAnsi" w:hAnsiTheme="minorHAnsi" w:cstheme="minorHAnsi"/>
          <w:color w:val="000000"/>
          <w:sz w:val="21"/>
          <w:szCs w:val="21"/>
        </w:rPr>
        <w:t>StandardScaler</w:t>
      </w:r>
      <w:proofErr w:type="spellEnd"/>
      <w:r w:rsidRPr="003A1DEE">
        <w:rPr>
          <w:rFonts w:asciiTheme="minorHAnsi" w:hAnsiTheme="minorHAnsi" w:cstheme="minorHAnsi"/>
          <w:color w:val="000000"/>
          <w:sz w:val="21"/>
          <w:szCs w:val="21"/>
        </w:rPr>
        <w:t xml:space="preserve"> from </w:t>
      </w:r>
      <w:proofErr w:type="spellStart"/>
      <w:r w:rsidRPr="003A1DEE">
        <w:rPr>
          <w:rFonts w:asciiTheme="minorHAnsi" w:hAnsiTheme="minorHAnsi" w:cstheme="minorHAnsi"/>
          <w:color w:val="000000"/>
          <w:sz w:val="21"/>
          <w:szCs w:val="21"/>
        </w:rPr>
        <w:t>Sklearn</w:t>
      </w:r>
      <w:proofErr w:type="spellEnd"/>
      <w:r w:rsidRPr="003A1DEE">
        <w:rPr>
          <w:rFonts w:asciiTheme="minorHAnsi" w:hAnsiTheme="minorHAnsi" w:cstheme="minorHAnsi"/>
          <w:color w:val="000000"/>
          <w:sz w:val="21"/>
          <w:szCs w:val="21"/>
        </w:rPr>
        <w:t xml:space="preserve">. </w:t>
      </w:r>
    </w:p>
    <w:p w:rsidR="00791A24" w:rsidRPr="003A1DEE" w:rsidRDefault="00791A24" w:rsidP="00791A24">
      <w:pPr>
        <w:pStyle w:val="NormalWeb"/>
        <w:spacing w:before="0" w:beforeAutospacing="0" w:after="240" w:afterAutospacing="0"/>
        <w:jc w:val="both"/>
        <w:rPr>
          <w:rFonts w:asciiTheme="minorHAnsi" w:hAnsiTheme="minorHAnsi" w:cstheme="minorHAnsi"/>
          <w:color w:val="000000"/>
          <w:sz w:val="21"/>
          <w:szCs w:val="21"/>
        </w:rPr>
      </w:pPr>
      <w:r w:rsidRPr="003A1DEE">
        <w:rPr>
          <w:rFonts w:asciiTheme="minorHAnsi" w:hAnsiTheme="minorHAnsi" w:cstheme="minorHAnsi"/>
          <w:noProof/>
        </w:rPr>
        <w:drawing>
          <wp:inline distT="0" distB="0" distL="0" distR="0" wp14:anchorId="537EA5AB" wp14:editId="220DCB3F">
            <wp:extent cx="54292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714625"/>
                    </a:xfrm>
                    <a:prstGeom prst="rect">
                      <a:avLst/>
                    </a:prstGeom>
                  </pic:spPr>
                </pic:pic>
              </a:graphicData>
            </a:graphic>
          </wp:inline>
        </w:drawing>
      </w:r>
      <w:r w:rsidRPr="003A1DEE">
        <w:rPr>
          <w:rFonts w:asciiTheme="minorHAnsi" w:hAnsiTheme="minorHAnsi" w:cstheme="minorHAnsi"/>
          <w:color w:val="000000"/>
          <w:sz w:val="21"/>
          <w:szCs w:val="21"/>
        </w:rPr>
        <w:t xml:space="preserve"> </w:t>
      </w:r>
    </w:p>
    <w:p w:rsidR="003A1DEE" w:rsidRPr="003A1DEE" w:rsidRDefault="00791A24" w:rsidP="003A1DEE">
      <w:pPr>
        <w:pStyle w:val="NormalWeb"/>
        <w:spacing w:after="240"/>
        <w:jc w:val="both"/>
        <w:rPr>
          <w:rFonts w:asciiTheme="minorHAnsi" w:hAnsiTheme="minorHAnsi" w:cstheme="minorHAnsi"/>
          <w:b/>
          <w:bCs/>
          <w:color w:val="000000"/>
          <w:sz w:val="21"/>
          <w:szCs w:val="21"/>
          <w:shd w:val="clear" w:color="auto" w:fill="FFFFFF"/>
        </w:rPr>
      </w:pPr>
      <w:r w:rsidRPr="003A1DEE">
        <w:rPr>
          <w:rFonts w:asciiTheme="minorHAnsi" w:hAnsiTheme="minorHAnsi" w:cstheme="minorHAnsi"/>
          <w:color w:val="000000"/>
          <w:sz w:val="21"/>
          <w:szCs w:val="21"/>
        </w:rPr>
        <w:t xml:space="preserve">Here our data is ready to use in clustering models. I chose K-means model. </w:t>
      </w:r>
      <w:proofErr w:type="gramStart"/>
      <w:r w:rsidR="003A1DEE" w:rsidRPr="003A1DEE">
        <w:rPr>
          <w:rFonts w:asciiTheme="minorHAnsi" w:hAnsiTheme="minorHAnsi" w:cstheme="minorHAnsi"/>
          <w:color w:val="000000"/>
          <w:sz w:val="21"/>
          <w:szCs w:val="21"/>
        </w:rPr>
        <w:t xml:space="preserve">Using  </w:t>
      </w:r>
      <w:proofErr w:type="spellStart"/>
      <w:r w:rsidR="003A1DEE" w:rsidRPr="003A1DEE">
        <w:rPr>
          <w:rFonts w:asciiTheme="minorHAnsi" w:hAnsiTheme="minorHAnsi" w:cstheme="minorHAnsi"/>
          <w:color w:val="000000"/>
          <w:sz w:val="21"/>
          <w:szCs w:val="21"/>
        </w:rPr>
        <w:t>Sklearn</w:t>
      </w:r>
      <w:proofErr w:type="spellEnd"/>
      <w:proofErr w:type="gramEnd"/>
      <w:r w:rsidR="003A1DEE" w:rsidRPr="003A1DEE">
        <w:rPr>
          <w:rFonts w:asciiTheme="minorHAnsi" w:hAnsiTheme="minorHAnsi" w:cstheme="minorHAnsi"/>
          <w:color w:val="000000"/>
          <w:sz w:val="21"/>
          <w:szCs w:val="21"/>
        </w:rPr>
        <w:t xml:space="preserve"> I did it simply. </w:t>
      </w:r>
      <w:proofErr w:type="gramStart"/>
      <w:r w:rsidR="003A1DEE" w:rsidRPr="003A1DEE">
        <w:rPr>
          <w:rFonts w:asciiTheme="minorHAnsi" w:hAnsiTheme="minorHAnsi" w:cstheme="minorHAnsi"/>
          <w:color w:val="000000"/>
          <w:sz w:val="21"/>
          <w:szCs w:val="21"/>
        </w:rPr>
        <w:t>we</w:t>
      </w:r>
      <w:proofErr w:type="gramEnd"/>
      <w:r w:rsidR="003A1DEE" w:rsidRPr="003A1DEE">
        <w:rPr>
          <w:rFonts w:asciiTheme="minorHAnsi" w:hAnsiTheme="minorHAnsi" w:cstheme="minorHAnsi"/>
          <w:color w:val="000000"/>
          <w:sz w:val="21"/>
          <w:szCs w:val="21"/>
        </w:rPr>
        <w:t xml:space="preserve"> can do it simply using the predefined function.</w:t>
      </w:r>
    </w:p>
    <w:p w:rsidR="003A1DEE" w:rsidRDefault="003A1DEE" w:rsidP="003A1DEE">
      <w:pPr>
        <w:pStyle w:val="NormalWeb"/>
        <w:spacing w:before="0" w:beforeAutospacing="0" w:after="240" w:afterAutospacing="0"/>
        <w:jc w:val="both"/>
        <w:rPr>
          <w:rFonts w:asciiTheme="minorHAnsi" w:hAnsiTheme="minorHAnsi" w:cstheme="minorHAnsi"/>
          <w:color w:val="000000"/>
          <w:sz w:val="21"/>
          <w:szCs w:val="21"/>
        </w:rPr>
      </w:pPr>
      <w:r w:rsidRPr="003A1DEE">
        <w:rPr>
          <w:rFonts w:asciiTheme="minorHAnsi" w:hAnsiTheme="minorHAnsi" w:cstheme="minorHAnsi"/>
          <w:noProof/>
        </w:rPr>
        <w:drawing>
          <wp:inline distT="0" distB="0" distL="0" distR="0" wp14:anchorId="5CFC2078" wp14:editId="1E1F33F3">
            <wp:extent cx="4257675" cy="106619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318" cy="1087142"/>
                    </a:xfrm>
                    <a:prstGeom prst="rect">
                      <a:avLst/>
                    </a:prstGeom>
                  </pic:spPr>
                </pic:pic>
              </a:graphicData>
            </a:graphic>
          </wp:inline>
        </w:drawing>
      </w:r>
      <w:r w:rsidRPr="003A1DEE">
        <w:rPr>
          <w:rFonts w:asciiTheme="minorHAnsi" w:hAnsiTheme="minorHAnsi" w:cstheme="minorHAnsi"/>
          <w:color w:val="000000"/>
          <w:sz w:val="21"/>
          <w:szCs w:val="21"/>
        </w:rPr>
        <w:t xml:space="preserve"> </w:t>
      </w:r>
    </w:p>
    <w:p w:rsidR="00791A24" w:rsidRPr="003A1DEE" w:rsidRDefault="003A1DEE" w:rsidP="003A1DEE">
      <w:pPr>
        <w:pStyle w:val="NormalWeb"/>
        <w:spacing w:before="0" w:beforeAutospacing="0" w:after="240" w:afterAutospacing="0"/>
        <w:jc w:val="both"/>
        <w:rPr>
          <w:rFonts w:asciiTheme="minorHAnsi" w:hAnsiTheme="minorHAnsi" w:cstheme="minorHAnsi"/>
          <w:color w:val="000000"/>
          <w:sz w:val="21"/>
          <w:szCs w:val="21"/>
        </w:rPr>
      </w:pPr>
      <w:r w:rsidRPr="003A1DEE">
        <w:rPr>
          <w:rFonts w:asciiTheme="minorHAnsi" w:hAnsiTheme="minorHAnsi" w:cstheme="minorHAnsi"/>
          <w:color w:val="000000"/>
          <w:sz w:val="21"/>
          <w:szCs w:val="21"/>
        </w:rPr>
        <w:t>I achieved</w:t>
      </w:r>
      <w:r w:rsidRPr="003A1DEE">
        <w:rPr>
          <w:rFonts w:asciiTheme="minorHAnsi" w:hAnsiTheme="minorHAnsi" w:cstheme="minorHAnsi"/>
          <w:color w:val="000000"/>
          <w:sz w:val="21"/>
          <w:szCs w:val="21"/>
        </w:rPr>
        <w:t xml:space="preserve"> to 12 cluster</w:t>
      </w:r>
      <w:r w:rsidRPr="003A1DEE">
        <w:rPr>
          <w:rFonts w:asciiTheme="minorHAnsi" w:hAnsiTheme="minorHAnsi" w:cstheme="minorHAnsi"/>
          <w:color w:val="000000"/>
          <w:sz w:val="21"/>
          <w:szCs w:val="21"/>
        </w:rPr>
        <w:t xml:space="preserve">s determining the center of the cluster. </w:t>
      </w:r>
    </w:p>
    <w:p w:rsidR="00813A10" w:rsidRPr="003A1DEE" w:rsidRDefault="003A1DEE" w:rsidP="00813A10">
      <w:pPr>
        <w:pStyle w:val="NormalWeb"/>
        <w:spacing w:before="0" w:beforeAutospacing="0" w:after="240" w:afterAutospacing="0"/>
        <w:jc w:val="both"/>
        <w:rPr>
          <w:rFonts w:asciiTheme="minorHAnsi" w:hAnsiTheme="minorHAnsi" w:cstheme="minorHAnsi"/>
          <w:color w:val="000000"/>
          <w:sz w:val="21"/>
          <w:szCs w:val="21"/>
          <w:shd w:val="clear" w:color="auto" w:fill="FFFFFF"/>
        </w:rPr>
      </w:pPr>
      <w:r w:rsidRPr="003A1DEE">
        <w:rPr>
          <w:rFonts w:asciiTheme="minorHAnsi" w:hAnsiTheme="minorHAnsi" w:cstheme="minorHAnsi"/>
          <w:color w:val="000000"/>
          <w:sz w:val="21"/>
          <w:szCs w:val="21"/>
          <w:shd w:val="clear" w:color="auto" w:fill="FFFFFF"/>
        </w:rPr>
        <w:lastRenderedPageBreak/>
        <w:t xml:space="preserve">Finally, </w:t>
      </w:r>
      <w:r w:rsidR="00813A10" w:rsidRPr="003A1DEE">
        <w:rPr>
          <w:rFonts w:asciiTheme="minorHAnsi" w:hAnsiTheme="minorHAnsi" w:cstheme="minorHAnsi"/>
          <w:color w:val="000000"/>
          <w:sz w:val="21"/>
          <w:szCs w:val="21"/>
          <w:shd w:val="clear" w:color="auto" w:fill="FFFFFF"/>
        </w:rPr>
        <w:t xml:space="preserve">I </w:t>
      </w:r>
      <w:r w:rsidR="00813A10" w:rsidRPr="003A1DEE">
        <w:rPr>
          <w:rFonts w:asciiTheme="minorHAnsi" w:hAnsiTheme="minorHAnsi" w:cstheme="minorHAnsi"/>
          <w:color w:val="000000"/>
          <w:sz w:val="21"/>
          <w:szCs w:val="21"/>
          <w:shd w:val="clear" w:color="auto" w:fill="FFFFFF"/>
        </w:rPr>
        <w:t xml:space="preserve">create some utility functions which will </w:t>
      </w:r>
      <w:r w:rsidR="00813A10" w:rsidRPr="003A1DEE">
        <w:rPr>
          <w:rFonts w:asciiTheme="minorHAnsi" w:hAnsiTheme="minorHAnsi" w:cstheme="minorHAnsi"/>
          <w:color w:val="000000"/>
          <w:sz w:val="21"/>
          <w:szCs w:val="21"/>
          <w:shd w:val="clear" w:color="auto" w:fill="FFFFFF"/>
        </w:rPr>
        <w:t xml:space="preserve">be </w:t>
      </w:r>
      <w:r w:rsidR="00813A10" w:rsidRPr="003A1DEE">
        <w:rPr>
          <w:rFonts w:asciiTheme="minorHAnsi" w:hAnsiTheme="minorHAnsi" w:cstheme="minorHAnsi"/>
          <w:color w:val="000000"/>
          <w:sz w:val="21"/>
          <w:szCs w:val="21"/>
          <w:shd w:val="clear" w:color="auto" w:fill="FFFFFF"/>
        </w:rPr>
        <w:t>help</w:t>
      </w:r>
      <w:r w:rsidRPr="003A1DEE">
        <w:rPr>
          <w:rFonts w:asciiTheme="minorHAnsi" w:hAnsiTheme="minorHAnsi" w:cstheme="minorHAnsi"/>
          <w:color w:val="000000"/>
          <w:sz w:val="21"/>
          <w:szCs w:val="21"/>
          <w:shd w:val="clear" w:color="auto" w:fill="FFFFFF"/>
        </w:rPr>
        <w:t>f</w:t>
      </w:r>
      <w:r w:rsidR="00813A10" w:rsidRPr="003A1DEE">
        <w:rPr>
          <w:rFonts w:asciiTheme="minorHAnsi" w:hAnsiTheme="minorHAnsi" w:cstheme="minorHAnsi"/>
          <w:color w:val="000000"/>
          <w:sz w:val="21"/>
          <w:szCs w:val="21"/>
          <w:shd w:val="clear" w:color="auto" w:fill="FFFFFF"/>
        </w:rPr>
        <w:t xml:space="preserve">ul </w:t>
      </w:r>
      <w:r w:rsidR="00813A10" w:rsidRPr="003A1DEE">
        <w:rPr>
          <w:rFonts w:asciiTheme="minorHAnsi" w:hAnsiTheme="minorHAnsi" w:cstheme="minorHAnsi"/>
          <w:color w:val="000000"/>
          <w:sz w:val="21"/>
          <w:szCs w:val="21"/>
          <w:shd w:val="clear" w:color="auto" w:fill="FFFFFF"/>
        </w:rPr>
        <w:t>in plotting graphs</w:t>
      </w:r>
      <w:r w:rsidR="00813A10" w:rsidRPr="003A1DEE">
        <w:rPr>
          <w:rFonts w:asciiTheme="minorHAnsi" w:hAnsiTheme="minorHAnsi" w:cstheme="minorHAnsi"/>
          <w:color w:val="000000"/>
          <w:sz w:val="21"/>
          <w:szCs w:val="21"/>
          <w:shd w:val="clear" w:color="auto" w:fill="FFFFFF"/>
        </w:rPr>
        <w:t>:</w:t>
      </w:r>
    </w:p>
    <w:p w:rsidR="003A1DEE" w:rsidRPr="003A1DEE" w:rsidRDefault="00813A10" w:rsidP="003A1DEE">
      <w:pPr>
        <w:pStyle w:val="NormalWeb"/>
        <w:spacing w:before="0" w:beforeAutospacing="0" w:after="240" w:afterAutospacing="0"/>
        <w:jc w:val="both"/>
        <w:rPr>
          <w:rFonts w:asciiTheme="minorHAnsi" w:hAnsiTheme="minorHAnsi" w:cstheme="minorHAnsi"/>
          <w:color w:val="24292E"/>
        </w:rPr>
      </w:pPr>
      <w:r w:rsidRPr="003A1DEE">
        <w:rPr>
          <w:rFonts w:asciiTheme="minorHAnsi" w:hAnsiTheme="minorHAnsi" w:cstheme="minorHAnsi"/>
          <w:noProof/>
        </w:rPr>
        <w:drawing>
          <wp:inline distT="0" distB="0" distL="0" distR="0" wp14:anchorId="49C0990C" wp14:editId="58BDE7F2">
            <wp:extent cx="5943600" cy="3423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3285"/>
                    </a:xfrm>
                    <a:prstGeom prst="rect">
                      <a:avLst/>
                    </a:prstGeom>
                  </pic:spPr>
                </pic:pic>
              </a:graphicData>
            </a:graphic>
          </wp:inline>
        </w:drawing>
      </w:r>
    </w:p>
    <w:p w:rsidR="003A1DEE" w:rsidRPr="003A1DEE" w:rsidRDefault="003A1DEE" w:rsidP="003A1DEE">
      <w:pPr>
        <w:pStyle w:val="NormalWeb"/>
        <w:spacing w:before="0" w:beforeAutospacing="0" w:after="240" w:afterAutospacing="0"/>
        <w:jc w:val="both"/>
        <w:rPr>
          <w:rFonts w:asciiTheme="minorHAnsi" w:hAnsiTheme="minorHAnsi" w:cstheme="minorHAnsi"/>
          <w:color w:val="24292E"/>
        </w:rPr>
      </w:pPr>
      <w:r w:rsidRPr="003A1DEE">
        <w:rPr>
          <w:rFonts w:asciiTheme="minorHAnsi" w:hAnsiTheme="minorHAnsi" w:cstheme="minorHAnsi"/>
          <w:color w:val="24292E"/>
        </w:rPr>
        <w:t xml:space="preserve">The visualized maps are available to study. For example we can plot cold and windy days if we chose low temperature and high </w:t>
      </w:r>
      <w:proofErr w:type="spellStart"/>
      <w:r w:rsidRPr="003A1DEE">
        <w:rPr>
          <w:rFonts w:asciiTheme="minorHAnsi" w:hAnsiTheme="minorHAnsi" w:cstheme="minorHAnsi"/>
          <w:color w:val="24292E"/>
        </w:rPr>
        <w:t>wind_</w:t>
      </w:r>
      <w:proofErr w:type="gramStart"/>
      <w:r w:rsidRPr="003A1DEE">
        <w:rPr>
          <w:rFonts w:asciiTheme="minorHAnsi" w:hAnsiTheme="minorHAnsi" w:cstheme="minorHAnsi"/>
          <w:color w:val="24292E"/>
        </w:rPr>
        <w:t>speed</w:t>
      </w:r>
      <w:proofErr w:type="spellEnd"/>
      <w:r w:rsidRPr="003A1DEE">
        <w:rPr>
          <w:rFonts w:asciiTheme="minorHAnsi" w:hAnsiTheme="minorHAnsi" w:cstheme="minorHAnsi"/>
          <w:color w:val="24292E"/>
        </w:rPr>
        <w:t xml:space="preserve"> .</w:t>
      </w:r>
      <w:proofErr w:type="gramEnd"/>
    </w:p>
    <w:p w:rsidR="003A1DEE" w:rsidRDefault="003A1DEE" w:rsidP="003A1DEE">
      <w:pPr>
        <w:pStyle w:val="NormalWeb"/>
        <w:spacing w:before="0" w:beforeAutospacing="0" w:after="240" w:afterAutospacing="0"/>
        <w:jc w:val="both"/>
        <w:rPr>
          <w:rFonts w:asciiTheme="minorHAnsi" w:hAnsiTheme="minorHAnsi" w:cstheme="minorHAnsi"/>
          <w:color w:val="24292E"/>
        </w:rPr>
      </w:pPr>
      <w:r w:rsidRPr="003A1DEE">
        <w:rPr>
          <w:rFonts w:asciiTheme="minorHAnsi" w:hAnsiTheme="minorHAnsi" w:cstheme="minorHAnsi"/>
          <w:noProof/>
        </w:rPr>
        <w:drawing>
          <wp:inline distT="0" distB="0" distL="0" distR="0" wp14:anchorId="754EBCA3" wp14:editId="45661F09">
            <wp:extent cx="5280607"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125" cy="3639559"/>
                    </a:xfrm>
                    <a:prstGeom prst="rect">
                      <a:avLst/>
                    </a:prstGeom>
                  </pic:spPr>
                </pic:pic>
              </a:graphicData>
            </a:graphic>
          </wp:inline>
        </w:drawing>
      </w:r>
    </w:p>
    <w:p w:rsidR="003A1DEE" w:rsidRDefault="003A1DEE" w:rsidP="003A1DEE">
      <w:pPr>
        <w:pStyle w:val="NormalWeb"/>
        <w:spacing w:before="0" w:beforeAutospacing="0" w:after="240" w:afterAutospacing="0"/>
        <w:jc w:val="both"/>
        <w:rPr>
          <w:rFonts w:asciiTheme="minorHAnsi" w:hAnsiTheme="minorHAnsi" w:cstheme="minorHAnsi"/>
          <w:b/>
          <w:bCs/>
        </w:rPr>
      </w:pPr>
      <w:proofErr w:type="spellStart"/>
      <w:proofErr w:type="gramStart"/>
      <w:r w:rsidRPr="003A1DEE">
        <w:rPr>
          <w:rFonts w:asciiTheme="minorHAnsi" w:hAnsiTheme="minorHAnsi" w:cstheme="minorHAnsi"/>
          <w:b/>
          <w:bCs/>
        </w:rPr>
        <w:lastRenderedPageBreak/>
        <w:t>Conlusion</w:t>
      </w:r>
      <w:proofErr w:type="spellEnd"/>
      <w:r w:rsidRPr="003A1DEE">
        <w:rPr>
          <w:rFonts w:asciiTheme="minorHAnsi" w:hAnsiTheme="minorHAnsi" w:cstheme="minorHAnsi"/>
          <w:b/>
          <w:bCs/>
        </w:rPr>
        <w:t xml:space="preserve"> :</w:t>
      </w:r>
      <w:proofErr w:type="gramEnd"/>
    </w:p>
    <w:p w:rsidR="003A1DEE" w:rsidRPr="00DD62C3" w:rsidRDefault="00DD62C3" w:rsidP="00DD62C3">
      <w:pPr>
        <w:pStyle w:val="NormalWeb"/>
        <w:spacing w:before="0" w:beforeAutospacing="0" w:after="240" w:afterAutospacing="0"/>
        <w:jc w:val="both"/>
        <w:rPr>
          <w:rFonts w:asciiTheme="minorHAnsi" w:hAnsiTheme="minorHAnsi" w:cstheme="minorHAnsi"/>
        </w:rPr>
      </w:pPr>
      <w:r>
        <w:rPr>
          <w:rFonts w:asciiTheme="minorHAnsi" w:hAnsiTheme="minorHAnsi" w:cstheme="minorHAnsi"/>
        </w:rPr>
        <w:t xml:space="preserve">There is a great bound of weather analysis use cases that I just worked on a simple question of one of them. I learned that I can create a prediction from unsupervised data using clustering. When I don’t have any target as my test data I can use clustering to define the rules and prediction model. Here in cluster number 4 (blue line) I can see that I have low temperature with high taxi rides in condition that humidity and wind approximately have the same level. In cluster number I see that by increasing the temperature and the wind speed the number of the taxi rides goes down. We can study the similarity between the entity inside the clusters and the difference between </w:t>
      </w:r>
      <w:r w:rsidR="004C71C9">
        <w:rPr>
          <w:rFonts w:asciiTheme="minorHAnsi" w:hAnsiTheme="minorHAnsi" w:cstheme="minorHAnsi"/>
        </w:rPr>
        <w:t xml:space="preserve">2 independent clusters and find the secret of the data. </w:t>
      </w:r>
      <w:bookmarkStart w:id="1" w:name="_GoBack"/>
      <w:bookmarkEnd w:id="1"/>
    </w:p>
    <w:sectPr w:rsidR="003A1DEE" w:rsidRPr="00DD6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526E3"/>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0D"/>
    <w:rsid w:val="00100B47"/>
    <w:rsid w:val="001E3F7B"/>
    <w:rsid w:val="00360388"/>
    <w:rsid w:val="003A1DEE"/>
    <w:rsid w:val="004C71C9"/>
    <w:rsid w:val="00791A24"/>
    <w:rsid w:val="00813A10"/>
    <w:rsid w:val="00A21F1D"/>
    <w:rsid w:val="00A84E0D"/>
    <w:rsid w:val="00DD62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C4F3"/>
  <w15:chartTrackingRefBased/>
  <w15:docId w15:val="{8A887834-EC86-4B62-9300-7472118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00B47"/>
    <w:pPr>
      <w:keepNext/>
      <w:keepLines/>
      <w:numPr>
        <w:numId w:val="1"/>
      </w:numPr>
      <w:spacing w:before="240" w:after="120" w:line="360" w:lineRule="auto"/>
      <w:jc w:val="both"/>
      <w:outlineLvl w:val="0"/>
    </w:pPr>
    <w:rPr>
      <w:rFonts w:asciiTheme="majorBidi" w:eastAsiaTheme="majorEastAsia" w:hAnsiTheme="majorBidi" w:cstheme="majorBidi"/>
      <w:b/>
      <w:bCs/>
      <w:sz w:val="28"/>
      <w:szCs w:val="28"/>
      <w:lang w:val="en-US"/>
    </w:rPr>
  </w:style>
  <w:style w:type="paragraph" w:styleId="Heading2">
    <w:name w:val="heading 2"/>
    <w:basedOn w:val="Normal"/>
    <w:next w:val="Normal"/>
    <w:link w:val="Heading2Char"/>
    <w:uiPriority w:val="99"/>
    <w:unhideWhenUsed/>
    <w:qFormat/>
    <w:rsid w:val="00100B47"/>
    <w:pPr>
      <w:keepNext/>
      <w:keepLines/>
      <w:numPr>
        <w:ilvl w:val="1"/>
        <w:numId w:val="1"/>
      </w:numPr>
      <w:spacing w:before="200" w:after="120" w:line="360" w:lineRule="auto"/>
      <w:jc w:val="both"/>
      <w:outlineLvl w:val="1"/>
    </w:pPr>
    <w:rPr>
      <w:rFonts w:asciiTheme="majorBidi" w:eastAsiaTheme="majorEastAsia" w:hAnsiTheme="majorBidi" w:cstheme="majorBidi"/>
      <w:b/>
      <w:bCs/>
      <w:sz w:val="24"/>
      <w:szCs w:val="26"/>
      <w:lang w:val="en-US"/>
    </w:rPr>
  </w:style>
  <w:style w:type="paragraph" w:styleId="Heading3">
    <w:name w:val="heading 3"/>
    <w:basedOn w:val="Normal"/>
    <w:next w:val="Normal"/>
    <w:link w:val="Heading3Char"/>
    <w:uiPriority w:val="99"/>
    <w:unhideWhenUsed/>
    <w:qFormat/>
    <w:rsid w:val="00100B47"/>
    <w:pPr>
      <w:keepNext/>
      <w:keepLines/>
      <w:numPr>
        <w:ilvl w:val="2"/>
        <w:numId w:val="1"/>
      </w:numPr>
      <w:spacing w:before="200" w:after="120" w:line="360" w:lineRule="auto"/>
      <w:jc w:val="both"/>
      <w:outlineLvl w:val="2"/>
    </w:pPr>
    <w:rPr>
      <w:rFonts w:asciiTheme="majorBidi" w:eastAsiaTheme="majorEastAsia" w:hAnsiTheme="majorBidi" w:cstheme="majorBidi"/>
      <w:b/>
      <w:bCs/>
      <w:lang w:val="en-US"/>
    </w:rPr>
  </w:style>
  <w:style w:type="paragraph" w:styleId="Heading4">
    <w:name w:val="heading 4"/>
    <w:basedOn w:val="Normal"/>
    <w:next w:val="Normal"/>
    <w:link w:val="Heading4Char"/>
    <w:uiPriority w:val="9"/>
    <w:unhideWhenUsed/>
    <w:qFormat/>
    <w:rsid w:val="00100B47"/>
    <w:pPr>
      <w:keepNext/>
      <w:keepLines/>
      <w:numPr>
        <w:ilvl w:val="3"/>
        <w:numId w:val="1"/>
      </w:numPr>
      <w:spacing w:before="200" w:after="0" w:line="360" w:lineRule="auto"/>
      <w:jc w:val="both"/>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unhideWhenUsed/>
    <w:qFormat/>
    <w:rsid w:val="00100B47"/>
    <w:pPr>
      <w:keepNext/>
      <w:keepLines/>
      <w:numPr>
        <w:ilvl w:val="4"/>
        <w:numId w:val="1"/>
      </w:numPr>
      <w:spacing w:before="200" w:after="0" w:line="360" w:lineRule="auto"/>
      <w:jc w:val="both"/>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unhideWhenUsed/>
    <w:qFormat/>
    <w:rsid w:val="00100B47"/>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100B47"/>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100B47"/>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100B47"/>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E0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9"/>
    <w:rsid w:val="00100B47"/>
    <w:rPr>
      <w:rFonts w:asciiTheme="majorBidi" w:eastAsiaTheme="majorEastAsia" w:hAnsiTheme="majorBidi" w:cstheme="majorBidi"/>
      <w:b/>
      <w:bCs/>
      <w:sz w:val="28"/>
      <w:szCs w:val="28"/>
      <w:lang w:val="en-US"/>
    </w:rPr>
  </w:style>
  <w:style w:type="character" w:customStyle="1" w:styleId="Heading2Char">
    <w:name w:val="Heading 2 Char"/>
    <w:basedOn w:val="DefaultParagraphFont"/>
    <w:link w:val="Heading2"/>
    <w:uiPriority w:val="99"/>
    <w:rsid w:val="00100B47"/>
    <w:rPr>
      <w:rFonts w:asciiTheme="majorBidi" w:eastAsiaTheme="majorEastAsia" w:hAnsiTheme="majorBidi" w:cstheme="majorBidi"/>
      <w:b/>
      <w:bCs/>
      <w:sz w:val="24"/>
      <w:szCs w:val="26"/>
      <w:lang w:val="en-US"/>
    </w:rPr>
  </w:style>
  <w:style w:type="character" w:customStyle="1" w:styleId="Heading3Char">
    <w:name w:val="Heading 3 Char"/>
    <w:basedOn w:val="DefaultParagraphFont"/>
    <w:link w:val="Heading3"/>
    <w:uiPriority w:val="9"/>
    <w:rsid w:val="00100B47"/>
    <w:rPr>
      <w:rFonts w:asciiTheme="majorBidi" w:eastAsiaTheme="majorEastAsia" w:hAnsiTheme="majorBidi" w:cstheme="majorBidi"/>
      <w:b/>
      <w:bCs/>
      <w:lang w:val="en-US"/>
    </w:rPr>
  </w:style>
  <w:style w:type="character" w:customStyle="1" w:styleId="Heading4Char">
    <w:name w:val="Heading 4 Char"/>
    <w:basedOn w:val="DefaultParagraphFont"/>
    <w:link w:val="Heading4"/>
    <w:uiPriority w:val="9"/>
    <w:rsid w:val="00100B47"/>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rsid w:val="00100B47"/>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rsid w:val="00100B47"/>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100B4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100B4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00B47"/>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7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IITS-DPARIAL</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Negah Moharrami</dc:creator>
  <cp:keywords/>
  <dc:description/>
  <cp:lastModifiedBy>Negah Moharrami</cp:lastModifiedBy>
  <cp:revision>1</cp:revision>
  <dcterms:created xsi:type="dcterms:W3CDTF">2018-06-08T17:31:00Z</dcterms:created>
  <dcterms:modified xsi:type="dcterms:W3CDTF">2018-06-08T18:49:00Z</dcterms:modified>
</cp:coreProperties>
</file>