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B4" w:rsidRPr="00F4073C" w:rsidRDefault="004D14AD" w:rsidP="005C0C6B">
      <w:pPr>
        <w:jc w:val="both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گزارش دستورکار </w:t>
      </w:r>
      <w:r w:rsidR="005C0C6B">
        <w:rPr>
          <w:rFonts w:asciiTheme="majorBidi" w:hAnsiTheme="majorBidi" w:cs="B Nazanin" w:hint="cs"/>
          <w:b/>
          <w:bCs/>
          <w:sz w:val="36"/>
          <w:szCs w:val="36"/>
          <w:rtl/>
        </w:rPr>
        <w:t>دوازدهم</w:t>
      </w: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 آزمایشگاه معماری کامپیوتر</w:t>
      </w:r>
    </w:p>
    <w:p w:rsidR="007565DF" w:rsidRDefault="004D14AD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  <w:r w:rsidRPr="00F4073C">
        <w:rPr>
          <w:rFonts w:asciiTheme="majorBidi" w:hAnsiTheme="majorBidi" w:cs="B Nazanin"/>
          <w:sz w:val="28"/>
          <w:szCs w:val="28"/>
          <w:rtl/>
        </w:rPr>
        <w:t>نگار موقتیان، 9831062</w:t>
      </w:r>
    </w:p>
    <w:p w:rsidR="007C4536" w:rsidRDefault="007C4536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565DF" w:rsidRPr="007565DF" w:rsidRDefault="001E7EEC" w:rsidP="005C0C6B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t>ماژول</w:t>
      </w:r>
      <w:r w:rsidR="007565DF"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 w:rsidR="005C0C6B">
        <w:rPr>
          <w:rFonts w:asciiTheme="majorBidi" w:hAnsiTheme="majorBidi" w:cs="B Nazanin"/>
          <w:b/>
          <w:bCs/>
          <w:sz w:val="26"/>
          <w:szCs w:val="26"/>
        </w:rPr>
        <w:t>basic_computer</w:t>
      </w:r>
    </w:p>
    <w:p w:rsidR="003848BC" w:rsidRDefault="007565DF" w:rsidP="005C0C6B">
      <w:pPr>
        <w:jc w:val="both"/>
        <w:rPr>
          <w:rFonts w:asciiTheme="majorBidi" w:hAnsiTheme="majorBidi" w:cs="B Nazanin"/>
          <w:sz w:val="24"/>
          <w:szCs w:val="24"/>
          <w:rtl/>
        </w:rPr>
      </w:pPr>
      <w:r w:rsidRPr="009F5D57">
        <w:rPr>
          <w:rFonts w:asciiTheme="majorBidi" w:hAnsiTheme="majorBidi" w:cs="B Nazanin" w:hint="cs"/>
          <w:sz w:val="28"/>
          <w:szCs w:val="28"/>
          <w:rtl/>
        </w:rPr>
        <w:t xml:space="preserve">در </w:t>
      </w:r>
      <w:r w:rsidR="00D72348" w:rsidRPr="009F5D57">
        <w:rPr>
          <w:rFonts w:asciiTheme="majorBidi" w:hAnsiTheme="majorBidi" w:cs="B Nazanin" w:hint="cs"/>
          <w:sz w:val="28"/>
          <w:szCs w:val="28"/>
          <w:rtl/>
        </w:rPr>
        <w:t>این آزمایش می</w:t>
      </w:r>
      <w:r w:rsidR="00D72348" w:rsidRPr="009F5D57">
        <w:rPr>
          <w:rFonts w:asciiTheme="majorBidi" w:hAnsiTheme="majorBidi" w:cs="B Nazanin"/>
          <w:sz w:val="28"/>
          <w:szCs w:val="28"/>
          <w:rtl/>
        </w:rPr>
        <w:softHyphen/>
      </w:r>
      <w:r w:rsidR="00D72348" w:rsidRPr="009F5D57">
        <w:rPr>
          <w:rFonts w:asciiTheme="majorBidi" w:hAnsiTheme="majorBidi" w:cs="B Nazanin" w:hint="cs"/>
          <w:sz w:val="28"/>
          <w:szCs w:val="28"/>
          <w:rtl/>
        </w:rPr>
        <w:t xml:space="preserve">خواهیم یک </w:t>
      </w:r>
      <w:r w:rsidR="00460DD4" w:rsidRPr="009F5D57">
        <w:rPr>
          <w:rFonts w:asciiTheme="majorBidi" w:hAnsiTheme="majorBidi" w:cs="B Nazanin" w:hint="cs"/>
          <w:sz w:val="28"/>
          <w:szCs w:val="28"/>
          <w:rtl/>
        </w:rPr>
        <w:t xml:space="preserve">مدار </w:t>
      </w:r>
      <w:r w:rsidR="005C0C6B">
        <w:rPr>
          <w:rFonts w:asciiTheme="majorBidi" w:hAnsiTheme="majorBidi" w:cs="B Nazanin" w:hint="cs"/>
          <w:sz w:val="28"/>
          <w:szCs w:val="28"/>
          <w:rtl/>
        </w:rPr>
        <w:t>مطابق شکل زیر طراحی کنیم</w:t>
      </w:r>
      <w:r w:rsidR="00460DD4" w:rsidRPr="009F5D57">
        <w:rPr>
          <w:rFonts w:asciiTheme="majorBidi" w:hAnsiTheme="majorBidi" w:cs="B Nazanin" w:hint="cs"/>
          <w:sz w:val="28"/>
          <w:szCs w:val="28"/>
          <w:rtl/>
        </w:rPr>
        <w:t>:</w:t>
      </w:r>
    </w:p>
    <w:p w:rsidR="00460DD4" w:rsidRDefault="005C0C6B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  <w:r w:rsidRPr="005C0C6B">
        <w:rPr>
          <w:rFonts w:asciiTheme="majorBidi" w:hAnsiTheme="majorBidi" w:cs="B Nazanin"/>
          <w:noProof/>
          <w:sz w:val="24"/>
          <w:szCs w:val="24"/>
          <w:rtl/>
          <w:lang w:bidi="ar-SA"/>
        </w:rPr>
        <w:drawing>
          <wp:anchor distT="0" distB="0" distL="114300" distR="114300" simplePos="0" relativeHeight="251657216" behindDoc="0" locked="0" layoutInCell="1" allowOverlap="1" wp14:anchorId="23F0FE4A" wp14:editId="6F583585">
            <wp:simplePos x="0" y="0"/>
            <wp:positionH relativeFrom="margin">
              <wp:posOffset>1389380</wp:posOffset>
            </wp:positionH>
            <wp:positionV relativeFrom="paragraph">
              <wp:posOffset>209921</wp:posOffset>
            </wp:positionV>
            <wp:extent cx="2946400" cy="2880995"/>
            <wp:effectExtent l="0" t="0" r="6350" b="0"/>
            <wp:wrapThrough wrapText="bothSides">
              <wp:wrapPolygon edited="0">
                <wp:start x="0" y="0"/>
                <wp:lineTo x="0" y="21424"/>
                <wp:lineTo x="21507" y="21424"/>
                <wp:lineTo x="21507" y="0"/>
                <wp:lineTo x="0" y="0"/>
              </wp:wrapPolygon>
            </wp:wrapThrough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DD4" w:rsidRDefault="00460DD4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</w:p>
    <w:p w:rsidR="005C0C6B" w:rsidRDefault="005C0C6B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</w:p>
    <w:p w:rsidR="005C0C6B" w:rsidRDefault="005C0C6B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</w:p>
    <w:p w:rsidR="005C0C6B" w:rsidRDefault="005C0C6B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</w:p>
    <w:p w:rsidR="005C0C6B" w:rsidRDefault="005C0C6B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</w:p>
    <w:p w:rsidR="005C0C6B" w:rsidRDefault="005C0C6B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</w:p>
    <w:p w:rsidR="005C0C6B" w:rsidRDefault="005C0C6B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</w:p>
    <w:p w:rsidR="005C0C6B" w:rsidRDefault="005C0C6B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</w:p>
    <w:p w:rsidR="005C0C6B" w:rsidRDefault="005C0C6B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</w:p>
    <w:p w:rsidR="005C0C6B" w:rsidRDefault="005C0C6B" w:rsidP="005C0C6B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این مدار اجزاء مختلفی داریم. یک حافظۀ فقط خواندنی یا </w:t>
      </w:r>
      <w:r w:rsidRPr="00791F8B">
        <w:rPr>
          <w:rFonts w:asciiTheme="majorBidi" w:hAnsiTheme="majorBidi" w:cs="B Nazanin"/>
          <w:sz w:val="24"/>
          <w:szCs w:val="24"/>
        </w:rPr>
        <w:t>ROM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که 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هایی را به صورت پیشفرض در خود ذخیره کرده است، 4 عدد ثبات که برای ذخیرۀ ورودی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ها، نگهداری حاصل بدست آمده از </w:t>
      </w:r>
      <w:r w:rsidRPr="00791F8B">
        <w:rPr>
          <w:rFonts w:asciiTheme="majorBidi" w:hAnsiTheme="majorBidi" w:cs="B Nazanin"/>
          <w:sz w:val="24"/>
          <w:szCs w:val="24"/>
        </w:rPr>
        <w:t>ALU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791F8B">
        <w:rPr>
          <w:rFonts w:asciiTheme="majorBidi" w:hAnsiTheme="majorBidi" w:cs="B Nazanin"/>
          <w:sz w:val="24"/>
          <w:szCs w:val="24"/>
        </w:rPr>
        <w:t>latch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کردن خروجی نهایی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شوند، یک واحد محاسباتی </w:t>
      </w:r>
      <w:r w:rsidRPr="00791F8B">
        <w:rPr>
          <w:rFonts w:asciiTheme="majorBidi" w:hAnsiTheme="majorBidi" w:cs="B Nazanin"/>
          <w:sz w:val="24"/>
          <w:szCs w:val="24"/>
        </w:rPr>
        <w:t>ALU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یک حافظۀ </w:t>
      </w:r>
      <w:r w:rsidRPr="00791F8B">
        <w:rPr>
          <w:rFonts w:asciiTheme="majorBidi" w:hAnsiTheme="majorBidi" w:cs="B Nazanin"/>
          <w:sz w:val="24"/>
          <w:szCs w:val="24"/>
        </w:rPr>
        <w:t>RAM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که پاسخ نهایی را در خود ذخیره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کند. در ادامه توضیح دقیق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هر یک از این اجزاء آمده است.</w:t>
      </w:r>
    </w:p>
    <w:p w:rsidR="005C0C6B" w:rsidRDefault="005C0C6B" w:rsidP="005C0C6B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5C0C6B" w:rsidRPr="007565DF" w:rsidRDefault="005C0C6B" w:rsidP="005C0C6B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t>ماژول</w:t>
      </w:r>
      <w:r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>
        <w:rPr>
          <w:rFonts w:asciiTheme="majorBidi" w:hAnsiTheme="majorBidi" w:cs="B Nazanin"/>
          <w:b/>
          <w:bCs/>
          <w:sz w:val="26"/>
          <w:szCs w:val="26"/>
        </w:rPr>
        <w:t>ROM16x8</w:t>
      </w:r>
    </w:p>
    <w:p w:rsidR="005C0C6B" w:rsidRDefault="005C0C6B" w:rsidP="00307CAE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این ماژول یک حافظۀ فقط خواندنی </w:t>
      </w:r>
      <w:r w:rsidRPr="00791F8B">
        <w:rPr>
          <w:rFonts w:asciiTheme="majorBidi" w:hAnsiTheme="majorBidi" w:cs="B Nazanin"/>
          <w:sz w:val="24"/>
          <w:szCs w:val="24"/>
        </w:rPr>
        <w:t>ROM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307CAE">
        <w:rPr>
          <w:rFonts w:asciiTheme="majorBidi" w:hAnsiTheme="majorBidi" w:cs="B Nazanin" w:hint="cs"/>
          <w:sz w:val="28"/>
          <w:szCs w:val="28"/>
          <w:rtl/>
        </w:rPr>
        <w:t>با کلمه</w:t>
      </w:r>
      <w:r w:rsidR="00307CAE">
        <w:rPr>
          <w:rFonts w:asciiTheme="majorBidi" w:hAnsiTheme="majorBidi" w:cs="B Nazanin"/>
          <w:sz w:val="28"/>
          <w:szCs w:val="28"/>
          <w:rtl/>
        </w:rPr>
        <w:softHyphen/>
      </w:r>
      <w:r w:rsidR="00307CAE">
        <w:rPr>
          <w:rFonts w:asciiTheme="majorBidi" w:hAnsiTheme="majorBidi" w:cs="B Nazanin" w:hint="cs"/>
          <w:sz w:val="28"/>
          <w:szCs w:val="28"/>
          <w:rtl/>
        </w:rPr>
        <w:t xml:space="preserve">های 8 بیتی و 16 ردیف </w:t>
      </w:r>
      <w:r>
        <w:rPr>
          <w:rFonts w:asciiTheme="majorBidi" w:hAnsiTheme="majorBidi" w:cs="B Nazanin" w:hint="cs"/>
          <w:sz w:val="28"/>
          <w:szCs w:val="28"/>
          <w:rtl/>
        </w:rPr>
        <w:t>را شبیه سازی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 و مشابه ماژول استفاده شده در آزمایش نهم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</w:t>
      </w:r>
      <w:r w:rsidR="00307CAE">
        <w:rPr>
          <w:rFonts w:asciiTheme="majorBidi" w:hAnsiTheme="majorBidi" w:cs="B Nazanin" w:hint="cs"/>
          <w:sz w:val="28"/>
          <w:szCs w:val="28"/>
          <w:rtl/>
        </w:rPr>
        <w:t xml:space="preserve"> به علاوه به طور پیشفرض محتوای داخل هر خانه، 5 به علاوۀ شمارۀ خانه (یا همان ردیف) در نظر گرفته شده است. این حافظه یک آدرس را به عنوان ورودی گرفته و محتوای خانۀ مربوط به آن آدرس را در خروجی تحویل می</w:t>
      </w:r>
      <w:r w:rsidR="00307CAE">
        <w:rPr>
          <w:rFonts w:asciiTheme="majorBidi" w:hAnsiTheme="majorBidi" w:cs="B Nazanin"/>
          <w:sz w:val="28"/>
          <w:szCs w:val="28"/>
          <w:rtl/>
        </w:rPr>
        <w:softHyphen/>
      </w:r>
      <w:r w:rsidR="00307CAE">
        <w:rPr>
          <w:rFonts w:asciiTheme="majorBidi" w:hAnsiTheme="majorBidi" w:cs="B Nazanin" w:hint="cs"/>
          <w:sz w:val="28"/>
          <w:szCs w:val="28"/>
          <w:rtl/>
        </w:rPr>
        <w:t>دهد.</w:t>
      </w:r>
    </w:p>
    <w:p w:rsidR="00307CAE" w:rsidRPr="007565DF" w:rsidRDefault="00307CAE" w:rsidP="00307CAE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lastRenderedPageBreak/>
        <w:t>ماژول</w:t>
      </w:r>
      <w:r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>
        <w:rPr>
          <w:rFonts w:asciiTheme="majorBidi" w:hAnsiTheme="majorBidi" w:cs="B Nazanin"/>
          <w:b/>
          <w:bCs/>
          <w:sz w:val="26"/>
          <w:szCs w:val="26"/>
        </w:rPr>
        <w:t>ALUx8</w:t>
      </w:r>
    </w:p>
    <w:p w:rsidR="00307CAE" w:rsidRDefault="00307CAE" w:rsidP="00307CAE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این ماژول یک واحد محاسبات </w:t>
      </w:r>
      <w:r w:rsidRPr="00791F8B">
        <w:rPr>
          <w:rFonts w:asciiTheme="majorBidi" w:hAnsiTheme="majorBidi" w:cs="B Nazanin"/>
          <w:sz w:val="24"/>
          <w:szCs w:val="24"/>
        </w:rPr>
        <w:t>ALU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با ورودی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8 بیتی را شبیه سازی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 و مشابه ماژول استفاده شده در آزمایش دهم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 در این مدار ورودی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آن محتوای داخل ثبات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Pr="00791F8B">
        <w:rPr>
          <w:rFonts w:asciiTheme="majorBidi" w:hAnsiTheme="majorBidi" w:cs="B Nazanin"/>
          <w:sz w:val="24"/>
          <w:szCs w:val="24"/>
        </w:rPr>
        <w:t>REG_1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791F8B">
        <w:rPr>
          <w:rFonts w:asciiTheme="majorBidi" w:hAnsiTheme="majorBidi" w:cs="B Nazanin"/>
          <w:sz w:val="24"/>
          <w:szCs w:val="24"/>
        </w:rPr>
        <w:t>REG_2</w:t>
      </w:r>
      <w:r w:rsidR="00791F8B">
        <w:rPr>
          <w:rFonts w:asciiTheme="majorBidi" w:hAnsiTheme="majorBidi" w:cs="B Nazanin" w:hint="cs"/>
          <w:sz w:val="28"/>
          <w:szCs w:val="28"/>
          <w:rtl/>
        </w:rPr>
        <w:t xml:space="preserve"> بوده و حاصل مربوطه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ثبات </w:t>
      </w:r>
      <w:r w:rsidR="00721394" w:rsidRPr="00791F8B">
        <w:rPr>
          <w:rFonts w:asciiTheme="majorBidi" w:hAnsiTheme="majorBidi" w:cs="B Nazanin"/>
          <w:sz w:val="24"/>
          <w:szCs w:val="24"/>
        </w:rPr>
        <w:t>REG_res</w:t>
      </w:r>
      <w:r w:rsidR="00721394">
        <w:rPr>
          <w:rFonts w:asciiTheme="majorBidi" w:hAnsiTheme="majorBidi" w:cs="B Nazanin" w:hint="cs"/>
          <w:sz w:val="28"/>
          <w:szCs w:val="28"/>
          <w:rtl/>
        </w:rPr>
        <w:t xml:space="preserve"> ذخیره می</w:t>
      </w:r>
      <w:r w:rsidR="00721394">
        <w:rPr>
          <w:rFonts w:asciiTheme="majorBidi" w:hAnsiTheme="majorBidi" w:cs="B Nazanin"/>
          <w:sz w:val="28"/>
          <w:szCs w:val="28"/>
          <w:rtl/>
        </w:rPr>
        <w:softHyphen/>
      </w:r>
      <w:r w:rsidR="00721394">
        <w:rPr>
          <w:rFonts w:asciiTheme="majorBidi" w:hAnsiTheme="majorBidi" w:cs="B Nazanin" w:hint="cs"/>
          <w:sz w:val="28"/>
          <w:szCs w:val="28"/>
          <w:rtl/>
        </w:rPr>
        <w:t xml:space="preserve">شود. </w:t>
      </w:r>
      <w:r w:rsidR="00970239">
        <w:rPr>
          <w:rFonts w:asciiTheme="majorBidi" w:hAnsiTheme="majorBidi" w:cs="B Nazanin" w:hint="cs"/>
          <w:sz w:val="28"/>
          <w:szCs w:val="28"/>
          <w:rtl/>
        </w:rPr>
        <w:t xml:space="preserve">همچنین </w:t>
      </w:r>
      <w:r w:rsidR="00721394">
        <w:rPr>
          <w:rFonts w:asciiTheme="majorBidi" w:hAnsiTheme="majorBidi" w:cs="B Nazanin" w:hint="cs"/>
          <w:sz w:val="28"/>
          <w:szCs w:val="28"/>
          <w:rtl/>
        </w:rPr>
        <w:t>طبق طراحی از پیش انجام شده زمانی که پایه</w:t>
      </w:r>
      <w:r w:rsidR="00721394">
        <w:rPr>
          <w:rFonts w:asciiTheme="majorBidi" w:hAnsiTheme="majorBidi" w:cs="B Nazanin"/>
          <w:sz w:val="28"/>
          <w:szCs w:val="28"/>
          <w:rtl/>
        </w:rPr>
        <w:softHyphen/>
      </w:r>
      <w:r w:rsidR="00721394">
        <w:rPr>
          <w:rFonts w:asciiTheme="majorBidi" w:hAnsiTheme="majorBidi" w:cs="B Nazanin" w:hint="cs"/>
          <w:sz w:val="28"/>
          <w:szCs w:val="28"/>
          <w:rtl/>
        </w:rPr>
        <w:t xml:space="preserve">های کنترلی این </w:t>
      </w:r>
      <w:r w:rsidR="00721394" w:rsidRPr="00791F8B">
        <w:rPr>
          <w:rFonts w:asciiTheme="majorBidi" w:hAnsiTheme="majorBidi" w:cs="B Nazanin"/>
          <w:sz w:val="24"/>
          <w:szCs w:val="24"/>
        </w:rPr>
        <w:t>ALU</w:t>
      </w:r>
      <w:r w:rsidR="00721394">
        <w:rPr>
          <w:rFonts w:asciiTheme="majorBidi" w:hAnsiTheme="majorBidi" w:cs="B Nazanin" w:hint="cs"/>
          <w:sz w:val="28"/>
          <w:szCs w:val="28"/>
          <w:rtl/>
        </w:rPr>
        <w:t xml:space="preserve"> مقدار </w:t>
      </w:r>
      <w:r w:rsidR="00721394" w:rsidRPr="00791F8B">
        <w:rPr>
          <w:rFonts w:asciiTheme="majorBidi" w:hAnsiTheme="majorBidi" w:cs="B Nazanin"/>
          <w:sz w:val="24"/>
          <w:szCs w:val="24"/>
        </w:rPr>
        <w:t>“000”</w:t>
      </w:r>
      <w:r w:rsidR="00721394">
        <w:rPr>
          <w:rFonts w:asciiTheme="majorBidi" w:hAnsiTheme="majorBidi" w:cs="B Nazanin" w:hint="cs"/>
          <w:sz w:val="28"/>
          <w:szCs w:val="28"/>
          <w:rtl/>
        </w:rPr>
        <w:t xml:space="preserve"> داشته باشند </w:t>
      </w:r>
      <w:r w:rsidR="00721394" w:rsidRPr="00791F8B">
        <w:rPr>
          <w:rFonts w:asciiTheme="majorBidi" w:hAnsiTheme="majorBidi" w:cs="B Nazanin"/>
          <w:sz w:val="24"/>
          <w:szCs w:val="24"/>
        </w:rPr>
        <w:t>ALU</w:t>
      </w:r>
      <w:r w:rsidR="00721394">
        <w:rPr>
          <w:rFonts w:asciiTheme="majorBidi" w:hAnsiTheme="majorBidi" w:cs="B Nazanin" w:hint="cs"/>
          <w:sz w:val="28"/>
          <w:szCs w:val="28"/>
          <w:rtl/>
        </w:rPr>
        <w:t xml:space="preserve"> عمل جمع را انجام می</w:t>
      </w:r>
      <w:r w:rsidR="00721394">
        <w:rPr>
          <w:rFonts w:asciiTheme="majorBidi" w:hAnsiTheme="majorBidi" w:cs="B Nazanin"/>
          <w:sz w:val="28"/>
          <w:szCs w:val="28"/>
          <w:rtl/>
        </w:rPr>
        <w:softHyphen/>
      </w:r>
      <w:r w:rsidR="00721394">
        <w:rPr>
          <w:rFonts w:asciiTheme="majorBidi" w:hAnsiTheme="majorBidi" w:cs="B Nazanin" w:hint="cs"/>
          <w:sz w:val="28"/>
          <w:szCs w:val="28"/>
          <w:rtl/>
        </w:rPr>
        <w:t>دهد. بنابراین برای این آزمایش از این مقدار برای پایه</w:t>
      </w:r>
      <w:r w:rsidR="00721394">
        <w:rPr>
          <w:rFonts w:asciiTheme="majorBidi" w:hAnsiTheme="majorBidi" w:cs="B Nazanin"/>
          <w:sz w:val="28"/>
          <w:szCs w:val="28"/>
          <w:rtl/>
        </w:rPr>
        <w:softHyphen/>
      </w:r>
      <w:r w:rsidR="00721394">
        <w:rPr>
          <w:rFonts w:asciiTheme="majorBidi" w:hAnsiTheme="majorBidi" w:cs="B Nazanin" w:hint="cs"/>
          <w:sz w:val="28"/>
          <w:szCs w:val="28"/>
          <w:rtl/>
        </w:rPr>
        <w:t>های کنترلی استفاده می</w:t>
      </w:r>
      <w:r w:rsidR="00721394">
        <w:rPr>
          <w:rFonts w:asciiTheme="majorBidi" w:hAnsiTheme="majorBidi" w:cs="B Nazanin"/>
          <w:sz w:val="28"/>
          <w:szCs w:val="28"/>
          <w:rtl/>
        </w:rPr>
        <w:softHyphen/>
      </w:r>
      <w:r w:rsidR="00721394">
        <w:rPr>
          <w:rFonts w:asciiTheme="majorBidi" w:hAnsiTheme="majorBidi" w:cs="B Nazanin" w:hint="cs"/>
          <w:sz w:val="28"/>
          <w:szCs w:val="28"/>
          <w:rtl/>
        </w:rPr>
        <w:t>کنیم.</w:t>
      </w:r>
    </w:p>
    <w:p w:rsidR="005C0C6B" w:rsidRDefault="005C0C6B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</w:p>
    <w:p w:rsidR="00970239" w:rsidRPr="007565DF" w:rsidRDefault="00970239" w:rsidP="00970239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t>ماژول</w:t>
      </w:r>
      <w:r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>
        <w:rPr>
          <w:rFonts w:asciiTheme="majorBidi" w:hAnsiTheme="majorBidi" w:cs="B Nazanin"/>
          <w:b/>
          <w:bCs/>
          <w:sz w:val="26"/>
          <w:szCs w:val="26"/>
        </w:rPr>
        <w:t>REGx8</w:t>
      </w:r>
    </w:p>
    <w:p w:rsidR="00970239" w:rsidRDefault="00970239" w:rsidP="00970239">
      <w:pPr>
        <w:jc w:val="both"/>
        <w:rPr>
          <w:rFonts w:asciiTheme="majorBidi" w:hAnsiTheme="majorBidi" w:cs="B Nazanin"/>
          <w:sz w:val="24"/>
          <w:szCs w:val="24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این ماژول برای شبیه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 سازی یک ثبات 8 بیتی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 و در اینجا به صورت رفتاری و با یک پایۀ ریست سنکرون طراحی شده است. در عمل نیز برای ساخت چنین ثباتی نیاز به یک مجموعۀ 8 تایی از فلیپ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فلاپ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نوع </w:t>
      </w:r>
      <w:r w:rsidRPr="00791F8B">
        <w:rPr>
          <w:rFonts w:asciiTheme="majorBidi" w:hAnsiTheme="majorBidi" w:cs="B Nazanin"/>
          <w:sz w:val="24"/>
          <w:szCs w:val="24"/>
        </w:rPr>
        <w:t>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با کلاک و ریست مشترک داریم. همچنین این ثبات یک پایۀ </w:t>
      </w:r>
      <w:r w:rsidRPr="00791F8B">
        <w:rPr>
          <w:rFonts w:asciiTheme="majorBidi" w:hAnsiTheme="majorBidi" w:cs="B Nazanin"/>
          <w:sz w:val="24"/>
          <w:szCs w:val="24"/>
        </w:rPr>
        <w:t>LOAD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دارد که در صورت یک بودن آن داده جدید (</w:t>
      </w:r>
      <w:r w:rsidRPr="00791F8B">
        <w:rPr>
          <w:rFonts w:asciiTheme="majorBidi" w:hAnsiTheme="majorBidi" w:cs="B Nazanin"/>
          <w:sz w:val="24"/>
          <w:szCs w:val="24"/>
        </w:rPr>
        <w:t>D</w:t>
      </w:r>
      <w:r>
        <w:rPr>
          <w:rFonts w:asciiTheme="majorBidi" w:hAnsiTheme="majorBidi" w:cs="B Nazanin" w:hint="cs"/>
          <w:sz w:val="28"/>
          <w:szCs w:val="28"/>
          <w:rtl/>
        </w:rPr>
        <w:t>) وارد ثبات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شود، در غیر این صورت دادۀ قبلی نگهداری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5C0C6B" w:rsidRDefault="005C0C6B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</w:p>
    <w:p w:rsidR="007524B6" w:rsidRPr="007565DF" w:rsidRDefault="007524B6" w:rsidP="007524B6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t>ماژول</w:t>
      </w:r>
      <w:r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>
        <w:rPr>
          <w:rFonts w:asciiTheme="majorBidi" w:hAnsiTheme="majorBidi" w:cs="B Nazanin"/>
          <w:b/>
          <w:bCs/>
          <w:sz w:val="26"/>
          <w:szCs w:val="26"/>
        </w:rPr>
        <w:t>pulse_generator</w:t>
      </w:r>
    </w:p>
    <w:p w:rsidR="005C0C6B" w:rsidRDefault="007524B6" w:rsidP="007524B6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این ماژول نقش اساسی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ای دارد و ترتیب انجام مراحل زیر را </w:t>
      </w:r>
      <w:r w:rsidR="00791F8B">
        <w:rPr>
          <w:rFonts w:asciiTheme="majorBidi" w:hAnsiTheme="majorBidi" w:cs="B Nazanin" w:hint="cs"/>
          <w:sz w:val="28"/>
          <w:szCs w:val="28"/>
          <w:rtl/>
        </w:rPr>
        <w:t xml:space="preserve">برای هر یک از اجزاء مدار </w:t>
      </w:r>
      <w:r>
        <w:rPr>
          <w:rFonts w:asciiTheme="majorBidi" w:hAnsiTheme="majorBidi" w:cs="B Nazanin" w:hint="cs"/>
          <w:sz w:val="28"/>
          <w:szCs w:val="28"/>
          <w:rtl/>
        </w:rPr>
        <w:t>مشخص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کند:</w:t>
      </w:r>
    </w:p>
    <w:p w:rsidR="007524B6" w:rsidRDefault="007524B6" w:rsidP="007524B6">
      <w:pPr>
        <w:pStyle w:val="ListParagraph"/>
        <w:numPr>
          <w:ilvl w:val="0"/>
          <w:numId w:val="15"/>
        </w:numPr>
        <w:jc w:val="both"/>
        <w:rPr>
          <w:rFonts w:asciiTheme="majorBidi" w:hAnsiTheme="majorBidi" w:cs="B Nazanin"/>
          <w:sz w:val="24"/>
          <w:szCs w:val="24"/>
        </w:rPr>
      </w:pPr>
      <w:r>
        <w:rPr>
          <w:rFonts w:asciiTheme="majorBidi" w:hAnsiTheme="majorBidi" w:cs="B Nazanin" w:hint="cs"/>
          <w:sz w:val="24"/>
          <w:szCs w:val="24"/>
          <w:rtl/>
        </w:rPr>
        <w:t xml:space="preserve">خواندن داده از </w:t>
      </w:r>
      <w:r w:rsidRPr="00791F8B">
        <w:rPr>
          <w:rFonts w:asciiTheme="majorBidi" w:hAnsiTheme="majorBidi" w:cs="B Nazanin"/>
          <w:sz w:val="20"/>
          <w:szCs w:val="20"/>
        </w:rPr>
        <w:t>ROM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و ذخیرۀ آن در </w:t>
      </w:r>
      <w:r w:rsidRPr="00791F8B">
        <w:rPr>
          <w:rFonts w:asciiTheme="majorBidi" w:hAnsiTheme="majorBidi" w:cs="B Nazanin"/>
          <w:sz w:val="20"/>
          <w:szCs w:val="20"/>
        </w:rPr>
        <w:t>REG_1</w:t>
      </w:r>
    </w:p>
    <w:p w:rsidR="007524B6" w:rsidRDefault="007524B6" w:rsidP="007524B6">
      <w:pPr>
        <w:pStyle w:val="ListParagraph"/>
        <w:numPr>
          <w:ilvl w:val="0"/>
          <w:numId w:val="15"/>
        </w:numPr>
        <w:jc w:val="both"/>
        <w:rPr>
          <w:rFonts w:asciiTheme="majorBidi" w:hAnsiTheme="majorBidi" w:cs="B Nazanin"/>
          <w:sz w:val="24"/>
          <w:szCs w:val="24"/>
        </w:rPr>
      </w:pPr>
      <w:r>
        <w:rPr>
          <w:rFonts w:asciiTheme="majorBidi" w:hAnsiTheme="majorBidi" w:cs="B Nazanin" w:hint="cs"/>
          <w:sz w:val="24"/>
          <w:szCs w:val="24"/>
          <w:rtl/>
        </w:rPr>
        <w:t xml:space="preserve">ذخیرۀ حاصل </w:t>
      </w:r>
      <w:r w:rsidRPr="00791F8B">
        <w:rPr>
          <w:rFonts w:asciiTheme="majorBidi" w:hAnsiTheme="majorBidi" w:cs="B Nazanin"/>
          <w:sz w:val="20"/>
          <w:szCs w:val="20"/>
        </w:rPr>
        <w:t>ALU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در ثبات </w:t>
      </w:r>
      <w:r w:rsidRPr="00791F8B">
        <w:rPr>
          <w:rFonts w:asciiTheme="majorBidi" w:hAnsiTheme="majorBidi" w:cs="B Nazanin"/>
          <w:sz w:val="20"/>
          <w:szCs w:val="20"/>
        </w:rPr>
        <w:t>REG_res</w:t>
      </w:r>
    </w:p>
    <w:p w:rsidR="007524B6" w:rsidRDefault="007524B6" w:rsidP="007524B6">
      <w:pPr>
        <w:pStyle w:val="ListParagraph"/>
        <w:numPr>
          <w:ilvl w:val="0"/>
          <w:numId w:val="15"/>
        </w:numPr>
        <w:jc w:val="both"/>
        <w:rPr>
          <w:rFonts w:asciiTheme="majorBidi" w:hAnsiTheme="majorBidi" w:cs="B Nazanin"/>
          <w:sz w:val="24"/>
          <w:szCs w:val="24"/>
        </w:rPr>
      </w:pPr>
      <w:r>
        <w:rPr>
          <w:rFonts w:asciiTheme="majorBidi" w:hAnsiTheme="majorBidi" w:cs="B Nazanin" w:hint="cs"/>
          <w:sz w:val="24"/>
          <w:szCs w:val="24"/>
          <w:rtl/>
        </w:rPr>
        <w:t xml:space="preserve">نوشتن پاسخ بدست آمده در حافظۀ </w:t>
      </w:r>
      <w:r w:rsidRPr="00791F8B">
        <w:rPr>
          <w:rFonts w:asciiTheme="majorBidi" w:hAnsiTheme="majorBidi" w:cs="B Nazanin"/>
          <w:sz w:val="20"/>
          <w:szCs w:val="20"/>
        </w:rPr>
        <w:t>RAM</w:t>
      </w:r>
    </w:p>
    <w:p w:rsidR="007524B6" w:rsidRDefault="007524B6" w:rsidP="007524B6">
      <w:pPr>
        <w:pStyle w:val="ListParagraph"/>
        <w:numPr>
          <w:ilvl w:val="0"/>
          <w:numId w:val="15"/>
        </w:numPr>
        <w:jc w:val="both"/>
        <w:rPr>
          <w:rFonts w:asciiTheme="majorBidi" w:hAnsiTheme="majorBidi" w:cs="B Nazanin"/>
          <w:sz w:val="24"/>
          <w:szCs w:val="24"/>
        </w:rPr>
      </w:pPr>
      <w:r>
        <w:rPr>
          <w:rFonts w:asciiTheme="majorBidi" w:hAnsiTheme="majorBidi" w:cs="B Nazanin" w:hint="cs"/>
          <w:sz w:val="24"/>
          <w:szCs w:val="24"/>
          <w:rtl/>
        </w:rPr>
        <w:t xml:space="preserve">خواندن خانۀ مربوطه (طبق دستورکار خانۀ دوم) از </w:t>
      </w:r>
      <w:r w:rsidRPr="00791F8B">
        <w:rPr>
          <w:rFonts w:asciiTheme="majorBidi" w:hAnsiTheme="majorBidi" w:cs="B Nazanin"/>
          <w:sz w:val="20"/>
          <w:szCs w:val="20"/>
        </w:rPr>
        <w:t>RAM</w:t>
      </w:r>
    </w:p>
    <w:p w:rsidR="007524B6" w:rsidRDefault="007524B6" w:rsidP="007524B6">
      <w:pPr>
        <w:pStyle w:val="ListParagraph"/>
        <w:numPr>
          <w:ilvl w:val="0"/>
          <w:numId w:val="15"/>
        </w:numPr>
        <w:jc w:val="both"/>
        <w:rPr>
          <w:rFonts w:asciiTheme="majorBidi" w:hAnsiTheme="majorBidi" w:cs="B Nazanin"/>
          <w:sz w:val="24"/>
          <w:szCs w:val="24"/>
        </w:rPr>
      </w:pPr>
      <w:r>
        <w:rPr>
          <w:rFonts w:asciiTheme="majorBidi" w:hAnsiTheme="majorBidi" w:cs="B Nazanin" w:hint="cs"/>
          <w:sz w:val="24"/>
          <w:szCs w:val="24"/>
          <w:rtl/>
        </w:rPr>
        <w:t xml:space="preserve">ذخیرۀ دادۀ خوانده شده از </w:t>
      </w:r>
      <w:r w:rsidRPr="00791F8B">
        <w:rPr>
          <w:rFonts w:asciiTheme="majorBidi" w:hAnsiTheme="majorBidi" w:cs="B Nazanin"/>
          <w:sz w:val="20"/>
          <w:szCs w:val="20"/>
        </w:rPr>
        <w:t>RAM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در ثبات </w:t>
      </w:r>
      <w:r w:rsidRPr="00791F8B">
        <w:rPr>
          <w:rFonts w:asciiTheme="majorBidi" w:hAnsiTheme="majorBidi" w:cs="B Nazanin"/>
          <w:sz w:val="20"/>
          <w:szCs w:val="20"/>
        </w:rPr>
        <w:t>REG_out</w:t>
      </w:r>
    </w:p>
    <w:p w:rsidR="00F96C95" w:rsidRDefault="00F96C95" w:rsidP="00F96C95">
      <w:pPr>
        <w:jc w:val="both"/>
        <w:rPr>
          <w:rFonts w:asciiTheme="majorBidi" w:hAnsiTheme="majorBidi" w:cs="B Nazanin"/>
          <w:sz w:val="24"/>
          <w:szCs w:val="24"/>
          <w:rtl/>
        </w:rPr>
      </w:pPr>
      <w:r>
        <w:rPr>
          <w:rFonts w:asciiTheme="majorBidi" w:hAnsiTheme="majorBidi" w:cs="B Nazanin"/>
          <w:noProof/>
          <w:sz w:val="24"/>
          <w:szCs w:val="24"/>
          <w:rtl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6" type="#_x0000_t75" style="position:absolute;left:0;text-align:left;margin-left:-20.85pt;margin-top:83.7pt;width:493.15pt;height:86.65pt;z-index:-251657216;mso-position-horizontal-relative:text;mso-position-vertical-relative:text" wrapcoords="-36 0 -36 21396 21600 21396 21600 0 -36 0">
            <v:imagedata r:id="rId9" o:title="Screenshot (64)"/>
            <w10:wrap type="through"/>
          </v:shape>
        </w:pict>
      </w:r>
      <w:r w:rsidR="0048188D">
        <w:rPr>
          <w:rFonts w:asciiTheme="majorBidi" w:hAnsiTheme="majorBidi" w:cs="B Nazanin" w:hint="cs"/>
          <w:sz w:val="28"/>
          <w:szCs w:val="28"/>
          <w:rtl/>
        </w:rPr>
        <w:t>5 مرحله داریم، بنابراین این ماژول در هر لبۀ بالاروندۀ کلاک یک پالس ایجاد می</w:t>
      </w:r>
      <w:r w:rsidR="0048188D">
        <w:rPr>
          <w:rFonts w:asciiTheme="majorBidi" w:hAnsiTheme="majorBidi" w:cs="B Nazanin"/>
          <w:sz w:val="28"/>
          <w:szCs w:val="28"/>
          <w:rtl/>
        </w:rPr>
        <w:softHyphen/>
      </w:r>
      <w:r w:rsidR="0048188D">
        <w:rPr>
          <w:rFonts w:asciiTheme="majorBidi" w:hAnsiTheme="majorBidi" w:cs="B Nazanin" w:hint="cs"/>
          <w:sz w:val="28"/>
          <w:szCs w:val="28"/>
          <w:rtl/>
        </w:rPr>
        <w:t>کند و در کل 5 پایۀ خروجی (</w:t>
      </w:r>
      <w:r w:rsidR="0048188D" w:rsidRPr="0048188D">
        <w:rPr>
          <w:rFonts w:asciiTheme="majorBidi" w:hAnsiTheme="majorBidi" w:cs="B Nazanin"/>
          <w:sz w:val="24"/>
          <w:szCs w:val="24"/>
        </w:rPr>
        <w:t>T(0)</w:t>
      </w:r>
      <w:r w:rsidR="0048188D">
        <w:rPr>
          <w:rFonts w:asciiTheme="majorBidi" w:hAnsiTheme="majorBidi" w:cs="B Nazanin" w:hint="cs"/>
          <w:sz w:val="28"/>
          <w:szCs w:val="28"/>
          <w:rtl/>
        </w:rPr>
        <w:t xml:space="preserve"> تا </w:t>
      </w:r>
      <w:r w:rsidR="0048188D" w:rsidRPr="0048188D">
        <w:rPr>
          <w:rFonts w:asciiTheme="majorBidi" w:hAnsiTheme="majorBidi" w:cs="B Nazanin"/>
          <w:sz w:val="24"/>
          <w:szCs w:val="24"/>
        </w:rPr>
        <w:t>T(4)</w:t>
      </w:r>
      <w:r w:rsidR="0048188D">
        <w:rPr>
          <w:rFonts w:asciiTheme="majorBidi" w:hAnsiTheme="majorBidi" w:cs="B Nazanin" w:hint="cs"/>
          <w:sz w:val="28"/>
          <w:szCs w:val="28"/>
          <w:rtl/>
        </w:rPr>
        <w:t xml:space="preserve">)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مانند شکل زیر </w:t>
      </w:r>
      <w:r w:rsidR="0048188D">
        <w:rPr>
          <w:rFonts w:asciiTheme="majorBidi" w:hAnsiTheme="majorBidi" w:cs="B Nazanin" w:hint="cs"/>
          <w:sz w:val="28"/>
          <w:szCs w:val="28"/>
          <w:rtl/>
        </w:rPr>
        <w:t>دارد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(این مقدار 5 به صورت </w:t>
      </w:r>
      <w:r w:rsidRPr="00F96C95">
        <w:rPr>
          <w:rFonts w:asciiTheme="majorBidi" w:hAnsiTheme="majorBidi" w:cs="B Nazanin"/>
          <w:sz w:val="24"/>
          <w:szCs w:val="24"/>
        </w:rPr>
        <w:t>generic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تعریف شده و قابل تغییر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باشد)</w:t>
      </w:r>
      <w:r w:rsidR="0048188D">
        <w:rPr>
          <w:rFonts w:asciiTheme="majorBidi" w:hAnsiTheme="majorBidi" w:cs="B Nazanin" w:hint="cs"/>
          <w:sz w:val="28"/>
          <w:szCs w:val="28"/>
          <w:rtl/>
        </w:rPr>
        <w:t>.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به علاوه یک پایۀ ریست سنکرون دارد که برای ست کردن خروجی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به مرحلۀ اول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6239A6" w:rsidRPr="00F96C95" w:rsidRDefault="007C7824" w:rsidP="00F96C95">
      <w:pPr>
        <w:jc w:val="both"/>
        <w:rPr>
          <w:rFonts w:asciiTheme="majorBidi" w:hAnsiTheme="majorBidi" w:cs="B Nazanin"/>
          <w:sz w:val="24"/>
          <w:szCs w:val="24"/>
          <w:rtl/>
        </w:rPr>
      </w:pPr>
      <w:r>
        <w:rPr>
          <w:rFonts w:asciiTheme="majorBidi" w:hAnsiTheme="majorBidi" w:cs="B Nazanin"/>
          <w:noProof/>
          <w:sz w:val="20"/>
          <w:szCs w:val="20"/>
          <w:rtl/>
          <w:lang w:bidi="ar-SA"/>
        </w:rPr>
        <w:lastRenderedPageBreak/>
        <w:pict>
          <v:shape id="_x0000_s1085" type="#_x0000_t75" style="position:absolute;left:0;text-align:left;margin-left:-46pt;margin-top:42.4pt;width:539.65pt;height:208.05pt;z-index:-251658240;mso-position-horizontal-relative:text;mso-position-vertical-relative:text" wrapcoords="-36 0 -36 21507 21600 21507 21600 0 -36 0">
            <v:imagedata r:id="rId10" o:title="Screenshot (63)"/>
            <w10:wrap type="through"/>
          </v:shape>
        </w:pict>
      </w:r>
      <w:r w:rsidR="006239A6">
        <w:rPr>
          <w:rFonts w:asciiTheme="majorBidi" w:hAnsiTheme="majorBidi" w:cs="B Nazanin" w:hint="cs"/>
          <w:noProof/>
          <w:sz w:val="28"/>
          <w:szCs w:val="28"/>
          <w:rtl/>
        </w:rPr>
        <w:t>و شکل سیگنال</w:t>
      </w:r>
      <w:r w:rsidR="006239A6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6239A6">
        <w:rPr>
          <w:rFonts w:asciiTheme="majorBidi" w:hAnsiTheme="majorBidi" w:cs="B Nazanin" w:hint="cs"/>
          <w:noProof/>
          <w:sz w:val="28"/>
          <w:szCs w:val="28"/>
          <w:rtl/>
        </w:rPr>
        <w:t>های ورودی و خروجی</w:t>
      </w:r>
      <w:r w:rsidR="0069501A">
        <w:rPr>
          <w:rFonts w:asciiTheme="majorBidi" w:hAnsiTheme="majorBidi" w:cs="B Nazanin" w:hint="cs"/>
          <w:noProof/>
          <w:sz w:val="28"/>
          <w:szCs w:val="28"/>
          <w:rtl/>
        </w:rPr>
        <w:t xml:space="preserve"> شبیه سازی</w:t>
      </w:r>
      <w:r w:rsidR="006239A6">
        <w:rPr>
          <w:rFonts w:asciiTheme="majorBidi" w:hAnsiTheme="majorBidi" w:cs="B Nazanin" w:hint="cs"/>
          <w:noProof/>
          <w:sz w:val="28"/>
          <w:szCs w:val="28"/>
          <w:rtl/>
        </w:rPr>
        <w:t xml:space="preserve"> مدار با توجه به این مقادیر مطابق شکل زیر است.</w:t>
      </w:r>
    </w:p>
    <w:p w:rsidR="007524B6" w:rsidRPr="009F5D57" w:rsidRDefault="007524B6" w:rsidP="006239A6">
      <w:pPr>
        <w:jc w:val="both"/>
        <w:rPr>
          <w:rFonts w:asciiTheme="majorBidi" w:hAnsiTheme="majorBidi" w:cs="B Nazanin"/>
          <w:noProof/>
          <w:sz w:val="20"/>
          <w:szCs w:val="20"/>
          <w:rtl/>
        </w:rPr>
      </w:pPr>
    </w:p>
    <w:p w:rsidR="006239A6" w:rsidRDefault="007524B6" w:rsidP="009E05BB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همانطور که در این شکل دیده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شود</w:t>
      </w:r>
      <w:r w:rsidR="00F96C95">
        <w:rPr>
          <w:rFonts w:asciiTheme="majorBidi" w:hAnsiTheme="majorBidi" w:cs="B Nazanin" w:hint="cs"/>
          <w:noProof/>
          <w:sz w:val="28"/>
          <w:szCs w:val="28"/>
          <w:rtl/>
        </w:rPr>
        <w:t xml:space="preserve"> مراحل همانطور که در بالا توصیف شد در حال انجام هستند و در نهایت خروجی مورد انتظار در </w:t>
      </w:r>
      <w:r w:rsidR="00F96C95" w:rsidRPr="009E05BB">
        <w:rPr>
          <w:rFonts w:asciiTheme="majorBidi" w:hAnsiTheme="majorBidi" w:cs="B Nazanin"/>
          <w:noProof/>
          <w:sz w:val="24"/>
          <w:szCs w:val="24"/>
        </w:rPr>
        <w:t>REG_out</w:t>
      </w:r>
      <w:r w:rsidR="00F96C95">
        <w:rPr>
          <w:rFonts w:asciiTheme="majorBidi" w:hAnsiTheme="majorBidi" w:cs="B Nazanin" w:hint="cs"/>
          <w:noProof/>
          <w:sz w:val="28"/>
          <w:szCs w:val="28"/>
          <w:rtl/>
        </w:rPr>
        <w:t xml:space="preserve"> دیده می</w:t>
      </w:r>
      <w:r w:rsidR="00F96C95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F96C95">
        <w:rPr>
          <w:rFonts w:asciiTheme="majorBidi" w:hAnsiTheme="majorBidi" w:cs="B Nazanin" w:hint="cs"/>
          <w:noProof/>
          <w:sz w:val="28"/>
          <w:szCs w:val="28"/>
          <w:rtl/>
        </w:rPr>
        <w:t>شود</w:t>
      </w:r>
      <w:r w:rsidR="009E05BB">
        <w:rPr>
          <w:rFonts w:asciiTheme="majorBidi" w:hAnsiTheme="majorBidi" w:cs="B Nazanin"/>
          <w:noProof/>
          <w:sz w:val="28"/>
          <w:szCs w:val="28"/>
        </w:rPr>
        <w:t xml:space="preserve"> </w:t>
      </w:r>
      <w:r w:rsidR="009E05BB">
        <w:rPr>
          <w:rFonts w:asciiTheme="majorBidi" w:hAnsiTheme="majorBidi" w:cs="B Nazanin" w:hint="cs"/>
          <w:noProof/>
          <w:sz w:val="28"/>
          <w:szCs w:val="28"/>
          <w:rtl/>
        </w:rPr>
        <w:t xml:space="preserve">(مقدار خانه اول </w:t>
      </w:r>
      <w:r w:rsidR="009E05BB" w:rsidRPr="009E05BB">
        <w:rPr>
          <w:rFonts w:asciiTheme="majorBidi" w:hAnsiTheme="majorBidi" w:cs="B Nazanin"/>
          <w:noProof/>
          <w:sz w:val="24"/>
          <w:szCs w:val="24"/>
        </w:rPr>
        <w:t>ROM</w:t>
      </w:r>
      <w:r w:rsidR="009E05BB">
        <w:rPr>
          <w:rFonts w:asciiTheme="majorBidi" w:hAnsiTheme="majorBidi" w:cs="B Nazanin" w:hint="cs"/>
          <w:noProof/>
          <w:sz w:val="28"/>
          <w:szCs w:val="28"/>
          <w:rtl/>
        </w:rPr>
        <w:t xml:space="preserve"> برابر است با 6، همچنین عددی که به عنوان ورودی داده</w:t>
      </w:r>
      <w:r w:rsidR="009E05BB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9E05BB">
        <w:rPr>
          <w:rFonts w:asciiTheme="majorBidi" w:hAnsiTheme="majorBidi" w:cs="B Nazanin" w:hint="cs"/>
          <w:noProof/>
          <w:sz w:val="28"/>
          <w:szCs w:val="28"/>
          <w:rtl/>
        </w:rPr>
        <w:t xml:space="preserve">ایم برابر است با 5. بنابراین در نهایت انتظار خروجی 11 یا همان </w:t>
      </w:r>
      <w:r w:rsidR="009E05BB" w:rsidRPr="009E05BB">
        <w:rPr>
          <w:rFonts w:asciiTheme="majorBidi" w:hAnsiTheme="majorBidi" w:cs="B Nazanin"/>
          <w:noProof/>
          <w:sz w:val="24"/>
          <w:szCs w:val="24"/>
          <w:vertAlign w:val="subscript"/>
        </w:rPr>
        <w:t>2</w:t>
      </w:r>
      <w:r w:rsidR="009E05BB">
        <w:rPr>
          <w:rFonts w:asciiTheme="majorBidi" w:hAnsiTheme="majorBidi" w:cs="B Nazanin" w:hint="cs"/>
          <w:noProof/>
          <w:sz w:val="28"/>
          <w:szCs w:val="28"/>
          <w:rtl/>
        </w:rPr>
        <w:t>(</w:t>
      </w:r>
      <w:r w:rsidR="009E05BB" w:rsidRPr="009E05BB">
        <w:rPr>
          <w:rFonts w:asciiTheme="majorBidi" w:hAnsiTheme="majorBidi" w:cs="B Nazanin"/>
          <w:noProof/>
          <w:sz w:val="24"/>
          <w:szCs w:val="24"/>
        </w:rPr>
        <w:t>00001011</w:t>
      </w:r>
      <w:r w:rsidR="009E05BB">
        <w:rPr>
          <w:rFonts w:asciiTheme="majorBidi" w:hAnsiTheme="majorBidi" w:cs="B Nazanin" w:hint="cs"/>
          <w:noProof/>
          <w:sz w:val="28"/>
          <w:szCs w:val="28"/>
          <w:rtl/>
        </w:rPr>
        <w:t>) را داریم)</w:t>
      </w:r>
      <w:bookmarkStart w:id="0" w:name="_GoBack"/>
      <w:bookmarkEnd w:id="0"/>
      <w:r w:rsidR="00F96C95">
        <w:rPr>
          <w:rFonts w:asciiTheme="majorBidi" w:hAnsiTheme="majorBidi" w:cs="B Nazanin" w:hint="cs"/>
          <w:noProof/>
          <w:sz w:val="28"/>
          <w:szCs w:val="28"/>
          <w:rtl/>
        </w:rPr>
        <w:t>.</w:t>
      </w:r>
    </w:p>
    <w:p w:rsidR="001005CB" w:rsidRDefault="001005CB" w:rsidP="004402E7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1005CB" w:rsidRDefault="001005CB" w:rsidP="004402E7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275DE0" w:rsidRDefault="00275DE0" w:rsidP="00275DE0">
      <w:pPr>
        <w:bidi w:val="0"/>
        <w:ind w:left="720"/>
        <w:jc w:val="both"/>
        <w:rPr>
          <w:rFonts w:asciiTheme="majorBidi" w:hAnsiTheme="majorBidi" w:cs="B Nazanin"/>
          <w:noProof/>
          <w:sz w:val="24"/>
          <w:szCs w:val="24"/>
        </w:rPr>
      </w:pPr>
    </w:p>
    <w:p w:rsidR="008D3CEB" w:rsidRPr="001005CB" w:rsidRDefault="008D3CEB" w:rsidP="008D3CEB">
      <w:pPr>
        <w:bidi w:val="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1005CB" w:rsidRPr="001005CB" w:rsidRDefault="001005CB" w:rsidP="001005CB">
      <w:pPr>
        <w:bidi w:val="0"/>
        <w:ind w:left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1005CB" w:rsidRPr="001005CB" w:rsidRDefault="001005CB" w:rsidP="001005CB">
      <w:pPr>
        <w:bidi w:val="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1161D0" w:rsidRPr="007C76D2" w:rsidRDefault="001161D0" w:rsidP="006239A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sectPr w:rsidR="001161D0" w:rsidRPr="007C76D2" w:rsidSect="004F1CF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824" w:rsidRDefault="007C7824" w:rsidP="006E6ED7">
      <w:pPr>
        <w:spacing w:after="0" w:line="240" w:lineRule="auto"/>
      </w:pPr>
      <w:r>
        <w:separator/>
      </w:r>
    </w:p>
  </w:endnote>
  <w:endnote w:type="continuationSeparator" w:id="0">
    <w:p w:rsidR="007C7824" w:rsidRDefault="007C7824" w:rsidP="006E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824" w:rsidRDefault="007C7824" w:rsidP="006E6ED7">
      <w:pPr>
        <w:spacing w:after="0" w:line="240" w:lineRule="auto"/>
      </w:pPr>
      <w:r>
        <w:separator/>
      </w:r>
    </w:p>
  </w:footnote>
  <w:footnote w:type="continuationSeparator" w:id="0">
    <w:p w:rsidR="007C7824" w:rsidRDefault="007C7824" w:rsidP="006E6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3563"/>
    <w:multiLevelType w:val="hybridMultilevel"/>
    <w:tmpl w:val="B16035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D3E90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519CC"/>
    <w:multiLevelType w:val="hybridMultilevel"/>
    <w:tmpl w:val="5A16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E74F5"/>
    <w:multiLevelType w:val="hybridMultilevel"/>
    <w:tmpl w:val="8780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C4AAB"/>
    <w:multiLevelType w:val="hybridMultilevel"/>
    <w:tmpl w:val="2356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60D35"/>
    <w:multiLevelType w:val="hybridMultilevel"/>
    <w:tmpl w:val="0122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E60CF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F1E78"/>
    <w:multiLevelType w:val="hybridMultilevel"/>
    <w:tmpl w:val="6DB8A50E"/>
    <w:lvl w:ilvl="0" w:tplc="4FFAA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F5674"/>
    <w:multiLevelType w:val="hybridMultilevel"/>
    <w:tmpl w:val="467C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412F0"/>
    <w:multiLevelType w:val="hybridMultilevel"/>
    <w:tmpl w:val="4624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E328E"/>
    <w:multiLevelType w:val="hybridMultilevel"/>
    <w:tmpl w:val="FDD69822"/>
    <w:lvl w:ilvl="0" w:tplc="BBCAC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97B86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03004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00D06"/>
    <w:multiLevelType w:val="hybridMultilevel"/>
    <w:tmpl w:val="8348FD4E"/>
    <w:lvl w:ilvl="0" w:tplc="BC2209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75CB9"/>
    <w:multiLevelType w:val="hybridMultilevel"/>
    <w:tmpl w:val="2196C06E"/>
    <w:lvl w:ilvl="0" w:tplc="720EFC64">
      <w:start w:val="6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14"/>
  </w:num>
  <w:num w:numId="8">
    <w:abstractNumId w:val="1"/>
  </w:num>
  <w:num w:numId="9">
    <w:abstractNumId w:val="12"/>
  </w:num>
  <w:num w:numId="10">
    <w:abstractNumId w:val="6"/>
  </w:num>
  <w:num w:numId="11">
    <w:abstractNumId w:val="11"/>
  </w:num>
  <w:num w:numId="12">
    <w:abstractNumId w:val="0"/>
  </w:num>
  <w:num w:numId="13">
    <w:abstractNumId w:val="1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AD"/>
    <w:rsid w:val="00024DA2"/>
    <w:rsid w:val="00031E6D"/>
    <w:rsid w:val="000331BB"/>
    <w:rsid w:val="00033C98"/>
    <w:rsid w:val="00034464"/>
    <w:rsid w:val="00056FFF"/>
    <w:rsid w:val="00063E03"/>
    <w:rsid w:val="000832B3"/>
    <w:rsid w:val="000B579E"/>
    <w:rsid w:val="001005CB"/>
    <w:rsid w:val="00103635"/>
    <w:rsid w:val="00110C13"/>
    <w:rsid w:val="001161D0"/>
    <w:rsid w:val="0015123D"/>
    <w:rsid w:val="0019037A"/>
    <w:rsid w:val="001E4BAD"/>
    <w:rsid w:val="001E7EEC"/>
    <w:rsid w:val="00244C3F"/>
    <w:rsid w:val="00275DE0"/>
    <w:rsid w:val="003001C9"/>
    <w:rsid w:val="0030431E"/>
    <w:rsid w:val="00307CAE"/>
    <w:rsid w:val="00323981"/>
    <w:rsid w:val="003474B4"/>
    <w:rsid w:val="003848BC"/>
    <w:rsid w:val="003D1365"/>
    <w:rsid w:val="003D5930"/>
    <w:rsid w:val="003E706A"/>
    <w:rsid w:val="004011A9"/>
    <w:rsid w:val="00412611"/>
    <w:rsid w:val="00430B88"/>
    <w:rsid w:val="004402E7"/>
    <w:rsid w:val="00440952"/>
    <w:rsid w:val="004520FE"/>
    <w:rsid w:val="004532DA"/>
    <w:rsid w:val="00460DD4"/>
    <w:rsid w:val="00477DC2"/>
    <w:rsid w:val="0048188D"/>
    <w:rsid w:val="00484A94"/>
    <w:rsid w:val="0049638C"/>
    <w:rsid w:val="004A2213"/>
    <w:rsid w:val="004B35BB"/>
    <w:rsid w:val="004B6FA0"/>
    <w:rsid w:val="004C7C65"/>
    <w:rsid w:val="004D14AD"/>
    <w:rsid w:val="004E583A"/>
    <w:rsid w:val="004F1CFF"/>
    <w:rsid w:val="004F28E2"/>
    <w:rsid w:val="00500D4A"/>
    <w:rsid w:val="00516907"/>
    <w:rsid w:val="005179E2"/>
    <w:rsid w:val="00544987"/>
    <w:rsid w:val="0056756A"/>
    <w:rsid w:val="005C0C6B"/>
    <w:rsid w:val="006053E6"/>
    <w:rsid w:val="0061419E"/>
    <w:rsid w:val="006239A6"/>
    <w:rsid w:val="006342DE"/>
    <w:rsid w:val="00637723"/>
    <w:rsid w:val="006546B7"/>
    <w:rsid w:val="00667CAE"/>
    <w:rsid w:val="0068215B"/>
    <w:rsid w:val="00691B86"/>
    <w:rsid w:val="0069501A"/>
    <w:rsid w:val="006B6D7E"/>
    <w:rsid w:val="006C5E3E"/>
    <w:rsid w:val="006E6ED7"/>
    <w:rsid w:val="00707C5B"/>
    <w:rsid w:val="00714D93"/>
    <w:rsid w:val="00721394"/>
    <w:rsid w:val="0074479D"/>
    <w:rsid w:val="007524B6"/>
    <w:rsid w:val="007565DF"/>
    <w:rsid w:val="00771ADD"/>
    <w:rsid w:val="00791F8B"/>
    <w:rsid w:val="007B1682"/>
    <w:rsid w:val="007B4438"/>
    <w:rsid w:val="007C4536"/>
    <w:rsid w:val="007C76D2"/>
    <w:rsid w:val="007C7824"/>
    <w:rsid w:val="007D73F3"/>
    <w:rsid w:val="007F21A8"/>
    <w:rsid w:val="008026F4"/>
    <w:rsid w:val="00873F31"/>
    <w:rsid w:val="008A211A"/>
    <w:rsid w:val="008C62DC"/>
    <w:rsid w:val="008D1754"/>
    <w:rsid w:val="008D3CEB"/>
    <w:rsid w:val="00913A2D"/>
    <w:rsid w:val="00943F14"/>
    <w:rsid w:val="0095533F"/>
    <w:rsid w:val="00970239"/>
    <w:rsid w:val="009D4D78"/>
    <w:rsid w:val="009E05BB"/>
    <w:rsid w:val="009F5D57"/>
    <w:rsid w:val="00A1114D"/>
    <w:rsid w:val="00A41F35"/>
    <w:rsid w:val="00A43A68"/>
    <w:rsid w:val="00A53768"/>
    <w:rsid w:val="00A83445"/>
    <w:rsid w:val="00A8442B"/>
    <w:rsid w:val="00A922B1"/>
    <w:rsid w:val="00AA58A0"/>
    <w:rsid w:val="00AA64A3"/>
    <w:rsid w:val="00AF2CB0"/>
    <w:rsid w:val="00B027B1"/>
    <w:rsid w:val="00B25ABC"/>
    <w:rsid w:val="00B27ED5"/>
    <w:rsid w:val="00B74742"/>
    <w:rsid w:val="00BA687D"/>
    <w:rsid w:val="00BA7714"/>
    <w:rsid w:val="00BE685B"/>
    <w:rsid w:val="00C1081A"/>
    <w:rsid w:val="00C11553"/>
    <w:rsid w:val="00C141E2"/>
    <w:rsid w:val="00C17E50"/>
    <w:rsid w:val="00C20860"/>
    <w:rsid w:val="00C23897"/>
    <w:rsid w:val="00C44EB6"/>
    <w:rsid w:val="00C65CA7"/>
    <w:rsid w:val="00C87E2D"/>
    <w:rsid w:val="00CA0CF2"/>
    <w:rsid w:val="00CA3EB0"/>
    <w:rsid w:val="00CB239B"/>
    <w:rsid w:val="00CE6E69"/>
    <w:rsid w:val="00CF1B05"/>
    <w:rsid w:val="00CF3F5E"/>
    <w:rsid w:val="00D060DA"/>
    <w:rsid w:val="00D06B43"/>
    <w:rsid w:val="00D15731"/>
    <w:rsid w:val="00D216E4"/>
    <w:rsid w:val="00D419BA"/>
    <w:rsid w:val="00D41A2B"/>
    <w:rsid w:val="00D72348"/>
    <w:rsid w:val="00DA4F3F"/>
    <w:rsid w:val="00DA70B6"/>
    <w:rsid w:val="00DA7B02"/>
    <w:rsid w:val="00DD5BE7"/>
    <w:rsid w:val="00DE16BF"/>
    <w:rsid w:val="00E00F67"/>
    <w:rsid w:val="00E071FB"/>
    <w:rsid w:val="00E14613"/>
    <w:rsid w:val="00E20310"/>
    <w:rsid w:val="00E76858"/>
    <w:rsid w:val="00EC5817"/>
    <w:rsid w:val="00EC7991"/>
    <w:rsid w:val="00ED3159"/>
    <w:rsid w:val="00ED74FB"/>
    <w:rsid w:val="00EF053C"/>
    <w:rsid w:val="00F153D5"/>
    <w:rsid w:val="00F27F60"/>
    <w:rsid w:val="00F34AA9"/>
    <w:rsid w:val="00F4073C"/>
    <w:rsid w:val="00F51F83"/>
    <w:rsid w:val="00F96C95"/>
    <w:rsid w:val="00FA5120"/>
    <w:rsid w:val="00FA6E8F"/>
    <w:rsid w:val="00FB5529"/>
    <w:rsid w:val="00FC351F"/>
    <w:rsid w:val="00FC39C6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5:chartTrackingRefBased/>
  <w15:docId w15:val="{75B448D3-5F26-45AE-8E2A-67887921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14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907"/>
    <w:pPr>
      <w:ind w:left="720"/>
      <w:contextualSpacing/>
    </w:pPr>
  </w:style>
  <w:style w:type="table" w:styleId="TableGrid">
    <w:name w:val="Table Grid"/>
    <w:basedOn w:val="TableNormal"/>
    <w:uiPriority w:val="39"/>
    <w:rsid w:val="00BA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D7"/>
  </w:style>
  <w:style w:type="paragraph" w:styleId="Footer">
    <w:name w:val="footer"/>
    <w:basedOn w:val="Normal"/>
    <w:link w:val="Foot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D7"/>
  </w:style>
  <w:style w:type="character" w:styleId="PlaceholderText">
    <w:name w:val="Placeholder Text"/>
    <w:basedOn w:val="DefaultParagraphFont"/>
    <w:uiPriority w:val="99"/>
    <w:semiHidden/>
    <w:rsid w:val="000B57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82"/>
    <w:rPr>
      <w:rFonts w:ascii="Segoe UI" w:hAnsi="Segoe UI" w:cs="Segoe UI"/>
      <w:sz w:val="18"/>
      <w:szCs w:val="18"/>
    </w:rPr>
  </w:style>
  <w:style w:type="table" w:styleId="GridTable4-Accent6">
    <w:name w:val="Grid Table 4 Accent 6"/>
    <w:basedOn w:val="TableNormal"/>
    <w:uiPriority w:val="49"/>
    <w:rsid w:val="003D59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23951-2AB4-45B8-B78E-A62947FCC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Maxeu</cp:lastModifiedBy>
  <cp:revision>89</cp:revision>
  <cp:lastPrinted>2021-12-17T14:12:00Z</cp:lastPrinted>
  <dcterms:created xsi:type="dcterms:W3CDTF">2021-10-14T11:23:00Z</dcterms:created>
  <dcterms:modified xsi:type="dcterms:W3CDTF">2021-12-29T06:14:00Z</dcterms:modified>
</cp:coreProperties>
</file>