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EA0D98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EA0D98">
        <w:rPr>
          <w:rFonts w:asciiTheme="majorBidi" w:hAnsiTheme="majorBidi" w:cs="B Nazanin" w:hint="cs"/>
          <w:b/>
          <w:bCs/>
          <w:sz w:val="36"/>
          <w:szCs w:val="36"/>
          <w:rtl/>
        </w:rPr>
        <w:t>سوم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1EB4" w:rsidRPr="004C1EB4" w:rsidRDefault="00EA0D98" w:rsidP="006A28E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اطلاعات مربوط به پروتکل </w:t>
      </w:r>
      <w:r w:rsidRPr="00EA0D98">
        <w:rPr>
          <w:rFonts w:asciiTheme="majorBidi" w:hAnsiTheme="majorBidi" w:cs="B Nazanin"/>
          <w:b/>
          <w:bCs/>
          <w:sz w:val="24"/>
          <w:szCs w:val="24"/>
        </w:rPr>
        <w:t>HTTP</w:t>
      </w:r>
    </w:p>
    <w:p w:rsidR="000E55B3" w:rsidRDefault="00EA0D98" w:rsidP="00EA0D9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4.9pt;margin-top:53.75pt;width:438.35pt;height:145.65pt;z-index:-251649536;mso-position-horizontal-relative:text;mso-position-vertical-relative:text" wrapcoords="-35 0 -35 21496 21600 21496 21600 0 -35 0">
            <v:imagedata r:id="rId6" o:title="1-1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>با توجه به بخش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برای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انتخاب شده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مبدا برابر با </w:t>
      </w:r>
      <w:r w:rsidRPr="00EA0D98">
        <w:rPr>
          <w:rFonts w:asciiTheme="majorBidi" w:hAnsiTheme="majorBidi" w:cs="B Nazanin"/>
          <w:sz w:val="24"/>
          <w:szCs w:val="24"/>
        </w:rPr>
        <w:t>61745</w:t>
      </w:r>
      <w:r w:rsidRPr="00EA0D9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و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مقصد برابر با </w:t>
      </w:r>
      <w:r w:rsidRPr="00EA0D98">
        <w:rPr>
          <w:rFonts w:asciiTheme="majorBidi" w:hAnsiTheme="majorBidi" w:cs="B Nazanin"/>
          <w:sz w:val="24"/>
          <w:szCs w:val="24"/>
        </w:rPr>
        <w:t>80</w:t>
      </w:r>
      <w:r w:rsidRPr="00EA0D9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(که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مربوط به سایت اجرا شده است)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3757EF" w:rsidRPr="003757EF" w:rsidRDefault="003757EF" w:rsidP="00EA0D98">
      <w:pPr>
        <w:jc w:val="both"/>
        <w:rPr>
          <w:rFonts w:asciiTheme="majorBidi" w:hAnsiTheme="majorBidi" w:cs="B Nazanin" w:hint="cs"/>
          <w:sz w:val="2"/>
          <w:szCs w:val="2"/>
          <w:rtl/>
        </w:rPr>
      </w:pPr>
    </w:p>
    <w:p w:rsidR="00EA0D98" w:rsidRDefault="00EA0D98" w:rsidP="00EA0D9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همچنین با توجه به شکل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به مراحل طی شده در این ارتباط پی برد (هر مرحله با یک مستطیل رنگی مشخص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است). در مرحلۀ اول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دست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تکانی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سه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مرحله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A5644">
        <w:rPr>
          <w:rFonts w:asciiTheme="majorBidi" w:hAnsiTheme="majorBidi" w:cs="B Nazanin"/>
          <w:sz w:val="24"/>
          <w:szCs w:val="24"/>
        </w:rPr>
        <w:t>TCP</w:t>
      </w:r>
      <w:r w:rsidRPr="004A564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انجام شده و یک اتصال </w:t>
      </w:r>
      <w:r w:rsidRPr="004A5644">
        <w:rPr>
          <w:rFonts w:asciiTheme="majorBidi" w:hAnsiTheme="majorBidi" w:cs="B Nazanin"/>
          <w:sz w:val="24"/>
          <w:szCs w:val="24"/>
        </w:rPr>
        <w:t>TCP</w:t>
      </w:r>
      <w:r w:rsidRPr="004A564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ایجاد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است. پس از آن در هر مرحله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یک پیغام </w:t>
      </w:r>
      <w:r w:rsidRPr="004A5644">
        <w:rPr>
          <w:rFonts w:asciiTheme="majorBidi" w:hAnsiTheme="majorBidi" w:cs="B Nazanin"/>
          <w:sz w:val="24"/>
          <w:szCs w:val="24"/>
        </w:rPr>
        <w:t>HTTP</w:t>
      </w:r>
      <w:r w:rsidRPr="004A564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به سرور فرستاده و </w:t>
      </w:r>
      <w:r w:rsidRPr="004A5644">
        <w:rPr>
          <w:rFonts w:asciiTheme="majorBidi" w:hAnsiTheme="majorBidi" w:cs="B Nazanin"/>
          <w:sz w:val="24"/>
          <w:szCs w:val="24"/>
        </w:rPr>
        <w:t>ACK</w:t>
      </w:r>
      <w:r w:rsidRPr="004A564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آن را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کند، سپس سرور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یک پیغام دیگر </w:t>
      </w:r>
      <w:r w:rsidRPr="004A5644">
        <w:rPr>
          <w:rFonts w:asciiTheme="majorBidi" w:hAnsiTheme="majorBidi" w:cs="B Nazanin"/>
          <w:sz w:val="24"/>
          <w:szCs w:val="24"/>
        </w:rPr>
        <w:t>HTTP</w:t>
      </w:r>
      <w:r w:rsidRPr="004A564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حاوی پاسخ درخواست داده شده ارسال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کند. این روند به همین شکل ادامه پیدا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تا یکی از طرفین اتصال را خاتمه دهد (که به دلیل وجود </w:t>
      </w:r>
      <w:r w:rsidR="004A5644">
        <w:rPr>
          <w:rFonts w:asciiTheme="majorBidi" w:hAnsiTheme="majorBidi" w:cs="B Nazanin" w:hint="cs"/>
          <w:sz w:val="28"/>
          <w:szCs w:val="28"/>
          <w:rtl/>
        </w:rPr>
        <w:t xml:space="preserve">هدر </w:t>
      </w:r>
      <w:r w:rsidR="004A5644" w:rsidRPr="004A5644">
        <w:rPr>
          <w:rFonts w:asciiTheme="majorBidi" w:hAnsiTheme="majorBidi" w:cs="B Nazanin"/>
          <w:sz w:val="24"/>
          <w:szCs w:val="24"/>
        </w:rPr>
        <w:t>keep-alive</w:t>
      </w:r>
      <w:r w:rsidR="004A5644">
        <w:rPr>
          <w:rFonts w:asciiTheme="majorBidi" w:hAnsiTheme="majorBidi" w:cs="B Nazanin" w:hint="cs"/>
          <w:sz w:val="28"/>
          <w:szCs w:val="28"/>
          <w:rtl/>
        </w:rPr>
        <w:t xml:space="preserve"> در این جا شاهد </w:t>
      </w:r>
      <w:proofErr w:type="spellStart"/>
      <w:r w:rsidR="004A5644">
        <w:rPr>
          <w:rFonts w:asciiTheme="majorBidi" w:hAnsiTheme="majorBidi" w:cs="B Nazanin" w:hint="cs"/>
          <w:sz w:val="28"/>
          <w:szCs w:val="28"/>
          <w:rtl/>
        </w:rPr>
        <w:t>خاتمۀ</w:t>
      </w:r>
      <w:proofErr w:type="spellEnd"/>
      <w:r w:rsidR="004A5644">
        <w:rPr>
          <w:rFonts w:asciiTheme="majorBidi" w:hAnsiTheme="majorBidi" w:cs="B Nazanin" w:hint="cs"/>
          <w:sz w:val="28"/>
          <w:szCs w:val="28"/>
          <w:rtl/>
        </w:rPr>
        <w:t xml:space="preserve"> ارتباط نیستیم</w:t>
      </w:r>
      <w:r>
        <w:rPr>
          <w:rFonts w:asciiTheme="majorBidi" w:hAnsiTheme="majorBidi" w:cs="B Nazanin" w:hint="cs"/>
          <w:sz w:val="28"/>
          <w:szCs w:val="28"/>
          <w:rtl/>
        </w:rPr>
        <w:t>).</w:t>
      </w:r>
    </w:p>
    <w:p w:rsidR="003757EF" w:rsidRDefault="003757EF" w:rsidP="003757EF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35" type="#_x0000_t75" style="position:absolute;left:0;text-align:left;margin-left:-13.25pt;margin-top:77.2pt;width:494.25pt;height:92.6pt;z-index:-251648512;mso-position-horizontal-relative:text;mso-position-vertical-relative:text" wrapcoords="-35 0 -35 21415 21600 21415 21600 0 -35 0">
            <v:imagedata r:id="rId7" o:title="1-2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 xml:space="preserve">در مثال زیر ابتدا اتصال </w:t>
      </w:r>
      <w:r w:rsidRPr="003757EF">
        <w:rPr>
          <w:rFonts w:asciiTheme="majorBidi" w:hAnsiTheme="majorBidi" w:cs="B Nazanin"/>
          <w:sz w:val="24"/>
          <w:szCs w:val="24"/>
        </w:rPr>
        <w:t>TCP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برقرار شده، سپس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درخواستی برای گرفتن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فرستاده و سرور با فرستادن اطلاعات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3757EF">
        <w:rPr>
          <w:rFonts w:asciiTheme="majorBidi" w:hAnsiTheme="majorBidi" w:cs="B Nazanin"/>
          <w:sz w:val="24"/>
          <w:szCs w:val="24"/>
        </w:rPr>
        <w:t>index.html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آن پاسخ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. سپس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برای گرفتن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آیکون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سایت مورد نظر درخواست داده و سرور به او اطلاع داده که چنین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فایلی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وجود ندارد.</w:t>
      </w:r>
    </w:p>
    <w:p w:rsidR="00656241" w:rsidRDefault="00CE3A6E" w:rsidP="008D0489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lastRenderedPageBreak/>
        <w:pict>
          <v:shape id="_x0000_s1036" type="#_x0000_t75" style="position:absolute;left:0;text-align:left;margin-left:.6pt;margin-top:90.1pt;width:467.7pt;height:87.1pt;z-index:-251647488;mso-position-horizontal-relative:text;mso-position-vertical-relative:text" wrapcoords="-35 0 -35 21414 21600 21414 21600 0 -35 0">
            <v:imagedata r:id="rId8" o:title="1-3"/>
            <w10:wrap type="through"/>
          </v:shape>
        </w:pict>
      </w:r>
      <w:r w:rsidR="003757EF">
        <w:rPr>
          <w:rFonts w:asciiTheme="majorBidi" w:hAnsiTheme="majorBidi" w:cs="B Nazanin" w:hint="cs"/>
          <w:sz w:val="28"/>
          <w:szCs w:val="28"/>
          <w:rtl/>
        </w:rPr>
        <w:t xml:space="preserve">به طور کلی </w:t>
      </w:r>
      <w:proofErr w:type="spellStart"/>
      <w:r w:rsidR="003757EF">
        <w:rPr>
          <w:rFonts w:asciiTheme="majorBidi" w:hAnsiTheme="majorBidi" w:cs="B Nazanin" w:hint="cs"/>
          <w:sz w:val="28"/>
          <w:szCs w:val="28"/>
          <w:rtl/>
        </w:rPr>
        <w:t>وب</w:t>
      </w:r>
      <w:r w:rsidR="003757EF">
        <w:rPr>
          <w:rFonts w:asciiTheme="majorBidi" w:hAnsiTheme="majorBidi" w:cs="B Nazanin"/>
          <w:sz w:val="28"/>
          <w:szCs w:val="28"/>
          <w:rtl/>
        </w:rPr>
        <w:softHyphen/>
      </w:r>
      <w:r w:rsidR="003757EF">
        <w:rPr>
          <w:rFonts w:asciiTheme="majorBidi" w:hAnsiTheme="majorBidi" w:cs="B Nazanin" w:hint="cs"/>
          <w:sz w:val="28"/>
          <w:szCs w:val="28"/>
          <w:rtl/>
        </w:rPr>
        <w:t>سرور</w:t>
      </w:r>
      <w:r w:rsidR="003757EF">
        <w:rPr>
          <w:rFonts w:asciiTheme="majorBidi" w:hAnsiTheme="majorBidi" w:cs="B Nazanin"/>
          <w:sz w:val="28"/>
          <w:szCs w:val="28"/>
          <w:rtl/>
        </w:rPr>
        <w:softHyphen/>
      </w:r>
      <w:r w:rsidR="003757EF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3757EF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3757EF">
        <w:rPr>
          <w:rFonts w:asciiTheme="majorBidi" w:hAnsiTheme="majorBidi" w:cs="B Nazanin"/>
          <w:sz w:val="28"/>
          <w:szCs w:val="28"/>
          <w:rtl/>
        </w:rPr>
        <w:softHyphen/>
      </w:r>
      <w:r w:rsidR="003757EF">
        <w:rPr>
          <w:rFonts w:asciiTheme="majorBidi" w:hAnsiTheme="majorBidi" w:cs="B Nazanin" w:hint="cs"/>
          <w:sz w:val="28"/>
          <w:szCs w:val="28"/>
          <w:rtl/>
        </w:rPr>
        <w:t xml:space="preserve">توانند چندین سایت را به طور همزمان بر روی خود اجرا کنند. با استفاده از </w:t>
      </w:r>
      <w:r w:rsidR="003757EF" w:rsidRPr="00CE3A6E">
        <w:rPr>
          <w:rFonts w:asciiTheme="majorBidi" w:hAnsiTheme="majorBidi" w:cs="B Nazanin"/>
          <w:sz w:val="24"/>
          <w:szCs w:val="24"/>
        </w:rPr>
        <w:t>IP</w:t>
      </w:r>
      <w:r w:rsidR="003757EF" w:rsidRPr="00CE3A6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سرور مقصد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به طور خاص مشخص کنیم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خواهیم با چه </w:t>
      </w:r>
      <w:r w:rsidR="00A96D03">
        <w:rPr>
          <w:rFonts w:asciiTheme="majorBidi" w:hAnsiTheme="majorBidi" w:cs="B Nazanin" w:hint="cs"/>
          <w:sz w:val="28"/>
          <w:szCs w:val="28"/>
          <w:rtl/>
        </w:rPr>
        <w:t>سروری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ارتباط برقرار کنیم. </w:t>
      </w:r>
      <w:r w:rsidR="008D0489">
        <w:rPr>
          <w:rFonts w:asciiTheme="majorBidi" w:hAnsiTheme="majorBidi" w:cs="B Nazanin" w:hint="cs"/>
          <w:sz w:val="28"/>
          <w:szCs w:val="28"/>
          <w:rtl/>
        </w:rPr>
        <w:t>پس از آن</w:t>
      </w:r>
      <w:r w:rsidR="00A96D03">
        <w:rPr>
          <w:rFonts w:asciiTheme="majorBidi" w:hAnsiTheme="majorBidi" w:cs="B Nazanin" w:hint="cs"/>
          <w:sz w:val="28"/>
          <w:szCs w:val="28"/>
          <w:rtl/>
        </w:rPr>
        <w:t xml:space="preserve"> همانطور که در شکل زیر مشخص شده،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هدر </w:t>
      </w:r>
      <w:r w:rsidRPr="00CE3A6E">
        <w:rPr>
          <w:rFonts w:asciiTheme="majorBidi" w:hAnsiTheme="majorBidi" w:cs="B Nazanin"/>
          <w:sz w:val="24"/>
          <w:szCs w:val="24"/>
        </w:rPr>
        <w:t>host</w:t>
      </w:r>
      <w:r w:rsidRPr="00CE3A6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درخواست </w:t>
      </w:r>
      <w:r w:rsidRPr="00CE3A6E">
        <w:rPr>
          <w:rFonts w:asciiTheme="majorBidi" w:hAnsiTheme="majorBidi" w:cs="B Nazanin"/>
          <w:sz w:val="24"/>
          <w:szCs w:val="24"/>
        </w:rPr>
        <w:t>HTTP</w:t>
      </w:r>
      <w:r w:rsidR="00A96D0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A96D03">
        <w:rPr>
          <w:rFonts w:asciiTheme="majorBidi" w:hAnsiTheme="majorBidi" w:cs="B Nazanin" w:hint="cs"/>
          <w:sz w:val="28"/>
          <w:szCs w:val="28"/>
          <w:rtl/>
        </w:rPr>
        <w:t xml:space="preserve">ای که به </w:t>
      </w:r>
      <w:proofErr w:type="spellStart"/>
      <w:r w:rsidR="00A96D03">
        <w:rPr>
          <w:rFonts w:asciiTheme="majorBidi" w:hAnsiTheme="majorBidi" w:cs="B Nazanin" w:hint="cs"/>
          <w:sz w:val="28"/>
          <w:szCs w:val="28"/>
          <w:rtl/>
        </w:rPr>
        <w:t>وب</w:t>
      </w:r>
      <w:r w:rsidR="00A96D03">
        <w:rPr>
          <w:rFonts w:asciiTheme="majorBidi" w:hAnsiTheme="majorBidi" w:cs="B Nazanin"/>
          <w:sz w:val="28"/>
          <w:szCs w:val="28"/>
          <w:rtl/>
        </w:rPr>
        <w:softHyphen/>
      </w:r>
      <w:r w:rsidR="00A96D03">
        <w:rPr>
          <w:rFonts w:asciiTheme="majorBidi" w:hAnsiTheme="majorBidi" w:cs="B Nazanin" w:hint="cs"/>
          <w:sz w:val="28"/>
          <w:szCs w:val="28"/>
          <w:rtl/>
        </w:rPr>
        <w:t>سرور</w:t>
      </w:r>
      <w:proofErr w:type="spellEnd"/>
      <w:r w:rsidR="00A96D03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A96D03">
        <w:rPr>
          <w:rFonts w:asciiTheme="majorBidi" w:hAnsiTheme="majorBidi" w:cs="B Nazanin"/>
          <w:sz w:val="28"/>
          <w:szCs w:val="28"/>
          <w:rtl/>
        </w:rPr>
        <w:softHyphen/>
      </w:r>
      <w:r w:rsidR="00A96D03">
        <w:rPr>
          <w:rFonts w:asciiTheme="majorBidi" w:hAnsiTheme="majorBidi" w:cs="B Nazanin" w:hint="cs"/>
          <w:sz w:val="28"/>
          <w:szCs w:val="28"/>
          <w:rtl/>
        </w:rPr>
        <w:t xml:space="preserve">فرستیم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آدرس سایت مورد نظر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آمده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D55A50" w:rsidRDefault="00D55A50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A06B9" w:rsidRDefault="00EA06B9" w:rsidP="00EA23F5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Pr="00656241" w:rsidRDefault="00BB3E6F" w:rsidP="0065624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7" type="#_x0000_t75" style="position:absolute;left:0;text-align:left;margin-left:-.2pt;margin-top:39.85pt;width:467.2pt;height:101.9pt;z-index:-251646464;mso-position-horizontal-relative:text;mso-position-vertical-relative:text" wrapcoords="-35 0 -35 21441 21600 21441 21600 0 -35 0">
            <v:imagedata r:id="rId9" o:title="2"/>
            <w10:wrap type="through"/>
          </v:shape>
        </w:pict>
      </w:r>
      <w:r w:rsidR="00D55A50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هدرهای استفاده شده در پروتکل </w:t>
      </w:r>
      <w:r w:rsidR="00D55A50" w:rsidRPr="00D55A50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HTTP</w:t>
      </w:r>
    </w:p>
    <w:p w:rsidR="00EF6FAC" w:rsidRDefault="00D55A50" w:rsidP="00BB3E6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شکل </w:t>
      </w:r>
      <w:r w:rsidR="00BB3E6F">
        <w:rPr>
          <w:rFonts w:asciiTheme="majorBidi" w:hAnsiTheme="majorBidi" w:cs="B Nazanin" w:hint="cs"/>
          <w:sz w:val="28"/>
          <w:szCs w:val="28"/>
          <w:rtl/>
        </w:rPr>
        <w:t>بالا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اتصال برقرار شده برای ارسال این بسته از نوع </w:t>
      </w:r>
      <w:r w:rsidRPr="000145EC">
        <w:rPr>
          <w:rFonts w:asciiTheme="majorBidi" w:hAnsiTheme="majorBidi" w:cs="B Nazanin"/>
          <w:sz w:val="24"/>
          <w:szCs w:val="24"/>
        </w:rPr>
        <w:t>keep-alive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باشد، به این معنا که ارتباط برقرار شده پایا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 و چند پیغام </w:t>
      </w:r>
      <w:r w:rsidRPr="000145EC">
        <w:rPr>
          <w:rFonts w:asciiTheme="majorBidi" w:hAnsiTheme="majorBidi" w:cs="B Nazanin"/>
          <w:sz w:val="24"/>
          <w:szCs w:val="24"/>
        </w:rPr>
        <w:t>HTTP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توانند بر روی یک اتصال </w:t>
      </w:r>
      <w:r w:rsidRPr="000145EC">
        <w:rPr>
          <w:rFonts w:asciiTheme="majorBidi" w:hAnsiTheme="majorBidi" w:cs="B Nazanin"/>
          <w:sz w:val="24"/>
          <w:szCs w:val="24"/>
        </w:rPr>
        <w:t>TCP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منتقل شوند.</w:t>
      </w:r>
    </w:p>
    <w:p w:rsidR="00D55A50" w:rsidRDefault="00D55A50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همچنین درخواست داده شده از نوع </w:t>
      </w:r>
      <w:r w:rsidRPr="000145EC">
        <w:rPr>
          <w:rFonts w:asciiTheme="majorBidi" w:hAnsiTheme="majorBidi" w:cs="B Nazanin"/>
          <w:sz w:val="24"/>
          <w:szCs w:val="24"/>
        </w:rPr>
        <w:t>GET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بوده و برای دریافت فایل </w:t>
      </w:r>
      <w:r w:rsidRPr="000145EC">
        <w:rPr>
          <w:rFonts w:asciiTheme="majorBidi" w:hAnsiTheme="majorBidi" w:cs="B Nazanin"/>
          <w:sz w:val="24"/>
          <w:szCs w:val="24"/>
        </w:rPr>
        <w:t>index.html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سایت مورد نظر فرستاده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0145EC" w:rsidRDefault="002118A2" w:rsidP="005E46AB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مقدار هدر </w:t>
      </w:r>
      <w:r w:rsidR="000145EC" w:rsidRPr="000145EC">
        <w:rPr>
          <w:rFonts w:asciiTheme="majorBidi" w:hAnsiTheme="majorBidi" w:cs="B Nazanin"/>
          <w:sz w:val="24"/>
          <w:szCs w:val="24"/>
        </w:rPr>
        <w:t>User-Agent</w:t>
      </w:r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برای فرستادن اطلاعات مربوط به سیستم عامل و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استفاده شده به کار می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رود. مقدار این هدر از آن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جایی می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تواند اهمیت داشته باشد که بعضی از قابلیت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وبسایت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ممکن است برای یک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خاص قابل استفاده نباشد. در این صورت باید به کاربر پیغام خاصی نشان داده شود و یا از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جایگزینی استفاده شود. مقدار این هدر برای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فرستاده شده مانند زیر می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باشد</w:t>
      </w:r>
      <w:r w:rsidR="005E46AB"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D55A50" w:rsidRDefault="000145EC" w:rsidP="000145EC">
      <w:pPr>
        <w:bidi w:val="0"/>
        <w:jc w:val="both"/>
        <w:rPr>
          <w:rFonts w:asciiTheme="majorBidi" w:hAnsiTheme="majorBidi" w:cs="B Nazanin"/>
          <w:sz w:val="28"/>
          <w:szCs w:val="28"/>
        </w:rPr>
      </w:pPr>
      <w:r w:rsidRPr="000145EC">
        <w:rPr>
          <w:rFonts w:asciiTheme="majorBidi" w:hAnsiTheme="majorBidi" w:cs="B Nazanin"/>
          <w:sz w:val="24"/>
          <w:szCs w:val="24"/>
        </w:rPr>
        <w:t xml:space="preserve">Mozilla/5.0 (Windows NT 10.0; Win64; x64) </w:t>
      </w:r>
      <w:proofErr w:type="spellStart"/>
      <w:r w:rsidRPr="000145EC">
        <w:rPr>
          <w:rFonts w:asciiTheme="majorBidi" w:hAnsiTheme="majorBidi" w:cs="B Nazanin"/>
          <w:sz w:val="24"/>
          <w:szCs w:val="24"/>
        </w:rPr>
        <w:t>AppleWebKit</w:t>
      </w:r>
      <w:proofErr w:type="spellEnd"/>
      <w:r w:rsidRPr="000145EC">
        <w:rPr>
          <w:rFonts w:asciiTheme="majorBidi" w:hAnsiTheme="majorBidi" w:cs="B Nazanin"/>
          <w:sz w:val="24"/>
          <w:szCs w:val="24"/>
        </w:rPr>
        <w:t xml:space="preserve">/537.36 (KHTML, like Gecko) Chrome/101.0.4951.41 Safari/537.36 </w:t>
      </w:r>
      <w:proofErr w:type="spellStart"/>
      <w:r w:rsidRPr="000145EC">
        <w:rPr>
          <w:rFonts w:asciiTheme="majorBidi" w:hAnsiTheme="majorBidi" w:cs="B Nazanin"/>
          <w:sz w:val="24"/>
          <w:szCs w:val="24"/>
        </w:rPr>
        <w:t>Edg</w:t>
      </w:r>
      <w:proofErr w:type="spellEnd"/>
      <w:r w:rsidRPr="000145EC">
        <w:rPr>
          <w:rFonts w:asciiTheme="majorBidi" w:hAnsiTheme="majorBidi" w:cs="B Nazanin"/>
          <w:sz w:val="24"/>
          <w:szCs w:val="24"/>
        </w:rPr>
        <w:t>/101.0.1210.32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D55A50" w:rsidRDefault="00D55A50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BF34D9" w:rsidRPr="00715913" w:rsidRDefault="00577731" w:rsidP="0065624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 xml:space="preserve">مقدار هدر </w:t>
      </w:r>
      <w:r w:rsidRPr="0057773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Flags</w:t>
      </w:r>
      <w:r w:rsidRPr="0057773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در پروتکل </w:t>
      </w:r>
      <w:r w:rsidRPr="00577731">
        <w:rPr>
          <w:rFonts w:asciiTheme="majorBidi" w:hAnsiTheme="majorBidi" w:cs="B Nazanin"/>
          <w:b/>
          <w:bCs/>
          <w:noProof/>
          <w:sz w:val="24"/>
          <w:szCs w:val="24"/>
        </w:rPr>
        <w:t>TCP</w:t>
      </w:r>
    </w:p>
    <w:p w:rsidR="00B75BB4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برای اولین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677B8">
        <w:rPr>
          <w:rFonts w:asciiTheme="majorBidi" w:hAnsiTheme="majorBidi" w:cs="B Nazanin"/>
          <w:sz w:val="24"/>
          <w:szCs w:val="24"/>
        </w:rPr>
        <w:t>TCP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مقدار </w:t>
      </w:r>
      <w:r w:rsidRPr="00F677B8">
        <w:rPr>
          <w:rFonts w:asciiTheme="majorBidi" w:hAnsiTheme="majorBidi" w:cs="B Nazanin"/>
          <w:sz w:val="24"/>
          <w:szCs w:val="24"/>
        </w:rPr>
        <w:t>Flags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Pr="00F677B8">
        <w:rPr>
          <w:rFonts w:asciiTheme="majorBidi" w:hAnsiTheme="majorBidi" w:cs="B Nazanin"/>
          <w:sz w:val="24"/>
          <w:szCs w:val="24"/>
        </w:rPr>
        <w:t>SYN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باشد، بنابراین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از این بسته برای شروع ارتباط از سمت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سرور استفاده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8" type="#_x0000_t75" style="position:absolute;left:0;text-align:left;margin-left:122.7pt;margin-top:12.35pt;width:222pt;height:65.25pt;z-index:-251645440;mso-position-horizontal-relative:text;mso-position-vertical-relative:text" wrapcoords="-73 0 -73 21352 21600 21352 21600 0 -73 0">
            <v:imagedata r:id="rId10" o:title="3-1"/>
            <w10:wrap type="through"/>
          </v:shape>
        </w:pict>
      </w: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F677B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همچنین برای اولین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677B8">
        <w:rPr>
          <w:rFonts w:asciiTheme="majorBidi" w:hAnsiTheme="majorBidi" w:cs="B Nazanin"/>
          <w:sz w:val="24"/>
          <w:szCs w:val="24"/>
        </w:rPr>
        <w:t>HTPP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مقدار </w:t>
      </w:r>
      <w:r w:rsidRPr="00F677B8">
        <w:rPr>
          <w:rFonts w:asciiTheme="majorBidi" w:hAnsiTheme="majorBidi" w:cs="B Nazanin"/>
          <w:sz w:val="24"/>
          <w:szCs w:val="24"/>
        </w:rPr>
        <w:t>Flags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="00F677B8" w:rsidRPr="00F677B8">
        <w:rPr>
          <w:rFonts w:asciiTheme="majorBidi" w:hAnsiTheme="majorBidi" w:cs="B Nazanin"/>
          <w:sz w:val="24"/>
          <w:szCs w:val="24"/>
        </w:rPr>
        <w:t>(PSH, ACK)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است، به این معنا که این بسته برای اعلام </w:t>
      </w:r>
      <w:r w:rsidR="00F677B8" w:rsidRPr="00683691">
        <w:rPr>
          <w:rFonts w:asciiTheme="majorBidi" w:hAnsiTheme="majorBidi" w:cs="B Nazanin"/>
          <w:sz w:val="24"/>
          <w:szCs w:val="24"/>
        </w:rPr>
        <w:t>ACK</w:t>
      </w:r>
      <w:r w:rsidR="00F677B8" w:rsidRPr="00683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بوده و پیش از پر شدن </w:t>
      </w:r>
      <w:r w:rsidR="00F677B8" w:rsidRPr="00F677B8">
        <w:rPr>
          <w:rFonts w:asciiTheme="majorBidi" w:hAnsiTheme="majorBidi" w:cs="B Nazanin"/>
          <w:sz w:val="24"/>
          <w:szCs w:val="24"/>
        </w:rPr>
        <w:t>segment</w:t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F677B8" w:rsidRPr="00F677B8">
        <w:rPr>
          <w:rFonts w:asciiTheme="majorBidi" w:hAnsiTheme="majorBidi" w:cs="B Nazanin"/>
          <w:sz w:val="24"/>
          <w:szCs w:val="24"/>
        </w:rPr>
        <w:t>PUSH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>شده</w:t>
      </w:r>
      <w:r w:rsidR="00F677B8">
        <w:rPr>
          <w:rFonts w:asciiTheme="majorBidi" w:hAnsiTheme="majorBidi" w:cs="B Nazanin"/>
          <w:sz w:val="28"/>
          <w:szCs w:val="28"/>
          <w:rtl/>
        </w:rPr>
        <w:softHyphen/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است (زیرا </w:t>
      </w:r>
      <w:r w:rsidR="00F677B8" w:rsidRPr="00F677B8">
        <w:rPr>
          <w:rFonts w:asciiTheme="majorBidi" w:hAnsiTheme="majorBidi" w:cs="B Nazanin"/>
          <w:sz w:val="24"/>
          <w:szCs w:val="24"/>
        </w:rPr>
        <w:t>ACK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="00F677B8">
        <w:rPr>
          <w:rFonts w:asciiTheme="majorBidi" w:hAnsiTheme="majorBidi" w:cs="B Nazanin" w:hint="cs"/>
          <w:sz w:val="28"/>
          <w:szCs w:val="28"/>
          <w:rtl/>
        </w:rPr>
        <w:t>دادۀ</w:t>
      </w:r>
      <w:proofErr w:type="spellEnd"/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 کوچکی است که باید پیش از اتمام </w:t>
      </w:r>
      <w:r w:rsidR="00F677B8" w:rsidRPr="00F677B8">
        <w:rPr>
          <w:rFonts w:asciiTheme="majorBidi" w:hAnsiTheme="majorBidi" w:cs="B Nazanin"/>
          <w:sz w:val="24"/>
          <w:szCs w:val="24"/>
        </w:rPr>
        <w:t>time out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>فرستاده شود).</w:t>
      </w:r>
    </w:p>
    <w:p w:rsidR="001E460F" w:rsidRDefault="00481700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9" type="#_x0000_t75" style="position:absolute;left:0;text-align:left;margin-left:120.65pt;margin-top:8.45pt;width:226.5pt;height:65.25pt;z-index:-251644416;mso-position-horizontal-relative:text;mso-position-vertical-relative:text" wrapcoords="-72 0 -72 21352 21600 21352 21600 0 -72 0">
            <v:imagedata r:id="rId11" o:title="3-2"/>
            <w10:wrap type="through"/>
          </v:shape>
        </w:pict>
      </w:r>
    </w:p>
    <w:p w:rsidR="00C14998" w:rsidRDefault="00C1499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Default="00C1499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7042" w:rsidRDefault="004A7042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6794" w:rsidRDefault="0046679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Pr="00C14998" w:rsidRDefault="008D0489" w:rsidP="00C1499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تفاوت میان دو سایت اجرا شده بر روی یک وب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سرور</w:t>
      </w:r>
    </w:p>
    <w:p w:rsidR="00CF2D40" w:rsidRDefault="008D0489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با توجه به هدرهای 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منتقل شده در این اتصال،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توان مشاهده کرد که آدرس </w:t>
      </w:r>
      <w:r w:rsidRPr="008D0489">
        <w:rPr>
          <w:rFonts w:asciiTheme="majorBidi" w:hAnsiTheme="majorBidi" w:cs="B Nazanin"/>
          <w:noProof/>
          <w:sz w:val="24"/>
          <w:szCs w:val="24"/>
        </w:rPr>
        <w:t>IP</w:t>
      </w:r>
      <w:r w:rsidRPr="008D0489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شماره پورت این دو سایت یکسان، اما مقدار هدر </w:t>
      </w:r>
      <w:r w:rsidRPr="008D0489">
        <w:rPr>
          <w:rFonts w:asciiTheme="majorBidi" w:hAnsiTheme="majorBidi" w:cs="B Nazanin"/>
          <w:noProof/>
          <w:sz w:val="24"/>
          <w:szCs w:val="24"/>
        </w:rPr>
        <w:t>host</w:t>
      </w:r>
      <w:r w:rsidRPr="008D0489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آن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متفاوت است. از این طریق با توجه به آدرسی که در مرورگر خود وارد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کنیم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توانیم مشخص کنیم که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خواهیم به کدام یک از سایت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روی وب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سرور دسترسی داشته باشیم.</w:t>
      </w: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Pr="00CF2D40" w:rsidRDefault="00355D48" w:rsidP="00CF2D40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lastRenderedPageBreak/>
        <w:t>اطلاعات مربوط به گواهی وبسایت ساخته شده</w:t>
      </w:r>
    </w:p>
    <w:p w:rsidR="002A0258" w:rsidRDefault="00355D48" w:rsidP="00355D48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lang w:bidi="ar-SA"/>
        </w:rPr>
        <w:pict>
          <v:shape id="_x0000_s1040" type="#_x0000_t75" style="position:absolute;left:0;text-align:left;margin-left:116.55pt;margin-top:45.7pt;width:234.9pt;height:234.35pt;z-index:-251643392;mso-position-horizontal-relative:text;mso-position-vertical-relative:text" wrapcoords="-54 0 -54 21557 21600 21557 21600 0 -54 0">
            <v:imagedata r:id="rId12" o:title="5-1" cropbottom="13816f"/>
            <w10:wrap type="through"/>
          </v:shape>
        </w:pict>
      </w:r>
      <w:r w:rsidR="00BC73BE" w:rsidRPr="00BC73BE"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قسمت نشان داده در شکل زیر این گواهی توسط </w:t>
      </w:r>
      <w:r w:rsidRPr="00355D48">
        <w:rPr>
          <w:rFonts w:asciiTheme="majorBidi" w:hAnsiTheme="majorBidi" w:cs="B Nazanin"/>
          <w:noProof/>
          <w:sz w:val="24"/>
          <w:szCs w:val="24"/>
        </w:rPr>
        <w:t>VMware</w:t>
      </w:r>
      <w:r w:rsidRPr="00355D4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برای </w:t>
      </w:r>
      <w:r w:rsidRPr="00355D48">
        <w:rPr>
          <w:rFonts w:asciiTheme="majorBidi" w:hAnsiTheme="majorBidi" w:cs="B Nazanin"/>
          <w:noProof/>
          <w:sz w:val="24"/>
          <w:szCs w:val="24"/>
        </w:rPr>
        <w:t>VMware</w:t>
      </w:r>
      <w:r w:rsidRPr="00355D4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صادر شده و مدت اعتبار آن یک سال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</w:t>
      </w: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465DF4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همچنین کلید عمومی صادر کننده در قسمت زیر قابل مشاهده است.</w:t>
      </w:r>
    </w:p>
    <w:p w:rsidR="00355D48" w:rsidRDefault="00465DF4" w:rsidP="00323627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/>
          <w:noProof/>
          <w:sz w:val="28"/>
          <w:szCs w:val="28"/>
          <w:lang w:bidi="ar-SA"/>
        </w:rPr>
        <w:pict>
          <v:shape id="_x0000_s1041" type="#_x0000_t75" style="position:absolute;left:0;text-align:left;margin-left:119.15pt;margin-top:12.55pt;width:234.8pt;height:255.3pt;z-index:-251642368;mso-position-horizontal-relative:text;mso-position-vertical-relative:text" wrapcoords="-54 0 -54 21550 21600 21550 21600 0 -54 0">
            <v:imagedata r:id="rId13" o:title="5-2"/>
            <w10:wrap type="through"/>
          </v:shape>
        </w:pict>
      </w: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به علاوه با توجه به قسمت زیر امضای دیجیتال انجام شده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الگوریتم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65DF4">
        <w:rPr>
          <w:rFonts w:asciiTheme="majorBidi" w:hAnsiTheme="majorBidi" w:cs="B Nazanin"/>
          <w:sz w:val="24"/>
          <w:szCs w:val="24"/>
        </w:rPr>
        <w:t>sha256RSA</w:t>
      </w:r>
      <w:r w:rsidRPr="00465DF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استفاده کرده و توسط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الگوریتم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65DF4">
        <w:rPr>
          <w:rFonts w:asciiTheme="majorBidi" w:hAnsiTheme="majorBidi" w:cs="B Nazanin"/>
          <w:sz w:val="24"/>
          <w:szCs w:val="24"/>
        </w:rPr>
        <w:t>sha256</w:t>
      </w:r>
      <w:r w:rsidRPr="00465DF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هش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شده است.</w:t>
      </w: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42" type="#_x0000_t75" style="position:absolute;left:0;text-align:left;margin-left:119.15pt;margin-top:1.15pt;width:235.3pt;height:236.45pt;z-index:-251641344;mso-position-horizontal-relative:text;mso-position-vertical-relative:text" wrapcoords="-54 0 -54 21546 21600 21546 21600 0 -54 0">
            <v:imagedata r:id="rId14" o:title="5-3"/>
            <w10:wrap type="through"/>
          </v:shape>
        </w:pict>
      </w: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Pr="002A0258" w:rsidRDefault="00892DF6" w:rsidP="002A025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بررسی متن ارتباط در پروتکل </w:t>
      </w:r>
      <w:r>
        <w:rPr>
          <w:rFonts w:asciiTheme="majorBidi" w:hAnsiTheme="majorBidi" w:cs="B Nazanin"/>
          <w:b/>
          <w:bCs/>
          <w:noProof/>
          <w:sz w:val="28"/>
          <w:szCs w:val="28"/>
        </w:rPr>
        <w:t>TLS</w:t>
      </w:r>
    </w:p>
    <w:p w:rsidR="009C4ADD" w:rsidRDefault="00892DF6" w:rsidP="007E5D6E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خیر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؛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متنی که برای ارتباط در این پروتکل استفاده شده بر خلاف پروتکل </w:t>
      </w:r>
      <w:r w:rsidRPr="00892DF6">
        <w:rPr>
          <w:rFonts w:asciiTheme="majorBidi" w:hAnsiTheme="majorBidi" w:cs="B Nazanin"/>
          <w:noProof/>
          <w:sz w:val="24"/>
          <w:szCs w:val="24"/>
        </w:rPr>
        <w:t>HTTP</w:t>
      </w:r>
      <w:r w:rsidRPr="00892DF6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قابل خواندن نیست و داده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آن رمزنگاری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اند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بنابراین اگر کسی بسته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های منتقل شده را شنود کرد نمی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تواند به محتوای آن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 xml:space="preserve">ها پی ببرد. 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به همین دلیل این پروتکل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 xml:space="preserve"> به نسبت </w:t>
      </w:r>
      <w:r w:rsidR="007E5D6E" w:rsidRPr="007E5D6E">
        <w:rPr>
          <w:rFonts w:asciiTheme="majorBidi" w:hAnsiTheme="majorBidi" w:cs="B Nazanin"/>
          <w:noProof/>
          <w:sz w:val="24"/>
          <w:szCs w:val="24"/>
        </w:rPr>
        <w:t>HTTP</w:t>
      </w:r>
      <w:r w:rsidR="007E5D6E" w:rsidRPr="007E5D6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تواند امنیت را در ارتباط تامین کند.</w:t>
      </w: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Pr="002A0258" w:rsidRDefault="007E5D6E" w:rsidP="000E2054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تفاوت گواهی وبسایت </w:t>
      </w:r>
      <w:r w:rsidRPr="007E5D6E">
        <w:rPr>
          <w:rFonts w:asciiTheme="majorBidi" w:hAnsiTheme="majorBidi" w:cs="B Nazanin"/>
          <w:b/>
          <w:bCs/>
          <w:noProof/>
          <w:sz w:val="24"/>
          <w:szCs w:val="24"/>
        </w:rPr>
        <w:t>google</w:t>
      </w:r>
      <w:r w:rsidRPr="007E5D6E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با وبسایت ساخته شده</w:t>
      </w:r>
    </w:p>
    <w:p w:rsidR="006F5052" w:rsidRDefault="006F5052" w:rsidP="00844780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از تفاوت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این دو گواهی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 به موارد زیر اشاره کرد:</w:t>
      </w:r>
    </w:p>
    <w:p w:rsidR="002F5527" w:rsidRPr="006F5052" w:rsidRDefault="00844780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صادر کنندۀ گواهی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(</w:t>
      </w:r>
      <w:r w:rsidR="006F5052" w:rsidRPr="006F5052">
        <w:rPr>
          <w:rFonts w:asciiTheme="majorBidi" w:hAnsiTheme="majorBidi" w:cs="B Nazanin"/>
          <w:noProof/>
          <w:sz w:val="24"/>
          <w:szCs w:val="24"/>
        </w:rPr>
        <w:t>GTS CA 1C3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>)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و کسی که گواهی برای آن صادر شده</w:t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(تمام وبسایت</w:t>
      </w:r>
      <w:r w:rsidR="006F5052"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هایی که با آدرس </w:t>
      </w:r>
      <w:r w:rsidR="006F5052" w:rsidRPr="006F5052">
        <w:rPr>
          <w:rFonts w:asciiTheme="majorBidi" w:hAnsiTheme="majorBidi" w:cs="B Nazanin"/>
          <w:noProof/>
          <w:sz w:val="28"/>
          <w:szCs w:val="28"/>
        </w:rPr>
        <w:t>google.com</w:t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خاتمه می</w:t>
      </w:r>
      <w:r w:rsidR="006F5052"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>یابند)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متفاوت است.</w:t>
      </w:r>
    </w:p>
    <w:p w:rsidR="00844780" w:rsidRPr="006F5052" w:rsidRDefault="00844780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t xml:space="preserve">کلید عمومی گوگل از نوع </w:t>
      </w:r>
      <w:r w:rsidRPr="006F5052">
        <w:rPr>
          <w:rFonts w:asciiTheme="majorBidi" w:hAnsiTheme="majorBidi" w:cs="B Nazanin"/>
          <w:noProof/>
          <w:sz w:val="24"/>
          <w:szCs w:val="24"/>
        </w:rPr>
        <w:t>ECC</w:t>
      </w:r>
      <w:r w:rsidRPr="006F50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و کلید عمومی سایت ساخته شده از نوع </w:t>
      </w:r>
      <w:r w:rsidRPr="006F5052">
        <w:rPr>
          <w:rFonts w:asciiTheme="majorBidi" w:hAnsiTheme="majorBidi" w:cs="B Nazanin"/>
          <w:noProof/>
          <w:sz w:val="24"/>
          <w:szCs w:val="24"/>
        </w:rPr>
        <w:t>RSA</w:t>
      </w:r>
      <w:r w:rsidRPr="006F50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است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که قدر رمزنگاری متفاوتی دارند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844780" w:rsidRPr="006F5052" w:rsidRDefault="00844780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گواهی گوگل بخش</w:t>
      </w:r>
      <w:r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های اضافه</w:t>
      </w:r>
      <w:r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ای از جمله </w:t>
      </w:r>
      <w:r w:rsidRPr="006F5052">
        <w:rPr>
          <w:rFonts w:asciiTheme="majorBidi" w:hAnsiTheme="majorBidi" w:cs="B Nazanin"/>
          <w:noProof/>
          <w:sz w:val="24"/>
          <w:szCs w:val="24"/>
        </w:rPr>
        <w:t>Enhanced Key Usage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Authority Information Access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Subject Alternative Name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Certificate Poilicies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CLR Distribution Point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SCT List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و </w:t>
      </w:r>
      <w:r w:rsidRPr="006F5052">
        <w:rPr>
          <w:rFonts w:asciiTheme="majorBidi" w:hAnsiTheme="majorBidi" w:cs="B Nazanin"/>
          <w:noProof/>
          <w:sz w:val="24"/>
          <w:szCs w:val="24"/>
        </w:rPr>
        <w:t>Key Usage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دارد.</w:t>
      </w:r>
    </w:p>
    <w:p w:rsidR="007E5D6E" w:rsidRPr="006F5052" w:rsidRDefault="002F5527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گواهی سایت گوگل دارای سلسه 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مراتبی بوده و </w:t>
      </w:r>
      <w:r w:rsidR="00E64EB5" w:rsidRPr="006F5052">
        <w:rPr>
          <w:rFonts w:asciiTheme="majorBidi" w:hAnsiTheme="majorBidi" w:cs="B Nazanin"/>
          <w:noProof/>
          <w:sz w:val="24"/>
          <w:szCs w:val="24"/>
        </w:rPr>
        <w:t>status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آن بر خلاف وبسایت ما </w:t>
      </w:r>
      <w:r w:rsidR="00E64EB5" w:rsidRPr="006F5052">
        <w:rPr>
          <w:rFonts w:asciiTheme="majorBidi" w:hAnsiTheme="majorBidi" w:cs="B Nazanin"/>
          <w:noProof/>
          <w:sz w:val="24"/>
          <w:szCs w:val="24"/>
        </w:rPr>
        <w:t>“This Certificate is OK”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است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2F5527" w:rsidRDefault="002F5527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F5527" w:rsidRDefault="002F5527" w:rsidP="007E5D6E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31174A" w:rsidRPr="0031174A" w:rsidRDefault="00D667A2" w:rsidP="0031174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اطلاعات مربوط به پروتکل </w:t>
      </w:r>
      <w:r w:rsidRPr="00D667A2">
        <w:rPr>
          <w:rFonts w:asciiTheme="majorBidi" w:hAnsiTheme="majorBidi" w:cs="B Nazanin"/>
          <w:b/>
          <w:bCs/>
          <w:noProof/>
          <w:sz w:val="24"/>
          <w:szCs w:val="24"/>
        </w:rPr>
        <w:t>FTP</w:t>
      </w:r>
    </w:p>
    <w:p w:rsidR="003A206C" w:rsidRDefault="00EB5541" w:rsidP="00EB5541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43" type="#_x0000_t75" style="position:absolute;left:0;text-align:left;margin-left:-16.3pt;margin-top:56.65pt;width:500.7pt;height:28.7pt;z-index:-251640320;mso-position-horizontal-relative:text;mso-position-vertical-relative:text" wrapcoords="-35 0 -35 21000 21600 21000 21600 0 -35 0">
            <v:imagedata r:id="rId15" o:title="8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در قسمت زیر مشاهده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شود، سرور با دریافت دستور </w:t>
      </w:r>
      <w:r w:rsidRPr="00EB5541">
        <w:rPr>
          <w:rFonts w:asciiTheme="majorBidi" w:hAnsiTheme="majorBidi" w:cs="B Nazanin"/>
          <w:noProof/>
          <w:sz w:val="24"/>
          <w:szCs w:val="24"/>
        </w:rPr>
        <w:t>LIST</w:t>
      </w:r>
      <w:r w:rsidRPr="00EB5541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از سمت کلاینت با استفاده از پروتکل </w:t>
      </w:r>
      <w:r w:rsidRPr="00EB5541">
        <w:rPr>
          <w:rFonts w:asciiTheme="majorBidi" w:hAnsiTheme="majorBidi" w:cs="B Nazanin"/>
          <w:noProof/>
          <w:sz w:val="24"/>
          <w:szCs w:val="24"/>
        </w:rPr>
        <w:t>FTP-DATA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لیست فایل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موجود در دایرکتوری فعلی را برای او ارسال کرده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EB5541" w:rsidRPr="00BD13C9" w:rsidRDefault="00EB5541" w:rsidP="00EB5541">
      <w:pPr>
        <w:jc w:val="both"/>
        <w:rPr>
          <w:rFonts w:asciiTheme="majorBidi" w:hAnsiTheme="majorBidi" w:cs="B Nazanin" w:hint="cs"/>
          <w:noProof/>
          <w:sz w:val="24"/>
          <w:szCs w:val="24"/>
          <w:rtl/>
        </w:rPr>
      </w:pPr>
    </w:p>
    <w:p w:rsidR="00EB5541" w:rsidRDefault="00EB5541" w:rsidP="00EB5541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44" type="#_x0000_t75" style="position:absolute;left:0;text-align:left;margin-left:-19.4pt;margin-top:56.35pt;width:506.2pt;height:41.05pt;z-index:-251639296;mso-position-horizontal-relative:text;mso-position-vertical-relative:text" wrapcoords="-35 0 -35 21176 21600 21176 21600 0 -35 0">
            <v:imagedata r:id="rId16" o:title="8-2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</w:rPr>
        <w:t>همچنین در قسمت زیر نام کاربری (</w:t>
      </w:r>
      <w:r w:rsidRPr="008613E3">
        <w:rPr>
          <w:rFonts w:asciiTheme="majorBidi" w:hAnsiTheme="majorBidi" w:cs="B Nazanin"/>
          <w:noProof/>
          <w:sz w:val="24"/>
          <w:szCs w:val="24"/>
        </w:rPr>
        <w:t>TestUser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) و گذرواژۀ (</w:t>
      </w:r>
      <w:r w:rsidRPr="008613E3">
        <w:rPr>
          <w:rFonts w:asciiTheme="majorBidi" w:hAnsiTheme="majorBidi" w:cs="B Nazanin"/>
          <w:noProof/>
          <w:sz w:val="24"/>
          <w:szCs w:val="24"/>
        </w:rPr>
        <w:t>1234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) کاربری که به فایل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دسترسی پیدا کرده (و آن را به عنوان ادمین اضافه کرده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بودیم) قابل مشاهده است.</w:t>
      </w:r>
    </w:p>
    <w:p w:rsidR="00EB5541" w:rsidRDefault="00EB5541" w:rsidP="0031174A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8613E3" w:rsidRDefault="008613E3" w:rsidP="008613E3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طبق اطلاعات زیر در رابطه با لایۀ </w:t>
      </w:r>
      <w:r w:rsidRPr="008613E3">
        <w:rPr>
          <w:rFonts w:asciiTheme="majorBidi" w:hAnsiTheme="majorBidi" w:cs="B Nazanin"/>
          <w:noProof/>
          <w:sz w:val="24"/>
          <w:szCs w:val="24"/>
        </w:rPr>
        <w:t>transport</w:t>
      </w:r>
      <w:r>
        <w:rPr>
          <w:rFonts w:asciiTheme="majorBidi" w:hAnsiTheme="majorBidi" w:cs="B Nazanin" w:hint="cs"/>
          <w:noProof/>
          <w:sz w:val="24"/>
          <w:szCs w:val="24"/>
          <w:rtl/>
        </w:rPr>
        <w:t>،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برای انتقال این بسته از پروتکل </w:t>
      </w:r>
      <w:r w:rsidRPr="008613E3">
        <w:rPr>
          <w:rFonts w:asciiTheme="majorBidi" w:hAnsiTheme="majorBidi" w:cs="B Nazanin"/>
          <w:noProof/>
          <w:sz w:val="24"/>
          <w:szCs w:val="24"/>
        </w:rPr>
        <w:t>TCP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 شماره پورت مبدا </w:t>
      </w:r>
      <w:r w:rsidRPr="008613E3">
        <w:rPr>
          <w:rFonts w:asciiTheme="majorBidi" w:hAnsiTheme="majorBidi" w:cs="B Nazanin"/>
          <w:noProof/>
          <w:sz w:val="24"/>
          <w:szCs w:val="24"/>
        </w:rPr>
        <w:t>54899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شماره پورت مقصد </w:t>
      </w:r>
      <w:r w:rsidRPr="008613E3">
        <w:rPr>
          <w:rFonts w:asciiTheme="majorBidi" w:hAnsiTheme="majorBidi" w:cs="B Nazanin"/>
          <w:noProof/>
          <w:sz w:val="24"/>
          <w:szCs w:val="24"/>
        </w:rPr>
        <w:t>21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استفاده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8613E3" w:rsidRDefault="008613E3" w:rsidP="008613E3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45" type="#_x0000_t75" style="position:absolute;left:0;text-align:left;margin-left:.3pt;margin-top:1pt;width:467.65pt;height:39.1pt;z-index:-251638272;mso-position-horizontal-relative:text;mso-position-vertical-relative:text" wrapcoords="-35 0 -35 21185 21600 21185 21600 0 -35 0">
            <v:imagedata r:id="rId17" o:title="8-3"/>
            <w10:wrap type="through"/>
          </v:shape>
        </w:pict>
      </w:r>
    </w:p>
    <w:p w:rsidR="003A206C" w:rsidRDefault="003A206C" w:rsidP="0031174A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3333FA" w:rsidRPr="003333FA" w:rsidRDefault="003333FA" w:rsidP="003333F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3333FA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 xml:space="preserve">هدرهای استفاده شده در پروتکل </w:t>
      </w:r>
      <w:r w:rsidRPr="003333FA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HTTP</w:t>
      </w: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53" type="#_x0000_t75" style="position:absolute;left:0;text-align:left;margin-left:68.5pt;margin-top:12.4pt;width:331.6pt;height:120.8pt;z-index:-251633152;mso-position-horizontal-relative:text;mso-position-vertical-relative:text" wrapcoords="-42 0 -42 21485 21600 21485 21600 0 -42 0">
            <v:imagedata r:id="rId18" o:title="9-1"/>
            <w10:wrap type="through"/>
          </v:shape>
        </w:pict>
      </w: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شکل بالا اتصال برقرار شده برای ارسال این بسته از نوع </w:t>
      </w:r>
      <w:r>
        <w:rPr>
          <w:rFonts w:asciiTheme="majorBidi" w:hAnsiTheme="majorBidi" w:cs="B Nazanin"/>
          <w:sz w:val="24"/>
          <w:szCs w:val="24"/>
        </w:rPr>
        <w:t>close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باشد، به این معنا که ارتباط برقرار شده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نا</w:t>
      </w:r>
      <w:r>
        <w:rPr>
          <w:rFonts w:asciiTheme="majorBidi" w:hAnsiTheme="majorBidi" w:cs="B Nazanin" w:hint="cs"/>
          <w:sz w:val="28"/>
          <w:szCs w:val="28"/>
          <w:rtl/>
        </w:rPr>
        <w:t>پایا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 و </w:t>
      </w:r>
      <w:r>
        <w:rPr>
          <w:rFonts w:asciiTheme="majorBidi" w:hAnsiTheme="majorBidi" w:cs="B Nazanin" w:hint="cs"/>
          <w:sz w:val="28"/>
          <w:szCs w:val="28"/>
          <w:rtl/>
        </w:rPr>
        <w:t>تنها یک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پیغام </w:t>
      </w:r>
      <w:r w:rsidRPr="000145EC">
        <w:rPr>
          <w:rFonts w:asciiTheme="majorBidi" w:hAnsiTheme="majorBidi" w:cs="B Nazanin"/>
          <w:sz w:val="24"/>
          <w:szCs w:val="24"/>
        </w:rPr>
        <w:t>HTTP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 بر روی یک اتصال </w:t>
      </w:r>
      <w:r w:rsidRPr="000145EC">
        <w:rPr>
          <w:rFonts w:asciiTheme="majorBidi" w:hAnsiTheme="majorBidi" w:cs="B Nazanin"/>
          <w:sz w:val="24"/>
          <w:szCs w:val="24"/>
        </w:rPr>
        <w:t>TCP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منتقل شو</w:t>
      </w:r>
      <w:r>
        <w:rPr>
          <w:rFonts w:asciiTheme="majorBidi" w:hAnsiTheme="majorBidi" w:cs="B Nazanin" w:hint="cs"/>
          <w:sz w:val="28"/>
          <w:szCs w:val="28"/>
          <w:rtl/>
        </w:rPr>
        <w:t>د.</w:t>
      </w:r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 بنابراین پس از پاسخ سرور به </w:t>
      </w:r>
      <w:proofErr w:type="spellStart"/>
      <w:r w:rsidR="00DA498C"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 اتصال باید بسته شود.</w:t>
      </w:r>
    </w:p>
    <w:p w:rsidR="003333FA" w:rsidRDefault="003333FA" w:rsidP="00DA498C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همچنین درخواست داده شده از نوع </w:t>
      </w:r>
      <w:r w:rsidRPr="000145EC">
        <w:rPr>
          <w:rFonts w:asciiTheme="majorBidi" w:hAnsiTheme="majorBidi" w:cs="B Nazanin"/>
          <w:sz w:val="24"/>
          <w:szCs w:val="24"/>
        </w:rPr>
        <w:t>GET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بوده و برای دریافت </w:t>
      </w:r>
      <w:r w:rsidR="00DA498C">
        <w:rPr>
          <w:rFonts w:asciiTheme="majorBidi" w:hAnsiTheme="majorBidi" w:cs="B Nazanin" w:hint="cs"/>
          <w:sz w:val="28"/>
          <w:szCs w:val="28"/>
          <w:rtl/>
        </w:rPr>
        <w:t>داده از روی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سایت مورد نظر فرستاده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3333FA" w:rsidRDefault="003333FA" w:rsidP="00DA498C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مقدار هدر </w:t>
      </w:r>
      <w:r w:rsidRPr="000145EC">
        <w:rPr>
          <w:rFonts w:asciiTheme="majorBidi" w:hAnsiTheme="majorBidi" w:cs="B Nazanin"/>
          <w:sz w:val="24"/>
          <w:szCs w:val="24"/>
        </w:rPr>
        <w:t>User-Agent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برای فرستادن اطلاعات مربوط به سیستم عامل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استفاده شده به کار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رود. مقدار این هدر 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جایی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تواند اهمیت داشته باشد که بعضی از قابلیت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وبسایت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ممکن است برای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خاص قابل استفاده نباشد. در این صورت باید به کاربر پیغام خاصی نشان داده شود و یا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جایگزینی استفاده شود. مقدار این هدر برای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فرستاده شده </w:t>
      </w:r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="00DA498C" w:rsidRPr="00DA498C">
        <w:rPr>
          <w:rFonts w:asciiTheme="majorBidi" w:hAnsiTheme="majorBidi" w:cs="B Nazanin"/>
          <w:sz w:val="24"/>
          <w:szCs w:val="24"/>
        </w:rPr>
        <w:t>Microsoft NCSI</w:t>
      </w:r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DA498C">
        <w:rPr>
          <w:rFonts w:asciiTheme="majorBidi" w:hAnsiTheme="majorBidi" w:cs="B Nazanin"/>
          <w:sz w:val="28"/>
          <w:szCs w:val="28"/>
          <w:rtl/>
        </w:rPr>
        <w:softHyphen/>
      </w:r>
      <w:r w:rsidR="00DA498C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</w:rPr>
      </w:pPr>
    </w:p>
    <w:p w:rsidR="00DA498C" w:rsidRDefault="00DA498C" w:rsidP="003333FA">
      <w:pPr>
        <w:jc w:val="both"/>
        <w:rPr>
          <w:rFonts w:asciiTheme="majorBidi" w:hAnsiTheme="majorBidi" w:cs="B Nazanin"/>
          <w:sz w:val="28"/>
          <w:szCs w:val="28"/>
        </w:rPr>
      </w:pPr>
    </w:p>
    <w:p w:rsidR="003333FA" w:rsidRPr="00715913" w:rsidRDefault="003333FA" w:rsidP="003333F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مقدار هدر </w:t>
      </w:r>
      <w:r w:rsidRPr="0057773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Flags</w:t>
      </w:r>
      <w:r w:rsidRPr="0057773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در پروتکل </w:t>
      </w:r>
      <w:r w:rsidRPr="00577731">
        <w:rPr>
          <w:rFonts w:asciiTheme="majorBidi" w:hAnsiTheme="majorBidi" w:cs="B Nazanin"/>
          <w:b/>
          <w:bCs/>
          <w:noProof/>
          <w:sz w:val="24"/>
          <w:szCs w:val="24"/>
        </w:rPr>
        <w:t>TCP</w:t>
      </w: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برای اولین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677B8">
        <w:rPr>
          <w:rFonts w:asciiTheme="majorBidi" w:hAnsiTheme="majorBidi" w:cs="B Nazanin"/>
          <w:sz w:val="24"/>
          <w:szCs w:val="24"/>
        </w:rPr>
        <w:t>TCP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مقدا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</w:rPr>
        <w:t xml:space="preserve">ر </w:t>
      </w:r>
      <w:r w:rsidRPr="00F677B8">
        <w:rPr>
          <w:rFonts w:asciiTheme="majorBidi" w:hAnsiTheme="majorBidi" w:cs="B Nazanin"/>
          <w:sz w:val="24"/>
          <w:szCs w:val="24"/>
        </w:rPr>
        <w:t>Flags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Pr="00F677B8">
        <w:rPr>
          <w:rFonts w:asciiTheme="majorBidi" w:hAnsiTheme="majorBidi" w:cs="B Nazanin"/>
          <w:sz w:val="24"/>
          <w:szCs w:val="24"/>
        </w:rPr>
        <w:t>SYN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باشد، بنابراین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از این بسته برای شروع ارتباط از سمت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سرور استفاده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3333FA" w:rsidRDefault="001C5511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54" type="#_x0000_t75" style="position:absolute;left:0;text-align:left;margin-left:120.45pt;margin-top:15.5pt;width:227.35pt;height:65.25pt;z-index:-251632128;mso-position-horizontal-relative:text;mso-position-vertical-relative:text" wrapcoords="-71 0 -71 21352 21600 21352 21600 0 -71 0">
            <v:imagedata r:id="rId19" o:title="10"/>
            <w10:wrap type="through"/>
          </v:shape>
        </w:pict>
      </w: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7F0179" w:rsidRPr="002447AF" w:rsidRDefault="007F0179" w:rsidP="007F0179">
      <w:pPr>
        <w:jc w:val="both"/>
        <w:rPr>
          <w:rFonts w:asciiTheme="majorBidi" w:hAnsiTheme="majorBidi" w:cs="B Nazanin"/>
          <w:sz w:val="28"/>
          <w:szCs w:val="28"/>
        </w:rPr>
      </w:pPr>
    </w:p>
    <w:sectPr w:rsidR="007F0179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DC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33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32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F0453"/>
    <w:multiLevelType w:val="hybridMultilevel"/>
    <w:tmpl w:val="02EE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20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D4204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56B8F"/>
    <w:multiLevelType w:val="hybridMultilevel"/>
    <w:tmpl w:val="D28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379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205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C374C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F4EBD"/>
    <w:multiLevelType w:val="hybridMultilevel"/>
    <w:tmpl w:val="F560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F2DB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D6B7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A4E1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501DE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4"/>
  </w:num>
  <w:num w:numId="5">
    <w:abstractNumId w:val="22"/>
  </w:num>
  <w:num w:numId="6">
    <w:abstractNumId w:val="4"/>
  </w:num>
  <w:num w:numId="7">
    <w:abstractNumId w:val="8"/>
  </w:num>
  <w:num w:numId="8">
    <w:abstractNumId w:val="17"/>
  </w:num>
  <w:num w:numId="9">
    <w:abstractNumId w:val="10"/>
  </w:num>
  <w:num w:numId="10">
    <w:abstractNumId w:val="7"/>
  </w:num>
  <w:num w:numId="11">
    <w:abstractNumId w:val="20"/>
  </w:num>
  <w:num w:numId="12">
    <w:abstractNumId w:val="9"/>
  </w:num>
  <w:num w:numId="13">
    <w:abstractNumId w:val="18"/>
  </w:num>
  <w:num w:numId="14">
    <w:abstractNumId w:val="21"/>
  </w:num>
  <w:num w:numId="15">
    <w:abstractNumId w:val="15"/>
  </w:num>
  <w:num w:numId="16">
    <w:abstractNumId w:val="12"/>
  </w:num>
  <w:num w:numId="17">
    <w:abstractNumId w:val="16"/>
  </w:num>
  <w:num w:numId="18">
    <w:abstractNumId w:val="0"/>
  </w:num>
  <w:num w:numId="19">
    <w:abstractNumId w:val="3"/>
  </w:num>
  <w:num w:numId="20">
    <w:abstractNumId w:val="19"/>
  </w:num>
  <w:num w:numId="21">
    <w:abstractNumId w:val="6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145EC"/>
    <w:rsid w:val="000438C6"/>
    <w:rsid w:val="00071A66"/>
    <w:rsid w:val="0008510B"/>
    <w:rsid w:val="000E13CB"/>
    <w:rsid w:val="000E2054"/>
    <w:rsid w:val="000E55B3"/>
    <w:rsid w:val="000F6480"/>
    <w:rsid w:val="0011448B"/>
    <w:rsid w:val="001411B5"/>
    <w:rsid w:val="00151127"/>
    <w:rsid w:val="00174DE0"/>
    <w:rsid w:val="001916E7"/>
    <w:rsid w:val="0019229E"/>
    <w:rsid w:val="00196CFB"/>
    <w:rsid w:val="001A032C"/>
    <w:rsid w:val="001B10C7"/>
    <w:rsid w:val="001B37C8"/>
    <w:rsid w:val="001B6D09"/>
    <w:rsid w:val="001C4B3B"/>
    <w:rsid w:val="001C5511"/>
    <w:rsid w:val="001E460F"/>
    <w:rsid w:val="001F69AD"/>
    <w:rsid w:val="002027C0"/>
    <w:rsid w:val="002118A2"/>
    <w:rsid w:val="0023579C"/>
    <w:rsid w:val="002447AF"/>
    <w:rsid w:val="002516B6"/>
    <w:rsid w:val="00264384"/>
    <w:rsid w:val="00292E16"/>
    <w:rsid w:val="002A0258"/>
    <w:rsid w:val="002D23A2"/>
    <w:rsid w:val="002D46D0"/>
    <w:rsid w:val="002D7275"/>
    <w:rsid w:val="002E02F2"/>
    <w:rsid w:val="002F5527"/>
    <w:rsid w:val="0031174A"/>
    <w:rsid w:val="00323627"/>
    <w:rsid w:val="0033319C"/>
    <w:rsid w:val="003333FA"/>
    <w:rsid w:val="0035533F"/>
    <w:rsid w:val="00355D48"/>
    <w:rsid w:val="0036323F"/>
    <w:rsid w:val="003721DD"/>
    <w:rsid w:val="003757EF"/>
    <w:rsid w:val="00376F32"/>
    <w:rsid w:val="003A083E"/>
    <w:rsid w:val="003A206C"/>
    <w:rsid w:val="003C1EAE"/>
    <w:rsid w:val="003D1A4B"/>
    <w:rsid w:val="00407FAE"/>
    <w:rsid w:val="0042577A"/>
    <w:rsid w:val="00434227"/>
    <w:rsid w:val="004546C7"/>
    <w:rsid w:val="0046204B"/>
    <w:rsid w:val="004625F9"/>
    <w:rsid w:val="00465DEC"/>
    <w:rsid w:val="00465DF4"/>
    <w:rsid w:val="00466794"/>
    <w:rsid w:val="00473B63"/>
    <w:rsid w:val="004813C4"/>
    <w:rsid w:val="00481700"/>
    <w:rsid w:val="004847C8"/>
    <w:rsid w:val="004A5644"/>
    <w:rsid w:val="004A56F8"/>
    <w:rsid w:val="004A7042"/>
    <w:rsid w:val="004C1EB4"/>
    <w:rsid w:val="004D0AA8"/>
    <w:rsid w:val="004F0742"/>
    <w:rsid w:val="004F4852"/>
    <w:rsid w:val="0053517F"/>
    <w:rsid w:val="005451CF"/>
    <w:rsid w:val="00577731"/>
    <w:rsid w:val="005D3D5E"/>
    <w:rsid w:val="005E46AB"/>
    <w:rsid w:val="005E6A6B"/>
    <w:rsid w:val="0063227C"/>
    <w:rsid w:val="00656241"/>
    <w:rsid w:val="0068350C"/>
    <w:rsid w:val="00683691"/>
    <w:rsid w:val="006A28E8"/>
    <w:rsid w:val="006B015F"/>
    <w:rsid w:val="006B5F92"/>
    <w:rsid w:val="006C7F41"/>
    <w:rsid w:val="006F5052"/>
    <w:rsid w:val="00707627"/>
    <w:rsid w:val="00715913"/>
    <w:rsid w:val="00734E51"/>
    <w:rsid w:val="00761042"/>
    <w:rsid w:val="007708CA"/>
    <w:rsid w:val="007744D5"/>
    <w:rsid w:val="007A6767"/>
    <w:rsid w:val="007C6CBA"/>
    <w:rsid w:val="007E5D6E"/>
    <w:rsid w:val="007F0179"/>
    <w:rsid w:val="007F1C1F"/>
    <w:rsid w:val="00844780"/>
    <w:rsid w:val="008452A2"/>
    <w:rsid w:val="008613E3"/>
    <w:rsid w:val="0086451F"/>
    <w:rsid w:val="008763BF"/>
    <w:rsid w:val="00892DF6"/>
    <w:rsid w:val="008D0489"/>
    <w:rsid w:val="008E5FEA"/>
    <w:rsid w:val="008F6B92"/>
    <w:rsid w:val="00901C4B"/>
    <w:rsid w:val="0092376A"/>
    <w:rsid w:val="00957C37"/>
    <w:rsid w:val="0098105F"/>
    <w:rsid w:val="0099070B"/>
    <w:rsid w:val="009961A2"/>
    <w:rsid w:val="009B0B80"/>
    <w:rsid w:val="009C4ADD"/>
    <w:rsid w:val="009D5333"/>
    <w:rsid w:val="009E5E4E"/>
    <w:rsid w:val="009F1A7A"/>
    <w:rsid w:val="009F6BEF"/>
    <w:rsid w:val="00A9372D"/>
    <w:rsid w:val="00A96D03"/>
    <w:rsid w:val="00AB773B"/>
    <w:rsid w:val="00B00621"/>
    <w:rsid w:val="00B076A3"/>
    <w:rsid w:val="00B07F4E"/>
    <w:rsid w:val="00B15698"/>
    <w:rsid w:val="00B64E7F"/>
    <w:rsid w:val="00B67274"/>
    <w:rsid w:val="00B75BB4"/>
    <w:rsid w:val="00B81819"/>
    <w:rsid w:val="00B868DC"/>
    <w:rsid w:val="00BB3E6F"/>
    <w:rsid w:val="00BC231D"/>
    <w:rsid w:val="00BC73BE"/>
    <w:rsid w:val="00BD13C9"/>
    <w:rsid w:val="00BF0F54"/>
    <w:rsid w:val="00BF34D9"/>
    <w:rsid w:val="00BF4118"/>
    <w:rsid w:val="00C14998"/>
    <w:rsid w:val="00C150A8"/>
    <w:rsid w:val="00C7292C"/>
    <w:rsid w:val="00CC4F80"/>
    <w:rsid w:val="00CE3A6E"/>
    <w:rsid w:val="00CF2D40"/>
    <w:rsid w:val="00CF7D0A"/>
    <w:rsid w:val="00D0449E"/>
    <w:rsid w:val="00D06360"/>
    <w:rsid w:val="00D357F0"/>
    <w:rsid w:val="00D55A50"/>
    <w:rsid w:val="00D667A2"/>
    <w:rsid w:val="00D670E0"/>
    <w:rsid w:val="00D9092A"/>
    <w:rsid w:val="00DA498C"/>
    <w:rsid w:val="00DD3B57"/>
    <w:rsid w:val="00E44E9A"/>
    <w:rsid w:val="00E4568D"/>
    <w:rsid w:val="00E625CC"/>
    <w:rsid w:val="00E64EB5"/>
    <w:rsid w:val="00E85233"/>
    <w:rsid w:val="00E92867"/>
    <w:rsid w:val="00EA06B9"/>
    <w:rsid w:val="00EA0D98"/>
    <w:rsid w:val="00EA23F5"/>
    <w:rsid w:val="00EA580A"/>
    <w:rsid w:val="00EB5541"/>
    <w:rsid w:val="00EC3316"/>
    <w:rsid w:val="00ED104E"/>
    <w:rsid w:val="00ED69BA"/>
    <w:rsid w:val="00EF6FAC"/>
    <w:rsid w:val="00F00A73"/>
    <w:rsid w:val="00F128E8"/>
    <w:rsid w:val="00F1361B"/>
    <w:rsid w:val="00F233D6"/>
    <w:rsid w:val="00F2411D"/>
    <w:rsid w:val="00F677B8"/>
    <w:rsid w:val="00FA4620"/>
    <w:rsid w:val="00FB10C2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3FA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D67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638B-EBF3-4669-843A-22327C00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122</cp:revision>
  <cp:lastPrinted>2022-04-20T17:32:00Z</cp:lastPrinted>
  <dcterms:created xsi:type="dcterms:W3CDTF">2022-02-11T17:26:00Z</dcterms:created>
  <dcterms:modified xsi:type="dcterms:W3CDTF">2022-05-04T16:54:00Z</dcterms:modified>
</cp:coreProperties>
</file>