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6D75D" w14:textId="3A193A0B" w:rsidR="00D719B7" w:rsidRDefault="005D57ED" w:rsidP="00E731CB">
      <w:r>
        <w:rPr>
          <w:noProof/>
        </w:rPr>
        <w:drawing>
          <wp:anchor distT="0" distB="0" distL="114300" distR="114300" simplePos="0" relativeHeight="251659264" behindDoc="0" locked="0" layoutInCell="1" allowOverlap="1" wp14:anchorId="74D498CD" wp14:editId="3221D582">
            <wp:simplePos x="0" y="0"/>
            <wp:positionH relativeFrom="margin">
              <wp:align>center</wp:align>
            </wp:positionH>
            <wp:positionV relativeFrom="margin">
              <wp:align>top</wp:align>
            </wp:positionV>
            <wp:extent cx="5295900" cy="2203450"/>
            <wp:effectExtent l="0" t="0" r="0" b="6350"/>
            <wp:wrapSquare wrapText="bothSides"/>
            <wp:docPr id="299084671" name="Picture 1" descr="Schlumberger se convierte en SLB - Petroleu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95733694" descr="Schlumberger se convierte en SLB - Petroleum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2203450"/>
                    </a:xfrm>
                    <a:prstGeom prst="rect">
                      <a:avLst/>
                    </a:prstGeom>
                    <a:noFill/>
                  </pic:spPr>
                </pic:pic>
              </a:graphicData>
            </a:graphic>
            <wp14:sizeRelH relativeFrom="margin">
              <wp14:pctWidth>0</wp14:pctWidth>
            </wp14:sizeRelH>
            <wp14:sizeRelV relativeFrom="margin">
              <wp14:pctHeight>0</wp14:pctHeight>
            </wp14:sizeRelV>
          </wp:anchor>
        </w:drawing>
      </w:r>
    </w:p>
    <w:p w14:paraId="023AF300" w14:textId="77777777" w:rsidR="005D57ED" w:rsidRPr="005D57ED" w:rsidRDefault="005D57ED" w:rsidP="005D57ED"/>
    <w:p w14:paraId="653CFDA3" w14:textId="77777777" w:rsidR="005D57ED" w:rsidRPr="005D57ED" w:rsidRDefault="005D57ED" w:rsidP="005D57ED"/>
    <w:p w14:paraId="4AA0AEC9" w14:textId="77777777" w:rsidR="005D57ED" w:rsidRPr="005D57ED" w:rsidRDefault="005D57ED" w:rsidP="005D57ED"/>
    <w:p w14:paraId="67EA608E" w14:textId="77777777" w:rsidR="005D57ED" w:rsidRPr="005D57ED" w:rsidRDefault="005D57ED" w:rsidP="005D57ED"/>
    <w:p w14:paraId="487F3690" w14:textId="77777777" w:rsidR="005D57ED" w:rsidRPr="005D57ED" w:rsidRDefault="005D57ED" w:rsidP="005D57ED"/>
    <w:p w14:paraId="315DA039" w14:textId="77777777" w:rsidR="005D57ED" w:rsidRPr="005D57ED" w:rsidRDefault="005D57ED" w:rsidP="005D57ED"/>
    <w:p w14:paraId="5FD206FF" w14:textId="77777777" w:rsidR="005D57ED" w:rsidRPr="005D57ED" w:rsidRDefault="005D57ED" w:rsidP="005D57ED"/>
    <w:p w14:paraId="57718832" w14:textId="77777777" w:rsidR="005D57ED" w:rsidRPr="005D57ED" w:rsidRDefault="005D57ED" w:rsidP="005D57ED"/>
    <w:p w14:paraId="6954694A" w14:textId="77777777" w:rsidR="005D57ED" w:rsidRPr="005D57ED" w:rsidRDefault="005D57ED" w:rsidP="005D57ED"/>
    <w:p w14:paraId="608A7ABC" w14:textId="77777777" w:rsidR="005D57ED" w:rsidRPr="005D57ED" w:rsidRDefault="005D57ED" w:rsidP="005D57ED"/>
    <w:p w14:paraId="1FA03D44" w14:textId="77777777" w:rsidR="005D57ED" w:rsidRPr="005D57ED" w:rsidRDefault="005D57ED" w:rsidP="005D57ED"/>
    <w:p w14:paraId="01653DBA" w14:textId="77777777" w:rsidR="005D57ED" w:rsidRPr="005D57ED" w:rsidRDefault="005D57ED" w:rsidP="005D57ED"/>
    <w:p w14:paraId="56A2BB5C" w14:textId="77777777" w:rsidR="005D57ED" w:rsidRPr="005D57ED" w:rsidRDefault="005D57ED" w:rsidP="005D57ED"/>
    <w:p w14:paraId="1AB688DA" w14:textId="77777777" w:rsidR="005D57ED" w:rsidRPr="005D57ED" w:rsidRDefault="005D57ED" w:rsidP="005D57ED"/>
    <w:p w14:paraId="6D6222B8" w14:textId="77777777" w:rsidR="005D57ED" w:rsidRDefault="005D57ED" w:rsidP="005D57ED"/>
    <w:p w14:paraId="2F355498" w14:textId="77777777" w:rsidR="005D57ED" w:rsidRDefault="005D57ED" w:rsidP="005D57ED"/>
    <w:p w14:paraId="5AD8387E" w14:textId="77777777" w:rsidR="005D57ED" w:rsidRDefault="005D57ED" w:rsidP="005D57ED"/>
    <w:p w14:paraId="6BD379D0" w14:textId="37F754E5" w:rsidR="005D57ED" w:rsidRDefault="005D57ED" w:rsidP="005D57ED">
      <w:pPr>
        <w:jc w:val="center"/>
        <w:rPr>
          <w:rFonts w:ascii="Times New Roman" w:hAnsi="Times New Roman" w:cs="Times New Roman"/>
          <w:b/>
          <w:bCs/>
          <w:i/>
          <w:iCs/>
          <w:sz w:val="32"/>
          <w:szCs w:val="32"/>
          <w:lang w:val="es-CO"/>
        </w:rPr>
      </w:pPr>
      <w:r w:rsidRPr="005D57ED">
        <w:rPr>
          <w:rFonts w:ascii="Times New Roman" w:hAnsi="Times New Roman" w:cs="Times New Roman"/>
          <w:b/>
          <w:bCs/>
          <w:i/>
          <w:iCs/>
          <w:sz w:val="32"/>
          <w:szCs w:val="32"/>
          <w:lang w:val="es-CO"/>
        </w:rPr>
        <w:t>MANUAL TÉCNICO PARA LA AUTOMATIZACIÓN DE INFORMES TRIMESTRALES</w:t>
      </w:r>
    </w:p>
    <w:p w14:paraId="71E571F7" w14:textId="77777777" w:rsidR="005D57ED" w:rsidRDefault="005D57ED" w:rsidP="005D57ED">
      <w:pPr>
        <w:jc w:val="center"/>
        <w:rPr>
          <w:rFonts w:ascii="Times New Roman" w:hAnsi="Times New Roman" w:cs="Times New Roman"/>
          <w:b/>
          <w:bCs/>
          <w:i/>
          <w:iCs/>
          <w:sz w:val="32"/>
          <w:szCs w:val="32"/>
          <w:lang w:val="es-CO"/>
        </w:rPr>
      </w:pPr>
    </w:p>
    <w:p w14:paraId="0977718A" w14:textId="77777777" w:rsidR="005D57ED" w:rsidRDefault="005D57ED" w:rsidP="005D57ED">
      <w:pPr>
        <w:jc w:val="center"/>
        <w:rPr>
          <w:rFonts w:ascii="Times New Roman" w:hAnsi="Times New Roman" w:cs="Times New Roman"/>
          <w:b/>
          <w:bCs/>
          <w:i/>
          <w:iCs/>
          <w:sz w:val="32"/>
          <w:szCs w:val="32"/>
          <w:lang w:val="es-CO"/>
        </w:rPr>
      </w:pPr>
    </w:p>
    <w:p w14:paraId="58A833C8" w14:textId="77777777" w:rsidR="005D57ED" w:rsidRDefault="005D57ED" w:rsidP="005D57ED">
      <w:pPr>
        <w:jc w:val="center"/>
        <w:rPr>
          <w:rFonts w:ascii="Times New Roman" w:hAnsi="Times New Roman" w:cs="Times New Roman"/>
          <w:b/>
          <w:bCs/>
          <w:i/>
          <w:iCs/>
          <w:sz w:val="32"/>
          <w:szCs w:val="32"/>
          <w:lang w:val="es-CO"/>
        </w:rPr>
      </w:pPr>
    </w:p>
    <w:p w14:paraId="2B0A14E3" w14:textId="77777777" w:rsidR="005D57ED" w:rsidRDefault="005D57ED" w:rsidP="005D57ED">
      <w:pPr>
        <w:jc w:val="center"/>
        <w:rPr>
          <w:rFonts w:ascii="Times New Roman" w:hAnsi="Times New Roman" w:cs="Times New Roman"/>
          <w:b/>
          <w:bCs/>
          <w:i/>
          <w:iCs/>
          <w:sz w:val="32"/>
          <w:szCs w:val="32"/>
          <w:lang w:val="es-CO"/>
        </w:rPr>
      </w:pPr>
    </w:p>
    <w:p w14:paraId="17F7798E" w14:textId="77777777" w:rsidR="005D57ED" w:rsidRDefault="005D57ED" w:rsidP="005D57ED">
      <w:pPr>
        <w:jc w:val="center"/>
        <w:rPr>
          <w:rFonts w:ascii="Times New Roman" w:hAnsi="Times New Roman" w:cs="Times New Roman"/>
          <w:b/>
          <w:bCs/>
          <w:i/>
          <w:iCs/>
          <w:sz w:val="32"/>
          <w:szCs w:val="32"/>
          <w:lang w:val="es-CO"/>
        </w:rPr>
      </w:pPr>
    </w:p>
    <w:p w14:paraId="4DFECAFA" w14:textId="77777777" w:rsidR="005D57ED" w:rsidRDefault="005D57ED" w:rsidP="005D57ED">
      <w:pPr>
        <w:jc w:val="center"/>
        <w:rPr>
          <w:rFonts w:ascii="Times New Roman" w:hAnsi="Times New Roman" w:cs="Times New Roman"/>
          <w:b/>
          <w:bCs/>
          <w:i/>
          <w:iCs/>
          <w:sz w:val="32"/>
          <w:szCs w:val="32"/>
          <w:lang w:val="es-CO"/>
        </w:rPr>
      </w:pPr>
    </w:p>
    <w:p w14:paraId="01D7F671" w14:textId="77777777" w:rsidR="005D57ED" w:rsidRDefault="005D57ED" w:rsidP="005D57ED">
      <w:pPr>
        <w:jc w:val="center"/>
        <w:rPr>
          <w:rFonts w:ascii="Times New Roman" w:hAnsi="Times New Roman" w:cs="Times New Roman"/>
          <w:b/>
          <w:bCs/>
          <w:i/>
          <w:iCs/>
          <w:sz w:val="32"/>
          <w:szCs w:val="32"/>
          <w:lang w:val="es-CO"/>
        </w:rPr>
      </w:pPr>
    </w:p>
    <w:p w14:paraId="48C2E558" w14:textId="77777777" w:rsidR="005D57ED" w:rsidRDefault="005D57ED" w:rsidP="005D57ED">
      <w:pPr>
        <w:jc w:val="center"/>
        <w:rPr>
          <w:rFonts w:ascii="Times New Roman" w:hAnsi="Times New Roman" w:cs="Times New Roman"/>
          <w:b/>
          <w:bCs/>
          <w:i/>
          <w:iCs/>
          <w:sz w:val="32"/>
          <w:szCs w:val="32"/>
          <w:lang w:val="es-CO"/>
        </w:rPr>
      </w:pPr>
    </w:p>
    <w:p w14:paraId="32BA0A18" w14:textId="77777777" w:rsidR="005D57ED" w:rsidRDefault="005D57ED" w:rsidP="005D57ED">
      <w:pPr>
        <w:jc w:val="center"/>
        <w:rPr>
          <w:rFonts w:ascii="Times New Roman" w:hAnsi="Times New Roman" w:cs="Times New Roman"/>
          <w:b/>
          <w:bCs/>
          <w:i/>
          <w:iCs/>
          <w:sz w:val="32"/>
          <w:szCs w:val="32"/>
          <w:lang w:val="es-CO"/>
        </w:rPr>
      </w:pPr>
    </w:p>
    <w:p w14:paraId="0128A9E8" w14:textId="77777777" w:rsidR="005D57ED" w:rsidRDefault="005D57ED" w:rsidP="005D57ED">
      <w:pPr>
        <w:jc w:val="center"/>
        <w:rPr>
          <w:rFonts w:ascii="Times New Roman" w:hAnsi="Times New Roman" w:cs="Times New Roman"/>
          <w:b/>
          <w:bCs/>
          <w:i/>
          <w:iCs/>
          <w:sz w:val="32"/>
          <w:szCs w:val="32"/>
          <w:lang w:val="es-CO"/>
        </w:rPr>
      </w:pPr>
    </w:p>
    <w:p w14:paraId="0A879E61" w14:textId="77777777" w:rsidR="005D57ED" w:rsidRDefault="005D57ED" w:rsidP="005D57ED">
      <w:pPr>
        <w:jc w:val="center"/>
        <w:rPr>
          <w:rFonts w:ascii="Times New Roman" w:hAnsi="Times New Roman" w:cs="Times New Roman"/>
          <w:b/>
          <w:bCs/>
          <w:i/>
          <w:iCs/>
          <w:sz w:val="32"/>
          <w:szCs w:val="32"/>
          <w:lang w:val="es-CO"/>
        </w:rPr>
      </w:pPr>
    </w:p>
    <w:p w14:paraId="45AFE13C" w14:textId="77777777" w:rsidR="005D57ED" w:rsidRDefault="005D57ED" w:rsidP="005D57ED">
      <w:pPr>
        <w:jc w:val="center"/>
        <w:rPr>
          <w:rFonts w:ascii="Times New Roman" w:hAnsi="Times New Roman" w:cs="Times New Roman"/>
          <w:b/>
          <w:bCs/>
          <w:i/>
          <w:iCs/>
          <w:sz w:val="32"/>
          <w:szCs w:val="32"/>
          <w:lang w:val="es-CO"/>
        </w:rPr>
      </w:pPr>
    </w:p>
    <w:p w14:paraId="1DB62410" w14:textId="77777777" w:rsidR="005D57ED" w:rsidRDefault="005D57ED" w:rsidP="005D57ED">
      <w:pPr>
        <w:jc w:val="center"/>
        <w:rPr>
          <w:rFonts w:ascii="Times New Roman" w:hAnsi="Times New Roman" w:cs="Times New Roman"/>
          <w:b/>
          <w:bCs/>
          <w:i/>
          <w:iCs/>
          <w:sz w:val="32"/>
          <w:szCs w:val="32"/>
          <w:lang w:val="es-CO"/>
        </w:rPr>
      </w:pPr>
    </w:p>
    <w:p w14:paraId="57AC2CDD" w14:textId="77777777" w:rsidR="005D57ED" w:rsidRDefault="005D57ED" w:rsidP="005D57ED">
      <w:pPr>
        <w:jc w:val="center"/>
        <w:rPr>
          <w:rFonts w:ascii="Times New Roman" w:hAnsi="Times New Roman" w:cs="Times New Roman"/>
          <w:b/>
          <w:bCs/>
          <w:i/>
          <w:iCs/>
          <w:sz w:val="32"/>
          <w:szCs w:val="32"/>
          <w:lang w:val="es-CO"/>
        </w:rPr>
      </w:pPr>
    </w:p>
    <w:p w14:paraId="131FCE3C" w14:textId="77777777" w:rsidR="005D57ED" w:rsidRDefault="005D57ED" w:rsidP="005D57ED">
      <w:pPr>
        <w:jc w:val="center"/>
        <w:rPr>
          <w:rFonts w:ascii="Times New Roman" w:hAnsi="Times New Roman" w:cs="Times New Roman"/>
          <w:b/>
          <w:bCs/>
          <w:i/>
          <w:iCs/>
          <w:sz w:val="32"/>
          <w:szCs w:val="32"/>
          <w:lang w:val="es-CO"/>
        </w:rPr>
      </w:pPr>
    </w:p>
    <w:p w14:paraId="59C0C2F3" w14:textId="77777777" w:rsidR="005D57ED" w:rsidRDefault="005D57ED" w:rsidP="005D57ED">
      <w:pPr>
        <w:jc w:val="center"/>
        <w:rPr>
          <w:rFonts w:ascii="Times New Roman" w:hAnsi="Times New Roman" w:cs="Times New Roman"/>
          <w:b/>
          <w:bCs/>
          <w:i/>
          <w:iCs/>
          <w:sz w:val="32"/>
          <w:szCs w:val="32"/>
          <w:lang w:val="es-CO"/>
        </w:rPr>
      </w:pPr>
    </w:p>
    <w:p w14:paraId="54F1506B" w14:textId="77777777" w:rsidR="005D57ED" w:rsidRDefault="005D57ED" w:rsidP="005D57ED">
      <w:pPr>
        <w:jc w:val="center"/>
        <w:rPr>
          <w:rFonts w:ascii="Times New Roman" w:hAnsi="Times New Roman" w:cs="Times New Roman"/>
          <w:b/>
          <w:bCs/>
          <w:i/>
          <w:iCs/>
          <w:sz w:val="32"/>
          <w:szCs w:val="32"/>
          <w:lang w:val="es-CO"/>
        </w:rPr>
      </w:pPr>
    </w:p>
    <w:p w14:paraId="4971CE00" w14:textId="77777777" w:rsidR="005D57ED" w:rsidRDefault="005D57ED" w:rsidP="005D57ED">
      <w:pPr>
        <w:jc w:val="center"/>
        <w:rPr>
          <w:rFonts w:ascii="Times New Roman" w:hAnsi="Times New Roman" w:cs="Times New Roman"/>
          <w:b/>
          <w:bCs/>
          <w:i/>
          <w:iCs/>
          <w:sz w:val="32"/>
          <w:szCs w:val="32"/>
          <w:lang w:val="es-CO"/>
        </w:rPr>
      </w:pPr>
    </w:p>
    <w:p w14:paraId="3BAC182E" w14:textId="77777777" w:rsidR="005D57ED" w:rsidRDefault="005D57ED" w:rsidP="005D57ED">
      <w:pPr>
        <w:jc w:val="center"/>
        <w:rPr>
          <w:rFonts w:ascii="Times New Roman" w:hAnsi="Times New Roman" w:cs="Times New Roman"/>
          <w:b/>
          <w:bCs/>
          <w:i/>
          <w:iCs/>
          <w:sz w:val="32"/>
          <w:szCs w:val="32"/>
          <w:lang w:val="es-CO"/>
        </w:rPr>
      </w:pPr>
    </w:p>
    <w:p w14:paraId="52DD13BF" w14:textId="0B93C983" w:rsidR="003B64C9" w:rsidRPr="003B64C9" w:rsidRDefault="005D57ED" w:rsidP="003B64C9">
      <w:pPr>
        <w:jc w:val="center"/>
        <w:rPr>
          <w:rFonts w:ascii="Times New Roman" w:hAnsi="Times New Roman" w:cs="Times New Roman"/>
          <w:b/>
          <w:bCs/>
          <w:sz w:val="32"/>
          <w:szCs w:val="32"/>
          <w:lang w:val="es-CO"/>
        </w:rPr>
      </w:pPr>
      <w:r>
        <w:rPr>
          <w:rFonts w:ascii="Times New Roman" w:hAnsi="Times New Roman" w:cs="Times New Roman"/>
          <w:b/>
          <w:bCs/>
          <w:sz w:val="32"/>
          <w:szCs w:val="32"/>
          <w:lang w:val="es-CO"/>
        </w:rPr>
        <w:t>QUITO, 7 DE MARZO DE 2024</w:t>
      </w:r>
    </w:p>
    <w:p w14:paraId="6EC04611" w14:textId="77777777" w:rsidR="003E7828" w:rsidRPr="003B64C9" w:rsidRDefault="003E7828" w:rsidP="003E7828">
      <w:pPr>
        <w:jc w:val="center"/>
        <w:rPr>
          <w:rFonts w:ascii="Times New Roman" w:hAnsi="Times New Roman" w:cs="Times New Roman"/>
          <w:b/>
          <w:bCs/>
          <w:sz w:val="32"/>
          <w:szCs w:val="32"/>
          <w:lang w:val="es-CO"/>
        </w:rPr>
      </w:pPr>
    </w:p>
    <w:p w14:paraId="24A28C7C" w14:textId="23197F74" w:rsidR="005D57ED" w:rsidRPr="005D57ED" w:rsidRDefault="005D57ED" w:rsidP="005D57ED">
      <w:pPr>
        <w:pStyle w:val="ListParagraph"/>
        <w:numPr>
          <w:ilvl w:val="0"/>
          <w:numId w:val="20"/>
        </w:numPr>
        <w:rPr>
          <w:rFonts w:ascii="Times New Roman" w:hAnsi="Times New Roman" w:cs="Times New Roman"/>
          <w:b/>
          <w:bCs/>
          <w:lang w:val="es-CO"/>
        </w:rPr>
      </w:pPr>
      <w:r w:rsidRPr="005D57ED">
        <w:rPr>
          <w:rFonts w:ascii="Times New Roman" w:hAnsi="Times New Roman" w:cs="Times New Roman"/>
          <w:b/>
          <w:bCs/>
          <w:lang w:val="es-CO"/>
        </w:rPr>
        <w:t>Introducción</w:t>
      </w:r>
      <w:r w:rsidR="003B64C9">
        <w:rPr>
          <w:rFonts w:ascii="Times New Roman" w:hAnsi="Times New Roman" w:cs="Times New Roman"/>
          <w:b/>
          <w:bCs/>
          <w:lang w:val="es-CO"/>
        </w:rPr>
        <w:fldChar w:fldCharType="begin"/>
      </w:r>
      <w:r w:rsidR="003B64C9">
        <w:instrText xml:space="preserve"> XE "</w:instrText>
      </w:r>
      <w:r w:rsidR="003B64C9" w:rsidRPr="000D32A4">
        <w:rPr>
          <w:rFonts w:ascii="Times New Roman" w:hAnsi="Times New Roman" w:cs="Times New Roman"/>
          <w:b/>
          <w:bCs/>
          <w:lang w:val="es-CO"/>
        </w:rPr>
        <w:instrText>Introducción</w:instrText>
      </w:r>
      <w:r w:rsidR="003B64C9">
        <w:instrText xml:space="preserve">" </w:instrText>
      </w:r>
      <w:r w:rsidR="003B64C9">
        <w:rPr>
          <w:rFonts w:ascii="Times New Roman" w:hAnsi="Times New Roman" w:cs="Times New Roman"/>
          <w:b/>
          <w:bCs/>
          <w:lang w:val="es-CO"/>
        </w:rPr>
        <w:fldChar w:fldCharType="end"/>
      </w:r>
    </w:p>
    <w:p w14:paraId="2E6F27B0" w14:textId="77777777" w:rsidR="005D57ED" w:rsidRDefault="005D57ED" w:rsidP="005D57ED">
      <w:pPr>
        <w:pStyle w:val="ListParagraph"/>
        <w:rPr>
          <w:rFonts w:ascii="Times New Roman" w:hAnsi="Times New Roman" w:cs="Times New Roman"/>
          <w:lang w:val="es-CO"/>
        </w:rPr>
      </w:pPr>
    </w:p>
    <w:p w14:paraId="68E5787B" w14:textId="7F76D1D1" w:rsidR="005D57ED" w:rsidRPr="005D57ED" w:rsidRDefault="005D57ED" w:rsidP="005D57ED">
      <w:pPr>
        <w:pStyle w:val="ListParagraph"/>
        <w:numPr>
          <w:ilvl w:val="1"/>
          <w:numId w:val="21"/>
        </w:numPr>
        <w:rPr>
          <w:rFonts w:ascii="Times New Roman" w:hAnsi="Times New Roman" w:cs="Times New Roman"/>
          <w:b/>
          <w:bCs/>
          <w:lang w:val="es-CO"/>
        </w:rPr>
      </w:pPr>
      <w:r w:rsidRPr="005D57ED">
        <w:rPr>
          <w:rFonts w:ascii="Times New Roman" w:hAnsi="Times New Roman" w:cs="Times New Roman"/>
          <w:b/>
          <w:bCs/>
          <w:lang w:val="es-CO"/>
        </w:rPr>
        <w:t>Objetivo del Manual</w:t>
      </w:r>
      <w:r w:rsidR="003B64C9">
        <w:rPr>
          <w:rFonts w:ascii="Times New Roman" w:hAnsi="Times New Roman" w:cs="Times New Roman"/>
          <w:b/>
          <w:bCs/>
          <w:lang w:val="es-CO"/>
        </w:rPr>
        <w:fldChar w:fldCharType="begin"/>
      </w:r>
      <w:r w:rsidR="003B64C9">
        <w:instrText xml:space="preserve"> XE "</w:instrText>
      </w:r>
      <w:proofErr w:type="gramStart"/>
      <w:r w:rsidR="003B64C9" w:rsidRPr="001D5F5E">
        <w:rPr>
          <w:lang w:val="es-CO"/>
        </w:rPr>
        <w:instrText>Introducción:</w:instrText>
      </w:r>
      <w:r w:rsidR="003B64C9" w:rsidRPr="001D5F5E">
        <w:instrText>Objetivo</w:instrText>
      </w:r>
      <w:proofErr w:type="gramEnd"/>
      <w:r w:rsidR="003B64C9" w:rsidRPr="001D5F5E">
        <w:instrText xml:space="preserve"> del Manual</w:instrText>
      </w:r>
      <w:r w:rsidR="003B64C9">
        <w:instrText xml:space="preserve">" </w:instrText>
      </w:r>
      <w:r w:rsidR="003B64C9">
        <w:rPr>
          <w:rFonts w:ascii="Times New Roman" w:hAnsi="Times New Roman" w:cs="Times New Roman"/>
          <w:b/>
          <w:bCs/>
          <w:lang w:val="es-CO"/>
        </w:rPr>
        <w:fldChar w:fldCharType="end"/>
      </w:r>
    </w:p>
    <w:p w14:paraId="1C2752CA" w14:textId="77777777" w:rsidR="005D57ED" w:rsidRPr="005D57ED" w:rsidRDefault="005D57ED" w:rsidP="005D57ED">
      <w:pPr>
        <w:rPr>
          <w:rFonts w:ascii="Times New Roman" w:hAnsi="Times New Roman" w:cs="Times New Roman"/>
          <w:lang w:val="es-CO"/>
        </w:rPr>
      </w:pPr>
    </w:p>
    <w:p w14:paraId="2B9FCB8D" w14:textId="77777777" w:rsidR="005D57ED" w:rsidRDefault="005D57ED" w:rsidP="005D57ED">
      <w:pPr>
        <w:rPr>
          <w:rFonts w:ascii="Times New Roman" w:hAnsi="Times New Roman" w:cs="Times New Roman"/>
          <w:lang w:val="es-CO"/>
        </w:rPr>
      </w:pPr>
      <w:r w:rsidRPr="005D57ED">
        <w:rPr>
          <w:rFonts w:ascii="Times New Roman" w:hAnsi="Times New Roman" w:cs="Times New Roman"/>
          <w:lang w:val="es-CO"/>
        </w:rPr>
        <w:t>Este manual técnico tiene como objetivo principal proporcionar una guía exhaustiva para la comprensión, uso y mantenimiento del sistema automatizado de gestión documental y reporte de operaciones de pozos petroleros. A través de este sistema, los usuarios podrán automatizar la generación de informes trimestrales, manejar eficientemente documentos relacionados con las operaciones de pozos, y automatizar la copia y gestión de documentos desde y hacia OneDrive y sistemas de archivos locales.</w:t>
      </w:r>
    </w:p>
    <w:p w14:paraId="059D4A12" w14:textId="77777777" w:rsidR="005D57ED" w:rsidRPr="005D57ED" w:rsidRDefault="005D57ED" w:rsidP="005D57ED">
      <w:pPr>
        <w:rPr>
          <w:rFonts w:ascii="Times New Roman" w:hAnsi="Times New Roman" w:cs="Times New Roman"/>
          <w:lang w:val="es-CO"/>
        </w:rPr>
      </w:pPr>
    </w:p>
    <w:p w14:paraId="2C50B498" w14:textId="69020A1A" w:rsidR="005D57ED" w:rsidRPr="005D57ED" w:rsidRDefault="005D57ED" w:rsidP="005D57ED">
      <w:pPr>
        <w:pStyle w:val="ListParagraph"/>
        <w:numPr>
          <w:ilvl w:val="1"/>
          <w:numId w:val="21"/>
        </w:numPr>
        <w:rPr>
          <w:rFonts w:ascii="Times New Roman" w:hAnsi="Times New Roman" w:cs="Times New Roman"/>
          <w:b/>
          <w:bCs/>
          <w:lang w:val="es-CO"/>
        </w:rPr>
      </w:pPr>
      <w:r w:rsidRPr="005D57ED">
        <w:rPr>
          <w:rFonts w:ascii="Times New Roman" w:hAnsi="Times New Roman" w:cs="Times New Roman"/>
          <w:b/>
          <w:bCs/>
          <w:lang w:val="es-CO"/>
        </w:rPr>
        <w:t>Alcance del Sistema</w:t>
      </w:r>
    </w:p>
    <w:p w14:paraId="2F2CF2ED" w14:textId="77777777" w:rsidR="005D57ED" w:rsidRPr="005D57ED" w:rsidRDefault="005D57ED" w:rsidP="005D57ED">
      <w:pPr>
        <w:rPr>
          <w:rFonts w:ascii="Times New Roman" w:hAnsi="Times New Roman" w:cs="Times New Roman"/>
          <w:lang w:val="es-CO"/>
        </w:rPr>
      </w:pPr>
    </w:p>
    <w:p w14:paraId="45358C3E" w14:textId="77777777" w:rsidR="005D57ED" w:rsidRDefault="005D57ED" w:rsidP="005D57ED">
      <w:pPr>
        <w:rPr>
          <w:rFonts w:ascii="Times New Roman" w:hAnsi="Times New Roman" w:cs="Times New Roman"/>
          <w:lang w:val="es-CO"/>
        </w:rPr>
      </w:pPr>
      <w:r w:rsidRPr="005D57ED">
        <w:rPr>
          <w:rFonts w:ascii="Times New Roman" w:hAnsi="Times New Roman" w:cs="Times New Roman"/>
          <w:lang w:val="es-CO"/>
        </w:rPr>
        <w:t>El sistema cubierto por este manual se ha diseñado para automatizar y optimizar varias tareas críticas dentro de la gestión de documentos y reportes de operaciones de pozos petroleros. Las capacidades del sistema incluyen:</w:t>
      </w:r>
    </w:p>
    <w:p w14:paraId="233B30D8" w14:textId="77777777" w:rsidR="005D57ED" w:rsidRDefault="005D57ED" w:rsidP="005D57ED">
      <w:pPr>
        <w:rPr>
          <w:rFonts w:ascii="Times New Roman" w:hAnsi="Times New Roman" w:cs="Times New Roman"/>
          <w:lang w:val="es-CO"/>
        </w:rPr>
      </w:pPr>
    </w:p>
    <w:p w14:paraId="2F3B3BD3" w14:textId="0ED61021" w:rsidR="005D57ED" w:rsidRDefault="005D57ED" w:rsidP="005D57ED">
      <w:pPr>
        <w:pStyle w:val="ListParagraph"/>
        <w:numPr>
          <w:ilvl w:val="0"/>
          <w:numId w:val="22"/>
        </w:numPr>
        <w:rPr>
          <w:rFonts w:ascii="Times New Roman" w:hAnsi="Times New Roman" w:cs="Times New Roman"/>
          <w:lang w:val="es-CO"/>
        </w:rPr>
      </w:pPr>
      <w:r w:rsidRPr="005D57ED">
        <w:rPr>
          <w:rFonts w:ascii="Times New Roman" w:hAnsi="Times New Roman" w:cs="Times New Roman"/>
          <w:u w:val="single"/>
          <w:lang w:val="es-CO"/>
        </w:rPr>
        <w:t>Conexión con Bases de Datos:</w:t>
      </w:r>
      <w:r w:rsidRPr="005D57ED">
        <w:rPr>
          <w:rFonts w:ascii="Times New Roman" w:hAnsi="Times New Roman" w:cs="Times New Roman"/>
          <w:lang w:val="es-CO"/>
        </w:rPr>
        <w:t xml:space="preserve"> Permite la extracción automatizada de datos operativos de pozos petroleros desde bases de datos corporativas para su análisis y reporte.</w:t>
      </w:r>
    </w:p>
    <w:p w14:paraId="0E72E1CD" w14:textId="419E0D63" w:rsidR="005D57ED" w:rsidRDefault="005D57ED" w:rsidP="005D57ED">
      <w:pPr>
        <w:pStyle w:val="ListParagraph"/>
        <w:numPr>
          <w:ilvl w:val="0"/>
          <w:numId w:val="22"/>
        </w:numPr>
        <w:rPr>
          <w:rFonts w:ascii="Times New Roman" w:hAnsi="Times New Roman" w:cs="Times New Roman"/>
          <w:lang w:val="es-CO"/>
        </w:rPr>
      </w:pPr>
      <w:r w:rsidRPr="005D57ED">
        <w:rPr>
          <w:rFonts w:ascii="Times New Roman" w:hAnsi="Times New Roman" w:cs="Times New Roman"/>
          <w:u w:val="single"/>
          <w:lang w:val="es-CO"/>
        </w:rPr>
        <w:t>Generación Automatizada de Informes:</w:t>
      </w:r>
      <w:r w:rsidRPr="005D57ED">
        <w:rPr>
          <w:rFonts w:ascii="Times New Roman" w:hAnsi="Times New Roman" w:cs="Times New Roman"/>
          <w:lang w:val="es-CO"/>
        </w:rPr>
        <w:t xml:space="preserve"> Facilita la creación de informes trimestrales de operaciones de pozos, incluyendo la selección de trimestres específicos, y el manejo de la información </w:t>
      </w:r>
      <w:r>
        <w:rPr>
          <w:rFonts w:ascii="Times New Roman" w:hAnsi="Times New Roman" w:cs="Times New Roman"/>
          <w:lang w:val="es-CO"/>
        </w:rPr>
        <w:t>asociada a los pozos.</w:t>
      </w:r>
    </w:p>
    <w:p w14:paraId="684D2846" w14:textId="2E031B63" w:rsidR="005D57ED" w:rsidRDefault="005D57ED" w:rsidP="005D57ED">
      <w:pPr>
        <w:pStyle w:val="ListParagraph"/>
        <w:numPr>
          <w:ilvl w:val="0"/>
          <w:numId w:val="22"/>
        </w:numPr>
        <w:rPr>
          <w:rFonts w:ascii="Times New Roman" w:hAnsi="Times New Roman" w:cs="Times New Roman"/>
          <w:lang w:val="es-CO"/>
        </w:rPr>
      </w:pPr>
      <w:r w:rsidRPr="005D57ED">
        <w:rPr>
          <w:rFonts w:ascii="Times New Roman" w:hAnsi="Times New Roman" w:cs="Times New Roman"/>
          <w:u w:val="single"/>
          <w:lang w:val="es-CO"/>
        </w:rPr>
        <w:t>Gestión Documental Avanzada:</w:t>
      </w:r>
      <w:r w:rsidRPr="005D57ED">
        <w:rPr>
          <w:rFonts w:ascii="Times New Roman" w:hAnsi="Times New Roman" w:cs="Times New Roman"/>
          <w:lang w:val="es-CO"/>
        </w:rPr>
        <w:t xml:space="preserve"> Automatiza la copia de documentos necesarios para el soporte de operaciones de pozos desde ubicaciones de OneDrive</w:t>
      </w:r>
      <w:r>
        <w:rPr>
          <w:rFonts w:ascii="Times New Roman" w:hAnsi="Times New Roman" w:cs="Times New Roman"/>
          <w:lang w:val="es-CO"/>
        </w:rPr>
        <w:t>, directorios de la empresa</w:t>
      </w:r>
      <w:r w:rsidRPr="005D57ED">
        <w:rPr>
          <w:rFonts w:ascii="Times New Roman" w:hAnsi="Times New Roman" w:cs="Times New Roman"/>
          <w:lang w:val="es-CO"/>
        </w:rPr>
        <w:t xml:space="preserve"> y sistemas de archivos de red a destinos específicos, siguiendo reglas de nomenclatura y estructuras de directorios definidas.</w:t>
      </w:r>
    </w:p>
    <w:p w14:paraId="730EE51C" w14:textId="450FEF33" w:rsidR="005D57ED" w:rsidRPr="005D57ED" w:rsidRDefault="005D57ED" w:rsidP="005D57ED">
      <w:pPr>
        <w:pStyle w:val="ListParagraph"/>
        <w:numPr>
          <w:ilvl w:val="0"/>
          <w:numId w:val="22"/>
        </w:numPr>
        <w:rPr>
          <w:rFonts w:ascii="Times New Roman" w:hAnsi="Times New Roman" w:cs="Times New Roman"/>
          <w:lang w:val="es-CO"/>
        </w:rPr>
      </w:pPr>
      <w:r w:rsidRPr="005D57ED">
        <w:rPr>
          <w:rFonts w:ascii="Times New Roman" w:hAnsi="Times New Roman" w:cs="Times New Roman"/>
          <w:u w:val="single"/>
          <w:lang w:val="es-CO"/>
        </w:rPr>
        <w:t>Reporte y Seguimiento:</w:t>
      </w:r>
      <w:r w:rsidRPr="005D57ED">
        <w:rPr>
          <w:rFonts w:ascii="Times New Roman" w:hAnsi="Times New Roman" w:cs="Times New Roman"/>
          <w:lang w:val="es-CO"/>
        </w:rPr>
        <w:t xml:space="preserve"> Ofrece herramientas para el seguimiento del estado de los documentos, incluyendo la generación hojas de cálc</w:t>
      </w:r>
      <w:r>
        <w:rPr>
          <w:rFonts w:ascii="Times New Roman" w:hAnsi="Times New Roman" w:cs="Times New Roman"/>
          <w:lang w:val="es-CO"/>
        </w:rPr>
        <w:t>ulo</w:t>
      </w:r>
      <w:r w:rsidRPr="005D57ED">
        <w:rPr>
          <w:rFonts w:ascii="Times New Roman" w:hAnsi="Times New Roman" w:cs="Times New Roman"/>
          <w:lang w:val="es-CO"/>
        </w:rPr>
        <w:t xml:space="preserve"> que resumen el progreso y completitud de los documentos necesarios para cada operación de pozo.</w:t>
      </w:r>
    </w:p>
    <w:p w14:paraId="1D7861A7" w14:textId="77777777" w:rsidR="005D57ED" w:rsidRPr="005D57ED" w:rsidRDefault="005D57ED" w:rsidP="005D57ED">
      <w:pPr>
        <w:rPr>
          <w:rFonts w:ascii="Times New Roman" w:hAnsi="Times New Roman" w:cs="Times New Roman"/>
          <w:lang w:val="es-CO"/>
        </w:rPr>
      </w:pPr>
    </w:p>
    <w:p w14:paraId="2E470E86" w14:textId="77777777" w:rsidR="005D57ED" w:rsidRDefault="005D57ED" w:rsidP="005D57ED">
      <w:pPr>
        <w:rPr>
          <w:rFonts w:ascii="Times New Roman" w:hAnsi="Times New Roman" w:cs="Times New Roman"/>
          <w:lang w:val="es-CO"/>
        </w:rPr>
      </w:pPr>
      <w:r w:rsidRPr="005D57ED">
        <w:rPr>
          <w:rFonts w:ascii="Times New Roman" w:hAnsi="Times New Roman" w:cs="Times New Roman"/>
          <w:lang w:val="es-CO"/>
        </w:rPr>
        <w:t>Este manual está dirigido a ingenieros de producción, técnicos de documentación y cualquier personal involucrado en la gestión de operaciones y documentación de pozos petroleros que utilice o mantenga este sistema.</w:t>
      </w:r>
    </w:p>
    <w:p w14:paraId="43AA616F" w14:textId="77777777" w:rsidR="005D57ED" w:rsidRPr="005D57ED" w:rsidRDefault="005D57ED" w:rsidP="005D57ED">
      <w:pPr>
        <w:rPr>
          <w:rFonts w:ascii="Times New Roman" w:hAnsi="Times New Roman" w:cs="Times New Roman"/>
          <w:lang w:val="es-CO"/>
        </w:rPr>
      </w:pPr>
    </w:p>
    <w:p w14:paraId="7704EFC3" w14:textId="4E40CC65" w:rsidR="005D57ED" w:rsidRPr="005D57ED" w:rsidRDefault="005D57ED" w:rsidP="005D57ED">
      <w:pPr>
        <w:pStyle w:val="ListParagraph"/>
        <w:numPr>
          <w:ilvl w:val="1"/>
          <w:numId w:val="21"/>
        </w:numPr>
        <w:rPr>
          <w:rFonts w:ascii="Times New Roman" w:hAnsi="Times New Roman" w:cs="Times New Roman"/>
          <w:b/>
          <w:bCs/>
          <w:lang w:val="es-CO"/>
        </w:rPr>
      </w:pPr>
      <w:r w:rsidRPr="005D57ED">
        <w:rPr>
          <w:rFonts w:ascii="Times New Roman" w:hAnsi="Times New Roman" w:cs="Times New Roman"/>
          <w:b/>
          <w:bCs/>
          <w:lang w:val="es-CO"/>
        </w:rPr>
        <w:t>Importancia del Sistema</w:t>
      </w:r>
    </w:p>
    <w:p w14:paraId="136EF7D1" w14:textId="77777777" w:rsidR="005D57ED" w:rsidRPr="005D57ED" w:rsidRDefault="005D57ED" w:rsidP="005D57ED">
      <w:pPr>
        <w:rPr>
          <w:rFonts w:ascii="Times New Roman" w:hAnsi="Times New Roman" w:cs="Times New Roman"/>
          <w:lang w:val="es-CO"/>
        </w:rPr>
      </w:pPr>
    </w:p>
    <w:p w14:paraId="7CBBDB51" w14:textId="2325B6AA" w:rsidR="005D57ED" w:rsidRDefault="005D57ED" w:rsidP="005D57ED">
      <w:pPr>
        <w:rPr>
          <w:rFonts w:ascii="Times New Roman" w:hAnsi="Times New Roman" w:cs="Times New Roman"/>
          <w:lang w:val="es-CO"/>
        </w:rPr>
      </w:pPr>
      <w:r w:rsidRPr="005D57ED">
        <w:rPr>
          <w:rFonts w:ascii="Times New Roman" w:hAnsi="Times New Roman" w:cs="Times New Roman"/>
          <w:lang w:val="es-CO"/>
        </w:rPr>
        <w:t>La implementación y uso adecuado de este sistema contribuyen significativamente a la eficiencia operativa, reduciendo el tiempo y esfuerzo requeridos para la gestión documental y la generación de informes. Al asegurar una documentación completa y oportuna, el sistema apoya la toma de decisiones informadas y la gestión efectiva de los recursos y operaciones de pozos petroleros.</w:t>
      </w:r>
    </w:p>
    <w:p w14:paraId="68BEB72C" w14:textId="77777777" w:rsidR="00542AD4" w:rsidRDefault="00542AD4" w:rsidP="005D57ED">
      <w:pPr>
        <w:rPr>
          <w:rFonts w:ascii="Times New Roman" w:hAnsi="Times New Roman" w:cs="Times New Roman"/>
          <w:lang w:val="es-CO"/>
        </w:rPr>
      </w:pPr>
    </w:p>
    <w:p w14:paraId="70FA9587" w14:textId="022F24B0" w:rsidR="00542AD4" w:rsidRPr="00B00788" w:rsidRDefault="00542AD4" w:rsidP="00542AD4">
      <w:pPr>
        <w:pStyle w:val="ListParagraph"/>
        <w:numPr>
          <w:ilvl w:val="0"/>
          <w:numId w:val="20"/>
        </w:numPr>
        <w:rPr>
          <w:rFonts w:ascii="Times New Roman" w:hAnsi="Times New Roman" w:cs="Times New Roman"/>
          <w:b/>
          <w:bCs/>
          <w:lang w:val="es-CO"/>
        </w:rPr>
      </w:pPr>
      <w:r w:rsidRPr="00B00788">
        <w:rPr>
          <w:rFonts w:ascii="Times New Roman" w:hAnsi="Times New Roman" w:cs="Times New Roman"/>
          <w:b/>
          <w:bCs/>
          <w:lang w:val="es-CO"/>
        </w:rPr>
        <w:t>Uso del Sistema</w:t>
      </w:r>
    </w:p>
    <w:p w14:paraId="2A370015" w14:textId="77777777" w:rsidR="00542AD4" w:rsidRDefault="00542AD4" w:rsidP="00542AD4">
      <w:pPr>
        <w:pStyle w:val="ListParagraph"/>
        <w:ind w:left="360"/>
        <w:rPr>
          <w:rFonts w:ascii="Times New Roman" w:hAnsi="Times New Roman" w:cs="Times New Roman"/>
          <w:lang w:val="es-CO"/>
        </w:rPr>
      </w:pPr>
    </w:p>
    <w:p w14:paraId="2B6BC9CC" w14:textId="1B0ADFA0" w:rsidR="00542AD4" w:rsidRPr="00B00788" w:rsidRDefault="00542AD4" w:rsidP="00542AD4">
      <w:pPr>
        <w:pStyle w:val="ListParagraph"/>
        <w:numPr>
          <w:ilvl w:val="1"/>
          <w:numId w:val="20"/>
        </w:numPr>
        <w:rPr>
          <w:rFonts w:ascii="Times New Roman" w:hAnsi="Times New Roman" w:cs="Times New Roman"/>
          <w:b/>
          <w:bCs/>
          <w:lang w:val="es-CO"/>
        </w:rPr>
      </w:pPr>
      <w:r w:rsidRPr="00B00788">
        <w:rPr>
          <w:rFonts w:ascii="Times New Roman" w:hAnsi="Times New Roman" w:cs="Times New Roman"/>
          <w:b/>
          <w:bCs/>
          <w:lang w:val="es-CO"/>
        </w:rPr>
        <w:t>Estructura General del Sistema</w:t>
      </w:r>
    </w:p>
    <w:p w14:paraId="61295932" w14:textId="77777777" w:rsidR="00542AD4" w:rsidRPr="00542AD4" w:rsidRDefault="00542AD4" w:rsidP="00542AD4">
      <w:pPr>
        <w:rPr>
          <w:rFonts w:ascii="Times New Roman" w:hAnsi="Times New Roman" w:cs="Times New Roman"/>
          <w:lang w:val="es-CO"/>
        </w:rPr>
      </w:pPr>
    </w:p>
    <w:p w14:paraId="0A4FB4F3" w14:textId="74A4E4DD" w:rsidR="00542AD4" w:rsidRDefault="00542AD4" w:rsidP="00542AD4">
      <w:pPr>
        <w:rPr>
          <w:rFonts w:ascii="Times New Roman" w:hAnsi="Times New Roman" w:cs="Times New Roman"/>
          <w:lang w:val="es-CO"/>
        </w:rPr>
      </w:pPr>
      <w:r w:rsidRPr="00542AD4">
        <w:rPr>
          <w:rFonts w:ascii="Times New Roman" w:hAnsi="Times New Roman" w:cs="Times New Roman"/>
          <w:lang w:val="es-CO"/>
        </w:rPr>
        <w:t>Utilizando Python como lenguaje de programación base, el sistema se apoya en diversas librerías especializadas para conectar con bases de datos, procesar datos, manejar archivos y generar informes detallados.</w:t>
      </w:r>
    </w:p>
    <w:p w14:paraId="3F846993" w14:textId="77777777" w:rsidR="00BA0B27" w:rsidRDefault="00BA0B27" w:rsidP="00542AD4">
      <w:pPr>
        <w:rPr>
          <w:rFonts w:ascii="Times New Roman" w:hAnsi="Times New Roman" w:cs="Times New Roman"/>
          <w:lang w:val="es-CO"/>
        </w:rPr>
      </w:pPr>
    </w:p>
    <w:p w14:paraId="1DA8B2EB" w14:textId="77777777" w:rsidR="00BA0B27" w:rsidRPr="00542AD4" w:rsidRDefault="00BA0B27" w:rsidP="00542AD4">
      <w:pPr>
        <w:rPr>
          <w:rFonts w:ascii="Times New Roman" w:hAnsi="Times New Roman" w:cs="Times New Roman"/>
          <w:lang w:val="es-CO"/>
        </w:rPr>
      </w:pPr>
    </w:p>
    <w:p w14:paraId="2EDD8354" w14:textId="77777777" w:rsidR="00542AD4" w:rsidRPr="00BA0B27" w:rsidRDefault="00542AD4" w:rsidP="00542AD4">
      <w:pPr>
        <w:rPr>
          <w:rFonts w:ascii="Times New Roman" w:hAnsi="Times New Roman" w:cs="Times New Roman"/>
          <w:u w:val="single"/>
          <w:lang w:val="es-CO"/>
        </w:rPr>
      </w:pPr>
      <w:r w:rsidRPr="00BA0B27">
        <w:rPr>
          <w:rFonts w:ascii="Times New Roman" w:hAnsi="Times New Roman" w:cs="Times New Roman"/>
          <w:u w:val="single"/>
          <w:lang w:val="es-CO"/>
        </w:rPr>
        <w:t>Componentes Clave del Sistema</w:t>
      </w:r>
    </w:p>
    <w:p w14:paraId="0303F813" w14:textId="77777777" w:rsidR="00542AD4" w:rsidRPr="00542AD4" w:rsidRDefault="00542AD4" w:rsidP="00542AD4">
      <w:pPr>
        <w:rPr>
          <w:rFonts w:ascii="Times New Roman" w:hAnsi="Times New Roman" w:cs="Times New Roman"/>
          <w:lang w:val="es-CO"/>
        </w:rPr>
      </w:pPr>
    </w:p>
    <w:p w14:paraId="5CB59B8B" w14:textId="3A9A8CC8" w:rsidR="00BA0B27" w:rsidRPr="00BA0B27" w:rsidRDefault="00542AD4" w:rsidP="00BA0B27">
      <w:pPr>
        <w:pStyle w:val="ListParagraph"/>
        <w:numPr>
          <w:ilvl w:val="0"/>
          <w:numId w:val="23"/>
        </w:numPr>
        <w:rPr>
          <w:rFonts w:ascii="Times New Roman" w:hAnsi="Times New Roman" w:cs="Times New Roman"/>
          <w:b/>
          <w:bCs/>
          <w:lang w:val="es-CO"/>
        </w:rPr>
      </w:pPr>
      <w:r w:rsidRPr="00BA0B27">
        <w:rPr>
          <w:rFonts w:ascii="Times New Roman" w:hAnsi="Times New Roman" w:cs="Times New Roman"/>
          <w:b/>
          <w:bCs/>
          <w:lang w:val="es-CO"/>
        </w:rPr>
        <w:t>Conexión a Bases de Datos con pyodbc:</w:t>
      </w:r>
    </w:p>
    <w:p w14:paraId="113520A2" w14:textId="1EC66489" w:rsidR="00542AD4" w:rsidRDefault="00542AD4" w:rsidP="00BA0B27">
      <w:pPr>
        <w:ind w:left="360"/>
        <w:rPr>
          <w:rFonts w:ascii="Times New Roman" w:hAnsi="Times New Roman" w:cs="Times New Roman"/>
          <w:lang w:val="es-CO"/>
        </w:rPr>
      </w:pPr>
      <w:r w:rsidRPr="00BA0B27">
        <w:rPr>
          <w:rFonts w:ascii="Times New Roman" w:hAnsi="Times New Roman" w:cs="Times New Roman"/>
          <w:i/>
          <w:iCs/>
          <w:u w:val="single"/>
          <w:lang w:val="es-CO"/>
        </w:rPr>
        <w:t>pyodbc</w:t>
      </w:r>
      <w:r w:rsidRPr="00BA0B27">
        <w:rPr>
          <w:rFonts w:ascii="Times New Roman" w:hAnsi="Times New Roman" w:cs="Times New Roman"/>
          <w:i/>
          <w:iCs/>
          <w:lang w:val="es-CO"/>
        </w:rPr>
        <w:t xml:space="preserve"> </w:t>
      </w:r>
      <w:r w:rsidRPr="00542AD4">
        <w:rPr>
          <w:rFonts w:ascii="Times New Roman" w:hAnsi="Times New Roman" w:cs="Times New Roman"/>
          <w:lang w:val="es-CO"/>
        </w:rPr>
        <w:t xml:space="preserve">es una librería de Python que proporciona conectividad con bases de datos SQL Server. Dentro de nuestro </w:t>
      </w:r>
      <w:r w:rsidR="00BA0B27">
        <w:rPr>
          <w:rFonts w:ascii="Times New Roman" w:hAnsi="Times New Roman" w:cs="Times New Roman"/>
          <w:lang w:val="es-CO"/>
        </w:rPr>
        <w:t>programa</w:t>
      </w:r>
      <w:r w:rsidRPr="00542AD4">
        <w:rPr>
          <w:rFonts w:ascii="Times New Roman" w:hAnsi="Times New Roman" w:cs="Times New Roman"/>
          <w:lang w:val="es-CO"/>
        </w:rPr>
        <w:t>, se utiliza para ejecutar consultas que extraen datos operacionales de pozos, facilitando su posterior análisis.</w:t>
      </w:r>
    </w:p>
    <w:p w14:paraId="054B69AC" w14:textId="77777777" w:rsidR="009D082B" w:rsidRDefault="009D082B" w:rsidP="00BA0B27">
      <w:pPr>
        <w:ind w:left="360"/>
        <w:rPr>
          <w:rFonts w:ascii="Times New Roman" w:hAnsi="Times New Roman" w:cs="Times New Roman"/>
          <w:lang w:val="es-CO"/>
        </w:rPr>
      </w:pPr>
    </w:p>
    <w:p w14:paraId="5BECFD3E" w14:textId="2DBC15E8" w:rsidR="009D082B" w:rsidRDefault="009D082B" w:rsidP="00BA0B27">
      <w:pPr>
        <w:ind w:left="360"/>
        <w:rPr>
          <w:rFonts w:ascii="Times New Roman" w:hAnsi="Times New Roman" w:cs="Times New Roman"/>
          <w:lang w:val="es-CO"/>
        </w:rPr>
      </w:pPr>
      <w:r w:rsidRPr="000D79F1">
        <w:rPr>
          <w:rFonts w:ascii="Times New Roman" w:hAnsi="Times New Roman" w:cs="Times New Roman"/>
          <w:lang w:val="es-CO"/>
        </w:rPr>
        <w:t>El siguiente código establece la conexión a la base de datos SHAYA, donde se almacenan los registros de operaciones de pozos:</w:t>
      </w:r>
    </w:p>
    <w:p w14:paraId="7CECDD87" w14:textId="77777777" w:rsidR="009D082B" w:rsidRDefault="009D082B" w:rsidP="00BA0B27">
      <w:pPr>
        <w:ind w:left="360"/>
        <w:rPr>
          <w:rFonts w:ascii="Times New Roman" w:hAnsi="Times New Roman" w:cs="Times New Roman"/>
          <w:lang w:val="es-CO"/>
        </w:rPr>
      </w:pPr>
    </w:p>
    <w:p w14:paraId="3E0A2B41" w14:textId="29AB380E" w:rsidR="009D082B" w:rsidRDefault="001C4BDA" w:rsidP="00BA0B27">
      <w:pPr>
        <w:ind w:left="360"/>
        <w:rPr>
          <w:rFonts w:ascii="Times New Roman" w:hAnsi="Times New Roman" w:cs="Times New Roman"/>
          <w:lang w:val="es-CO"/>
        </w:rPr>
      </w:pPr>
      <w:r>
        <w:rPr>
          <w:rFonts w:ascii="Times New Roman" w:hAnsi="Times New Roman" w:cs="Times New Roman"/>
          <w:noProof/>
          <w:lang w:val="es-CO"/>
        </w:rPr>
        <mc:AlternateContent>
          <mc:Choice Requires="wps">
            <w:drawing>
              <wp:anchor distT="0" distB="0" distL="114300" distR="114300" simplePos="0" relativeHeight="251680768" behindDoc="0" locked="0" layoutInCell="1" allowOverlap="1" wp14:anchorId="28922E01" wp14:editId="4D673221">
                <wp:simplePos x="0" y="0"/>
                <wp:positionH relativeFrom="column">
                  <wp:posOffset>263274</wp:posOffset>
                </wp:positionH>
                <wp:positionV relativeFrom="paragraph">
                  <wp:posOffset>28889</wp:posOffset>
                </wp:positionV>
                <wp:extent cx="1634150" cy="977775"/>
                <wp:effectExtent l="0" t="0" r="23495" b="13335"/>
                <wp:wrapNone/>
                <wp:docPr id="1411893606" name="Rectangle 1"/>
                <wp:cNvGraphicFramePr/>
                <a:graphic xmlns:a="http://schemas.openxmlformats.org/drawingml/2006/main">
                  <a:graphicData uri="http://schemas.microsoft.com/office/word/2010/wordprocessingShape">
                    <wps:wsp>
                      <wps:cNvSpPr/>
                      <wps:spPr>
                        <a:xfrm>
                          <a:off x="0" y="0"/>
                          <a:ext cx="1634150" cy="97777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36EE0" id="Rectangle 1" o:spid="_x0000_s1026" style="position:absolute;margin-left:20.75pt;margin-top:2.25pt;width:128.65pt;height:7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" filled="f" strokecolor="yellow" strokeweight="1pt"/>
            </w:pict>
          </mc:Fallback>
        </mc:AlternateContent>
      </w:r>
      <w:r w:rsidR="009D082B" w:rsidRPr="009D082B">
        <w:rPr>
          <w:rFonts w:ascii="Times New Roman" w:hAnsi="Times New Roman" w:cs="Times New Roman"/>
          <w:lang w:val="es-CO"/>
        </w:rPr>
        <w:drawing>
          <wp:inline distT="0" distB="0" distL="0" distR="0" wp14:anchorId="61537F12" wp14:editId="2260BF1D">
            <wp:extent cx="6216650" cy="1285240"/>
            <wp:effectExtent l="0" t="0" r="0" b="0"/>
            <wp:docPr id="214126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62785" name=""/>
                    <pic:cNvPicPr/>
                  </pic:nvPicPr>
                  <pic:blipFill>
                    <a:blip r:embed="rId12"/>
                    <a:stretch>
                      <a:fillRect/>
                    </a:stretch>
                  </pic:blipFill>
                  <pic:spPr>
                    <a:xfrm>
                      <a:off x="0" y="0"/>
                      <a:ext cx="6216650" cy="1285240"/>
                    </a:xfrm>
                    <a:prstGeom prst="rect">
                      <a:avLst/>
                    </a:prstGeom>
                  </pic:spPr>
                </pic:pic>
              </a:graphicData>
            </a:graphic>
          </wp:inline>
        </w:drawing>
      </w:r>
    </w:p>
    <w:p w14:paraId="3A559267" w14:textId="77777777" w:rsidR="004E36F5" w:rsidRDefault="004E36F5" w:rsidP="00BA0B27">
      <w:pPr>
        <w:ind w:left="360"/>
        <w:rPr>
          <w:rFonts w:ascii="Times New Roman" w:hAnsi="Times New Roman" w:cs="Times New Roman"/>
          <w:lang w:val="es-CO"/>
        </w:rPr>
      </w:pPr>
    </w:p>
    <w:p w14:paraId="5C82EF88" w14:textId="3B785411" w:rsidR="007B6DD2" w:rsidRDefault="004E36F5" w:rsidP="004E36F5">
      <w:pPr>
        <w:ind w:left="360"/>
        <w:rPr>
          <w:rFonts w:ascii="Times New Roman" w:hAnsi="Times New Roman" w:cs="Times New Roman"/>
          <w:lang w:val="es-CO"/>
        </w:rPr>
      </w:pPr>
      <w:r w:rsidRPr="00542AD4">
        <w:rPr>
          <w:rFonts w:ascii="Times New Roman" w:hAnsi="Times New Roman" w:cs="Times New Roman"/>
          <w:lang w:val="es-CO"/>
        </w:rPr>
        <w:t xml:space="preserve">El sistema comienza estableciendo una conexión segura con la base de datos corporativa. Utilizando </w:t>
      </w:r>
      <w:r w:rsidRPr="00CD3F21">
        <w:rPr>
          <w:rFonts w:ascii="Times New Roman" w:hAnsi="Times New Roman" w:cs="Times New Roman"/>
          <w:i/>
          <w:iCs/>
          <w:lang w:val="es-CO"/>
        </w:rPr>
        <w:t>pyodbc</w:t>
      </w:r>
      <w:r w:rsidRPr="00542AD4">
        <w:rPr>
          <w:rFonts w:ascii="Times New Roman" w:hAnsi="Times New Roman" w:cs="Times New Roman"/>
          <w:lang w:val="es-CO"/>
        </w:rPr>
        <w:t>, se ejecutan consultas SQL predefinidas para extraer información específica sobre las operaciones de pozos, como fechas de operación, tipos de intervención y estados de documentación.</w:t>
      </w:r>
      <w:r>
        <w:rPr>
          <w:rFonts w:ascii="Times New Roman" w:hAnsi="Times New Roman" w:cs="Times New Roman"/>
          <w:lang w:val="es-CO"/>
        </w:rPr>
        <w:t xml:space="preserve"> </w:t>
      </w:r>
    </w:p>
    <w:p w14:paraId="6D781F6A" w14:textId="77777777" w:rsidR="008E55D8" w:rsidRDefault="008E55D8" w:rsidP="004E36F5">
      <w:pPr>
        <w:ind w:left="360"/>
        <w:rPr>
          <w:rFonts w:ascii="Times New Roman" w:hAnsi="Times New Roman" w:cs="Times New Roman"/>
          <w:lang w:val="es-CO"/>
        </w:rPr>
      </w:pPr>
    </w:p>
    <w:p w14:paraId="61485AE5" w14:textId="77777777" w:rsidR="008E55D8" w:rsidRDefault="008E55D8" w:rsidP="008E55D8">
      <w:pPr>
        <w:ind w:left="360"/>
        <w:rPr>
          <w:rFonts w:ascii="Times New Roman" w:hAnsi="Times New Roman" w:cs="Times New Roman"/>
          <w:lang w:val="es-CO"/>
        </w:rPr>
      </w:pPr>
      <w:r w:rsidRPr="008E55D8">
        <w:rPr>
          <w:rFonts w:ascii="Times New Roman" w:hAnsi="Times New Roman" w:cs="Times New Roman"/>
          <w:lang w:val="es-CO"/>
        </w:rPr>
        <w:t>En el sistema, se utilizan diversas consultas SQL para extraer datos específicos necesarios para la generación de informes y la gestión documental de las operaciones de pozos. A continuación, se describen y explican las consultas proporcionadas en el código:</w:t>
      </w:r>
    </w:p>
    <w:p w14:paraId="308493DF" w14:textId="77777777" w:rsidR="008E55D8" w:rsidRPr="008E55D8" w:rsidRDefault="008E55D8" w:rsidP="008E55D8">
      <w:pPr>
        <w:ind w:left="360"/>
        <w:rPr>
          <w:rFonts w:ascii="Times New Roman" w:hAnsi="Times New Roman" w:cs="Times New Roman"/>
          <w:lang w:val="es-CO"/>
        </w:rPr>
      </w:pPr>
    </w:p>
    <w:p w14:paraId="7F1B233E" w14:textId="2FD3F1C9" w:rsidR="008E55D8" w:rsidRPr="008E55D8" w:rsidRDefault="008E55D8" w:rsidP="008E55D8">
      <w:pPr>
        <w:ind w:left="360"/>
        <w:rPr>
          <w:rFonts w:ascii="Times New Roman" w:hAnsi="Times New Roman" w:cs="Times New Roman"/>
          <w:b/>
          <w:bCs/>
          <w:lang w:val="es-CO"/>
        </w:rPr>
      </w:pPr>
      <w:r w:rsidRPr="008E55D8">
        <w:rPr>
          <w:rFonts w:ascii="Times New Roman" w:hAnsi="Times New Roman" w:cs="Times New Roman"/>
          <w:b/>
          <w:bCs/>
          <w:lang w:val="es-CO"/>
        </w:rPr>
        <w:t>Consulta para Operaciones Opex</w:t>
      </w:r>
    </w:p>
    <w:p w14:paraId="4B406060" w14:textId="7A074BE3" w:rsidR="007B6DD2" w:rsidRDefault="007B6DD2" w:rsidP="00BA0B27">
      <w:pPr>
        <w:ind w:left="360"/>
        <w:rPr>
          <w:rFonts w:ascii="Times New Roman" w:hAnsi="Times New Roman" w:cs="Times New Roman"/>
          <w:lang w:val="es-CO"/>
        </w:rPr>
      </w:pPr>
    </w:p>
    <w:p w14:paraId="04E8E484" w14:textId="0F37472C" w:rsidR="007B6DD2" w:rsidRDefault="008E55D8" w:rsidP="007B6DD2">
      <w:pPr>
        <w:ind w:left="360"/>
        <w:jc w:val="center"/>
        <w:rPr>
          <w:rFonts w:ascii="Times New Roman" w:hAnsi="Times New Roman" w:cs="Times New Roman"/>
          <w:lang w:val="es-CO"/>
        </w:rPr>
      </w:pPr>
      <w:r>
        <w:rPr>
          <w:rFonts w:ascii="Times New Roman" w:hAnsi="Times New Roman" w:cs="Times New Roman"/>
          <w:noProof/>
          <w:lang w:val="es-CO"/>
        </w:rPr>
        <mc:AlternateContent>
          <mc:Choice Requires="wps">
            <w:drawing>
              <wp:anchor distT="0" distB="0" distL="114300" distR="114300" simplePos="0" relativeHeight="251695104" behindDoc="0" locked="0" layoutInCell="1" allowOverlap="1" wp14:anchorId="7926FBF5" wp14:editId="3037E369">
                <wp:simplePos x="0" y="0"/>
                <wp:positionH relativeFrom="column">
                  <wp:posOffset>3404462</wp:posOffset>
                </wp:positionH>
                <wp:positionV relativeFrom="paragraph">
                  <wp:posOffset>979044</wp:posOffset>
                </wp:positionV>
                <wp:extent cx="420986" cy="212756"/>
                <wp:effectExtent l="0" t="0" r="17780" b="15875"/>
                <wp:wrapNone/>
                <wp:docPr id="1487015887" name="Rectangle 1"/>
                <wp:cNvGraphicFramePr/>
                <a:graphic xmlns:a="http://schemas.openxmlformats.org/drawingml/2006/main">
                  <a:graphicData uri="http://schemas.microsoft.com/office/word/2010/wordprocessingShape">
                    <wps:wsp>
                      <wps:cNvSpPr/>
                      <wps:spPr>
                        <a:xfrm>
                          <a:off x="0" y="0"/>
                          <a:ext cx="420986" cy="21275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7C7F3" id="Rectangle 1" o:spid="_x0000_s1026" style="position:absolute;margin-left:268.05pt;margin-top:77.1pt;width:33.15pt;height:16.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" filled="f" strokecolor="yellow" strokeweight="1pt"/>
            </w:pict>
          </mc:Fallback>
        </mc:AlternateContent>
      </w:r>
      <w:r w:rsidR="00234611">
        <w:rPr>
          <w:rFonts w:ascii="Times New Roman" w:hAnsi="Times New Roman" w:cs="Times New Roman"/>
          <w:noProof/>
          <w:lang w:val="es-CO"/>
        </w:rPr>
        <mc:AlternateContent>
          <mc:Choice Requires="wps">
            <w:drawing>
              <wp:anchor distT="0" distB="0" distL="114300" distR="114300" simplePos="0" relativeHeight="251678720" behindDoc="0" locked="0" layoutInCell="1" allowOverlap="1" wp14:anchorId="5984A4B7" wp14:editId="770C2604">
                <wp:simplePos x="0" y="0"/>
                <wp:positionH relativeFrom="column">
                  <wp:posOffset>227060</wp:posOffset>
                </wp:positionH>
                <wp:positionV relativeFrom="paragraph">
                  <wp:posOffset>449976</wp:posOffset>
                </wp:positionV>
                <wp:extent cx="841972" cy="271183"/>
                <wp:effectExtent l="0" t="0" r="15875" b="14605"/>
                <wp:wrapNone/>
                <wp:docPr id="1823709791" name="Rectangle 1"/>
                <wp:cNvGraphicFramePr/>
                <a:graphic xmlns:a="http://schemas.openxmlformats.org/drawingml/2006/main">
                  <a:graphicData uri="http://schemas.microsoft.com/office/word/2010/wordprocessingShape">
                    <wps:wsp>
                      <wps:cNvSpPr/>
                      <wps:spPr>
                        <a:xfrm>
                          <a:off x="0" y="0"/>
                          <a:ext cx="841972" cy="27118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263B5" id="Rectangle 1" o:spid="_x0000_s1026" style="position:absolute;margin-left:17.9pt;margin-top:35.45pt;width:66.3pt;height:2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" filled="f" strokecolor="yellow" strokeweight="1pt"/>
            </w:pict>
          </mc:Fallback>
        </mc:AlternateContent>
      </w:r>
      <w:r w:rsidR="007B6DD2">
        <w:rPr>
          <w:rFonts w:ascii="Times New Roman" w:hAnsi="Times New Roman" w:cs="Times New Roman"/>
          <w:noProof/>
          <w:lang w:val="es-CO"/>
        </w:rPr>
        <mc:AlternateContent>
          <mc:Choice Requires="wps">
            <w:drawing>
              <wp:anchor distT="0" distB="0" distL="114300" distR="114300" simplePos="0" relativeHeight="251660288" behindDoc="0" locked="0" layoutInCell="1" allowOverlap="1" wp14:anchorId="73F87C14" wp14:editId="4B251CE7">
                <wp:simplePos x="0" y="0"/>
                <wp:positionH relativeFrom="column">
                  <wp:posOffset>611260</wp:posOffset>
                </wp:positionH>
                <wp:positionV relativeFrom="paragraph">
                  <wp:posOffset>121379</wp:posOffset>
                </wp:positionV>
                <wp:extent cx="420986" cy="212756"/>
                <wp:effectExtent l="0" t="0" r="17780" b="15875"/>
                <wp:wrapNone/>
                <wp:docPr id="1355573472" name="Rectangle 1"/>
                <wp:cNvGraphicFramePr/>
                <a:graphic xmlns:a="http://schemas.openxmlformats.org/drawingml/2006/main">
                  <a:graphicData uri="http://schemas.microsoft.com/office/word/2010/wordprocessingShape">
                    <wps:wsp>
                      <wps:cNvSpPr/>
                      <wps:spPr>
                        <a:xfrm>
                          <a:off x="0" y="0"/>
                          <a:ext cx="420986" cy="21275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BFAF4" id="Rectangle 1" o:spid="_x0000_s1026" style="position:absolute;margin-left:48.15pt;margin-top:9.55pt;width:33.15pt;height:16.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" filled="f" strokecolor="yellow" strokeweight="1pt"/>
            </w:pict>
          </mc:Fallback>
        </mc:AlternateContent>
      </w:r>
      <w:r w:rsidR="007B6DD2" w:rsidRPr="007B6DD2">
        <w:rPr>
          <w:rFonts w:ascii="Times New Roman" w:hAnsi="Times New Roman" w:cs="Times New Roman"/>
          <w:lang w:val="es-CO"/>
        </w:rPr>
        <w:drawing>
          <wp:inline distT="0" distB="0" distL="0" distR="0" wp14:anchorId="4B86C208" wp14:editId="18C64F1E">
            <wp:extent cx="6216650" cy="1290118"/>
            <wp:effectExtent l="0" t="0" r="0" b="5715"/>
            <wp:docPr id="89429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91395" name=""/>
                    <pic:cNvPicPr/>
                  </pic:nvPicPr>
                  <pic:blipFill rotWithShape="1">
                    <a:blip r:embed="rId13"/>
                    <a:srcRect b="56128"/>
                    <a:stretch/>
                  </pic:blipFill>
                  <pic:spPr bwMode="auto">
                    <a:xfrm>
                      <a:off x="0" y="0"/>
                      <a:ext cx="6216650" cy="1290118"/>
                    </a:xfrm>
                    <a:prstGeom prst="rect">
                      <a:avLst/>
                    </a:prstGeom>
                    <a:ln>
                      <a:noFill/>
                    </a:ln>
                    <a:extLst>
                      <a:ext uri="{53640926-AAD7-44D8-BBD7-CCE9431645EC}">
                        <a14:shadowObscured xmlns:a14="http://schemas.microsoft.com/office/drawing/2010/main"/>
                      </a:ext>
                    </a:extLst>
                  </pic:spPr>
                </pic:pic>
              </a:graphicData>
            </a:graphic>
          </wp:inline>
        </w:drawing>
      </w:r>
    </w:p>
    <w:p w14:paraId="0A145308" w14:textId="77777777" w:rsidR="008E55D8" w:rsidRDefault="008E55D8" w:rsidP="007B6DD2">
      <w:pPr>
        <w:ind w:left="360"/>
        <w:jc w:val="center"/>
        <w:rPr>
          <w:rFonts w:ascii="Times New Roman" w:hAnsi="Times New Roman" w:cs="Times New Roman"/>
          <w:lang w:val="es-CO"/>
        </w:rPr>
      </w:pPr>
    </w:p>
    <w:p w14:paraId="606DE5EB" w14:textId="77777777" w:rsidR="008E55D8" w:rsidRDefault="008E55D8" w:rsidP="008E55D8">
      <w:pPr>
        <w:ind w:left="360"/>
        <w:rPr>
          <w:rFonts w:ascii="Times New Roman" w:hAnsi="Times New Roman" w:cs="Times New Roman"/>
          <w:lang w:val="es-CO"/>
        </w:rPr>
      </w:pPr>
      <w:r w:rsidRPr="008E55D8">
        <w:rPr>
          <w:rFonts w:ascii="Times New Roman" w:hAnsi="Times New Roman" w:cs="Times New Roman"/>
          <w:u w:val="single"/>
          <w:lang w:val="es-CO"/>
        </w:rPr>
        <w:t>Descripción:</w:t>
      </w:r>
      <w:r w:rsidRPr="008E55D8">
        <w:rPr>
          <w:rFonts w:ascii="Times New Roman" w:hAnsi="Times New Roman" w:cs="Times New Roman"/>
          <w:lang w:val="es-CO"/>
        </w:rPr>
        <w:t xml:space="preserve"> Esta consulta selecciona varias columnas relevantes para las operaciones Opex (gastos operativos) de la vista VT_WELLJOBLOG_en_US. Filtra las operaciones basadas en el año de finalización (END_WO), específicamente para el año 2024, y se enfoca solo en las entradas que han sido verificadas como True. El filtrado por PLAN_TYPE_TEXT = 'Opex' asegura que solo se recuperen las operaciones relacionadas con gastos operativos, excluyendo otros tipos de planificaciones financieras.</w:t>
      </w:r>
    </w:p>
    <w:p w14:paraId="1009AD3B" w14:textId="77777777" w:rsidR="008E55D8" w:rsidRDefault="008E55D8" w:rsidP="00B317BF">
      <w:pPr>
        <w:rPr>
          <w:rFonts w:ascii="Times New Roman" w:hAnsi="Times New Roman" w:cs="Times New Roman"/>
          <w:lang w:val="es-CO"/>
        </w:rPr>
      </w:pPr>
    </w:p>
    <w:p w14:paraId="173A8F55" w14:textId="77777777" w:rsidR="00B317BF" w:rsidRDefault="00B317BF" w:rsidP="00B317BF">
      <w:pPr>
        <w:rPr>
          <w:rFonts w:ascii="Times New Roman" w:hAnsi="Times New Roman" w:cs="Times New Roman"/>
          <w:lang w:val="es-CO"/>
        </w:rPr>
      </w:pPr>
    </w:p>
    <w:p w14:paraId="645D0207" w14:textId="77777777" w:rsidR="00B317BF" w:rsidRDefault="00B317BF" w:rsidP="00B317BF">
      <w:pPr>
        <w:rPr>
          <w:rFonts w:ascii="Times New Roman" w:hAnsi="Times New Roman" w:cs="Times New Roman"/>
          <w:lang w:val="es-CO"/>
        </w:rPr>
      </w:pPr>
    </w:p>
    <w:p w14:paraId="7A27C395" w14:textId="77777777" w:rsidR="00B317BF" w:rsidRDefault="00B317BF" w:rsidP="00B317BF">
      <w:pPr>
        <w:rPr>
          <w:rFonts w:ascii="Times New Roman" w:hAnsi="Times New Roman" w:cs="Times New Roman"/>
          <w:lang w:val="es-CO"/>
        </w:rPr>
      </w:pPr>
    </w:p>
    <w:p w14:paraId="75235E61" w14:textId="77777777" w:rsidR="00B317BF" w:rsidRDefault="00B317BF" w:rsidP="00B317BF">
      <w:pPr>
        <w:rPr>
          <w:rFonts w:ascii="Times New Roman" w:hAnsi="Times New Roman" w:cs="Times New Roman"/>
          <w:lang w:val="es-CO"/>
        </w:rPr>
      </w:pPr>
    </w:p>
    <w:p w14:paraId="42D2E609" w14:textId="77777777" w:rsidR="00B317BF" w:rsidRDefault="00B317BF" w:rsidP="00B317BF">
      <w:pPr>
        <w:rPr>
          <w:rFonts w:ascii="Times New Roman" w:hAnsi="Times New Roman" w:cs="Times New Roman"/>
          <w:lang w:val="es-CO"/>
        </w:rPr>
      </w:pPr>
    </w:p>
    <w:p w14:paraId="75CA9C8D" w14:textId="731E62BE" w:rsidR="008E55D8" w:rsidRDefault="008E55D8" w:rsidP="008E55D8">
      <w:pPr>
        <w:ind w:left="360"/>
        <w:rPr>
          <w:rFonts w:ascii="Times New Roman" w:hAnsi="Times New Roman" w:cs="Times New Roman"/>
          <w:b/>
          <w:bCs/>
          <w:lang w:val="es-CO"/>
        </w:rPr>
      </w:pPr>
      <w:r w:rsidRPr="008E55D8">
        <w:rPr>
          <w:rFonts w:ascii="Times New Roman" w:hAnsi="Times New Roman" w:cs="Times New Roman"/>
          <w:b/>
          <w:bCs/>
          <w:lang w:val="es-CO"/>
        </w:rPr>
        <w:t>Consulta para Operaciones Capex</w:t>
      </w:r>
    </w:p>
    <w:p w14:paraId="0C607724" w14:textId="7FBB0A07" w:rsidR="008E55D8" w:rsidRDefault="008E55D8" w:rsidP="008E55D8">
      <w:pPr>
        <w:ind w:left="360"/>
        <w:rPr>
          <w:rFonts w:ascii="Times New Roman" w:hAnsi="Times New Roman" w:cs="Times New Roman"/>
          <w:b/>
          <w:bCs/>
          <w:lang w:val="es-CO"/>
        </w:rPr>
      </w:pPr>
      <w:r>
        <w:rPr>
          <w:rFonts w:ascii="Times New Roman" w:hAnsi="Times New Roman" w:cs="Times New Roman"/>
          <w:noProof/>
          <w:lang w:val="es-CO"/>
        </w:rPr>
        <mc:AlternateContent>
          <mc:Choice Requires="wps">
            <w:drawing>
              <wp:anchor distT="0" distB="0" distL="114300" distR="114300" simplePos="0" relativeHeight="251697152" behindDoc="0" locked="0" layoutInCell="1" allowOverlap="1" wp14:anchorId="5FB90420" wp14:editId="5820EB8C">
                <wp:simplePos x="0" y="0"/>
                <wp:positionH relativeFrom="column">
                  <wp:posOffset>227060</wp:posOffset>
                </wp:positionH>
                <wp:positionV relativeFrom="paragraph">
                  <wp:posOffset>176008</wp:posOffset>
                </wp:positionV>
                <wp:extent cx="959667" cy="185596"/>
                <wp:effectExtent l="0" t="0" r="12065" b="24130"/>
                <wp:wrapNone/>
                <wp:docPr id="608154475" name="Rectangle 1"/>
                <wp:cNvGraphicFramePr/>
                <a:graphic xmlns:a="http://schemas.openxmlformats.org/drawingml/2006/main">
                  <a:graphicData uri="http://schemas.microsoft.com/office/word/2010/wordprocessingShape">
                    <wps:wsp>
                      <wps:cNvSpPr/>
                      <wps:spPr>
                        <a:xfrm>
                          <a:off x="0" y="0"/>
                          <a:ext cx="959667" cy="18559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2D997" id="Rectangle 1" o:spid="_x0000_s1026" style="position:absolute;margin-left:17.9pt;margin-top:13.85pt;width:75.55pt;height:1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" filled="f" strokecolor="yellow" strokeweight="1pt"/>
            </w:pict>
          </mc:Fallback>
        </mc:AlternateContent>
      </w:r>
    </w:p>
    <w:p w14:paraId="571CD46E" w14:textId="457C99B1" w:rsidR="008E55D8" w:rsidRDefault="008E55D8" w:rsidP="008E55D8">
      <w:pPr>
        <w:ind w:left="360"/>
        <w:rPr>
          <w:rFonts w:ascii="Times New Roman" w:hAnsi="Times New Roman" w:cs="Times New Roman"/>
          <w:b/>
          <w:bCs/>
          <w:lang w:val="es-CO"/>
        </w:rPr>
      </w:pPr>
      <w:r>
        <w:rPr>
          <w:rFonts w:ascii="Times New Roman" w:hAnsi="Times New Roman" w:cs="Times New Roman"/>
          <w:noProof/>
          <w:lang w:val="es-CO"/>
        </w:rPr>
        <mc:AlternateContent>
          <mc:Choice Requires="wps">
            <w:drawing>
              <wp:anchor distT="0" distB="0" distL="114300" distR="114300" simplePos="0" relativeHeight="251699200" behindDoc="0" locked="0" layoutInCell="1" allowOverlap="1" wp14:anchorId="1CF71D6E" wp14:editId="6DDB2A68">
                <wp:simplePos x="0" y="0"/>
                <wp:positionH relativeFrom="column">
                  <wp:posOffset>4269432</wp:posOffset>
                </wp:positionH>
                <wp:positionV relativeFrom="paragraph">
                  <wp:posOffset>514256</wp:posOffset>
                </wp:positionV>
                <wp:extent cx="547735" cy="271183"/>
                <wp:effectExtent l="0" t="0" r="24130" b="14605"/>
                <wp:wrapNone/>
                <wp:docPr id="283546280" name="Rectangle 1"/>
                <wp:cNvGraphicFramePr/>
                <a:graphic xmlns:a="http://schemas.openxmlformats.org/drawingml/2006/main">
                  <a:graphicData uri="http://schemas.microsoft.com/office/word/2010/wordprocessingShape">
                    <wps:wsp>
                      <wps:cNvSpPr/>
                      <wps:spPr>
                        <a:xfrm>
                          <a:off x="0" y="0"/>
                          <a:ext cx="547735" cy="27118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94277" id="Rectangle 1" o:spid="_x0000_s1026" style="position:absolute;margin-left:336.2pt;margin-top:40.5pt;width:43.15pt;height:21.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" filled="f" strokecolor="yellow" strokeweight="1pt"/>
            </w:pict>
          </mc:Fallback>
        </mc:AlternateContent>
      </w:r>
      <w:r w:rsidRPr="008E55D8">
        <w:rPr>
          <w:rFonts w:ascii="Times New Roman" w:hAnsi="Times New Roman" w:cs="Times New Roman"/>
          <w:b/>
          <w:bCs/>
          <w:lang w:val="es-CO"/>
        </w:rPr>
        <w:drawing>
          <wp:inline distT="0" distB="0" distL="0" distR="0" wp14:anchorId="3173E8B8" wp14:editId="0D33A91F">
            <wp:extent cx="6216650" cy="902335"/>
            <wp:effectExtent l="0" t="0" r="0" b="0"/>
            <wp:docPr id="94708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80912" name=""/>
                    <pic:cNvPicPr/>
                  </pic:nvPicPr>
                  <pic:blipFill>
                    <a:blip r:embed="rId14"/>
                    <a:stretch>
                      <a:fillRect/>
                    </a:stretch>
                  </pic:blipFill>
                  <pic:spPr>
                    <a:xfrm>
                      <a:off x="0" y="0"/>
                      <a:ext cx="6216650" cy="902335"/>
                    </a:xfrm>
                    <a:prstGeom prst="rect">
                      <a:avLst/>
                    </a:prstGeom>
                  </pic:spPr>
                </pic:pic>
              </a:graphicData>
            </a:graphic>
          </wp:inline>
        </w:drawing>
      </w:r>
    </w:p>
    <w:p w14:paraId="14535821" w14:textId="77777777" w:rsidR="008E55D8" w:rsidRDefault="008E55D8" w:rsidP="008E55D8">
      <w:pPr>
        <w:ind w:left="360"/>
        <w:rPr>
          <w:rFonts w:ascii="Times New Roman" w:hAnsi="Times New Roman" w:cs="Times New Roman"/>
          <w:b/>
          <w:bCs/>
          <w:lang w:val="es-CO"/>
        </w:rPr>
      </w:pPr>
    </w:p>
    <w:p w14:paraId="76BDB74A" w14:textId="77777777" w:rsidR="008E55D8" w:rsidRDefault="008E55D8" w:rsidP="008E55D8">
      <w:pPr>
        <w:ind w:left="360"/>
        <w:rPr>
          <w:rFonts w:ascii="Times New Roman" w:hAnsi="Times New Roman" w:cs="Times New Roman"/>
          <w:lang w:val="es-CO"/>
        </w:rPr>
      </w:pPr>
      <w:r w:rsidRPr="008E55D8">
        <w:rPr>
          <w:rFonts w:ascii="Times New Roman" w:hAnsi="Times New Roman" w:cs="Times New Roman"/>
          <w:u w:val="single"/>
          <w:lang w:val="es-CO"/>
        </w:rPr>
        <w:t>Descripción:</w:t>
      </w:r>
      <w:r w:rsidRPr="008E55D8">
        <w:rPr>
          <w:rFonts w:ascii="Times New Roman" w:hAnsi="Times New Roman" w:cs="Times New Roman"/>
          <w:lang w:val="es-CO"/>
        </w:rPr>
        <w:t xml:space="preserve"> Similar a la consulta Opex, esta consulta se dirige a operaciones Capex (gastos de capital), extrayendo datos relevantes de la misma vista. La condición PLAN_TYPE_TEXT = 'Capex' diferencia esta consulta al centrarse en actividades que implican inversiones de capital, como la construcción de infraestructura de pozos.</w:t>
      </w:r>
    </w:p>
    <w:p w14:paraId="2E072835" w14:textId="77777777" w:rsidR="00B317BF" w:rsidRDefault="00B317BF" w:rsidP="00B317BF">
      <w:pPr>
        <w:rPr>
          <w:rFonts w:ascii="Times New Roman" w:hAnsi="Times New Roman" w:cs="Times New Roman"/>
          <w:lang w:val="es-CO"/>
        </w:rPr>
      </w:pPr>
    </w:p>
    <w:p w14:paraId="4C67EB92" w14:textId="2069C7A7" w:rsidR="00B317BF" w:rsidRDefault="00B317BF" w:rsidP="008E55D8">
      <w:pPr>
        <w:ind w:left="360"/>
        <w:rPr>
          <w:rFonts w:ascii="Times New Roman" w:hAnsi="Times New Roman" w:cs="Times New Roman"/>
          <w:b/>
          <w:bCs/>
          <w:lang w:val="es-CO"/>
        </w:rPr>
      </w:pPr>
      <w:r>
        <w:rPr>
          <w:rFonts w:ascii="Times New Roman" w:hAnsi="Times New Roman" w:cs="Times New Roman"/>
          <w:b/>
          <w:bCs/>
          <w:lang w:val="es-CO"/>
        </w:rPr>
        <w:t>Consulta para Operaciones de Completación (CPI)</w:t>
      </w:r>
    </w:p>
    <w:p w14:paraId="18CDA66A" w14:textId="1ED6B815" w:rsidR="00B317BF" w:rsidRDefault="00B317BF" w:rsidP="008E55D8">
      <w:pPr>
        <w:ind w:left="360"/>
        <w:rPr>
          <w:rFonts w:ascii="Times New Roman" w:hAnsi="Times New Roman" w:cs="Times New Roman"/>
          <w:b/>
          <w:bCs/>
          <w:lang w:val="es-CO"/>
        </w:rPr>
      </w:pPr>
      <w:r>
        <w:rPr>
          <w:rFonts w:ascii="Times New Roman" w:hAnsi="Times New Roman" w:cs="Times New Roman"/>
          <w:noProof/>
          <w:lang w:val="es-CO"/>
        </w:rPr>
        <mc:AlternateContent>
          <mc:Choice Requires="wps">
            <w:drawing>
              <wp:anchor distT="0" distB="0" distL="114300" distR="114300" simplePos="0" relativeHeight="251701248" behindDoc="0" locked="0" layoutInCell="1" allowOverlap="1" wp14:anchorId="7260AB54" wp14:editId="11187CD0">
                <wp:simplePos x="0" y="0"/>
                <wp:positionH relativeFrom="column">
                  <wp:posOffset>263274</wp:posOffset>
                </wp:positionH>
                <wp:positionV relativeFrom="paragraph">
                  <wp:posOffset>178767</wp:posOffset>
                </wp:positionV>
                <wp:extent cx="1566249" cy="217283"/>
                <wp:effectExtent l="0" t="0" r="15240" b="11430"/>
                <wp:wrapNone/>
                <wp:docPr id="66211860" name="Rectangle 1"/>
                <wp:cNvGraphicFramePr/>
                <a:graphic xmlns:a="http://schemas.openxmlformats.org/drawingml/2006/main">
                  <a:graphicData uri="http://schemas.microsoft.com/office/word/2010/wordprocessingShape">
                    <wps:wsp>
                      <wps:cNvSpPr/>
                      <wps:spPr>
                        <a:xfrm>
                          <a:off x="0" y="0"/>
                          <a:ext cx="1566249" cy="21728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11292" id="Rectangle 1" o:spid="_x0000_s1026" style="position:absolute;margin-left:20.75pt;margin-top:14.1pt;width:123.35pt;height:17.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" filled="f" strokecolor="yellow" strokeweight="1pt"/>
            </w:pict>
          </mc:Fallback>
        </mc:AlternateContent>
      </w:r>
    </w:p>
    <w:p w14:paraId="59C66B92" w14:textId="7378DFB9" w:rsidR="00B317BF" w:rsidRDefault="00B317BF" w:rsidP="008E55D8">
      <w:pPr>
        <w:ind w:left="360"/>
        <w:rPr>
          <w:rFonts w:ascii="Times New Roman" w:hAnsi="Times New Roman" w:cs="Times New Roman"/>
          <w:b/>
          <w:bCs/>
          <w:lang w:val="es-CO"/>
        </w:rPr>
      </w:pPr>
      <w:r>
        <w:rPr>
          <w:rFonts w:ascii="Times New Roman" w:hAnsi="Times New Roman" w:cs="Times New Roman"/>
          <w:noProof/>
          <w:lang w:val="es-CO"/>
        </w:rPr>
        <mc:AlternateContent>
          <mc:Choice Requires="wps">
            <w:drawing>
              <wp:anchor distT="0" distB="0" distL="114300" distR="114300" simplePos="0" relativeHeight="251703296" behindDoc="0" locked="0" layoutInCell="1" allowOverlap="1" wp14:anchorId="7F2BA3D4" wp14:editId="237DB801">
                <wp:simplePos x="0" y="0"/>
                <wp:positionH relativeFrom="column">
                  <wp:posOffset>4002355</wp:posOffset>
                </wp:positionH>
                <wp:positionV relativeFrom="paragraph">
                  <wp:posOffset>512489</wp:posOffset>
                </wp:positionV>
                <wp:extent cx="343849" cy="185596"/>
                <wp:effectExtent l="0" t="0" r="18415" b="24130"/>
                <wp:wrapNone/>
                <wp:docPr id="912308123" name="Rectangle 1"/>
                <wp:cNvGraphicFramePr/>
                <a:graphic xmlns:a="http://schemas.openxmlformats.org/drawingml/2006/main">
                  <a:graphicData uri="http://schemas.microsoft.com/office/word/2010/wordprocessingShape">
                    <wps:wsp>
                      <wps:cNvSpPr/>
                      <wps:spPr>
                        <a:xfrm>
                          <a:off x="0" y="0"/>
                          <a:ext cx="343849" cy="18559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4837C" id="Rectangle 1" o:spid="_x0000_s1026" style="position:absolute;margin-left:315.15pt;margin-top:40.35pt;width:27.05pt;height:14.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" filled="f" strokecolor="yellow" strokeweight="1pt"/>
            </w:pict>
          </mc:Fallback>
        </mc:AlternateContent>
      </w:r>
      <w:r w:rsidRPr="00B317BF">
        <w:rPr>
          <w:rFonts w:ascii="Times New Roman" w:hAnsi="Times New Roman" w:cs="Times New Roman"/>
          <w:b/>
          <w:bCs/>
          <w:lang w:val="es-CO"/>
        </w:rPr>
        <w:drawing>
          <wp:inline distT="0" distB="0" distL="0" distR="0" wp14:anchorId="7E06BE39" wp14:editId="782D6341">
            <wp:extent cx="6216650" cy="900430"/>
            <wp:effectExtent l="0" t="0" r="0" b="0"/>
            <wp:docPr id="13771236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3613" name="Picture 1" descr="A black background with white text&#10;&#10;Description automatically generated"/>
                    <pic:cNvPicPr/>
                  </pic:nvPicPr>
                  <pic:blipFill>
                    <a:blip r:embed="rId15"/>
                    <a:stretch>
                      <a:fillRect/>
                    </a:stretch>
                  </pic:blipFill>
                  <pic:spPr>
                    <a:xfrm>
                      <a:off x="0" y="0"/>
                      <a:ext cx="6216650" cy="900430"/>
                    </a:xfrm>
                    <a:prstGeom prst="rect">
                      <a:avLst/>
                    </a:prstGeom>
                  </pic:spPr>
                </pic:pic>
              </a:graphicData>
            </a:graphic>
          </wp:inline>
        </w:drawing>
      </w:r>
    </w:p>
    <w:p w14:paraId="503918A5" w14:textId="77777777" w:rsidR="00B317BF" w:rsidRDefault="00B317BF" w:rsidP="008E55D8">
      <w:pPr>
        <w:ind w:left="360"/>
        <w:rPr>
          <w:rFonts w:ascii="Times New Roman" w:hAnsi="Times New Roman" w:cs="Times New Roman"/>
          <w:b/>
          <w:bCs/>
          <w:lang w:val="es-CO"/>
        </w:rPr>
      </w:pPr>
    </w:p>
    <w:p w14:paraId="3E31A604" w14:textId="48B3310E" w:rsidR="00542AD4" w:rsidRPr="00542AD4" w:rsidRDefault="00B317BF" w:rsidP="00B317BF">
      <w:pPr>
        <w:ind w:left="360"/>
        <w:rPr>
          <w:rFonts w:ascii="Times New Roman" w:hAnsi="Times New Roman" w:cs="Times New Roman"/>
          <w:lang w:val="es-CO"/>
        </w:rPr>
      </w:pPr>
      <w:r w:rsidRPr="00B317BF">
        <w:rPr>
          <w:rFonts w:ascii="Times New Roman" w:hAnsi="Times New Roman" w:cs="Times New Roman"/>
          <w:u w:val="single"/>
          <w:lang w:val="es-CO"/>
        </w:rPr>
        <w:t>Descripción:</w:t>
      </w:r>
      <w:r w:rsidRPr="00B317BF">
        <w:rPr>
          <w:rFonts w:ascii="Times New Roman" w:hAnsi="Times New Roman" w:cs="Times New Roman"/>
          <w:lang w:val="es-CO"/>
        </w:rPr>
        <w:t xml:space="preserve"> Esta consulta se enfoca en recuperar datos de operaciones de completación de pozos (CPI), seleccionando registros que tienen el estado de pozo marcado como CPI y que han sido verificados. La especificidad del estado WELL_</w:t>
      </w:r>
      <w:proofErr w:type="gramStart"/>
      <w:r w:rsidRPr="00B317BF">
        <w:rPr>
          <w:rFonts w:ascii="Times New Roman" w:hAnsi="Times New Roman" w:cs="Times New Roman"/>
          <w:lang w:val="es-CO"/>
        </w:rPr>
        <w:t>STATUS</w:t>
      </w:r>
      <w:proofErr w:type="gramEnd"/>
      <w:r w:rsidRPr="00B317BF">
        <w:rPr>
          <w:rFonts w:ascii="Times New Roman" w:hAnsi="Times New Roman" w:cs="Times New Roman"/>
          <w:lang w:val="es-CO"/>
        </w:rPr>
        <w:t>_TEXT = 'CPI' permite identificar las operaciones que se relacionan directamente con la finalización y preparación de pozos para la producción.</w:t>
      </w:r>
      <w:r w:rsidR="00542AD4" w:rsidRPr="00542AD4">
        <w:rPr>
          <w:rFonts w:ascii="Times New Roman" w:hAnsi="Times New Roman" w:cs="Times New Roman"/>
          <w:lang w:val="es-CO"/>
        </w:rPr>
        <w:t xml:space="preserve">        </w:t>
      </w:r>
    </w:p>
    <w:p w14:paraId="11BAC604" w14:textId="77777777" w:rsidR="00542AD4" w:rsidRPr="00542AD4" w:rsidRDefault="00542AD4" w:rsidP="00542AD4">
      <w:pPr>
        <w:rPr>
          <w:rFonts w:ascii="Times New Roman" w:hAnsi="Times New Roman" w:cs="Times New Roman"/>
          <w:lang w:val="es-CO"/>
        </w:rPr>
      </w:pPr>
    </w:p>
    <w:p w14:paraId="454B43C5" w14:textId="6C01938B" w:rsidR="00542AD4" w:rsidRPr="00BA0B27" w:rsidRDefault="00542AD4" w:rsidP="00BA0B27">
      <w:pPr>
        <w:pStyle w:val="ListParagraph"/>
        <w:numPr>
          <w:ilvl w:val="0"/>
          <w:numId w:val="23"/>
        </w:numPr>
        <w:rPr>
          <w:rFonts w:ascii="Times New Roman" w:hAnsi="Times New Roman" w:cs="Times New Roman"/>
          <w:b/>
          <w:bCs/>
          <w:lang w:val="es-CO"/>
        </w:rPr>
      </w:pPr>
      <w:r w:rsidRPr="00BA0B27">
        <w:rPr>
          <w:rFonts w:ascii="Times New Roman" w:hAnsi="Times New Roman" w:cs="Times New Roman"/>
          <w:b/>
          <w:bCs/>
          <w:lang w:val="es-CO"/>
        </w:rPr>
        <w:t>Procesamiento de Datos con pandas:</w:t>
      </w:r>
    </w:p>
    <w:p w14:paraId="7373BEDF" w14:textId="65F30BBD" w:rsidR="00542AD4" w:rsidRDefault="00542AD4" w:rsidP="00BA0B27">
      <w:pPr>
        <w:ind w:left="360"/>
        <w:rPr>
          <w:rFonts w:ascii="Times New Roman" w:hAnsi="Times New Roman" w:cs="Times New Roman"/>
          <w:lang w:val="es-CO"/>
        </w:rPr>
      </w:pPr>
      <w:r w:rsidRPr="007B6DD2">
        <w:rPr>
          <w:rFonts w:ascii="Times New Roman" w:hAnsi="Times New Roman" w:cs="Times New Roman"/>
          <w:i/>
          <w:iCs/>
          <w:lang w:val="es-CO"/>
        </w:rPr>
        <w:t>pandas</w:t>
      </w:r>
      <w:r w:rsidRPr="00542AD4">
        <w:rPr>
          <w:rFonts w:ascii="Times New Roman" w:hAnsi="Times New Roman" w:cs="Times New Roman"/>
          <w:lang w:val="es-CO"/>
        </w:rPr>
        <w:t xml:space="preserve"> </w:t>
      </w:r>
      <w:r w:rsidR="007B6DD2">
        <w:rPr>
          <w:rFonts w:ascii="Times New Roman" w:hAnsi="Times New Roman" w:cs="Times New Roman"/>
          <w:lang w:val="es-CO"/>
        </w:rPr>
        <w:t xml:space="preserve">es una librería de Python que </w:t>
      </w:r>
      <w:r w:rsidRPr="00542AD4">
        <w:rPr>
          <w:rFonts w:ascii="Times New Roman" w:hAnsi="Times New Roman" w:cs="Times New Roman"/>
          <w:lang w:val="es-CO"/>
        </w:rPr>
        <w:t>ofrece funciones de análisis de datos, permitiendo manipular tablas de</w:t>
      </w:r>
      <w:r w:rsidR="00BA0B27">
        <w:rPr>
          <w:rFonts w:ascii="Times New Roman" w:hAnsi="Times New Roman" w:cs="Times New Roman"/>
          <w:lang w:val="es-CO"/>
        </w:rPr>
        <w:t xml:space="preserve"> </w:t>
      </w:r>
      <w:r w:rsidRPr="00542AD4">
        <w:rPr>
          <w:rFonts w:ascii="Times New Roman" w:hAnsi="Times New Roman" w:cs="Times New Roman"/>
          <w:lang w:val="es-CO"/>
        </w:rPr>
        <w:t xml:space="preserve">datos y series temporales. </w:t>
      </w:r>
      <w:r w:rsidR="007B6DD2">
        <w:rPr>
          <w:rFonts w:ascii="Times New Roman" w:hAnsi="Times New Roman" w:cs="Times New Roman"/>
          <w:lang w:val="es-CO"/>
        </w:rPr>
        <w:t>En este programa s</w:t>
      </w:r>
      <w:r w:rsidRPr="00542AD4">
        <w:rPr>
          <w:rFonts w:ascii="Times New Roman" w:hAnsi="Times New Roman" w:cs="Times New Roman"/>
          <w:lang w:val="es-CO"/>
        </w:rPr>
        <w:t>e emplea para filtrar, ordenar y agrupar los datos extraídos, preparándolos para el análisis y la generación de informes.</w:t>
      </w:r>
    </w:p>
    <w:p w14:paraId="4D458C4F" w14:textId="77777777" w:rsidR="004E36F5" w:rsidRDefault="004E36F5" w:rsidP="00BA0B27">
      <w:pPr>
        <w:ind w:left="360"/>
        <w:rPr>
          <w:rFonts w:ascii="Times New Roman" w:hAnsi="Times New Roman" w:cs="Times New Roman"/>
          <w:lang w:val="es-CO"/>
        </w:rPr>
      </w:pPr>
    </w:p>
    <w:p w14:paraId="172A450C" w14:textId="6FBAA5C3" w:rsidR="004E36F5" w:rsidRDefault="004E36F5" w:rsidP="004E36F5">
      <w:pPr>
        <w:ind w:left="360"/>
        <w:rPr>
          <w:rFonts w:ascii="Times New Roman" w:hAnsi="Times New Roman" w:cs="Times New Roman"/>
          <w:lang w:val="es-CO"/>
        </w:rPr>
      </w:pPr>
      <w:r w:rsidRPr="00542AD4">
        <w:rPr>
          <w:rFonts w:ascii="Times New Roman" w:hAnsi="Times New Roman" w:cs="Times New Roman"/>
          <w:lang w:val="es-CO"/>
        </w:rPr>
        <w:t>Una vez extraídos</w:t>
      </w:r>
      <w:r w:rsidR="00B317BF">
        <w:rPr>
          <w:rFonts w:ascii="Times New Roman" w:hAnsi="Times New Roman" w:cs="Times New Roman"/>
          <w:lang w:val="es-CO"/>
        </w:rPr>
        <w:t xml:space="preserve"> mediante las consultas sql previamente descritas</w:t>
      </w:r>
      <w:r w:rsidRPr="00542AD4">
        <w:rPr>
          <w:rFonts w:ascii="Times New Roman" w:hAnsi="Times New Roman" w:cs="Times New Roman"/>
          <w:lang w:val="es-CO"/>
        </w:rPr>
        <w:t xml:space="preserve">, los datos se cargan en DataFrames de </w:t>
      </w:r>
      <w:r w:rsidRPr="00CD3F21">
        <w:rPr>
          <w:rFonts w:ascii="Times New Roman" w:hAnsi="Times New Roman" w:cs="Times New Roman"/>
          <w:i/>
          <w:iCs/>
          <w:lang w:val="es-CO"/>
        </w:rPr>
        <w:t>pandas</w:t>
      </w:r>
      <w:r>
        <w:rPr>
          <w:rFonts w:ascii="Times New Roman" w:hAnsi="Times New Roman" w:cs="Times New Roman"/>
          <w:lang w:val="es-CO"/>
        </w:rPr>
        <w:t xml:space="preserve"> </w:t>
      </w:r>
      <w:r w:rsidRPr="00542AD4">
        <w:rPr>
          <w:rFonts w:ascii="Times New Roman" w:hAnsi="Times New Roman" w:cs="Times New Roman"/>
          <w:lang w:val="es-CO"/>
        </w:rPr>
        <w:t>para su manipulación y análisis. Este paso implica filtrar los datos según el trimestre y el tipo de operación, limpiar los datos para eliminar entradas incompletas o erróneas, y realizar cálculos como duraciones de operaciones y estadísticas de rendimiento. La flexibilidad de pandas permite un ajuste fino del proceso de análisis, asegurando que solo los datos relevantes sean presentados en los informes finales.</w:t>
      </w:r>
      <w:r>
        <w:rPr>
          <w:rFonts w:ascii="Times New Roman" w:hAnsi="Times New Roman" w:cs="Times New Roman"/>
          <w:lang w:val="es-CO"/>
        </w:rPr>
        <w:t xml:space="preserve"> El código adjunto en la imagen demuestra este comportamiento:</w:t>
      </w:r>
    </w:p>
    <w:p w14:paraId="364F245B" w14:textId="77777777" w:rsidR="009D082B" w:rsidRDefault="009D082B" w:rsidP="004E36F5">
      <w:pPr>
        <w:ind w:left="360"/>
        <w:rPr>
          <w:rFonts w:ascii="Times New Roman" w:hAnsi="Times New Roman" w:cs="Times New Roman"/>
          <w:lang w:val="es-CO"/>
        </w:rPr>
      </w:pPr>
    </w:p>
    <w:p w14:paraId="4D5B56D7" w14:textId="4A3CCF43" w:rsidR="009D082B" w:rsidRDefault="009D082B" w:rsidP="009D082B">
      <w:pPr>
        <w:ind w:left="360"/>
        <w:jc w:val="center"/>
        <w:rPr>
          <w:rFonts w:ascii="Times New Roman" w:hAnsi="Times New Roman" w:cs="Times New Roman"/>
          <w:lang w:val="es-CO"/>
        </w:rPr>
      </w:pPr>
      <w:r w:rsidRPr="009D082B">
        <w:rPr>
          <w:rFonts w:ascii="Times New Roman" w:hAnsi="Times New Roman" w:cs="Times New Roman"/>
          <w:lang w:val="es-CO"/>
        </w:rPr>
        <w:drawing>
          <wp:inline distT="0" distB="0" distL="0" distR="0" wp14:anchorId="19E80C51" wp14:editId="762D4422">
            <wp:extent cx="5525271" cy="1162212"/>
            <wp:effectExtent l="0" t="0" r="0" b="0"/>
            <wp:docPr id="100050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9008" name=""/>
                    <pic:cNvPicPr/>
                  </pic:nvPicPr>
                  <pic:blipFill>
                    <a:blip r:embed="rId16"/>
                    <a:stretch>
                      <a:fillRect/>
                    </a:stretch>
                  </pic:blipFill>
                  <pic:spPr>
                    <a:xfrm>
                      <a:off x="0" y="0"/>
                      <a:ext cx="5525271" cy="1162212"/>
                    </a:xfrm>
                    <a:prstGeom prst="rect">
                      <a:avLst/>
                    </a:prstGeom>
                  </pic:spPr>
                </pic:pic>
              </a:graphicData>
            </a:graphic>
          </wp:inline>
        </w:drawing>
      </w:r>
    </w:p>
    <w:p w14:paraId="48B47AF6" w14:textId="77777777" w:rsidR="007B6DD2" w:rsidRDefault="007B6DD2" w:rsidP="00BA0B27">
      <w:pPr>
        <w:ind w:left="360"/>
        <w:rPr>
          <w:rFonts w:ascii="Times New Roman" w:hAnsi="Times New Roman" w:cs="Times New Roman"/>
          <w:lang w:val="es-CO"/>
        </w:rPr>
      </w:pPr>
    </w:p>
    <w:p w14:paraId="368FCDE0" w14:textId="0A32AB50" w:rsidR="007B6DD2" w:rsidRPr="00542AD4" w:rsidRDefault="007B6DD2" w:rsidP="007B6DD2">
      <w:pPr>
        <w:ind w:left="360"/>
        <w:jc w:val="center"/>
        <w:rPr>
          <w:rFonts w:ascii="Times New Roman" w:hAnsi="Times New Roman" w:cs="Times New Roman"/>
          <w:lang w:val="es-CO"/>
        </w:rPr>
      </w:pPr>
      <w:r>
        <w:rPr>
          <w:rFonts w:ascii="Times New Roman" w:hAnsi="Times New Roman" w:cs="Times New Roman"/>
          <w:noProof/>
          <w:lang w:val="es-CO"/>
        </w:rPr>
        <w:lastRenderedPageBreak/>
        <mc:AlternateContent>
          <mc:Choice Requires="wps">
            <w:drawing>
              <wp:anchor distT="0" distB="0" distL="114300" distR="114300" simplePos="0" relativeHeight="251662336" behindDoc="0" locked="0" layoutInCell="1" allowOverlap="1" wp14:anchorId="54E2C0ED" wp14:editId="5388687E">
                <wp:simplePos x="0" y="0"/>
                <wp:positionH relativeFrom="column">
                  <wp:posOffset>263274</wp:posOffset>
                </wp:positionH>
                <wp:positionV relativeFrom="paragraph">
                  <wp:posOffset>1053691</wp:posOffset>
                </wp:positionV>
                <wp:extent cx="1285592" cy="212756"/>
                <wp:effectExtent l="0" t="0" r="10160" b="15875"/>
                <wp:wrapNone/>
                <wp:docPr id="285857736" name="Rectangle 1"/>
                <wp:cNvGraphicFramePr/>
                <a:graphic xmlns:a="http://schemas.openxmlformats.org/drawingml/2006/main">
                  <a:graphicData uri="http://schemas.microsoft.com/office/word/2010/wordprocessingShape">
                    <wps:wsp>
                      <wps:cNvSpPr/>
                      <wps:spPr>
                        <a:xfrm>
                          <a:off x="0" y="0"/>
                          <a:ext cx="1285592" cy="21275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DE6E15" id="Rectangle 1" o:spid="_x0000_s1026" style="position:absolute;margin-left:20.75pt;margin-top:82.95pt;width:101.25pt;height:16.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" filled="f" strokecolor="yellow" strokeweight="1pt"/>
            </w:pict>
          </mc:Fallback>
        </mc:AlternateContent>
      </w:r>
      <w:r w:rsidRPr="007B6DD2">
        <w:rPr>
          <w:rFonts w:ascii="Times New Roman" w:hAnsi="Times New Roman" w:cs="Times New Roman"/>
          <w:lang w:val="es-CO"/>
        </w:rPr>
        <w:drawing>
          <wp:inline distT="0" distB="0" distL="0" distR="0" wp14:anchorId="42FE144F" wp14:editId="634C8055">
            <wp:extent cx="6216650" cy="1348105"/>
            <wp:effectExtent l="0" t="0" r="0" b="4445"/>
            <wp:docPr id="42017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70122" name=""/>
                    <pic:cNvPicPr/>
                  </pic:nvPicPr>
                  <pic:blipFill>
                    <a:blip r:embed="rId17"/>
                    <a:stretch>
                      <a:fillRect/>
                    </a:stretch>
                  </pic:blipFill>
                  <pic:spPr>
                    <a:xfrm>
                      <a:off x="0" y="0"/>
                      <a:ext cx="6216650" cy="1348105"/>
                    </a:xfrm>
                    <a:prstGeom prst="rect">
                      <a:avLst/>
                    </a:prstGeom>
                  </pic:spPr>
                </pic:pic>
              </a:graphicData>
            </a:graphic>
          </wp:inline>
        </w:drawing>
      </w:r>
    </w:p>
    <w:p w14:paraId="3A6E56D7" w14:textId="7DF7A5DD" w:rsidR="00542AD4" w:rsidRPr="00542AD4" w:rsidRDefault="00542AD4" w:rsidP="00542AD4">
      <w:pPr>
        <w:rPr>
          <w:rFonts w:ascii="Times New Roman" w:hAnsi="Times New Roman" w:cs="Times New Roman"/>
          <w:lang w:val="es-CO"/>
        </w:rPr>
      </w:pPr>
      <w:r w:rsidRPr="00542AD4">
        <w:rPr>
          <w:rFonts w:ascii="Times New Roman" w:hAnsi="Times New Roman" w:cs="Times New Roman"/>
          <w:lang w:val="es-CO"/>
        </w:rPr>
        <w:t xml:space="preserve">        </w:t>
      </w:r>
    </w:p>
    <w:p w14:paraId="36064A40" w14:textId="77777777" w:rsidR="00542AD4" w:rsidRPr="00542AD4" w:rsidRDefault="00542AD4" w:rsidP="00542AD4">
      <w:pPr>
        <w:rPr>
          <w:rFonts w:ascii="Times New Roman" w:hAnsi="Times New Roman" w:cs="Times New Roman"/>
          <w:lang w:val="es-CO"/>
        </w:rPr>
      </w:pPr>
    </w:p>
    <w:p w14:paraId="2A5B526B" w14:textId="6AC97BE5" w:rsidR="00542AD4" w:rsidRDefault="005E319F" w:rsidP="005E319F">
      <w:pPr>
        <w:pStyle w:val="ListParagraph"/>
        <w:numPr>
          <w:ilvl w:val="0"/>
          <w:numId w:val="23"/>
        </w:numPr>
        <w:rPr>
          <w:rFonts w:ascii="Times New Roman" w:hAnsi="Times New Roman" w:cs="Times New Roman"/>
          <w:b/>
          <w:bCs/>
          <w:lang w:val="es-CO"/>
        </w:rPr>
      </w:pPr>
      <w:r>
        <w:rPr>
          <w:rFonts w:ascii="Times New Roman" w:hAnsi="Times New Roman" w:cs="Times New Roman"/>
          <w:b/>
          <w:bCs/>
          <w:lang w:val="es-CO"/>
        </w:rPr>
        <w:t xml:space="preserve">Creación de Estructuras de Directorios para Informes y </w:t>
      </w:r>
      <w:r w:rsidR="00542AD4" w:rsidRPr="005E319F">
        <w:rPr>
          <w:rFonts w:ascii="Times New Roman" w:hAnsi="Times New Roman" w:cs="Times New Roman"/>
          <w:b/>
          <w:bCs/>
          <w:lang w:val="es-CO"/>
        </w:rPr>
        <w:t xml:space="preserve">Gestión de Archivos con </w:t>
      </w:r>
      <w:r w:rsidR="00542AD4" w:rsidRPr="005E319F">
        <w:rPr>
          <w:rFonts w:ascii="Times New Roman" w:hAnsi="Times New Roman" w:cs="Times New Roman"/>
          <w:b/>
          <w:bCs/>
          <w:i/>
          <w:iCs/>
          <w:lang w:val="es-CO"/>
        </w:rPr>
        <w:t>shutil</w:t>
      </w:r>
      <w:r w:rsidR="00542AD4" w:rsidRPr="005E319F">
        <w:rPr>
          <w:rFonts w:ascii="Times New Roman" w:hAnsi="Times New Roman" w:cs="Times New Roman"/>
          <w:b/>
          <w:bCs/>
          <w:lang w:val="es-CO"/>
        </w:rPr>
        <w:t xml:space="preserve"> y </w:t>
      </w:r>
      <w:r w:rsidR="00542AD4" w:rsidRPr="005E319F">
        <w:rPr>
          <w:rFonts w:ascii="Times New Roman" w:hAnsi="Times New Roman" w:cs="Times New Roman"/>
          <w:b/>
          <w:bCs/>
          <w:i/>
          <w:iCs/>
          <w:lang w:val="es-CO"/>
        </w:rPr>
        <w:t>os</w:t>
      </w:r>
      <w:r w:rsidR="00542AD4" w:rsidRPr="005E319F">
        <w:rPr>
          <w:rFonts w:ascii="Times New Roman" w:hAnsi="Times New Roman" w:cs="Times New Roman"/>
          <w:b/>
          <w:bCs/>
          <w:lang w:val="es-CO"/>
        </w:rPr>
        <w:t>:</w:t>
      </w:r>
    </w:p>
    <w:p w14:paraId="5AACBE8B" w14:textId="77777777" w:rsidR="005E319F" w:rsidRDefault="005E319F" w:rsidP="005E319F">
      <w:pPr>
        <w:rPr>
          <w:rFonts w:ascii="Times New Roman" w:hAnsi="Times New Roman" w:cs="Times New Roman"/>
          <w:b/>
          <w:bCs/>
          <w:lang w:val="es-CO"/>
        </w:rPr>
      </w:pPr>
    </w:p>
    <w:p w14:paraId="0DD9AA46" w14:textId="74C7EB14" w:rsidR="00B317BF" w:rsidRDefault="00B317BF" w:rsidP="00B317BF">
      <w:pPr>
        <w:ind w:left="360"/>
        <w:rPr>
          <w:rFonts w:ascii="Times New Roman" w:hAnsi="Times New Roman" w:cs="Times New Roman"/>
          <w:lang w:val="es-CO"/>
        </w:rPr>
      </w:pPr>
      <w:r>
        <w:rPr>
          <w:rFonts w:ascii="Times New Roman" w:hAnsi="Times New Roman" w:cs="Times New Roman"/>
          <w:lang w:val="es-CO"/>
        </w:rPr>
        <w:t xml:space="preserve">Las </w:t>
      </w:r>
      <w:r w:rsidRPr="00542AD4">
        <w:rPr>
          <w:rFonts w:ascii="Times New Roman" w:hAnsi="Times New Roman" w:cs="Times New Roman"/>
          <w:lang w:val="es-CO"/>
        </w:rPr>
        <w:t>librerías</w:t>
      </w:r>
      <w:r>
        <w:rPr>
          <w:rFonts w:ascii="Times New Roman" w:hAnsi="Times New Roman" w:cs="Times New Roman"/>
          <w:lang w:val="es-CO"/>
        </w:rPr>
        <w:t xml:space="preserve"> </w:t>
      </w:r>
      <w:proofErr w:type="gramStart"/>
      <w:r>
        <w:rPr>
          <w:rFonts w:ascii="Times New Roman" w:hAnsi="Times New Roman" w:cs="Times New Roman"/>
          <w:i/>
          <w:iCs/>
          <w:lang w:val="es-CO"/>
        </w:rPr>
        <w:t>shutil</w:t>
      </w:r>
      <w:r w:rsidRPr="005E319F">
        <w:rPr>
          <w:i/>
          <w:iCs/>
          <w:lang w:val="es-CO"/>
        </w:rPr>
        <w:t xml:space="preserve"> </w:t>
      </w:r>
      <w:r w:rsidRPr="00542AD4">
        <w:rPr>
          <w:rFonts w:ascii="Times New Roman" w:hAnsi="Times New Roman" w:cs="Times New Roman"/>
          <w:lang w:val="es-CO"/>
        </w:rPr>
        <w:t xml:space="preserve"> </w:t>
      </w:r>
      <w:r>
        <w:rPr>
          <w:rFonts w:ascii="Times New Roman" w:hAnsi="Times New Roman" w:cs="Times New Roman"/>
          <w:lang w:val="es-CO"/>
        </w:rPr>
        <w:t>y</w:t>
      </w:r>
      <w:proofErr w:type="gramEnd"/>
      <w:r>
        <w:rPr>
          <w:rFonts w:ascii="Times New Roman" w:hAnsi="Times New Roman" w:cs="Times New Roman"/>
          <w:lang w:val="es-CO"/>
        </w:rPr>
        <w:t xml:space="preserve"> </w:t>
      </w:r>
      <w:r>
        <w:rPr>
          <w:rFonts w:ascii="Times New Roman" w:hAnsi="Times New Roman" w:cs="Times New Roman"/>
          <w:i/>
          <w:iCs/>
          <w:lang w:val="es-CO"/>
        </w:rPr>
        <w:t xml:space="preserve">os </w:t>
      </w:r>
      <w:r w:rsidRPr="00542AD4">
        <w:rPr>
          <w:rFonts w:ascii="Times New Roman" w:hAnsi="Times New Roman" w:cs="Times New Roman"/>
          <w:lang w:val="es-CO"/>
        </w:rPr>
        <w:t xml:space="preserve">se utilizan para operaciones relacionadas con el sistema de archivos, como la creación de directorios, la copia de archivos y la manipulación de rutas de archivos. </w:t>
      </w:r>
      <w:r>
        <w:rPr>
          <w:rFonts w:ascii="Times New Roman" w:hAnsi="Times New Roman" w:cs="Times New Roman"/>
          <w:lang w:val="es-CO"/>
        </w:rPr>
        <w:t>Estas librerías s</w:t>
      </w:r>
      <w:r w:rsidRPr="00542AD4">
        <w:rPr>
          <w:rFonts w:ascii="Times New Roman" w:hAnsi="Times New Roman" w:cs="Times New Roman"/>
          <w:lang w:val="es-CO"/>
        </w:rPr>
        <w:t>on esenciales para organizar los documentos según la estructura deseada y para preparar los archivos necesarios para los informes.</w:t>
      </w:r>
    </w:p>
    <w:p w14:paraId="4C3B7EEB" w14:textId="77777777" w:rsidR="00B317BF" w:rsidRDefault="00B317BF" w:rsidP="005E319F">
      <w:pPr>
        <w:ind w:left="360"/>
        <w:rPr>
          <w:rFonts w:ascii="Times New Roman" w:hAnsi="Times New Roman" w:cs="Times New Roman"/>
          <w:lang w:val="es-CO"/>
        </w:rPr>
      </w:pPr>
    </w:p>
    <w:p w14:paraId="304486DD" w14:textId="77A19B8F" w:rsidR="005E319F" w:rsidRDefault="005E319F" w:rsidP="005E319F">
      <w:pPr>
        <w:ind w:left="360"/>
        <w:rPr>
          <w:rFonts w:ascii="Times New Roman" w:hAnsi="Times New Roman" w:cs="Times New Roman"/>
          <w:lang w:val="es-CO"/>
        </w:rPr>
      </w:pPr>
      <w:r w:rsidRPr="005E319F">
        <w:rPr>
          <w:rFonts w:ascii="Times New Roman" w:hAnsi="Times New Roman" w:cs="Times New Roman"/>
          <w:lang w:val="es-CO"/>
        </w:rPr>
        <w:t xml:space="preserve">La generación de informes comienza con la creación de una estructura de directorios bien organizada. La función crear_directorios en </w:t>
      </w:r>
      <w:r w:rsidR="00B317BF">
        <w:rPr>
          <w:rFonts w:ascii="Times New Roman" w:hAnsi="Times New Roman" w:cs="Times New Roman"/>
          <w:lang w:val="es-CO"/>
        </w:rPr>
        <w:t>el</w:t>
      </w:r>
      <w:r w:rsidRPr="005E319F">
        <w:rPr>
          <w:rFonts w:ascii="Times New Roman" w:hAnsi="Times New Roman" w:cs="Times New Roman"/>
          <w:lang w:val="es-CO"/>
        </w:rPr>
        <w:t xml:space="preserve"> código facilita la creación de un entorno de archivo coherente donde los informes generados y los documentos relevantes se almacenan y categorizan sistemáticamente.</w:t>
      </w:r>
      <w:r>
        <w:rPr>
          <w:rFonts w:ascii="Times New Roman" w:hAnsi="Times New Roman" w:cs="Times New Roman"/>
          <w:lang w:val="es-CO"/>
        </w:rPr>
        <w:t xml:space="preserve"> Implementación en el código:</w:t>
      </w:r>
    </w:p>
    <w:p w14:paraId="4F023AE0" w14:textId="5632B424" w:rsidR="005E319F" w:rsidRDefault="005E319F" w:rsidP="005E319F">
      <w:pPr>
        <w:ind w:left="360"/>
        <w:rPr>
          <w:rFonts w:ascii="Times New Roman" w:hAnsi="Times New Roman" w:cs="Times New Roman"/>
          <w:lang w:val="es-CO"/>
        </w:rPr>
      </w:pPr>
    </w:p>
    <w:p w14:paraId="548D5FD2" w14:textId="7235A8C2" w:rsidR="005E319F" w:rsidRDefault="005E319F" w:rsidP="005E319F">
      <w:pPr>
        <w:ind w:left="360"/>
        <w:rPr>
          <w:rFonts w:ascii="Times New Roman" w:hAnsi="Times New Roman" w:cs="Times New Roman"/>
          <w:lang w:val="es-CO"/>
        </w:rPr>
      </w:pPr>
      <w:r>
        <w:rPr>
          <w:rFonts w:ascii="Times New Roman" w:hAnsi="Times New Roman" w:cs="Times New Roman"/>
          <w:noProof/>
          <w:lang w:val="es-CO"/>
        </w:rPr>
        <mc:AlternateContent>
          <mc:Choice Requires="wps">
            <w:drawing>
              <wp:anchor distT="0" distB="0" distL="114300" distR="114300" simplePos="0" relativeHeight="251682816" behindDoc="0" locked="0" layoutInCell="1" allowOverlap="1" wp14:anchorId="51B8D092" wp14:editId="215F8A51">
                <wp:simplePos x="0" y="0"/>
                <wp:positionH relativeFrom="column">
                  <wp:posOffset>625412</wp:posOffset>
                </wp:positionH>
                <wp:positionV relativeFrom="paragraph">
                  <wp:posOffset>44733</wp:posOffset>
                </wp:positionV>
                <wp:extent cx="1530036" cy="212756"/>
                <wp:effectExtent l="0" t="0" r="13335" b="15875"/>
                <wp:wrapNone/>
                <wp:docPr id="52427270" name="Rectangle 1"/>
                <wp:cNvGraphicFramePr/>
                <a:graphic xmlns:a="http://schemas.openxmlformats.org/drawingml/2006/main">
                  <a:graphicData uri="http://schemas.microsoft.com/office/word/2010/wordprocessingShape">
                    <wps:wsp>
                      <wps:cNvSpPr/>
                      <wps:spPr>
                        <a:xfrm>
                          <a:off x="0" y="0"/>
                          <a:ext cx="1530036" cy="21275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847509" id="Rectangle 1" o:spid="_x0000_s1026" style="position:absolute;margin-left:49.25pt;margin-top:3.5pt;width:120.5pt;height:16.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" filled="f" strokecolor="yellow" strokeweight="1pt"/>
            </w:pict>
          </mc:Fallback>
        </mc:AlternateContent>
      </w:r>
      <w:r w:rsidRPr="005E319F">
        <w:rPr>
          <w:rFonts w:ascii="Times New Roman" w:hAnsi="Times New Roman" w:cs="Times New Roman"/>
          <w:lang w:val="es-CO"/>
        </w:rPr>
        <w:drawing>
          <wp:inline distT="0" distB="0" distL="0" distR="0" wp14:anchorId="389D9C93" wp14:editId="793E8072">
            <wp:extent cx="6216650" cy="821055"/>
            <wp:effectExtent l="0" t="0" r="0" b="0"/>
            <wp:docPr id="95750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02263" name=""/>
                    <pic:cNvPicPr/>
                  </pic:nvPicPr>
                  <pic:blipFill>
                    <a:blip r:embed="rId18"/>
                    <a:stretch>
                      <a:fillRect/>
                    </a:stretch>
                  </pic:blipFill>
                  <pic:spPr>
                    <a:xfrm>
                      <a:off x="0" y="0"/>
                      <a:ext cx="6216650" cy="821055"/>
                    </a:xfrm>
                    <a:prstGeom prst="rect">
                      <a:avLst/>
                    </a:prstGeom>
                  </pic:spPr>
                </pic:pic>
              </a:graphicData>
            </a:graphic>
          </wp:inline>
        </w:drawing>
      </w:r>
    </w:p>
    <w:p w14:paraId="5E3A0D21" w14:textId="77777777" w:rsidR="005E319F" w:rsidRPr="005E319F" w:rsidRDefault="005E319F" w:rsidP="005E319F">
      <w:pPr>
        <w:ind w:left="360"/>
        <w:rPr>
          <w:rFonts w:ascii="Times New Roman" w:hAnsi="Times New Roman" w:cs="Times New Roman"/>
          <w:lang w:val="es-CO"/>
        </w:rPr>
      </w:pPr>
    </w:p>
    <w:p w14:paraId="5EA616AB" w14:textId="102591AA" w:rsidR="005E319F" w:rsidRDefault="005E319F" w:rsidP="005E319F">
      <w:pPr>
        <w:ind w:left="360"/>
        <w:rPr>
          <w:rFonts w:ascii="Times New Roman" w:hAnsi="Times New Roman" w:cs="Times New Roman"/>
          <w:lang w:val="es-CO"/>
        </w:rPr>
      </w:pPr>
      <w:r w:rsidRPr="005E319F">
        <w:rPr>
          <w:rFonts w:ascii="Times New Roman" w:hAnsi="Times New Roman" w:cs="Times New Roman"/>
          <w:lang w:val="es-CO"/>
        </w:rPr>
        <w:t>Este fragmento de código muestra cómo el sistema automatiza la creación de directorios y subdirectorios basados en las actividades operativas y los datos específicos del pozo.</w:t>
      </w:r>
      <w:r>
        <w:rPr>
          <w:rFonts w:ascii="Times New Roman" w:hAnsi="Times New Roman" w:cs="Times New Roman"/>
          <w:lang w:val="es-CO"/>
        </w:rPr>
        <w:t xml:space="preserve"> </w:t>
      </w:r>
      <w:r w:rsidRPr="005E319F">
        <w:rPr>
          <w:rFonts w:ascii="Times New Roman" w:hAnsi="Times New Roman" w:cs="Times New Roman"/>
          <w:lang w:val="es-CO"/>
        </w:rPr>
        <w:t>Por cada actividad operativa y pozo enumerado en el DataFrame df, se crea una estructura de directorios correspondiente en la ubicación definida por ruta_trimestre. Esto proporciona un acceso organizado y directo a los informes y otros documentos de apoyo para las operaciones de cada trimestre.</w:t>
      </w:r>
    </w:p>
    <w:p w14:paraId="55E09D01" w14:textId="77777777" w:rsidR="00773B15" w:rsidRDefault="00773B15" w:rsidP="00B317BF">
      <w:pPr>
        <w:rPr>
          <w:rFonts w:ascii="Times New Roman" w:hAnsi="Times New Roman" w:cs="Times New Roman"/>
          <w:lang w:val="es-CO"/>
        </w:rPr>
      </w:pPr>
    </w:p>
    <w:p w14:paraId="439B8456" w14:textId="30A59D27" w:rsidR="00773B15" w:rsidRDefault="004E36F5" w:rsidP="004E36F5">
      <w:pPr>
        <w:ind w:left="360"/>
        <w:rPr>
          <w:rFonts w:ascii="Times New Roman" w:hAnsi="Times New Roman" w:cs="Times New Roman"/>
          <w:lang w:val="es-CO"/>
        </w:rPr>
      </w:pPr>
      <w:r w:rsidRPr="00542AD4">
        <w:rPr>
          <w:rFonts w:ascii="Times New Roman" w:hAnsi="Times New Roman" w:cs="Times New Roman"/>
          <w:lang w:val="es-CO"/>
        </w:rPr>
        <w:t>Paralelamente al análisis de datos</w:t>
      </w:r>
      <w:r>
        <w:rPr>
          <w:rFonts w:ascii="Times New Roman" w:hAnsi="Times New Roman" w:cs="Times New Roman"/>
          <w:lang w:val="es-CO"/>
        </w:rPr>
        <w:t xml:space="preserve"> obtenidos desde la</w:t>
      </w:r>
      <w:r w:rsidR="00B317BF">
        <w:rPr>
          <w:rFonts w:ascii="Times New Roman" w:hAnsi="Times New Roman" w:cs="Times New Roman"/>
          <w:lang w:val="es-CO"/>
        </w:rPr>
        <w:t>s consultas sql</w:t>
      </w:r>
      <w:r w:rsidRPr="00542AD4">
        <w:rPr>
          <w:rFonts w:ascii="Times New Roman" w:hAnsi="Times New Roman" w:cs="Times New Roman"/>
          <w:lang w:val="es-CO"/>
        </w:rPr>
        <w:t xml:space="preserve">, el sistema utiliza </w:t>
      </w:r>
      <w:r w:rsidRPr="00BA5AFB">
        <w:rPr>
          <w:rFonts w:ascii="Times New Roman" w:hAnsi="Times New Roman" w:cs="Times New Roman"/>
          <w:i/>
          <w:iCs/>
          <w:lang w:val="es-CO"/>
        </w:rPr>
        <w:t>shutil</w:t>
      </w:r>
      <w:r w:rsidRPr="00542AD4">
        <w:rPr>
          <w:rFonts w:ascii="Times New Roman" w:hAnsi="Times New Roman" w:cs="Times New Roman"/>
          <w:lang w:val="es-CO"/>
        </w:rPr>
        <w:t xml:space="preserve"> y </w:t>
      </w:r>
      <w:r w:rsidRPr="00BA5AFB">
        <w:rPr>
          <w:rFonts w:ascii="Times New Roman" w:hAnsi="Times New Roman" w:cs="Times New Roman"/>
          <w:i/>
          <w:iCs/>
          <w:lang w:val="es-CO"/>
        </w:rPr>
        <w:t>os</w:t>
      </w:r>
      <w:r w:rsidRPr="00542AD4">
        <w:rPr>
          <w:rFonts w:ascii="Times New Roman" w:hAnsi="Times New Roman" w:cs="Times New Roman"/>
          <w:lang w:val="es-CO"/>
        </w:rPr>
        <w:t xml:space="preserve"> para organizar los documentos de soporte de las operaciones de los pozos. Esto incluye buscar en directorios locales y de OneDrive los archivos relevantes, copiarlos a una estructura de directorios específica para cada informe, y renombrarlos según convenciones preestablecidas para facilitar su identificación y acceso.</w:t>
      </w:r>
      <w:r>
        <w:rPr>
          <w:rFonts w:ascii="Times New Roman" w:hAnsi="Times New Roman" w:cs="Times New Roman"/>
          <w:lang w:val="es-CO"/>
        </w:rPr>
        <w:t xml:space="preserve"> </w:t>
      </w:r>
    </w:p>
    <w:p w14:paraId="6F2DFCCA" w14:textId="77777777" w:rsidR="003A3D16" w:rsidRDefault="003A3D16" w:rsidP="004E36F5">
      <w:pPr>
        <w:ind w:left="360"/>
        <w:rPr>
          <w:rFonts w:ascii="Times New Roman" w:hAnsi="Times New Roman" w:cs="Times New Roman"/>
          <w:lang w:val="es-CO"/>
        </w:rPr>
      </w:pPr>
    </w:p>
    <w:p w14:paraId="6CCE5015" w14:textId="56D5A3AF" w:rsidR="00773B15" w:rsidRDefault="003A3D16" w:rsidP="003A3D16">
      <w:pPr>
        <w:ind w:left="360"/>
        <w:rPr>
          <w:rFonts w:ascii="Times New Roman" w:hAnsi="Times New Roman" w:cs="Times New Roman"/>
          <w:lang w:val="es-CO"/>
        </w:rPr>
      </w:pPr>
      <w:r w:rsidRPr="003A3D16">
        <w:rPr>
          <w:rFonts w:ascii="Times New Roman" w:hAnsi="Times New Roman" w:cs="Times New Roman"/>
          <w:lang w:val="es-CO"/>
        </w:rPr>
        <w:t xml:space="preserve">El proceso comienza con la identificación de los documentos necesarios. En el contexto de las operaciones de pozos petroleros, estos documentos pueden incluir archivos PDF, presentaciones PPTX, y hojas de cálculo, entre otros. Los nombres de archivos y rutas son críticos para esta operación, y el sistema </w:t>
      </w:r>
      <w:r>
        <w:rPr>
          <w:rFonts w:ascii="Times New Roman" w:hAnsi="Times New Roman" w:cs="Times New Roman"/>
          <w:lang w:val="es-CO"/>
        </w:rPr>
        <w:t>está</w:t>
      </w:r>
      <w:r w:rsidRPr="003A3D16">
        <w:rPr>
          <w:rFonts w:ascii="Times New Roman" w:hAnsi="Times New Roman" w:cs="Times New Roman"/>
          <w:lang w:val="es-CO"/>
        </w:rPr>
        <w:t xml:space="preserve"> configura</w:t>
      </w:r>
      <w:r>
        <w:rPr>
          <w:rFonts w:ascii="Times New Roman" w:hAnsi="Times New Roman" w:cs="Times New Roman"/>
          <w:lang w:val="es-CO"/>
        </w:rPr>
        <w:t>do</w:t>
      </w:r>
      <w:r w:rsidRPr="003A3D16">
        <w:rPr>
          <w:rFonts w:ascii="Times New Roman" w:hAnsi="Times New Roman" w:cs="Times New Roman"/>
          <w:lang w:val="es-CO"/>
        </w:rPr>
        <w:t xml:space="preserve"> para reconocer patrones de nombres de archivo específicos.</w:t>
      </w:r>
      <w:r>
        <w:rPr>
          <w:rFonts w:ascii="Times New Roman" w:hAnsi="Times New Roman" w:cs="Times New Roman"/>
          <w:lang w:val="es-CO"/>
        </w:rPr>
        <w:t xml:space="preserve"> A </w:t>
      </w:r>
      <w:proofErr w:type="gramStart"/>
      <w:r>
        <w:rPr>
          <w:rFonts w:ascii="Times New Roman" w:hAnsi="Times New Roman" w:cs="Times New Roman"/>
          <w:lang w:val="es-CO"/>
        </w:rPr>
        <w:t>continuación</w:t>
      </w:r>
      <w:proofErr w:type="gramEnd"/>
      <w:r>
        <w:rPr>
          <w:rFonts w:ascii="Times New Roman" w:hAnsi="Times New Roman" w:cs="Times New Roman"/>
          <w:lang w:val="es-CO"/>
        </w:rPr>
        <w:t xml:space="preserve"> implementación en el código:</w:t>
      </w:r>
    </w:p>
    <w:p w14:paraId="49AA70E1" w14:textId="756A0425" w:rsidR="003A3D16" w:rsidRDefault="003A3D16" w:rsidP="003A3D16">
      <w:pPr>
        <w:ind w:left="360"/>
        <w:rPr>
          <w:rFonts w:ascii="Times New Roman" w:hAnsi="Times New Roman" w:cs="Times New Roman"/>
          <w:lang w:val="es-CO"/>
        </w:rPr>
      </w:pPr>
    </w:p>
    <w:p w14:paraId="1DB157FC" w14:textId="63E89817" w:rsidR="003A3D16" w:rsidRDefault="00234611" w:rsidP="003A3D16">
      <w:pPr>
        <w:ind w:left="360"/>
        <w:rPr>
          <w:rFonts w:ascii="Times New Roman" w:hAnsi="Times New Roman" w:cs="Times New Roman"/>
          <w:lang w:val="es-CO"/>
        </w:rPr>
      </w:pPr>
      <w:r>
        <w:rPr>
          <w:rFonts w:ascii="Times New Roman" w:hAnsi="Times New Roman" w:cs="Times New Roman"/>
          <w:noProof/>
          <w:lang w:val="es-CO"/>
        </w:rPr>
        <w:lastRenderedPageBreak/>
        <mc:AlternateContent>
          <mc:Choice Requires="wps">
            <w:drawing>
              <wp:anchor distT="0" distB="0" distL="114300" distR="114300" simplePos="0" relativeHeight="251676672" behindDoc="0" locked="0" layoutInCell="1" allowOverlap="1" wp14:anchorId="2F2BB3ED" wp14:editId="0AFC60F3">
                <wp:simplePos x="0" y="0"/>
                <wp:positionH relativeFrom="column">
                  <wp:posOffset>1580207</wp:posOffset>
                </wp:positionH>
                <wp:positionV relativeFrom="paragraph">
                  <wp:posOffset>929539</wp:posOffset>
                </wp:positionV>
                <wp:extent cx="3114392" cy="199176"/>
                <wp:effectExtent l="0" t="0" r="10160" b="10795"/>
                <wp:wrapNone/>
                <wp:docPr id="496007311" name="Rectangle 1"/>
                <wp:cNvGraphicFramePr/>
                <a:graphic xmlns:a="http://schemas.openxmlformats.org/drawingml/2006/main">
                  <a:graphicData uri="http://schemas.microsoft.com/office/word/2010/wordprocessingShape">
                    <wps:wsp>
                      <wps:cNvSpPr/>
                      <wps:spPr>
                        <a:xfrm>
                          <a:off x="0" y="0"/>
                          <a:ext cx="3114392" cy="19917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534AD" id="Rectangle 1" o:spid="_x0000_s1026" style="position:absolute;margin-left:124.45pt;margin-top:73.2pt;width:245.25pt;height:15.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" filled="f" strokecolor="yellow" strokeweight="1pt"/>
            </w:pict>
          </mc:Fallback>
        </mc:AlternateContent>
      </w:r>
      <w:r>
        <w:rPr>
          <w:rFonts w:ascii="Times New Roman" w:hAnsi="Times New Roman" w:cs="Times New Roman"/>
          <w:noProof/>
          <w:lang w:val="es-CO"/>
        </w:rPr>
        <mc:AlternateContent>
          <mc:Choice Requires="wps">
            <w:drawing>
              <wp:anchor distT="0" distB="0" distL="114300" distR="114300" simplePos="0" relativeHeight="251674624" behindDoc="0" locked="0" layoutInCell="1" allowOverlap="1" wp14:anchorId="4DF7E01B" wp14:editId="5AEDA9D4">
                <wp:simplePos x="0" y="0"/>
                <wp:positionH relativeFrom="column">
                  <wp:posOffset>245167</wp:posOffset>
                </wp:positionH>
                <wp:positionV relativeFrom="paragraph">
                  <wp:posOffset>372921</wp:posOffset>
                </wp:positionV>
                <wp:extent cx="3349782" cy="312345"/>
                <wp:effectExtent l="0" t="0" r="22225" b="12065"/>
                <wp:wrapNone/>
                <wp:docPr id="2062102282" name="Rectangle 1"/>
                <wp:cNvGraphicFramePr/>
                <a:graphic xmlns:a="http://schemas.openxmlformats.org/drawingml/2006/main">
                  <a:graphicData uri="http://schemas.microsoft.com/office/word/2010/wordprocessingShape">
                    <wps:wsp>
                      <wps:cNvSpPr/>
                      <wps:spPr>
                        <a:xfrm>
                          <a:off x="0" y="0"/>
                          <a:ext cx="3349782" cy="31234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C662B" id="Rectangle 1" o:spid="_x0000_s1026" style="position:absolute;margin-left:19.3pt;margin-top:29.35pt;width:263.75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" filled="f" strokecolor="yellow" strokeweight="1pt"/>
            </w:pict>
          </mc:Fallback>
        </mc:AlternateContent>
      </w:r>
      <w:r w:rsidR="003A3D16" w:rsidRPr="003A3D16">
        <w:rPr>
          <w:rFonts w:ascii="Times New Roman" w:hAnsi="Times New Roman" w:cs="Times New Roman"/>
          <w:lang w:val="es-CO"/>
        </w:rPr>
        <w:drawing>
          <wp:inline distT="0" distB="0" distL="0" distR="0" wp14:anchorId="484C081F" wp14:editId="64607AE3">
            <wp:extent cx="6216650" cy="1869440"/>
            <wp:effectExtent l="0" t="0" r="0" b="0"/>
            <wp:docPr id="11022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43495" name=""/>
                    <pic:cNvPicPr/>
                  </pic:nvPicPr>
                  <pic:blipFill>
                    <a:blip r:embed="rId19"/>
                    <a:stretch>
                      <a:fillRect/>
                    </a:stretch>
                  </pic:blipFill>
                  <pic:spPr>
                    <a:xfrm>
                      <a:off x="0" y="0"/>
                      <a:ext cx="6216650" cy="1869440"/>
                    </a:xfrm>
                    <a:prstGeom prst="rect">
                      <a:avLst/>
                    </a:prstGeom>
                  </pic:spPr>
                </pic:pic>
              </a:graphicData>
            </a:graphic>
          </wp:inline>
        </w:drawing>
      </w:r>
    </w:p>
    <w:p w14:paraId="00384E43" w14:textId="77777777" w:rsidR="003A3D16" w:rsidRDefault="003A3D16" w:rsidP="003A3D16">
      <w:pPr>
        <w:ind w:left="360"/>
        <w:rPr>
          <w:rFonts w:ascii="Times New Roman" w:hAnsi="Times New Roman" w:cs="Times New Roman"/>
          <w:lang w:val="es-CO"/>
        </w:rPr>
      </w:pPr>
    </w:p>
    <w:p w14:paraId="37FA3FDA" w14:textId="7C05AB7E" w:rsidR="00B317BF" w:rsidRDefault="00B317BF" w:rsidP="00B317BF">
      <w:pPr>
        <w:ind w:left="360"/>
        <w:rPr>
          <w:rFonts w:ascii="Times New Roman" w:hAnsi="Times New Roman" w:cs="Times New Roman"/>
          <w:lang w:val="es-CO"/>
        </w:rPr>
      </w:pPr>
      <w:r>
        <w:rPr>
          <w:rFonts w:ascii="Times New Roman" w:hAnsi="Times New Roman" w:cs="Times New Roman"/>
          <w:lang w:val="es-CO"/>
        </w:rPr>
        <w:t>Por ejemplo, para el caso de archivos Post Mortem, e</w:t>
      </w:r>
      <w:r w:rsidR="003A3D16" w:rsidRPr="003A3D16">
        <w:rPr>
          <w:rFonts w:ascii="Times New Roman" w:hAnsi="Times New Roman" w:cs="Times New Roman"/>
          <w:lang w:val="es-CO"/>
        </w:rPr>
        <w:t xml:space="preserve">l sistema busca en los directorios especificados para el año en curso y el siguiente para localizar documentos de Post Mortem asociados con operaciones Opex, utilizando un </w:t>
      </w:r>
      <w:r>
        <w:rPr>
          <w:rFonts w:ascii="Times New Roman" w:hAnsi="Times New Roman" w:cs="Times New Roman"/>
          <w:lang w:val="es-CO"/>
        </w:rPr>
        <w:t>nombre (logrado mediante el uso de expresiones regulares)</w:t>
      </w:r>
      <w:r w:rsidR="003A3D16" w:rsidRPr="003A3D16">
        <w:rPr>
          <w:rFonts w:ascii="Times New Roman" w:hAnsi="Times New Roman" w:cs="Times New Roman"/>
          <w:lang w:val="es-CO"/>
        </w:rPr>
        <w:t xml:space="preserve"> que incluye el nombre del pozo y el número WO en el nombre del archivo</w:t>
      </w:r>
      <w:r>
        <w:rPr>
          <w:rFonts w:ascii="Times New Roman" w:hAnsi="Times New Roman" w:cs="Times New Roman"/>
          <w:lang w:val="es-CO"/>
        </w:rPr>
        <w:t xml:space="preserve"> junto con la verificación extra “OK”</w:t>
      </w:r>
      <w:r w:rsidR="003A3D16" w:rsidRPr="003A3D16">
        <w:rPr>
          <w:rFonts w:ascii="Times New Roman" w:hAnsi="Times New Roman" w:cs="Times New Roman"/>
          <w:lang w:val="es-CO"/>
        </w:rPr>
        <w:t>. Esto asegura que solo se identifiquen y procesen los documentos pertinentes a la operación específica</w:t>
      </w:r>
      <w:r>
        <w:rPr>
          <w:rFonts w:ascii="Times New Roman" w:hAnsi="Times New Roman" w:cs="Times New Roman"/>
          <w:lang w:val="es-CO"/>
        </w:rPr>
        <w:t xml:space="preserve"> ya revisados por superiores y listos para ser agregados al reporte trimestral</w:t>
      </w:r>
      <w:r w:rsidR="003A3D16" w:rsidRPr="003A3D16">
        <w:rPr>
          <w:rFonts w:ascii="Times New Roman" w:hAnsi="Times New Roman" w:cs="Times New Roman"/>
          <w:lang w:val="es-CO"/>
        </w:rPr>
        <w:t>.</w:t>
      </w:r>
      <w:r w:rsidR="003A3D16">
        <w:rPr>
          <w:rFonts w:ascii="Times New Roman" w:hAnsi="Times New Roman" w:cs="Times New Roman"/>
          <w:lang w:val="es-CO"/>
        </w:rPr>
        <w:t xml:space="preserve"> </w:t>
      </w:r>
      <w:r>
        <w:rPr>
          <w:rFonts w:ascii="Times New Roman" w:hAnsi="Times New Roman" w:cs="Times New Roman"/>
          <w:lang w:val="es-CO"/>
        </w:rPr>
        <w:t xml:space="preserve">Dentro del sistema existen varias funciones con este fin, cada una dirigida a un archivo en específico del reporte trimestral. Sin embargo, todas siguen el mismo proceso de búsqueda, validación copiado y pegado. La lista completa de estas funciones se adjunta en la sección de Anexos. </w:t>
      </w:r>
    </w:p>
    <w:p w14:paraId="2F3BB414" w14:textId="77777777" w:rsidR="00A74DA3" w:rsidRDefault="00A74DA3" w:rsidP="003A3D16">
      <w:pPr>
        <w:ind w:left="360"/>
        <w:rPr>
          <w:rFonts w:ascii="Times New Roman" w:hAnsi="Times New Roman" w:cs="Times New Roman"/>
          <w:lang w:val="es-CO"/>
        </w:rPr>
      </w:pPr>
    </w:p>
    <w:p w14:paraId="11825954" w14:textId="3A9AD8AD" w:rsidR="003B5DFF" w:rsidRDefault="003A3D16" w:rsidP="003B5DFF">
      <w:pPr>
        <w:ind w:left="360"/>
        <w:rPr>
          <w:rFonts w:ascii="Times New Roman" w:hAnsi="Times New Roman" w:cs="Times New Roman"/>
          <w:lang w:val="es-CO"/>
        </w:rPr>
      </w:pPr>
      <w:r w:rsidRPr="003A3D16">
        <w:rPr>
          <w:rFonts w:ascii="Times New Roman" w:hAnsi="Times New Roman" w:cs="Times New Roman"/>
          <w:lang w:val="es-CO"/>
        </w:rPr>
        <w:t>Una vez identificados, los documentos se copian a la ubicación designada. La organización de estos documentos es crucial, ya que afecta directamente la eficiencia con la que los usuarios pueden acceder y utilizar la información.</w:t>
      </w:r>
      <w:r w:rsidR="00A74DA3">
        <w:rPr>
          <w:rFonts w:ascii="Times New Roman" w:hAnsi="Times New Roman" w:cs="Times New Roman"/>
          <w:lang w:val="es-CO"/>
        </w:rPr>
        <w:t xml:space="preserve"> Esto se repite para cada los distintos documentos de interés vinculados al reporte trimestral, lo que garantiza que todos los archivos relevantes se recolecten en una ubicación central para su análisis y referencia futura.</w:t>
      </w:r>
      <w:r w:rsidR="003B5DFF">
        <w:rPr>
          <w:rFonts w:ascii="Times New Roman" w:hAnsi="Times New Roman" w:cs="Times New Roman"/>
          <w:lang w:val="es-CO"/>
        </w:rPr>
        <w:t xml:space="preserve"> Usando la librería </w:t>
      </w:r>
      <w:r w:rsidR="003B5DFF">
        <w:rPr>
          <w:rFonts w:ascii="Times New Roman" w:hAnsi="Times New Roman" w:cs="Times New Roman"/>
          <w:i/>
          <w:iCs/>
          <w:lang w:val="es-CO"/>
        </w:rPr>
        <w:t xml:space="preserve">shutil </w:t>
      </w:r>
      <w:r w:rsidR="003B5DFF">
        <w:rPr>
          <w:rFonts w:ascii="Times New Roman" w:hAnsi="Times New Roman" w:cs="Times New Roman"/>
          <w:lang w:val="es-CO"/>
        </w:rPr>
        <w:t xml:space="preserve">el sistema copia los archivos filtrados a la nueva ubicación, preservando su integridad y estructura original. A </w:t>
      </w:r>
      <w:proofErr w:type="gramStart"/>
      <w:r w:rsidR="003B5DFF">
        <w:rPr>
          <w:rFonts w:ascii="Times New Roman" w:hAnsi="Times New Roman" w:cs="Times New Roman"/>
          <w:lang w:val="es-CO"/>
        </w:rPr>
        <w:t>continuación</w:t>
      </w:r>
      <w:proofErr w:type="gramEnd"/>
      <w:r w:rsidR="003B5DFF">
        <w:rPr>
          <w:rFonts w:ascii="Times New Roman" w:hAnsi="Times New Roman" w:cs="Times New Roman"/>
          <w:lang w:val="es-CO"/>
        </w:rPr>
        <w:t xml:space="preserve"> se muestra un ejemplo de este proceso:</w:t>
      </w:r>
    </w:p>
    <w:p w14:paraId="34C9CD56" w14:textId="6649153B" w:rsidR="003B5DFF" w:rsidRDefault="003B5DFF" w:rsidP="003B5DFF">
      <w:pPr>
        <w:ind w:left="360"/>
        <w:rPr>
          <w:rFonts w:ascii="Times New Roman" w:hAnsi="Times New Roman" w:cs="Times New Roman"/>
          <w:lang w:val="es-CO"/>
        </w:rPr>
      </w:pPr>
      <w:r>
        <w:rPr>
          <w:rFonts w:ascii="Times New Roman" w:hAnsi="Times New Roman" w:cs="Times New Roman"/>
          <w:noProof/>
          <w:lang w:val="es-CO"/>
        </w:rPr>
        <mc:AlternateContent>
          <mc:Choice Requires="wps">
            <w:drawing>
              <wp:anchor distT="0" distB="0" distL="114300" distR="114300" simplePos="0" relativeHeight="251705344" behindDoc="0" locked="0" layoutInCell="1" allowOverlap="1" wp14:anchorId="3997142E" wp14:editId="6A18A0E5">
                <wp:simplePos x="0" y="0"/>
                <wp:positionH relativeFrom="column">
                  <wp:posOffset>227060</wp:posOffset>
                </wp:positionH>
                <wp:positionV relativeFrom="paragraph">
                  <wp:posOffset>177366</wp:posOffset>
                </wp:positionV>
                <wp:extent cx="1394233" cy="311785"/>
                <wp:effectExtent l="0" t="0" r="15875" b="12065"/>
                <wp:wrapNone/>
                <wp:docPr id="1528800804" name="Rectangle 1"/>
                <wp:cNvGraphicFramePr/>
                <a:graphic xmlns:a="http://schemas.openxmlformats.org/drawingml/2006/main">
                  <a:graphicData uri="http://schemas.microsoft.com/office/word/2010/wordprocessingShape">
                    <wps:wsp>
                      <wps:cNvSpPr/>
                      <wps:spPr>
                        <a:xfrm>
                          <a:off x="0" y="0"/>
                          <a:ext cx="1394233" cy="31178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91F87" id="Rectangle 1" o:spid="_x0000_s1026" style="position:absolute;margin-left:17.9pt;margin-top:13.95pt;width:109.8pt;height:24.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" filled="f" strokecolor="yellow" strokeweight="1pt"/>
            </w:pict>
          </mc:Fallback>
        </mc:AlternateContent>
      </w:r>
    </w:p>
    <w:p w14:paraId="277652FA" w14:textId="1CC0586B" w:rsidR="003B5DFF" w:rsidRDefault="003B5DFF" w:rsidP="003B5DFF">
      <w:pPr>
        <w:ind w:left="360"/>
        <w:rPr>
          <w:rFonts w:ascii="Times New Roman" w:hAnsi="Times New Roman" w:cs="Times New Roman"/>
          <w:lang w:val="es-CO"/>
        </w:rPr>
      </w:pPr>
      <w:r>
        <w:rPr>
          <w:rFonts w:ascii="Times New Roman" w:hAnsi="Times New Roman" w:cs="Times New Roman"/>
          <w:noProof/>
          <w:lang w:val="es-CO"/>
        </w:rPr>
        <mc:AlternateContent>
          <mc:Choice Requires="wps">
            <w:drawing>
              <wp:anchor distT="0" distB="0" distL="114300" distR="114300" simplePos="0" relativeHeight="251707392" behindDoc="0" locked="0" layoutInCell="1" allowOverlap="1" wp14:anchorId="1A0CCE80" wp14:editId="73FC7A46">
                <wp:simplePos x="0" y="0"/>
                <wp:positionH relativeFrom="column">
                  <wp:posOffset>951337</wp:posOffset>
                </wp:positionH>
                <wp:positionV relativeFrom="paragraph">
                  <wp:posOffset>1393800</wp:posOffset>
                </wp:positionV>
                <wp:extent cx="5432079" cy="312345"/>
                <wp:effectExtent l="0" t="0" r="16510" b="12065"/>
                <wp:wrapNone/>
                <wp:docPr id="1331725483" name="Rectangle 1"/>
                <wp:cNvGraphicFramePr/>
                <a:graphic xmlns:a="http://schemas.openxmlformats.org/drawingml/2006/main">
                  <a:graphicData uri="http://schemas.microsoft.com/office/word/2010/wordprocessingShape">
                    <wps:wsp>
                      <wps:cNvSpPr/>
                      <wps:spPr>
                        <a:xfrm>
                          <a:off x="0" y="0"/>
                          <a:ext cx="5432079" cy="31234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BEEE4" id="Rectangle 1" o:spid="_x0000_s1026" style="position:absolute;margin-left:74.9pt;margin-top:109.75pt;width:427.7pt;height:24.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" filled="f" strokecolor="yellow" strokeweight="1pt"/>
            </w:pict>
          </mc:Fallback>
        </mc:AlternateContent>
      </w:r>
      <w:r w:rsidRPr="003B5DFF">
        <w:rPr>
          <w:rFonts w:ascii="Times New Roman" w:hAnsi="Times New Roman" w:cs="Times New Roman"/>
          <w:lang w:val="es-CO"/>
        </w:rPr>
        <w:drawing>
          <wp:inline distT="0" distB="0" distL="0" distR="0" wp14:anchorId="205DAF56" wp14:editId="451C375B">
            <wp:extent cx="6192114" cy="2010056"/>
            <wp:effectExtent l="0" t="0" r="0" b="9525"/>
            <wp:docPr id="145518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80127" name=""/>
                    <pic:cNvPicPr/>
                  </pic:nvPicPr>
                  <pic:blipFill>
                    <a:blip r:embed="rId20"/>
                    <a:stretch>
                      <a:fillRect/>
                    </a:stretch>
                  </pic:blipFill>
                  <pic:spPr>
                    <a:xfrm>
                      <a:off x="0" y="0"/>
                      <a:ext cx="6192114" cy="2010056"/>
                    </a:xfrm>
                    <a:prstGeom prst="rect">
                      <a:avLst/>
                    </a:prstGeom>
                  </pic:spPr>
                </pic:pic>
              </a:graphicData>
            </a:graphic>
          </wp:inline>
        </w:drawing>
      </w:r>
    </w:p>
    <w:p w14:paraId="54FC0606" w14:textId="77777777" w:rsidR="003B5DFF" w:rsidRDefault="003B5DFF" w:rsidP="003B5DFF">
      <w:pPr>
        <w:ind w:left="360"/>
        <w:rPr>
          <w:rFonts w:ascii="Times New Roman" w:hAnsi="Times New Roman" w:cs="Times New Roman"/>
          <w:lang w:val="es-CO"/>
        </w:rPr>
      </w:pPr>
    </w:p>
    <w:p w14:paraId="1170A648" w14:textId="33D4AC3F" w:rsidR="003B5DFF" w:rsidRPr="003B5DFF" w:rsidRDefault="003B5DFF" w:rsidP="003B5DFF">
      <w:pPr>
        <w:ind w:left="360"/>
        <w:rPr>
          <w:rFonts w:ascii="Times New Roman" w:hAnsi="Times New Roman" w:cs="Times New Roman"/>
          <w:lang w:val="es-CO"/>
        </w:rPr>
      </w:pPr>
      <w:r>
        <w:rPr>
          <w:rFonts w:ascii="Times New Roman" w:hAnsi="Times New Roman" w:cs="Times New Roman"/>
          <w:noProof/>
          <w:lang w:val="es-CO"/>
        </w:rPr>
        <w:lastRenderedPageBreak/>
        <mc:AlternateContent>
          <mc:Choice Requires="wps">
            <w:drawing>
              <wp:anchor distT="0" distB="0" distL="114300" distR="114300" simplePos="0" relativeHeight="251711488" behindDoc="0" locked="0" layoutInCell="1" allowOverlap="1" wp14:anchorId="5EA581A8" wp14:editId="3BFD6B78">
                <wp:simplePos x="0" y="0"/>
                <wp:positionH relativeFrom="column">
                  <wp:posOffset>1168620</wp:posOffset>
                </wp:positionH>
                <wp:positionV relativeFrom="paragraph">
                  <wp:posOffset>2055860</wp:posOffset>
                </wp:positionV>
                <wp:extent cx="5260063" cy="217283"/>
                <wp:effectExtent l="0" t="0" r="17145" b="11430"/>
                <wp:wrapNone/>
                <wp:docPr id="331784695" name="Rectangle 1"/>
                <wp:cNvGraphicFramePr/>
                <a:graphic xmlns:a="http://schemas.openxmlformats.org/drawingml/2006/main">
                  <a:graphicData uri="http://schemas.microsoft.com/office/word/2010/wordprocessingShape">
                    <wps:wsp>
                      <wps:cNvSpPr/>
                      <wps:spPr>
                        <a:xfrm>
                          <a:off x="0" y="0"/>
                          <a:ext cx="5260063" cy="21728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52DBB" id="Rectangle 1" o:spid="_x0000_s1026" style="position:absolute;margin-left:92pt;margin-top:161.9pt;width:414.2pt;height:17.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" filled="f" strokecolor="yellow" strokeweight="1pt"/>
            </w:pict>
          </mc:Fallback>
        </mc:AlternateContent>
      </w:r>
      <w:r>
        <w:rPr>
          <w:rFonts w:ascii="Times New Roman" w:hAnsi="Times New Roman" w:cs="Times New Roman"/>
          <w:noProof/>
          <w:lang w:val="es-CO"/>
        </w:rPr>
        <mc:AlternateContent>
          <mc:Choice Requires="wps">
            <w:drawing>
              <wp:anchor distT="0" distB="0" distL="114300" distR="114300" simplePos="0" relativeHeight="251709440" behindDoc="0" locked="0" layoutInCell="1" allowOverlap="1" wp14:anchorId="5D517611" wp14:editId="292BA255">
                <wp:simplePos x="0" y="0"/>
                <wp:positionH relativeFrom="column">
                  <wp:posOffset>227060</wp:posOffset>
                </wp:positionH>
                <wp:positionV relativeFrom="paragraph">
                  <wp:posOffset>122945</wp:posOffset>
                </wp:positionV>
                <wp:extent cx="2086823" cy="126698"/>
                <wp:effectExtent l="0" t="0" r="27940" b="26035"/>
                <wp:wrapNone/>
                <wp:docPr id="41155314" name="Rectangle 1"/>
                <wp:cNvGraphicFramePr/>
                <a:graphic xmlns:a="http://schemas.openxmlformats.org/drawingml/2006/main">
                  <a:graphicData uri="http://schemas.microsoft.com/office/word/2010/wordprocessingShape">
                    <wps:wsp>
                      <wps:cNvSpPr/>
                      <wps:spPr>
                        <a:xfrm>
                          <a:off x="0" y="0"/>
                          <a:ext cx="2086823" cy="126698"/>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CDABC" id="Rectangle 1" o:spid="_x0000_s1026" style="position:absolute;margin-left:17.9pt;margin-top:9.7pt;width:164.3pt;height:10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" filled="f" strokecolor="yellow" strokeweight="1pt"/>
            </w:pict>
          </mc:Fallback>
        </mc:AlternateContent>
      </w:r>
      <w:r w:rsidRPr="003B5DFF">
        <w:rPr>
          <w:rFonts w:ascii="Times New Roman" w:hAnsi="Times New Roman" w:cs="Times New Roman"/>
          <w:lang w:val="es-CO"/>
        </w:rPr>
        <w:drawing>
          <wp:inline distT="0" distB="0" distL="0" distR="0" wp14:anchorId="3FB64BF0" wp14:editId="43BE0A3A">
            <wp:extent cx="6216650" cy="2879090"/>
            <wp:effectExtent l="0" t="0" r="0" b="0"/>
            <wp:docPr id="96399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93571" name=""/>
                    <pic:cNvPicPr/>
                  </pic:nvPicPr>
                  <pic:blipFill>
                    <a:blip r:embed="rId21"/>
                    <a:stretch>
                      <a:fillRect/>
                    </a:stretch>
                  </pic:blipFill>
                  <pic:spPr>
                    <a:xfrm>
                      <a:off x="0" y="0"/>
                      <a:ext cx="6216650" cy="2879090"/>
                    </a:xfrm>
                    <a:prstGeom prst="rect">
                      <a:avLst/>
                    </a:prstGeom>
                  </pic:spPr>
                </pic:pic>
              </a:graphicData>
            </a:graphic>
          </wp:inline>
        </w:drawing>
      </w:r>
    </w:p>
    <w:p w14:paraId="075E6C44" w14:textId="77777777" w:rsidR="00A74DA3" w:rsidRDefault="00A74DA3" w:rsidP="003A3D16">
      <w:pPr>
        <w:ind w:left="360"/>
        <w:rPr>
          <w:rFonts w:ascii="Times New Roman" w:hAnsi="Times New Roman" w:cs="Times New Roman"/>
          <w:lang w:val="es-CO"/>
        </w:rPr>
      </w:pPr>
    </w:p>
    <w:p w14:paraId="200533E3" w14:textId="2ED1A2C7" w:rsidR="00A74DA3" w:rsidRDefault="00A74DA3" w:rsidP="003A3D16">
      <w:pPr>
        <w:ind w:left="360"/>
        <w:rPr>
          <w:rFonts w:ascii="Times New Roman" w:hAnsi="Times New Roman" w:cs="Times New Roman"/>
          <w:lang w:val="es-CO"/>
        </w:rPr>
      </w:pPr>
      <w:r>
        <w:rPr>
          <w:rFonts w:ascii="Times New Roman" w:hAnsi="Times New Roman" w:cs="Times New Roman"/>
          <w:lang w:val="es-CO"/>
        </w:rPr>
        <w:t>El flujo que este reporte sigue para la búsqueda de archivos se muestra a continuación:</w:t>
      </w:r>
    </w:p>
    <w:p w14:paraId="076F8014" w14:textId="77777777" w:rsidR="00A74DA3" w:rsidRDefault="00A74DA3" w:rsidP="003A3D16">
      <w:pPr>
        <w:ind w:left="360"/>
        <w:rPr>
          <w:rFonts w:ascii="Times New Roman" w:hAnsi="Times New Roman" w:cs="Times New Roman"/>
          <w:lang w:val="es-CO"/>
        </w:rPr>
      </w:pPr>
    </w:p>
    <w:p w14:paraId="327DCCD9" w14:textId="77777777" w:rsidR="00A74DA3" w:rsidRDefault="00A74DA3" w:rsidP="003A3D16">
      <w:pPr>
        <w:ind w:left="360"/>
        <w:rPr>
          <w:rFonts w:ascii="Times New Roman" w:hAnsi="Times New Roman" w:cs="Times New Roman"/>
          <w:lang w:val="es-CO"/>
        </w:rPr>
      </w:pPr>
    </w:p>
    <w:p w14:paraId="6AD7F99E" w14:textId="7A900C0B" w:rsidR="00A74DA3" w:rsidRDefault="00A74DA3" w:rsidP="00A74DA3">
      <w:pPr>
        <w:ind w:left="360"/>
        <w:jc w:val="center"/>
        <w:rPr>
          <w:rFonts w:ascii="Times New Roman" w:hAnsi="Times New Roman" w:cs="Times New Roman"/>
          <w:lang w:val="es-CO"/>
        </w:rPr>
      </w:pPr>
      <w:r w:rsidRPr="00DF5C7B">
        <w:rPr>
          <w:rFonts w:ascii="Times New Roman" w:hAnsi="Times New Roman" w:cs="Times New Roman"/>
          <w:lang w:val="es-CO"/>
        </w:rPr>
        <w:drawing>
          <wp:inline distT="0" distB="0" distL="0" distR="0" wp14:anchorId="032B06B3" wp14:editId="450A7930">
            <wp:extent cx="6216650" cy="4077335"/>
            <wp:effectExtent l="0" t="0" r="0" b="0"/>
            <wp:docPr id="3005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137" name=""/>
                    <pic:cNvPicPr/>
                  </pic:nvPicPr>
                  <pic:blipFill>
                    <a:blip r:embed="rId22"/>
                    <a:stretch>
                      <a:fillRect/>
                    </a:stretch>
                  </pic:blipFill>
                  <pic:spPr>
                    <a:xfrm>
                      <a:off x="0" y="0"/>
                      <a:ext cx="6216650" cy="4077335"/>
                    </a:xfrm>
                    <a:prstGeom prst="rect">
                      <a:avLst/>
                    </a:prstGeom>
                  </pic:spPr>
                </pic:pic>
              </a:graphicData>
            </a:graphic>
          </wp:inline>
        </w:drawing>
      </w:r>
    </w:p>
    <w:p w14:paraId="1FAF9693" w14:textId="77777777" w:rsidR="00A74DA3" w:rsidRDefault="00A74DA3" w:rsidP="00A74DA3">
      <w:pPr>
        <w:ind w:left="360"/>
        <w:jc w:val="center"/>
        <w:rPr>
          <w:rFonts w:ascii="Times New Roman" w:hAnsi="Times New Roman" w:cs="Times New Roman"/>
          <w:lang w:val="es-CO"/>
        </w:rPr>
      </w:pPr>
    </w:p>
    <w:p w14:paraId="7A77E57A" w14:textId="64AB783F" w:rsidR="00A74DA3" w:rsidRDefault="00A74DA3" w:rsidP="00A74DA3">
      <w:pPr>
        <w:ind w:left="360"/>
        <w:jc w:val="center"/>
        <w:rPr>
          <w:rFonts w:ascii="Times New Roman" w:hAnsi="Times New Roman" w:cs="Times New Roman"/>
          <w:lang w:val="es-CO"/>
        </w:rPr>
      </w:pPr>
      <w:r w:rsidRPr="00DF5C7B">
        <w:rPr>
          <w:rFonts w:ascii="Times New Roman" w:hAnsi="Times New Roman" w:cs="Times New Roman"/>
          <w:lang w:val="es-CO"/>
        </w:rPr>
        <w:lastRenderedPageBreak/>
        <w:drawing>
          <wp:inline distT="0" distB="0" distL="0" distR="0" wp14:anchorId="2130FDB4" wp14:editId="65652D66">
            <wp:extent cx="6216650" cy="5200650"/>
            <wp:effectExtent l="0" t="0" r="0" b="0"/>
            <wp:docPr id="98776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40465" name=""/>
                    <pic:cNvPicPr/>
                  </pic:nvPicPr>
                  <pic:blipFill>
                    <a:blip r:embed="rId23"/>
                    <a:stretch>
                      <a:fillRect/>
                    </a:stretch>
                  </pic:blipFill>
                  <pic:spPr>
                    <a:xfrm>
                      <a:off x="0" y="0"/>
                      <a:ext cx="6216650" cy="5200650"/>
                    </a:xfrm>
                    <a:prstGeom prst="rect">
                      <a:avLst/>
                    </a:prstGeom>
                  </pic:spPr>
                </pic:pic>
              </a:graphicData>
            </a:graphic>
          </wp:inline>
        </w:drawing>
      </w:r>
    </w:p>
    <w:p w14:paraId="6A380D02" w14:textId="77777777" w:rsidR="00A74DA3" w:rsidRDefault="00A74DA3" w:rsidP="00A74DA3">
      <w:pPr>
        <w:ind w:left="360"/>
        <w:jc w:val="center"/>
        <w:rPr>
          <w:rFonts w:ascii="Times New Roman" w:hAnsi="Times New Roman" w:cs="Times New Roman"/>
          <w:lang w:val="es-CO"/>
        </w:rPr>
      </w:pPr>
    </w:p>
    <w:p w14:paraId="5E36C331" w14:textId="7EBF8197" w:rsidR="00A74DA3" w:rsidRDefault="00A74DA3" w:rsidP="00A74DA3">
      <w:pPr>
        <w:ind w:left="360"/>
        <w:rPr>
          <w:rFonts w:ascii="Times New Roman" w:hAnsi="Times New Roman" w:cs="Times New Roman"/>
          <w:lang w:val="es-CO"/>
        </w:rPr>
      </w:pPr>
      <w:r>
        <w:rPr>
          <w:rFonts w:ascii="Times New Roman" w:hAnsi="Times New Roman" w:cs="Times New Roman"/>
          <w:lang w:val="es-CO"/>
        </w:rPr>
        <w:t>La estructura creada por el alcance de esta automatización corresponde a la mostrada a continuación:</w:t>
      </w:r>
    </w:p>
    <w:p w14:paraId="7C70AF91" w14:textId="77777777" w:rsidR="00A74DA3" w:rsidRDefault="00A74DA3" w:rsidP="00A74DA3">
      <w:pPr>
        <w:ind w:left="360"/>
        <w:rPr>
          <w:rFonts w:ascii="Times New Roman" w:hAnsi="Times New Roman" w:cs="Times New Roman"/>
          <w:lang w:val="es-CO"/>
        </w:rPr>
      </w:pPr>
    </w:p>
    <w:p w14:paraId="75260139" w14:textId="2D370F54" w:rsidR="00542AD4" w:rsidRPr="00542AD4" w:rsidRDefault="00A74DA3" w:rsidP="00FD6E9C">
      <w:pPr>
        <w:ind w:left="360"/>
        <w:jc w:val="center"/>
        <w:rPr>
          <w:rFonts w:ascii="Times New Roman" w:hAnsi="Times New Roman" w:cs="Times New Roman"/>
          <w:lang w:val="es-CO"/>
        </w:rPr>
      </w:pPr>
      <w:r w:rsidRPr="00DF5C7B">
        <w:rPr>
          <w:rFonts w:ascii="Times New Roman" w:hAnsi="Times New Roman" w:cs="Times New Roman"/>
          <w:lang w:val="es-CO"/>
        </w:rPr>
        <w:drawing>
          <wp:inline distT="0" distB="0" distL="0" distR="0" wp14:anchorId="21FAC8B6" wp14:editId="16CA8179">
            <wp:extent cx="4323720" cy="2715260"/>
            <wp:effectExtent l="0" t="0" r="635" b="8890"/>
            <wp:docPr id="154515341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3419" name="Picture 1" descr="A diagram of a company&#10;&#10;Description automatically generated"/>
                    <pic:cNvPicPr/>
                  </pic:nvPicPr>
                  <pic:blipFill>
                    <a:blip r:embed="rId24"/>
                    <a:stretch>
                      <a:fillRect/>
                    </a:stretch>
                  </pic:blipFill>
                  <pic:spPr>
                    <a:xfrm>
                      <a:off x="0" y="0"/>
                      <a:ext cx="4390956" cy="2757484"/>
                    </a:xfrm>
                    <a:prstGeom prst="rect">
                      <a:avLst/>
                    </a:prstGeom>
                  </pic:spPr>
                </pic:pic>
              </a:graphicData>
            </a:graphic>
          </wp:inline>
        </w:drawing>
      </w:r>
    </w:p>
    <w:p w14:paraId="4E09D327" w14:textId="37D6C009" w:rsidR="00542AD4" w:rsidRPr="00BA0B27" w:rsidRDefault="00542AD4" w:rsidP="00BA0B27">
      <w:pPr>
        <w:pStyle w:val="ListParagraph"/>
        <w:numPr>
          <w:ilvl w:val="0"/>
          <w:numId w:val="23"/>
        </w:numPr>
        <w:rPr>
          <w:rFonts w:ascii="Times New Roman" w:hAnsi="Times New Roman" w:cs="Times New Roman"/>
          <w:b/>
          <w:bCs/>
          <w:lang w:val="es-CO"/>
        </w:rPr>
      </w:pPr>
      <w:r w:rsidRPr="00BA0B27">
        <w:rPr>
          <w:rFonts w:ascii="Times New Roman" w:hAnsi="Times New Roman" w:cs="Times New Roman"/>
          <w:b/>
          <w:bCs/>
          <w:lang w:val="es-CO"/>
        </w:rPr>
        <w:lastRenderedPageBreak/>
        <w:t>Creación de Informes con openpyxl:</w:t>
      </w:r>
    </w:p>
    <w:p w14:paraId="69F66B4A" w14:textId="40211A9D" w:rsidR="00542AD4" w:rsidRDefault="00542AD4" w:rsidP="00BA0B27">
      <w:pPr>
        <w:ind w:left="360"/>
        <w:rPr>
          <w:rFonts w:ascii="Times New Roman" w:hAnsi="Times New Roman" w:cs="Times New Roman"/>
          <w:lang w:val="es-CO"/>
        </w:rPr>
      </w:pPr>
      <w:r w:rsidRPr="007B6DD2">
        <w:rPr>
          <w:rFonts w:ascii="Times New Roman" w:hAnsi="Times New Roman" w:cs="Times New Roman"/>
          <w:i/>
          <w:iCs/>
          <w:lang w:val="es-CO"/>
        </w:rPr>
        <w:t>openpyxl</w:t>
      </w:r>
      <w:r w:rsidRPr="00542AD4">
        <w:rPr>
          <w:rFonts w:ascii="Times New Roman" w:hAnsi="Times New Roman" w:cs="Times New Roman"/>
          <w:lang w:val="es-CO"/>
        </w:rPr>
        <w:t xml:space="preserve"> permite leer y escribir archivos Excel, facilitando la generación de informes personalizados que resumen los resultados del análisis. Se utiliza para crear hojas de cálculo que contienen datos operativos y estados de documentación de los pozos.</w:t>
      </w:r>
      <w:r w:rsidR="00DD6B7C">
        <w:rPr>
          <w:rFonts w:ascii="Times New Roman" w:hAnsi="Times New Roman" w:cs="Times New Roman"/>
          <w:lang w:val="es-CO"/>
        </w:rPr>
        <w:t xml:space="preserve"> Este proceso está comprendido dentro de la etapa final del sistema de gestión documental, donde se sintetizan los datos recopilados y procesados en informes formateados que son tanto comprensibles como presentables a las partes interesadas. </w:t>
      </w:r>
    </w:p>
    <w:p w14:paraId="0AA451C7" w14:textId="77777777" w:rsidR="00DD6B7C" w:rsidRDefault="00DD6B7C" w:rsidP="00BA0B27">
      <w:pPr>
        <w:ind w:left="360"/>
        <w:rPr>
          <w:rFonts w:ascii="Times New Roman" w:hAnsi="Times New Roman" w:cs="Times New Roman"/>
          <w:lang w:val="es-CO"/>
        </w:rPr>
      </w:pPr>
    </w:p>
    <w:p w14:paraId="66056063" w14:textId="3E60CD34" w:rsidR="00DD6B7C" w:rsidRDefault="00DD6B7C" w:rsidP="00BA0B27">
      <w:pPr>
        <w:ind w:left="360"/>
        <w:rPr>
          <w:rFonts w:ascii="Times New Roman" w:hAnsi="Times New Roman" w:cs="Times New Roman"/>
          <w:lang w:val="es-CO"/>
        </w:rPr>
      </w:pPr>
      <w:r>
        <w:rPr>
          <w:rFonts w:ascii="Times New Roman" w:hAnsi="Times New Roman" w:cs="Times New Roman"/>
          <w:lang w:val="es-CO"/>
        </w:rPr>
        <w:t>El sistema define la función “generar_informe_excel” para crear un informe Excel con los datos de estado de los documentos relacionados con ca</w:t>
      </w:r>
      <w:r w:rsidR="00466FA0">
        <w:rPr>
          <w:rFonts w:ascii="Times New Roman" w:hAnsi="Times New Roman" w:cs="Times New Roman"/>
          <w:lang w:val="es-CO"/>
        </w:rPr>
        <w:t>d</w:t>
      </w:r>
      <w:r>
        <w:rPr>
          <w:rFonts w:ascii="Times New Roman" w:hAnsi="Times New Roman" w:cs="Times New Roman"/>
          <w:lang w:val="es-CO"/>
        </w:rPr>
        <w:t xml:space="preserve">a pozo y actividad operativa. A </w:t>
      </w:r>
      <w:proofErr w:type="gramStart"/>
      <w:r>
        <w:rPr>
          <w:rFonts w:ascii="Times New Roman" w:hAnsi="Times New Roman" w:cs="Times New Roman"/>
          <w:lang w:val="es-CO"/>
        </w:rPr>
        <w:t>continuación</w:t>
      </w:r>
      <w:proofErr w:type="gramEnd"/>
      <w:r>
        <w:rPr>
          <w:rFonts w:ascii="Times New Roman" w:hAnsi="Times New Roman" w:cs="Times New Roman"/>
          <w:lang w:val="es-CO"/>
        </w:rPr>
        <w:t xml:space="preserve"> se muestra cómo se implementa esta función:</w:t>
      </w:r>
    </w:p>
    <w:p w14:paraId="5D457DF2" w14:textId="21DB8CB9" w:rsidR="00DD6B7C" w:rsidRDefault="00466FA0" w:rsidP="00BA0B27">
      <w:pPr>
        <w:ind w:left="360"/>
        <w:rPr>
          <w:rFonts w:ascii="Times New Roman" w:hAnsi="Times New Roman" w:cs="Times New Roman"/>
          <w:lang w:val="es-CO"/>
        </w:rPr>
      </w:pPr>
      <w:r>
        <w:rPr>
          <w:rFonts w:ascii="Times New Roman" w:hAnsi="Times New Roman" w:cs="Times New Roman"/>
          <w:noProof/>
          <w:lang w:val="es-CO"/>
        </w:rPr>
        <mc:AlternateContent>
          <mc:Choice Requires="wps">
            <w:drawing>
              <wp:anchor distT="0" distB="0" distL="114300" distR="114300" simplePos="0" relativeHeight="251670528" behindDoc="0" locked="0" layoutInCell="1" allowOverlap="1" wp14:anchorId="1CDE40DB" wp14:editId="40B1DC73">
                <wp:simplePos x="0" y="0"/>
                <wp:positionH relativeFrom="column">
                  <wp:posOffset>227060</wp:posOffset>
                </wp:positionH>
                <wp:positionV relativeFrom="paragraph">
                  <wp:posOffset>178272</wp:posOffset>
                </wp:positionV>
                <wp:extent cx="2014396" cy="198755"/>
                <wp:effectExtent l="0" t="0" r="24130" b="10795"/>
                <wp:wrapNone/>
                <wp:docPr id="32216941" name="Rectangle 1"/>
                <wp:cNvGraphicFramePr/>
                <a:graphic xmlns:a="http://schemas.openxmlformats.org/drawingml/2006/main">
                  <a:graphicData uri="http://schemas.microsoft.com/office/word/2010/wordprocessingShape">
                    <wps:wsp>
                      <wps:cNvSpPr/>
                      <wps:spPr>
                        <a:xfrm>
                          <a:off x="0" y="0"/>
                          <a:ext cx="2014396" cy="19875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E7B6F" id="Rectangle 1" o:spid="_x0000_s1026" style="position:absolute;margin-left:17.9pt;margin-top:14.05pt;width:158.6pt;height:15.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" filled="f" strokecolor="yellow" strokeweight="1pt"/>
            </w:pict>
          </mc:Fallback>
        </mc:AlternateContent>
      </w:r>
    </w:p>
    <w:p w14:paraId="52990F50" w14:textId="53F61048" w:rsidR="00234611" w:rsidRDefault="00234611" w:rsidP="00BA0B27">
      <w:pPr>
        <w:ind w:left="360"/>
        <w:rPr>
          <w:rFonts w:ascii="Times New Roman" w:hAnsi="Times New Roman" w:cs="Times New Roman"/>
          <w:lang w:val="es-CO"/>
        </w:rPr>
      </w:pPr>
      <w:r>
        <w:rPr>
          <w:rFonts w:ascii="Times New Roman" w:hAnsi="Times New Roman" w:cs="Times New Roman"/>
          <w:noProof/>
          <w:lang w:val="es-CO"/>
        </w:rPr>
        <mc:AlternateContent>
          <mc:Choice Requires="wps">
            <w:drawing>
              <wp:anchor distT="0" distB="0" distL="114300" distR="114300" simplePos="0" relativeHeight="251672576" behindDoc="0" locked="0" layoutInCell="1" allowOverlap="1" wp14:anchorId="7CD765AF" wp14:editId="71B0554F">
                <wp:simplePos x="0" y="0"/>
                <wp:positionH relativeFrom="column">
                  <wp:posOffset>389727</wp:posOffset>
                </wp:positionH>
                <wp:positionV relativeFrom="paragraph">
                  <wp:posOffset>1878657</wp:posOffset>
                </wp:positionV>
                <wp:extent cx="6038662" cy="199176"/>
                <wp:effectExtent l="0" t="0" r="19685" b="10795"/>
                <wp:wrapNone/>
                <wp:docPr id="331058265" name="Rectangle 1"/>
                <wp:cNvGraphicFramePr/>
                <a:graphic xmlns:a="http://schemas.openxmlformats.org/drawingml/2006/main">
                  <a:graphicData uri="http://schemas.microsoft.com/office/word/2010/wordprocessingShape">
                    <wps:wsp>
                      <wps:cNvSpPr/>
                      <wps:spPr>
                        <a:xfrm>
                          <a:off x="0" y="0"/>
                          <a:ext cx="6038662" cy="19917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97CE7" id="Rectangle 1" o:spid="_x0000_s1026" style="position:absolute;margin-left:30.7pt;margin-top:147.95pt;width:475.5pt;height:15.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" filled="f" strokecolor="yellow" strokeweight="1pt"/>
            </w:pict>
          </mc:Fallback>
        </mc:AlternateContent>
      </w:r>
      <w:r w:rsidRPr="00234611">
        <w:rPr>
          <w:rFonts w:ascii="Times New Roman" w:hAnsi="Times New Roman" w:cs="Times New Roman"/>
          <w:lang w:val="es-CO"/>
        </w:rPr>
        <w:drawing>
          <wp:inline distT="0" distB="0" distL="0" distR="0" wp14:anchorId="2514B9E0" wp14:editId="332EF42D">
            <wp:extent cx="6216650" cy="2312035"/>
            <wp:effectExtent l="0" t="0" r="0" b="0"/>
            <wp:docPr id="1865878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7826" name="Picture 1" descr="A screen shot of a computer program&#10;&#10;Description automatically generated"/>
                    <pic:cNvPicPr/>
                  </pic:nvPicPr>
                  <pic:blipFill>
                    <a:blip r:embed="rId25"/>
                    <a:stretch>
                      <a:fillRect/>
                    </a:stretch>
                  </pic:blipFill>
                  <pic:spPr>
                    <a:xfrm>
                      <a:off x="0" y="0"/>
                      <a:ext cx="6216650" cy="2312035"/>
                    </a:xfrm>
                    <a:prstGeom prst="rect">
                      <a:avLst/>
                    </a:prstGeom>
                  </pic:spPr>
                </pic:pic>
              </a:graphicData>
            </a:graphic>
          </wp:inline>
        </w:drawing>
      </w:r>
    </w:p>
    <w:p w14:paraId="1CCB6303" w14:textId="77777777" w:rsidR="00466FA0" w:rsidRDefault="00466FA0" w:rsidP="00BA0B27">
      <w:pPr>
        <w:ind w:left="360"/>
        <w:rPr>
          <w:rFonts w:ascii="Times New Roman" w:hAnsi="Times New Roman" w:cs="Times New Roman"/>
          <w:lang w:val="es-CO"/>
        </w:rPr>
      </w:pPr>
    </w:p>
    <w:p w14:paraId="4B2DD46F" w14:textId="09B2D158" w:rsidR="00466FA0" w:rsidRPr="00466FA0" w:rsidRDefault="00466FA0" w:rsidP="00BA0B27">
      <w:pPr>
        <w:ind w:left="360"/>
        <w:rPr>
          <w:rFonts w:ascii="Times New Roman" w:hAnsi="Times New Roman" w:cs="Times New Roman"/>
          <w:lang w:val="es-CO"/>
        </w:rPr>
      </w:pPr>
      <w:r>
        <w:rPr>
          <w:rFonts w:ascii="Times New Roman" w:hAnsi="Times New Roman" w:cs="Times New Roman"/>
          <w:lang w:val="es-CO"/>
        </w:rPr>
        <w:t xml:space="preserve">Aquí, </w:t>
      </w:r>
      <w:r>
        <w:rPr>
          <w:rFonts w:ascii="Times New Roman" w:hAnsi="Times New Roman" w:cs="Times New Roman"/>
          <w:b/>
          <w:bCs/>
          <w:lang w:val="es-CO"/>
        </w:rPr>
        <w:t xml:space="preserve">estado_documentos </w:t>
      </w:r>
      <w:r>
        <w:rPr>
          <w:rFonts w:ascii="Times New Roman" w:hAnsi="Times New Roman" w:cs="Times New Roman"/>
          <w:lang w:val="es-CO"/>
        </w:rPr>
        <w:t>es un diccionario que contiene información sobre varios documentos asociados con cada pozo y su estado actual. La función organiza esta información en filas y columnas dentro del informe.</w:t>
      </w:r>
    </w:p>
    <w:p w14:paraId="4033EA11" w14:textId="167DD629" w:rsidR="00234611" w:rsidRDefault="00234611" w:rsidP="00BA0B27">
      <w:pPr>
        <w:ind w:left="360"/>
        <w:rPr>
          <w:rFonts w:ascii="Times New Roman" w:hAnsi="Times New Roman" w:cs="Times New Roman"/>
          <w:lang w:val="es-CO"/>
        </w:rPr>
      </w:pPr>
    </w:p>
    <w:p w14:paraId="104AB4F0" w14:textId="597612F9" w:rsidR="00466FA0" w:rsidRDefault="00466FA0" w:rsidP="00466FA0">
      <w:pPr>
        <w:ind w:left="360"/>
        <w:rPr>
          <w:rFonts w:ascii="Times New Roman" w:hAnsi="Times New Roman" w:cs="Times New Roman"/>
          <w:lang w:val="es-CO"/>
        </w:rPr>
      </w:pPr>
      <w:r>
        <w:rPr>
          <w:rFonts w:ascii="Times New Roman" w:hAnsi="Times New Roman" w:cs="Times New Roman"/>
          <w:lang w:val="es-CO"/>
        </w:rPr>
        <w:t>Además, e</w:t>
      </w:r>
      <w:r w:rsidRPr="00466FA0">
        <w:rPr>
          <w:rFonts w:ascii="Times New Roman" w:hAnsi="Times New Roman" w:cs="Times New Roman"/>
          <w:lang w:val="es-CO"/>
        </w:rPr>
        <w:t xml:space="preserve">l sistema tiene una función llamada </w:t>
      </w:r>
      <w:r w:rsidRPr="00466FA0">
        <w:rPr>
          <w:rFonts w:ascii="Times New Roman" w:hAnsi="Times New Roman" w:cs="Times New Roman"/>
          <w:b/>
          <w:bCs/>
          <w:lang w:val="es-CO"/>
        </w:rPr>
        <w:t>calcular_porcentaje_completitud</w:t>
      </w:r>
      <w:r w:rsidRPr="00466FA0">
        <w:rPr>
          <w:rFonts w:ascii="Times New Roman" w:hAnsi="Times New Roman" w:cs="Times New Roman"/>
          <w:lang w:val="es-CO"/>
        </w:rPr>
        <w:t xml:space="preserve"> que toma como entrada el registro de documentos de un pozo y determina qué porcentaje de la documentación necesaria está completa y disponible.</w:t>
      </w:r>
      <w:r>
        <w:rPr>
          <w:rFonts w:ascii="Times New Roman" w:hAnsi="Times New Roman" w:cs="Times New Roman"/>
          <w:lang w:val="es-CO"/>
        </w:rPr>
        <w:t xml:space="preserve"> Implementación en el código:</w:t>
      </w:r>
    </w:p>
    <w:p w14:paraId="57EFEA52" w14:textId="77777777" w:rsidR="00466FA0" w:rsidRDefault="00466FA0" w:rsidP="00BA0B27">
      <w:pPr>
        <w:ind w:left="360"/>
        <w:rPr>
          <w:rFonts w:ascii="Times New Roman" w:hAnsi="Times New Roman" w:cs="Times New Roman"/>
          <w:lang w:val="es-CO"/>
        </w:rPr>
      </w:pPr>
    </w:p>
    <w:p w14:paraId="72E69423" w14:textId="0E5C0AAF" w:rsidR="00466FA0" w:rsidRDefault="00466FA0" w:rsidP="00BA0B27">
      <w:pPr>
        <w:ind w:left="360"/>
        <w:rPr>
          <w:rFonts w:ascii="Times New Roman" w:hAnsi="Times New Roman" w:cs="Times New Roman"/>
          <w:lang w:val="es-CO"/>
        </w:rPr>
      </w:pPr>
      <w:r>
        <w:rPr>
          <w:rFonts w:ascii="Times New Roman" w:hAnsi="Times New Roman" w:cs="Times New Roman"/>
          <w:noProof/>
          <w:lang w:val="es-CO"/>
        </w:rPr>
        <mc:AlternateContent>
          <mc:Choice Requires="wps">
            <w:drawing>
              <wp:anchor distT="0" distB="0" distL="114300" distR="114300" simplePos="0" relativeHeight="251684864" behindDoc="0" locked="0" layoutInCell="1" allowOverlap="1" wp14:anchorId="7C12A646" wp14:editId="4129A51C">
                <wp:simplePos x="0" y="0"/>
                <wp:positionH relativeFrom="column">
                  <wp:posOffset>218006</wp:posOffset>
                </wp:positionH>
                <wp:positionV relativeFrom="paragraph">
                  <wp:posOffset>4363</wp:posOffset>
                </wp:positionV>
                <wp:extent cx="6237838" cy="258024"/>
                <wp:effectExtent l="0" t="0" r="10795" b="27940"/>
                <wp:wrapNone/>
                <wp:docPr id="1867315038" name="Rectangle 1"/>
                <wp:cNvGraphicFramePr/>
                <a:graphic xmlns:a="http://schemas.openxmlformats.org/drawingml/2006/main">
                  <a:graphicData uri="http://schemas.microsoft.com/office/word/2010/wordprocessingShape">
                    <wps:wsp>
                      <wps:cNvSpPr/>
                      <wps:spPr>
                        <a:xfrm>
                          <a:off x="0" y="0"/>
                          <a:ext cx="6237838" cy="258024"/>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81CB7" id="Rectangle 1" o:spid="_x0000_s1026" style="position:absolute;margin-left:17.15pt;margin-top:.35pt;width:491.15pt;height:20.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" filled="f" strokecolor="yellow" strokeweight="1pt"/>
            </w:pict>
          </mc:Fallback>
        </mc:AlternateContent>
      </w:r>
      <w:r w:rsidRPr="00466FA0">
        <w:rPr>
          <w:rFonts w:ascii="Times New Roman" w:hAnsi="Times New Roman" w:cs="Times New Roman"/>
          <w:lang w:val="es-CO"/>
        </w:rPr>
        <w:drawing>
          <wp:inline distT="0" distB="0" distL="0" distR="0" wp14:anchorId="7AA29506" wp14:editId="2115B87E">
            <wp:extent cx="6216650" cy="2145665"/>
            <wp:effectExtent l="0" t="0" r="0" b="6985"/>
            <wp:docPr id="63913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38483" name=""/>
                    <pic:cNvPicPr/>
                  </pic:nvPicPr>
                  <pic:blipFill>
                    <a:blip r:embed="rId26"/>
                    <a:stretch>
                      <a:fillRect/>
                    </a:stretch>
                  </pic:blipFill>
                  <pic:spPr>
                    <a:xfrm>
                      <a:off x="0" y="0"/>
                      <a:ext cx="6216650" cy="2145665"/>
                    </a:xfrm>
                    <a:prstGeom prst="rect">
                      <a:avLst/>
                    </a:prstGeom>
                  </pic:spPr>
                </pic:pic>
              </a:graphicData>
            </a:graphic>
          </wp:inline>
        </w:drawing>
      </w:r>
    </w:p>
    <w:p w14:paraId="51985643" w14:textId="77777777" w:rsidR="00466FA0" w:rsidRDefault="00466FA0" w:rsidP="00BA0B27">
      <w:pPr>
        <w:ind w:left="360"/>
        <w:rPr>
          <w:rFonts w:ascii="Times New Roman" w:hAnsi="Times New Roman" w:cs="Times New Roman"/>
          <w:lang w:val="es-CO"/>
        </w:rPr>
      </w:pPr>
    </w:p>
    <w:p w14:paraId="49FB0632" w14:textId="77777777" w:rsidR="00466FA0" w:rsidRDefault="00466FA0" w:rsidP="00466FA0">
      <w:pPr>
        <w:ind w:left="360"/>
        <w:rPr>
          <w:rFonts w:ascii="Times New Roman" w:hAnsi="Times New Roman" w:cs="Times New Roman"/>
          <w:lang w:val="es-CO"/>
        </w:rPr>
      </w:pPr>
      <w:r w:rsidRPr="00466FA0">
        <w:rPr>
          <w:rFonts w:ascii="Times New Roman" w:hAnsi="Times New Roman" w:cs="Times New Roman"/>
          <w:lang w:val="es-CO"/>
        </w:rPr>
        <w:lastRenderedPageBreak/>
        <w:t>Esta función itera a través de una lista predefinida de campos de documentos relevantes, contando cuántos están completos. El resultado es un porcentaje que refleja la completitud de la documentación</w:t>
      </w:r>
      <w:r>
        <w:rPr>
          <w:rFonts w:ascii="Times New Roman" w:hAnsi="Times New Roman" w:cs="Times New Roman"/>
          <w:lang w:val="es-CO"/>
        </w:rPr>
        <w:t xml:space="preserve">. </w:t>
      </w:r>
    </w:p>
    <w:p w14:paraId="5D39E12D" w14:textId="77777777" w:rsidR="00466FA0" w:rsidRDefault="00466FA0" w:rsidP="00466FA0">
      <w:pPr>
        <w:ind w:left="360"/>
        <w:rPr>
          <w:rFonts w:ascii="Times New Roman" w:hAnsi="Times New Roman" w:cs="Times New Roman"/>
          <w:lang w:val="es-CO"/>
        </w:rPr>
      </w:pPr>
    </w:p>
    <w:p w14:paraId="5E9A16B7" w14:textId="3E299B5C" w:rsidR="00466FA0" w:rsidRDefault="00466FA0" w:rsidP="00466FA0">
      <w:pPr>
        <w:ind w:left="360"/>
        <w:rPr>
          <w:rFonts w:ascii="Times New Roman" w:hAnsi="Times New Roman" w:cs="Times New Roman"/>
          <w:lang w:val="es-CO"/>
        </w:rPr>
      </w:pPr>
      <w:r>
        <w:rPr>
          <w:rFonts w:ascii="Times New Roman" w:hAnsi="Times New Roman" w:cs="Times New Roman"/>
          <w:lang w:val="es-CO"/>
        </w:rPr>
        <w:t>Adicionalmente, l</w:t>
      </w:r>
      <w:r w:rsidRPr="00466FA0">
        <w:rPr>
          <w:rFonts w:ascii="Times New Roman" w:hAnsi="Times New Roman" w:cs="Times New Roman"/>
          <w:lang w:val="es-CO"/>
        </w:rPr>
        <w:t xml:space="preserve">a función calcular_porcentaje_completitud </w:t>
      </w:r>
      <w:r>
        <w:rPr>
          <w:rFonts w:ascii="Times New Roman" w:hAnsi="Times New Roman" w:cs="Times New Roman"/>
          <w:lang w:val="es-CO"/>
        </w:rPr>
        <w:t>e</w:t>
      </w:r>
      <w:r w:rsidRPr="00466FA0">
        <w:rPr>
          <w:rFonts w:ascii="Times New Roman" w:hAnsi="Times New Roman" w:cs="Times New Roman"/>
          <w:lang w:val="es-CO"/>
        </w:rPr>
        <w:t>valúa cada tipo de documento por su estado (por ejemplo, si se ha marcado como 'OK', que indica que el documento está co</w:t>
      </w:r>
      <w:r>
        <w:rPr>
          <w:rFonts w:ascii="Times New Roman" w:hAnsi="Times New Roman" w:cs="Times New Roman"/>
          <w:lang w:val="es-CO"/>
        </w:rPr>
        <w:t>piado</w:t>
      </w:r>
      <w:r w:rsidRPr="00466FA0">
        <w:rPr>
          <w:rFonts w:ascii="Times New Roman" w:hAnsi="Times New Roman" w:cs="Times New Roman"/>
          <w:lang w:val="es-CO"/>
        </w:rPr>
        <w:t xml:space="preserve"> y verificado). Los campos que no aplican o no están disponibles se excluyen del cálculo para asegurar una métrica precisa.</w:t>
      </w:r>
    </w:p>
    <w:p w14:paraId="4FEEE0CF" w14:textId="18ACA5D9" w:rsidR="00466FA0" w:rsidRDefault="00466FA0" w:rsidP="00466FA0">
      <w:pPr>
        <w:ind w:left="360"/>
        <w:rPr>
          <w:rFonts w:ascii="Times New Roman" w:hAnsi="Times New Roman" w:cs="Times New Roman"/>
          <w:lang w:val="es-CO"/>
        </w:rPr>
      </w:pPr>
      <w:r w:rsidRPr="00466FA0">
        <w:rPr>
          <w:rFonts w:ascii="Times New Roman" w:hAnsi="Times New Roman" w:cs="Times New Roman"/>
          <w:lang w:val="es-CO"/>
        </w:rPr>
        <w:t>El cálculo del porcentaje de completitud proporciona una visión valiosa para los informes, ayudando a identificar áreas donde la documentación puede estar faltante o incompleta y necesite atención adicional.</w:t>
      </w:r>
      <w:r>
        <w:rPr>
          <w:rFonts w:ascii="Times New Roman" w:hAnsi="Times New Roman" w:cs="Times New Roman"/>
          <w:lang w:val="es-CO"/>
        </w:rPr>
        <w:t xml:space="preserve"> </w:t>
      </w:r>
      <w:r w:rsidRPr="00466FA0">
        <w:rPr>
          <w:rFonts w:ascii="Times New Roman" w:hAnsi="Times New Roman" w:cs="Times New Roman"/>
          <w:lang w:val="es-CO"/>
        </w:rPr>
        <w:t>La función se aplica dentro del contexto de la generación de informes, integrándose en la lógica que prepara el resumen de datos operacionales:</w:t>
      </w:r>
    </w:p>
    <w:p w14:paraId="135448FF" w14:textId="77777777" w:rsidR="00466FA0" w:rsidRDefault="00466FA0" w:rsidP="00466FA0">
      <w:pPr>
        <w:ind w:left="360"/>
        <w:rPr>
          <w:rFonts w:ascii="Times New Roman" w:hAnsi="Times New Roman" w:cs="Times New Roman"/>
          <w:lang w:val="es-CO"/>
        </w:rPr>
      </w:pPr>
    </w:p>
    <w:p w14:paraId="013B3D45" w14:textId="6EB908D9" w:rsidR="00466FA0" w:rsidRDefault="00466FA0" w:rsidP="00466FA0">
      <w:pPr>
        <w:ind w:left="360"/>
        <w:rPr>
          <w:rFonts w:ascii="Times New Roman" w:hAnsi="Times New Roman" w:cs="Times New Roman"/>
          <w:lang w:val="es-CO"/>
        </w:rPr>
      </w:pPr>
      <w:r>
        <w:rPr>
          <w:rFonts w:ascii="Times New Roman" w:hAnsi="Times New Roman" w:cs="Times New Roman"/>
          <w:noProof/>
          <w:lang w:val="es-CO"/>
        </w:rPr>
        <mc:AlternateContent>
          <mc:Choice Requires="wps">
            <w:drawing>
              <wp:anchor distT="0" distB="0" distL="114300" distR="114300" simplePos="0" relativeHeight="251668480" behindDoc="0" locked="0" layoutInCell="1" allowOverlap="1" wp14:anchorId="45BEEA04" wp14:editId="00C1875F">
                <wp:simplePos x="0" y="0"/>
                <wp:positionH relativeFrom="column">
                  <wp:posOffset>285907</wp:posOffset>
                </wp:positionH>
                <wp:positionV relativeFrom="paragraph">
                  <wp:posOffset>247933</wp:posOffset>
                </wp:positionV>
                <wp:extent cx="5472820" cy="190123"/>
                <wp:effectExtent l="0" t="0" r="13970" b="19685"/>
                <wp:wrapNone/>
                <wp:docPr id="246104108" name="Rectangle 1"/>
                <wp:cNvGraphicFramePr/>
                <a:graphic xmlns:a="http://schemas.openxmlformats.org/drawingml/2006/main">
                  <a:graphicData uri="http://schemas.microsoft.com/office/word/2010/wordprocessingShape">
                    <wps:wsp>
                      <wps:cNvSpPr/>
                      <wps:spPr>
                        <a:xfrm>
                          <a:off x="0" y="0"/>
                          <a:ext cx="5472820" cy="19012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B1297" id="Rectangle 1" o:spid="_x0000_s1026" style="position:absolute;margin-left:22.5pt;margin-top:19.5pt;width:430.95pt;height:1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" filled="f" strokecolor="yellow" strokeweight="1pt"/>
            </w:pict>
          </mc:Fallback>
        </mc:AlternateContent>
      </w:r>
      <w:r w:rsidRPr="00CD3F21">
        <w:rPr>
          <w:rFonts w:ascii="Times New Roman" w:hAnsi="Times New Roman" w:cs="Times New Roman"/>
          <w:lang w:val="es-CO"/>
        </w:rPr>
        <w:drawing>
          <wp:inline distT="0" distB="0" distL="0" distR="0" wp14:anchorId="15F81C9E" wp14:editId="6A6EA17A">
            <wp:extent cx="5687022" cy="1998345"/>
            <wp:effectExtent l="0" t="0" r="9525" b="1905"/>
            <wp:docPr id="196972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5381" name=""/>
                    <pic:cNvPicPr/>
                  </pic:nvPicPr>
                  <pic:blipFill>
                    <a:blip r:embed="rId27"/>
                    <a:stretch>
                      <a:fillRect/>
                    </a:stretch>
                  </pic:blipFill>
                  <pic:spPr>
                    <a:xfrm>
                      <a:off x="0" y="0"/>
                      <a:ext cx="5693410" cy="2000590"/>
                    </a:xfrm>
                    <a:prstGeom prst="rect">
                      <a:avLst/>
                    </a:prstGeom>
                  </pic:spPr>
                </pic:pic>
              </a:graphicData>
            </a:graphic>
          </wp:inline>
        </w:drawing>
      </w:r>
    </w:p>
    <w:p w14:paraId="2D7ED3D8" w14:textId="3109B73B" w:rsidR="00542AD4" w:rsidRDefault="00542AD4" w:rsidP="00466FA0">
      <w:pPr>
        <w:rPr>
          <w:rFonts w:ascii="Times New Roman" w:hAnsi="Times New Roman" w:cs="Times New Roman"/>
          <w:lang w:val="es-CO"/>
        </w:rPr>
      </w:pPr>
    </w:p>
    <w:p w14:paraId="5E0B78FE" w14:textId="77777777" w:rsidR="001C4BDA" w:rsidRDefault="001C4BDA" w:rsidP="001C4BDA">
      <w:pPr>
        <w:rPr>
          <w:rFonts w:ascii="Times New Roman" w:hAnsi="Times New Roman" w:cs="Times New Roman"/>
          <w:lang w:val="es-CO"/>
        </w:rPr>
      </w:pPr>
    </w:p>
    <w:p w14:paraId="65608794" w14:textId="3C37A925" w:rsidR="001C4BDA" w:rsidRDefault="001C4BDA" w:rsidP="00466FA0">
      <w:pPr>
        <w:ind w:left="360"/>
        <w:rPr>
          <w:rFonts w:ascii="Times New Roman" w:hAnsi="Times New Roman" w:cs="Times New Roman"/>
          <w:lang w:val="es-CO"/>
        </w:rPr>
      </w:pPr>
      <w:r w:rsidRPr="001C4BDA">
        <w:rPr>
          <w:rFonts w:ascii="Times New Roman" w:hAnsi="Times New Roman" w:cs="Times New Roman"/>
          <w:lang w:val="es-CO"/>
        </w:rPr>
        <w:t>Cada entrada en el informe detalla el estado de los documentos relacionados con las operaciones del pozo, proporcionando una visión integral del progreso de las actividades.</w:t>
      </w:r>
      <w:r w:rsidR="005E319F">
        <w:rPr>
          <w:rFonts w:ascii="Times New Roman" w:hAnsi="Times New Roman" w:cs="Times New Roman"/>
          <w:lang w:val="es-CO"/>
        </w:rPr>
        <w:t xml:space="preserve"> El</w:t>
      </w:r>
      <w:r w:rsidRPr="001C4BDA">
        <w:rPr>
          <w:rFonts w:ascii="Times New Roman" w:hAnsi="Times New Roman" w:cs="Times New Roman"/>
          <w:lang w:val="es-CO"/>
        </w:rPr>
        <w:t xml:space="preserve"> informe </w:t>
      </w:r>
      <w:r w:rsidR="00466FA0">
        <w:rPr>
          <w:rFonts w:ascii="Times New Roman" w:hAnsi="Times New Roman" w:cs="Times New Roman"/>
          <w:lang w:val="es-CO"/>
        </w:rPr>
        <w:t xml:space="preserve">también estiliza los datos </w:t>
      </w:r>
      <w:r w:rsidRPr="001C4BDA">
        <w:rPr>
          <w:rFonts w:ascii="Times New Roman" w:hAnsi="Times New Roman" w:cs="Times New Roman"/>
          <w:lang w:val="es-CO"/>
        </w:rPr>
        <w:t xml:space="preserve">para mejorar la visualización y la legibilidad. </w:t>
      </w:r>
      <w:r w:rsidRPr="00466FA0">
        <w:rPr>
          <w:rFonts w:ascii="Times New Roman" w:hAnsi="Times New Roman" w:cs="Times New Roman"/>
          <w:i/>
          <w:iCs/>
          <w:lang w:val="es-CO"/>
        </w:rPr>
        <w:t>openpyxl</w:t>
      </w:r>
      <w:r w:rsidRPr="001C4BDA">
        <w:rPr>
          <w:rFonts w:ascii="Times New Roman" w:hAnsi="Times New Roman" w:cs="Times New Roman"/>
          <w:lang w:val="es-CO"/>
        </w:rPr>
        <w:t xml:space="preserve"> proporciona herramientas para ajustar el ancho de las columnas, aplicar filtros y estilos, y agregar gráficos si es necesario.</w:t>
      </w:r>
      <w:r w:rsidR="00466FA0">
        <w:rPr>
          <w:rFonts w:ascii="Times New Roman" w:hAnsi="Times New Roman" w:cs="Times New Roman"/>
          <w:lang w:val="es-CO"/>
        </w:rPr>
        <w:t xml:space="preserve"> </w:t>
      </w:r>
      <w:r w:rsidRPr="001C4BDA">
        <w:rPr>
          <w:rFonts w:ascii="Times New Roman" w:hAnsi="Times New Roman" w:cs="Times New Roman"/>
          <w:lang w:val="es-CO"/>
        </w:rPr>
        <w:t>La aplicación de negritas a los títulos y el ajuste del ancho de las columnas son ejemplos de cómo el sistema automatiza la presentación de los informes para su revisión final.</w:t>
      </w:r>
    </w:p>
    <w:p w14:paraId="2875EB69" w14:textId="77777777" w:rsidR="00466FA0" w:rsidRDefault="00466FA0" w:rsidP="00466FA0">
      <w:pPr>
        <w:ind w:left="360"/>
        <w:rPr>
          <w:rFonts w:ascii="Times New Roman" w:hAnsi="Times New Roman" w:cs="Times New Roman"/>
          <w:lang w:val="es-CO"/>
        </w:rPr>
      </w:pPr>
    </w:p>
    <w:p w14:paraId="57BC3C44" w14:textId="2CE22B67" w:rsidR="00466FA0" w:rsidRDefault="008E55D8" w:rsidP="00466FA0">
      <w:pPr>
        <w:ind w:left="360"/>
        <w:rPr>
          <w:rFonts w:ascii="Times New Roman" w:hAnsi="Times New Roman" w:cs="Times New Roman"/>
          <w:lang w:val="es-CO"/>
        </w:rPr>
      </w:pPr>
      <w:r>
        <w:rPr>
          <w:rFonts w:ascii="Times New Roman" w:hAnsi="Times New Roman" w:cs="Times New Roman"/>
          <w:noProof/>
          <w:lang w:val="es-CO"/>
        </w:rPr>
        <mc:AlternateContent>
          <mc:Choice Requires="wps">
            <w:drawing>
              <wp:anchor distT="0" distB="0" distL="114300" distR="114300" simplePos="0" relativeHeight="251686912" behindDoc="0" locked="0" layoutInCell="1" allowOverlap="1" wp14:anchorId="7BA7EBED" wp14:editId="2DF42C3D">
                <wp:simplePos x="0" y="0"/>
                <wp:positionH relativeFrom="margin">
                  <wp:posOffset>729527</wp:posOffset>
                </wp:positionH>
                <wp:positionV relativeFrom="paragraph">
                  <wp:posOffset>197950</wp:posOffset>
                </wp:positionV>
                <wp:extent cx="2381061" cy="190123"/>
                <wp:effectExtent l="0" t="0" r="19685" b="19685"/>
                <wp:wrapNone/>
                <wp:docPr id="89346989" name="Rectangle 1"/>
                <wp:cNvGraphicFramePr/>
                <a:graphic xmlns:a="http://schemas.openxmlformats.org/drawingml/2006/main">
                  <a:graphicData uri="http://schemas.microsoft.com/office/word/2010/wordprocessingShape">
                    <wps:wsp>
                      <wps:cNvSpPr/>
                      <wps:spPr>
                        <a:xfrm>
                          <a:off x="0" y="0"/>
                          <a:ext cx="2381061" cy="19012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8AC83" id="Rectangle 1" o:spid="_x0000_s1026" style="position:absolute;margin-left:57.45pt;margin-top:15.6pt;width:187.5pt;height:14.9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" filled="f" strokecolor="yellow" strokeweight="1pt">
                <w10:wrap anchorx="margin"/>
              </v:rect>
            </w:pict>
          </mc:Fallback>
        </mc:AlternateContent>
      </w:r>
      <w:r w:rsidRPr="008E55D8">
        <w:rPr>
          <w:rFonts w:ascii="Times New Roman" w:hAnsi="Times New Roman" w:cs="Times New Roman"/>
          <w:lang w:val="es-CO"/>
        </w:rPr>
        <w:drawing>
          <wp:inline distT="0" distB="0" distL="0" distR="0" wp14:anchorId="5DBCAAD0" wp14:editId="5E500A16">
            <wp:extent cx="6216650" cy="1176020"/>
            <wp:effectExtent l="0" t="0" r="0" b="5080"/>
            <wp:docPr id="189376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67178" name=""/>
                    <pic:cNvPicPr/>
                  </pic:nvPicPr>
                  <pic:blipFill>
                    <a:blip r:embed="rId28"/>
                    <a:stretch>
                      <a:fillRect/>
                    </a:stretch>
                  </pic:blipFill>
                  <pic:spPr>
                    <a:xfrm>
                      <a:off x="0" y="0"/>
                      <a:ext cx="6216650" cy="1176020"/>
                    </a:xfrm>
                    <a:prstGeom prst="rect">
                      <a:avLst/>
                    </a:prstGeom>
                  </pic:spPr>
                </pic:pic>
              </a:graphicData>
            </a:graphic>
          </wp:inline>
        </w:drawing>
      </w:r>
    </w:p>
    <w:p w14:paraId="38BB7236" w14:textId="77777777" w:rsidR="001C4BDA" w:rsidRDefault="001C4BDA" w:rsidP="001C4BDA">
      <w:pPr>
        <w:jc w:val="center"/>
        <w:rPr>
          <w:rFonts w:ascii="Times New Roman" w:hAnsi="Times New Roman" w:cs="Times New Roman"/>
          <w:lang w:val="es-CO"/>
        </w:rPr>
      </w:pPr>
    </w:p>
    <w:p w14:paraId="060AD4E4" w14:textId="2DEC1538" w:rsidR="001C4BDA" w:rsidRDefault="008E55D8" w:rsidP="008E55D8">
      <w:pPr>
        <w:jc w:val="center"/>
        <w:rPr>
          <w:rFonts w:ascii="Times New Roman" w:hAnsi="Times New Roman" w:cs="Times New Roman"/>
          <w:lang w:val="es-CO"/>
        </w:rPr>
      </w:pPr>
      <w:r>
        <w:rPr>
          <w:rFonts w:ascii="Times New Roman" w:hAnsi="Times New Roman" w:cs="Times New Roman"/>
          <w:noProof/>
          <w:lang w:val="es-CO"/>
        </w:rPr>
        <w:lastRenderedPageBreak/>
        <mc:AlternateContent>
          <mc:Choice Requires="wps">
            <w:drawing>
              <wp:anchor distT="0" distB="0" distL="114300" distR="114300" simplePos="0" relativeHeight="251693056" behindDoc="0" locked="0" layoutInCell="1" allowOverlap="1" wp14:anchorId="728D1ABB" wp14:editId="6F697347">
                <wp:simplePos x="0" y="0"/>
                <wp:positionH relativeFrom="margin">
                  <wp:posOffset>485083</wp:posOffset>
                </wp:positionH>
                <wp:positionV relativeFrom="paragraph">
                  <wp:posOffset>1843103</wp:posOffset>
                </wp:positionV>
                <wp:extent cx="1842381" cy="190123"/>
                <wp:effectExtent l="0" t="0" r="24765" b="19685"/>
                <wp:wrapNone/>
                <wp:docPr id="118218950" name="Rectangle 1"/>
                <wp:cNvGraphicFramePr/>
                <a:graphic xmlns:a="http://schemas.openxmlformats.org/drawingml/2006/main">
                  <a:graphicData uri="http://schemas.microsoft.com/office/word/2010/wordprocessingShape">
                    <wps:wsp>
                      <wps:cNvSpPr/>
                      <wps:spPr>
                        <a:xfrm>
                          <a:off x="0" y="0"/>
                          <a:ext cx="1842381" cy="19012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5B90F" id="Rectangle 1" o:spid="_x0000_s1026" style="position:absolute;margin-left:38.2pt;margin-top:145.15pt;width:145.05pt;height:14.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" filled="f" strokecolor="yellow" strokeweight="1pt">
                <w10:wrap anchorx="margin"/>
              </v:rect>
            </w:pict>
          </mc:Fallback>
        </mc:AlternateContent>
      </w:r>
      <w:r>
        <w:rPr>
          <w:rFonts w:ascii="Times New Roman" w:hAnsi="Times New Roman" w:cs="Times New Roman"/>
          <w:noProof/>
          <w:lang w:val="es-CO"/>
        </w:rPr>
        <mc:AlternateContent>
          <mc:Choice Requires="wps">
            <w:drawing>
              <wp:anchor distT="0" distB="0" distL="114300" distR="114300" simplePos="0" relativeHeight="251691008" behindDoc="0" locked="0" layoutInCell="1" allowOverlap="1" wp14:anchorId="1AEC09BA" wp14:editId="5AD93F96">
                <wp:simplePos x="0" y="0"/>
                <wp:positionH relativeFrom="margin">
                  <wp:posOffset>498664</wp:posOffset>
                </wp:positionH>
                <wp:positionV relativeFrom="paragraph">
                  <wp:posOffset>1028291</wp:posOffset>
                </wp:positionV>
                <wp:extent cx="4694221" cy="190123"/>
                <wp:effectExtent l="0" t="0" r="11430" b="19685"/>
                <wp:wrapNone/>
                <wp:docPr id="682085053" name="Rectangle 1"/>
                <wp:cNvGraphicFramePr/>
                <a:graphic xmlns:a="http://schemas.openxmlformats.org/drawingml/2006/main">
                  <a:graphicData uri="http://schemas.microsoft.com/office/word/2010/wordprocessingShape">
                    <wps:wsp>
                      <wps:cNvSpPr/>
                      <wps:spPr>
                        <a:xfrm>
                          <a:off x="0" y="0"/>
                          <a:ext cx="4694221" cy="19012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5B7A7" id="Rectangle 1" o:spid="_x0000_s1026" style="position:absolute;margin-left:39.25pt;margin-top:80.95pt;width:369.6pt;height:14.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" filled="f" strokecolor="yellow" strokeweight="1pt">
                <w10:wrap anchorx="margin"/>
              </v:rect>
            </w:pict>
          </mc:Fallback>
        </mc:AlternateContent>
      </w:r>
      <w:r>
        <w:rPr>
          <w:rFonts w:ascii="Times New Roman" w:hAnsi="Times New Roman" w:cs="Times New Roman"/>
          <w:noProof/>
          <w:lang w:val="es-CO"/>
        </w:rPr>
        <mc:AlternateContent>
          <mc:Choice Requires="wps">
            <w:drawing>
              <wp:anchor distT="0" distB="0" distL="114300" distR="114300" simplePos="0" relativeHeight="251688960" behindDoc="0" locked="0" layoutInCell="1" allowOverlap="1" wp14:anchorId="6A7D4A9F" wp14:editId="57290397">
                <wp:simplePos x="0" y="0"/>
                <wp:positionH relativeFrom="margin">
                  <wp:posOffset>512156</wp:posOffset>
                </wp:positionH>
                <wp:positionV relativeFrom="paragraph">
                  <wp:posOffset>231498</wp:posOffset>
                </wp:positionV>
                <wp:extent cx="2381061" cy="190123"/>
                <wp:effectExtent l="0" t="0" r="19685" b="19685"/>
                <wp:wrapNone/>
                <wp:docPr id="21695764" name="Rectangle 1"/>
                <wp:cNvGraphicFramePr/>
                <a:graphic xmlns:a="http://schemas.openxmlformats.org/drawingml/2006/main">
                  <a:graphicData uri="http://schemas.microsoft.com/office/word/2010/wordprocessingShape">
                    <wps:wsp>
                      <wps:cNvSpPr/>
                      <wps:spPr>
                        <a:xfrm>
                          <a:off x="0" y="0"/>
                          <a:ext cx="2381061" cy="19012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98298" id="Rectangle 1" o:spid="_x0000_s1026" style="position:absolute;margin-left:40.35pt;margin-top:18.25pt;width:187.5pt;height:14.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" filled="f" strokecolor="yellow" strokeweight="1pt">
                <w10:wrap anchorx="margin"/>
              </v:rect>
            </w:pict>
          </mc:Fallback>
        </mc:AlternateContent>
      </w:r>
      <w:r w:rsidRPr="008E55D8">
        <w:rPr>
          <w:rFonts w:ascii="Times New Roman" w:hAnsi="Times New Roman" w:cs="Times New Roman"/>
          <w:lang w:val="es-CO"/>
        </w:rPr>
        <w:drawing>
          <wp:inline distT="0" distB="0" distL="0" distR="0" wp14:anchorId="7A35747A" wp14:editId="574AE8FE">
            <wp:extent cx="6216650" cy="2545080"/>
            <wp:effectExtent l="0" t="0" r="0" b="7620"/>
            <wp:docPr id="4363763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76382" name="Picture 1" descr="A screen shot of a computer code&#10;&#10;Description automatically generated"/>
                    <pic:cNvPicPr/>
                  </pic:nvPicPr>
                  <pic:blipFill>
                    <a:blip r:embed="rId29"/>
                    <a:stretch>
                      <a:fillRect/>
                    </a:stretch>
                  </pic:blipFill>
                  <pic:spPr>
                    <a:xfrm>
                      <a:off x="0" y="0"/>
                      <a:ext cx="6216650" cy="2545080"/>
                    </a:xfrm>
                    <a:prstGeom prst="rect">
                      <a:avLst/>
                    </a:prstGeom>
                  </pic:spPr>
                </pic:pic>
              </a:graphicData>
            </a:graphic>
          </wp:inline>
        </w:drawing>
      </w:r>
    </w:p>
    <w:p w14:paraId="4A1DA047" w14:textId="77777777" w:rsidR="003B5DFF" w:rsidRDefault="003B5DFF" w:rsidP="008E55D8">
      <w:pPr>
        <w:jc w:val="center"/>
        <w:rPr>
          <w:rFonts w:ascii="Times New Roman" w:hAnsi="Times New Roman" w:cs="Times New Roman"/>
          <w:lang w:val="es-CO"/>
        </w:rPr>
      </w:pPr>
    </w:p>
    <w:p w14:paraId="5EBDF713" w14:textId="36394496" w:rsidR="003B5DFF" w:rsidRDefault="003B5DFF" w:rsidP="003B5DFF">
      <w:pPr>
        <w:pStyle w:val="ListParagraph"/>
        <w:numPr>
          <w:ilvl w:val="0"/>
          <w:numId w:val="20"/>
        </w:numPr>
        <w:rPr>
          <w:rFonts w:ascii="Times New Roman" w:hAnsi="Times New Roman" w:cs="Times New Roman"/>
          <w:b/>
          <w:bCs/>
          <w:lang w:val="es-CO"/>
        </w:rPr>
      </w:pPr>
      <w:r>
        <w:rPr>
          <w:rFonts w:ascii="Times New Roman" w:hAnsi="Times New Roman" w:cs="Times New Roman"/>
          <w:b/>
          <w:bCs/>
          <w:lang w:val="es-CO"/>
        </w:rPr>
        <w:t>ANEXOS</w:t>
      </w:r>
    </w:p>
    <w:p w14:paraId="4B6098C0" w14:textId="77777777" w:rsidR="003B5DFF" w:rsidRDefault="003B5DFF" w:rsidP="003B5DFF">
      <w:pPr>
        <w:rPr>
          <w:rFonts w:ascii="Times New Roman" w:hAnsi="Times New Roman" w:cs="Times New Roman"/>
          <w:b/>
          <w:bCs/>
          <w:lang w:val="es-CO"/>
        </w:rPr>
      </w:pPr>
    </w:p>
    <w:p w14:paraId="4C484A19" w14:textId="48F12B13" w:rsidR="003B5DFF" w:rsidRPr="003B5DFF" w:rsidRDefault="003B5DFF" w:rsidP="003B5DFF">
      <w:pPr>
        <w:rPr>
          <w:rFonts w:ascii="Times New Roman" w:hAnsi="Times New Roman" w:cs="Times New Roman"/>
          <w:b/>
          <w:bCs/>
          <w:lang w:val="es-CO"/>
        </w:rPr>
      </w:pPr>
      <w:r w:rsidRPr="003B5DFF">
        <w:rPr>
          <w:rFonts w:ascii="Times New Roman" w:hAnsi="Times New Roman" w:cs="Times New Roman"/>
          <w:b/>
          <w:bCs/>
          <w:lang w:val="es-CO"/>
        </w:rPr>
        <w:drawing>
          <wp:inline distT="0" distB="0" distL="0" distR="0" wp14:anchorId="670E4706" wp14:editId="38D02F20">
            <wp:extent cx="6216650" cy="4117340"/>
            <wp:effectExtent l="0" t="0" r="0" b="0"/>
            <wp:docPr id="141028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83547" name=""/>
                    <pic:cNvPicPr/>
                  </pic:nvPicPr>
                  <pic:blipFill>
                    <a:blip r:embed="rId30"/>
                    <a:stretch>
                      <a:fillRect/>
                    </a:stretch>
                  </pic:blipFill>
                  <pic:spPr>
                    <a:xfrm>
                      <a:off x="0" y="0"/>
                      <a:ext cx="6216650" cy="4117340"/>
                    </a:xfrm>
                    <a:prstGeom prst="rect">
                      <a:avLst/>
                    </a:prstGeom>
                  </pic:spPr>
                </pic:pic>
              </a:graphicData>
            </a:graphic>
          </wp:inline>
        </w:drawing>
      </w:r>
    </w:p>
    <w:p w14:paraId="1A3AA357" w14:textId="77777777" w:rsidR="001C4BDA" w:rsidRDefault="001C4BDA" w:rsidP="001C4BDA">
      <w:pPr>
        <w:jc w:val="center"/>
        <w:rPr>
          <w:rFonts w:ascii="Times New Roman" w:hAnsi="Times New Roman" w:cs="Times New Roman"/>
          <w:lang w:val="es-CO"/>
        </w:rPr>
      </w:pPr>
    </w:p>
    <w:p w14:paraId="44432207" w14:textId="4E4962FD" w:rsidR="001C4BDA" w:rsidRPr="00542AD4" w:rsidRDefault="003E7828" w:rsidP="001C4BDA">
      <w:pPr>
        <w:jc w:val="center"/>
        <w:rPr>
          <w:rFonts w:ascii="Times New Roman" w:hAnsi="Times New Roman" w:cs="Times New Roman"/>
          <w:lang w:val="es-CO"/>
        </w:rPr>
      </w:pPr>
      <w:r w:rsidRPr="003E7828">
        <w:rPr>
          <w:rFonts w:ascii="Times New Roman" w:hAnsi="Times New Roman" w:cs="Times New Roman"/>
          <w:lang w:val="es-CO"/>
        </w:rPr>
        <w:lastRenderedPageBreak/>
        <w:drawing>
          <wp:inline distT="0" distB="0" distL="0" distR="0" wp14:anchorId="70676DA2" wp14:editId="6D2F469B">
            <wp:extent cx="6216650" cy="1905635"/>
            <wp:effectExtent l="0" t="0" r="0" b="0"/>
            <wp:docPr id="21320967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96719" name="Picture 1" descr="A screen shot of a computer program&#10;&#10;Description automatically generated"/>
                    <pic:cNvPicPr/>
                  </pic:nvPicPr>
                  <pic:blipFill>
                    <a:blip r:embed="rId31"/>
                    <a:stretch>
                      <a:fillRect/>
                    </a:stretch>
                  </pic:blipFill>
                  <pic:spPr>
                    <a:xfrm>
                      <a:off x="0" y="0"/>
                      <a:ext cx="6216650" cy="1905635"/>
                    </a:xfrm>
                    <a:prstGeom prst="rect">
                      <a:avLst/>
                    </a:prstGeom>
                  </pic:spPr>
                </pic:pic>
              </a:graphicData>
            </a:graphic>
          </wp:inline>
        </w:drawing>
      </w:r>
    </w:p>
    <w:p w14:paraId="7591D6C3" w14:textId="77777777" w:rsidR="00542AD4" w:rsidRPr="00542AD4" w:rsidRDefault="00542AD4" w:rsidP="00542AD4">
      <w:pPr>
        <w:rPr>
          <w:rFonts w:ascii="Times New Roman" w:hAnsi="Times New Roman" w:cs="Times New Roman"/>
          <w:lang w:val="es-CO"/>
        </w:rPr>
      </w:pPr>
    </w:p>
    <w:p w14:paraId="38A6D424" w14:textId="0AFB09E9" w:rsidR="00DF5C7B" w:rsidRDefault="00DF5C7B" w:rsidP="00DF5C7B">
      <w:pPr>
        <w:ind w:left="360"/>
        <w:jc w:val="center"/>
        <w:rPr>
          <w:rFonts w:ascii="Times New Roman" w:hAnsi="Times New Roman" w:cs="Times New Roman"/>
          <w:lang w:val="es-CO"/>
        </w:rPr>
      </w:pPr>
    </w:p>
    <w:p w14:paraId="07CC312D" w14:textId="77777777" w:rsidR="00DF5C7B" w:rsidRDefault="00DF5C7B" w:rsidP="00DF5C7B">
      <w:pPr>
        <w:ind w:left="360"/>
        <w:jc w:val="center"/>
        <w:rPr>
          <w:rFonts w:ascii="Times New Roman" w:hAnsi="Times New Roman" w:cs="Times New Roman"/>
          <w:lang w:val="es-CO"/>
        </w:rPr>
      </w:pPr>
    </w:p>
    <w:p w14:paraId="2B23D68D" w14:textId="5BB7F507" w:rsidR="00DF5C7B" w:rsidRDefault="00DF5C7B" w:rsidP="00DF5C7B">
      <w:pPr>
        <w:ind w:left="360"/>
        <w:jc w:val="center"/>
        <w:rPr>
          <w:rFonts w:ascii="Times New Roman" w:hAnsi="Times New Roman" w:cs="Times New Roman"/>
          <w:lang w:val="es-CO"/>
        </w:rPr>
      </w:pPr>
    </w:p>
    <w:p w14:paraId="4103A786" w14:textId="3B3FEF06" w:rsidR="00DF5C7B" w:rsidRPr="00542AD4" w:rsidRDefault="00DF5C7B" w:rsidP="00DF5C7B">
      <w:pPr>
        <w:ind w:left="360"/>
        <w:jc w:val="center"/>
        <w:rPr>
          <w:rFonts w:ascii="Times New Roman" w:hAnsi="Times New Roman" w:cs="Times New Roman"/>
          <w:lang w:val="es-CO"/>
        </w:rPr>
      </w:pPr>
    </w:p>
    <w:p w14:paraId="77993C47" w14:textId="77777777" w:rsidR="00542AD4" w:rsidRPr="00542AD4" w:rsidRDefault="00542AD4" w:rsidP="00542AD4">
      <w:pPr>
        <w:rPr>
          <w:rFonts w:ascii="Times New Roman" w:hAnsi="Times New Roman" w:cs="Times New Roman"/>
          <w:lang w:val="es-CO"/>
        </w:rPr>
      </w:pPr>
    </w:p>
    <w:p w14:paraId="781987C9" w14:textId="77777777" w:rsidR="008546A1" w:rsidRPr="000D79F1" w:rsidRDefault="008546A1" w:rsidP="00BA5AFB">
      <w:pPr>
        <w:ind w:left="360"/>
        <w:rPr>
          <w:rFonts w:ascii="Times New Roman" w:hAnsi="Times New Roman" w:cs="Times New Roman"/>
          <w:lang w:val="es-CO"/>
        </w:rPr>
      </w:pPr>
    </w:p>
    <w:p w14:paraId="03B547A6" w14:textId="34EB93A1" w:rsidR="008546A1" w:rsidRDefault="008546A1" w:rsidP="008546A1">
      <w:pPr>
        <w:rPr>
          <w:rFonts w:ascii="Times New Roman" w:hAnsi="Times New Roman" w:cs="Times New Roman"/>
          <w:lang w:val="es-CO"/>
        </w:rPr>
      </w:pPr>
    </w:p>
    <w:p w14:paraId="16059486" w14:textId="22B075D4" w:rsidR="008546A1" w:rsidRPr="008546A1" w:rsidRDefault="008546A1" w:rsidP="008546A1">
      <w:pPr>
        <w:rPr>
          <w:rFonts w:ascii="Times New Roman" w:hAnsi="Times New Roman" w:cs="Times New Roman"/>
          <w:lang w:val="es-CO"/>
        </w:rPr>
      </w:pPr>
    </w:p>
    <w:p w14:paraId="17EA418A" w14:textId="77777777" w:rsidR="005D57ED" w:rsidRPr="005D57ED" w:rsidRDefault="005D57ED" w:rsidP="005D57ED">
      <w:pPr>
        <w:rPr>
          <w:rFonts w:ascii="Times New Roman" w:hAnsi="Times New Roman" w:cs="Times New Roman"/>
          <w:lang w:val="es-CO"/>
        </w:rPr>
      </w:pPr>
    </w:p>
    <w:sectPr w:rsidR="005D57ED" w:rsidRPr="005D57ED" w:rsidSect="00A1512A">
      <w:footerReference w:type="even" r:id="rId32"/>
      <w:footerReference w:type="default" r:id="rId33"/>
      <w:footerReference w:type="first" r:id="rId34"/>
      <w:type w:val="continuous"/>
      <w:pgSz w:w="12240" w:h="15840" w:code="1"/>
      <w:pgMar w:top="1225" w:right="1225" w:bottom="1225" w:left="1225"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C348B" w14:textId="77777777" w:rsidR="00A1512A" w:rsidRDefault="00A1512A" w:rsidP="000A0339">
      <w:pPr>
        <w:spacing w:line="240" w:lineRule="auto"/>
      </w:pPr>
      <w:r>
        <w:separator/>
      </w:r>
    </w:p>
  </w:endnote>
  <w:endnote w:type="continuationSeparator" w:id="0">
    <w:p w14:paraId="6211B780" w14:textId="77777777" w:rsidR="00A1512A" w:rsidRDefault="00A1512A" w:rsidP="000A03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LB Sans Book">
    <w:panose1 w:val="02000503040000020004"/>
    <w:charset w:val="00"/>
    <w:family w:val="modern"/>
    <w:notTrueType/>
    <w:pitch w:val="variable"/>
    <w:sig w:usb0="800002AF" w:usb1="5000204A" w:usb2="00000000" w:usb3="00000000" w:csb0="0000009F" w:csb1="00000000"/>
  </w:font>
  <w:font w:name="Arial">
    <w:panose1 w:val="020B0604020202020204"/>
    <w:charset w:val="00"/>
    <w:family w:val="swiss"/>
    <w:pitch w:val="variable"/>
    <w:sig w:usb0="E0002EFF" w:usb1="C000785B" w:usb2="00000009" w:usb3="00000000" w:csb0="000001FF" w:csb1="00000000"/>
  </w:font>
  <w:font w:name="SLB Sans Medium">
    <w:panose1 w:val="02000503040000020004"/>
    <w:charset w:val="00"/>
    <w:family w:val="modern"/>
    <w:notTrueType/>
    <w:pitch w:val="variable"/>
    <w:sig w:usb0="800002AF" w:usb1="5000204A"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9B97F" w14:textId="2321FACC" w:rsidR="00B00788" w:rsidRDefault="00B00788">
    <w:pPr>
      <w:pStyle w:val="Footer"/>
    </w:pPr>
    <w:r>
      <w:rPr>
        <w:noProof/>
      </w:rPr>
      <mc:AlternateContent>
        <mc:Choice Requires="wps">
          <w:drawing>
            <wp:anchor distT="0" distB="0" distL="0" distR="0" simplePos="0" relativeHeight="251659264" behindDoc="0" locked="0" layoutInCell="1" allowOverlap="1" wp14:anchorId="699F3328" wp14:editId="47274BC5">
              <wp:simplePos x="635" y="635"/>
              <wp:positionH relativeFrom="page">
                <wp:align>center</wp:align>
              </wp:positionH>
              <wp:positionV relativeFrom="page">
                <wp:align>bottom</wp:align>
              </wp:positionV>
              <wp:extent cx="443865" cy="443865"/>
              <wp:effectExtent l="0" t="0" r="7620" b="0"/>
              <wp:wrapNone/>
              <wp:docPr id="802966797" name="Text Box 2" descr="SLB-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70B2C25" w14:textId="32A981F3" w:rsidR="00B00788" w:rsidRPr="00B00788" w:rsidRDefault="00B00788" w:rsidP="00B00788">
                          <w:pPr>
                            <w:rPr>
                              <w:rFonts w:ascii="Calibri" w:eastAsia="Calibri" w:hAnsi="Calibri" w:cs="Calibri"/>
                              <w:noProof/>
                              <w:color w:val="000000"/>
                              <w:sz w:val="20"/>
                              <w:szCs w:val="20"/>
                            </w:rPr>
                          </w:pPr>
                          <w:r w:rsidRPr="00B00788">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99F3328" id="_x0000_t202" coordsize="21600,21600" o:spt="202" path="m,l,21600r21600,l21600,xe">
              <v:stroke joinstyle="miter"/>
              <v:path gradientshapeok="t" o:connecttype="rect"/>
            </v:shapetype>
            <v:shape id="Text Box 2" o:spid="_x0000_s1026" type="#_x0000_t202" alt="SLB-Private"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670B2C25" w14:textId="32A981F3" w:rsidR="00B00788" w:rsidRPr="00B00788" w:rsidRDefault="00B00788" w:rsidP="00B00788">
                    <w:pPr>
                      <w:rPr>
                        <w:rFonts w:ascii="Calibri" w:eastAsia="Calibri" w:hAnsi="Calibri" w:cs="Calibri"/>
                        <w:noProof/>
                        <w:color w:val="000000"/>
                        <w:sz w:val="20"/>
                        <w:szCs w:val="20"/>
                      </w:rPr>
                    </w:pPr>
                    <w:r w:rsidRPr="00B00788">
                      <w:rPr>
                        <w:rFonts w:ascii="Calibri" w:eastAsia="Calibri" w:hAnsi="Calibri" w:cs="Calibri"/>
                        <w:noProof/>
                        <w:color w:val="000000"/>
                        <w:sz w:val="20"/>
                        <w:szCs w:val="20"/>
                      </w:rPr>
                      <w:t>SLB-Private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03C35" w14:textId="1971E658" w:rsidR="00B00788" w:rsidRDefault="00B00788">
    <w:pPr>
      <w:pStyle w:val="Footer"/>
    </w:pPr>
    <w:r>
      <w:rPr>
        <w:noProof/>
      </w:rPr>
      <mc:AlternateContent>
        <mc:Choice Requires="wps">
          <w:drawing>
            <wp:anchor distT="0" distB="0" distL="0" distR="0" simplePos="0" relativeHeight="251660288" behindDoc="0" locked="0" layoutInCell="1" allowOverlap="1" wp14:anchorId="419E7484" wp14:editId="6357A3B1">
              <wp:simplePos x="777922" y="9573904"/>
              <wp:positionH relativeFrom="page">
                <wp:align>center</wp:align>
              </wp:positionH>
              <wp:positionV relativeFrom="page">
                <wp:align>bottom</wp:align>
              </wp:positionV>
              <wp:extent cx="443865" cy="443865"/>
              <wp:effectExtent l="0" t="0" r="7620" b="0"/>
              <wp:wrapNone/>
              <wp:docPr id="389121861" name="Text Box 3" descr="SLB-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155B4A" w14:textId="195C08A4" w:rsidR="00B00788" w:rsidRPr="00B00788" w:rsidRDefault="00B00788" w:rsidP="00B00788">
                          <w:pPr>
                            <w:rPr>
                              <w:rFonts w:ascii="Calibri" w:eastAsia="Calibri" w:hAnsi="Calibri" w:cs="Calibri"/>
                              <w:noProof/>
                              <w:color w:val="000000"/>
                              <w:sz w:val="20"/>
                              <w:szCs w:val="20"/>
                            </w:rPr>
                          </w:pPr>
                          <w:r w:rsidRPr="00B00788">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19E7484" id="_x0000_t202" coordsize="21600,21600" o:spt="202" path="m,l,21600r21600,l21600,xe">
              <v:stroke joinstyle="miter"/>
              <v:path gradientshapeok="t" o:connecttype="rect"/>
            </v:shapetype>
            <v:shape id="Text Box 3" o:spid="_x0000_s1027" type="#_x0000_t202" alt="SLB-Privat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47155B4A" w14:textId="195C08A4" w:rsidR="00B00788" w:rsidRPr="00B00788" w:rsidRDefault="00B00788" w:rsidP="00B00788">
                    <w:pPr>
                      <w:rPr>
                        <w:rFonts w:ascii="Calibri" w:eastAsia="Calibri" w:hAnsi="Calibri" w:cs="Calibri"/>
                        <w:noProof/>
                        <w:color w:val="000000"/>
                        <w:sz w:val="20"/>
                        <w:szCs w:val="20"/>
                      </w:rPr>
                    </w:pPr>
                    <w:r w:rsidRPr="00B00788">
                      <w:rPr>
                        <w:rFonts w:ascii="Calibri" w:eastAsia="Calibri" w:hAnsi="Calibri" w:cs="Calibri"/>
                        <w:noProof/>
                        <w:color w:val="000000"/>
                        <w:sz w:val="20"/>
                        <w:szCs w:val="20"/>
                      </w:rPr>
                      <w:t>SLB-Private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CCA81" w14:textId="4826C076" w:rsidR="00B00788" w:rsidRDefault="00B00788">
    <w:pPr>
      <w:pStyle w:val="Footer"/>
    </w:pPr>
    <w:r>
      <w:rPr>
        <w:noProof/>
      </w:rPr>
      <mc:AlternateContent>
        <mc:Choice Requires="wps">
          <w:drawing>
            <wp:anchor distT="0" distB="0" distL="0" distR="0" simplePos="0" relativeHeight="251658240" behindDoc="0" locked="0" layoutInCell="1" allowOverlap="1" wp14:anchorId="11B248DC" wp14:editId="7CCA0B29">
              <wp:simplePos x="635" y="635"/>
              <wp:positionH relativeFrom="page">
                <wp:align>center</wp:align>
              </wp:positionH>
              <wp:positionV relativeFrom="page">
                <wp:align>bottom</wp:align>
              </wp:positionV>
              <wp:extent cx="443865" cy="443865"/>
              <wp:effectExtent l="0" t="0" r="7620" b="0"/>
              <wp:wrapNone/>
              <wp:docPr id="1686287334" name="Text Box 1" descr="SLB-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73DAF9D" w14:textId="44870C27" w:rsidR="00B00788" w:rsidRPr="00B00788" w:rsidRDefault="00B00788" w:rsidP="00B00788">
                          <w:pPr>
                            <w:rPr>
                              <w:rFonts w:ascii="Calibri" w:eastAsia="Calibri" w:hAnsi="Calibri" w:cs="Calibri"/>
                              <w:noProof/>
                              <w:color w:val="000000"/>
                              <w:sz w:val="20"/>
                              <w:szCs w:val="20"/>
                            </w:rPr>
                          </w:pPr>
                          <w:r w:rsidRPr="00B00788">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1B248DC" id="_x0000_t202" coordsize="21600,21600" o:spt="202" path="m,l,21600r21600,l21600,xe">
              <v:stroke joinstyle="miter"/>
              <v:path gradientshapeok="t" o:connecttype="rect"/>
            </v:shapetype>
            <v:shape id="Text Box 1" o:spid="_x0000_s1028" type="#_x0000_t202" alt="SLB-Private"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673DAF9D" w14:textId="44870C27" w:rsidR="00B00788" w:rsidRPr="00B00788" w:rsidRDefault="00B00788" w:rsidP="00B00788">
                    <w:pPr>
                      <w:rPr>
                        <w:rFonts w:ascii="Calibri" w:eastAsia="Calibri" w:hAnsi="Calibri" w:cs="Calibri"/>
                        <w:noProof/>
                        <w:color w:val="000000"/>
                        <w:sz w:val="20"/>
                        <w:szCs w:val="20"/>
                      </w:rPr>
                    </w:pPr>
                    <w:r w:rsidRPr="00B00788">
                      <w:rPr>
                        <w:rFonts w:ascii="Calibri" w:eastAsia="Calibri" w:hAnsi="Calibri" w:cs="Calibri"/>
                        <w:noProof/>
                        <w:color w:val="000000"/>
                        <w:sz w:val="20"/>
                        <w:szCs w:val="20"/>
                      </w:rPr>
                      <w:t>SLB-Private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7190F" w14:textId="77777777" w:rsidR="00A1512A" w:rsidRDefault="00A1512A" w:rsidP="000A0339">
      <w:pPr>
        <w:spacing w:line="240" w:lineRule="auto"/>
      </w:pPr>
      <w:r>
        <w:separator/>
      </w:r>
    </w:p>
  </w:footnote>
  <w:footnote w:type="continuationSeparator" w:id="0">
    <w:p w14:paraId="22C3050A" w14:textId="77777777" w:rsidR="00A1512A" w:rsidRDefault="00A1512A" w:rsidP="000A03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654A5308"/>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55EEFD26"/>
    <w:lvl w:ilvl="0">
      <w:start w:val="1"/>
      <w:numFmt w:val="decimal"/>
      <w:lvlText w:val="%1."/>
      <w:lvlJc w:val="left"/>
      <w:pPr>
        <w:tabs>
          <w:tab w:val="num" w:pos="643"/>
        </w:tabs>
        <w:ind w:left="643" w:hanging="360"/>
      </w:pPr>
    </w:lvl>
  </w:abstractNum>
  <w:abstractNum w:abstractNumId="2" w15:restartNumberingAfterBreak="0">
    <w:nsid w:val="FFFFFF82"/>
    <w:multiLevelType w:val="singleLevel"/>
    <w:tmpl w:val="485C4988"/>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3547468"/>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8FECF9D0"/>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B5F4D8A4"/>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38836F9"/>
    <w:multiLevelType w:val="multilevel"/>
    <w:tmpl w:val="D4287C60"/>
    <w:numStyleLink w:val="HeadingNumList"/>
  </w:abstractNum>
  <w:abstractNum w:abstractNumId="7" w15:restartNumberingAfterBreak="0">
    <w:nsid w:val="10C92DE1"/>
    <w:multiLevelType w:val="multilevel"/>
    <w:tmpl w:val="B88C6228"/>
    <w:numStyleLink w:val="NumList"/>
  </w:abstractNum>
  <w:abstractNum w:abstractNumId="8" w15:restartNumberingAfterBreak="0">
    <w:nsid w:val="13B0789C"/>
    <w:multiLevelType w:val="multilevel"/>
    <w:tmpl w:val="A43C4202"/>
    <w:styleLink w:val="BulletList"/>
    <w:lvl w:ilvl="0">
      <w:start w:val="1"/>
      <w:numFmt w:val="bullet"/>
      <w:pStyle w:val="ListBullet"/>
      <w:lvlText w:val=""/>
      <w:lvlJc w:val="left"/>
      <w:pPr>
        <w:ind w:left="340" w:hanging="340"/>
      </w:pPr>
      <w:rPr>
        <w:rFonts w:ascii="Symbol" w:hAnsi="Symbol" w:cs="Times New Roman" w:hint="default"/>
        <w:color w:val="auto"/>
        <w:szCs w:val="28"/>
      </w:rPr>
    </w:lvl>
    <w:lvl w:ilvl="1">
      <w:start w:val="1"/>
      <w:numFmt w:val="bullet"/>
      <w:pStyle w:val="ListBullet2"/>
      <w:lvlText w:val=""/>
      <w:lvlJc w:val="left"/>
      <w:pPr>
        <w:ind w:left="680" w:hanging="340"/>
      </w:pPr>
      <w:rPr>
        <w:rFonts w:ascii="Symbol" w:hAnsi="Symbol" w:cs="Symbol" w:hint="default"/>
        <w:color w:val="auto"/>
        <w:szCs w:val="28"/>
      </w:rPr>
    </w:lvl>
    <w:lvl w:ilvl="2">
      <w:start w:val="1"/>
      <w:numFmt w:val="bullet"/>
      <w:pStyle w:val="ListBullet3"/>
      <w:lvlText w:val=""/>
      <w:lvlJc w:val="left"/>
      <w:pPr>
        <w:ind w:left="1021" w:hanging="341"/>
      </w:pPr>
      <w:rPr>
        <w:rFonts w:ascii="Symbol" w:hAnsi="Symbol" w:cs="Times New Roman" w:hint="default"/>
        <w:color w:val="auto"/>
        <w:szCs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FC507F9"/>
    <w:multiLevelType w:val="multilevel"/>
    <w:tmpl w:val="3D1A77CE"/>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0396000"/>
    <w:multiLevelType w:val="multilevel"/>
    <w:tmpl w:val="3AEAA2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048792B"/>
    <w:multiLevelType w:val="hybridMultilevel"/>
    <w:tmpl w:val="825EC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AE25F2"/>
    <w:multiLevelType w:val="multilevel"/>
    <w:tmpl w:val="3D1A77CE"/>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67C00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A87344"/>
    <w:multiLevelType w:val="multilevel"/>
    <w:tmpl w:val="D4287C60"/>
    <w:styleLink w:val="HeadingNumList"/>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65976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D22968"/>
    <w:multiLevelType w:val="multilevel"/>
    <w:tmpl w:val="B88C6228"/>
    <w:styleLink w:val="NumList"/>
    <w:lvl w:ilvl="0">
      <w:start w:val="1"/>
      <w:numFmt w:val="decimal"/>
      <w:pStyle w:val="ListNumber"/>
      <w:lvlText w:val="%1."/>
      <w:lvlJc w:val="left"/>
      <w:pPr>
        <w:ind w:left="340" w:hanging="340"/>
      </w:pPr>
      <w:rPr>
        <w:rFonts w:hint="default"/>
      </w:rPr>
    </w:lvl>
    <w:lvl w:ilvl="1">
      <w:start w:val="1"/>
      <w:numFmt w:val="lowerLetter"/>
      <w:pStyle w:val="ListNumber2"/>
      <w:lvlText w:val="%2."/>
      <w:lvlJc w:val="left"/>
      <w:pPr>
        <w:ind w:left="680" w:hanging="340"/>
      </w:pPr>
      <w:rPr>
        <w:rFonts w:hint="default"/>
      </w:rPr>
    </w:lvl>
    <w:lvl w:ilvl="2">
      <w:start w:val="1"/>
      <w:numFmt w:val="lowerRoman"/>
      <w:pStyle w:val="ListNumber3"/>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2C64E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1F7880"/>
    <w:multiLevelType w:val="hybridMultilevel"/>
    <w:tmpl w:val="F04E6A84"/>
    <w:lvl w:ilvl="0" w:tplc="CB90EC4A">
      <w:numFmt w:val="bullet"/>
      <w:lvlText w:val="-"/>
      <w:lvlJc w:val="left"/>
      <w:pPr>
        <w:ind w:left="941" w:hanging="360"/>
      </w:pPr>
      <w:rPr>
        <w:rFonts w:ascii="Times New Roman" w:eastAsiaTheme="minorHAnsi" w:hAnsi="Times New Roman" w:cs="Times New Roman"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19" w15:restartNumberingAfterBreak="0">
    <w:nsid w:val="57B511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4D2D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7D7F7B"/>
    <w:multiLevelType w:val="hybridMultilevel"/>
    <w:tmpl w:val="B60E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0C7CE6"/>
    <w:multiLevelType w:val="multilevel"/>
    <w:tmpl w:val="3D1A77CE"/>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7B27422"/>
    <w:multiLevelType w:val="multilevel"/>
    <w:tmpl w:val="3D1A77CE"/>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A2C7533"/>
    <w:multiLevelType w:val="hybridMultilevel"/>
    <w:tmpl w:val="EBB64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987209"/>
    <w:multiLevelType w:val="multilevel"/>
    <w:tmpl w:val="D17AB988"/>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6" w15:restartNumberingAfterBreak="0">
    <w:nsid w:val="6CF83A2A"/>
    <w:multiLevelType w:val="multilevel"/>
    <w:tmpl w:val="3D1A77CE"/>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25328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32614408">
    <w:abstractNumId w:val="5"/>
  </w:num>
  <w:num w:numId="2" w16cid:durableId="665211658">
    <w:abstractNumId w:val="3"/>
  </w:num>
  <w:num w:numId="3" w16cid:durableId="305595989">
    <w:abstractNumId w:val="2"/>
  </w:num>
  <w:num w:numId="4" w16cid:durableId="49697943">
    <w:abstractNumId w:val="4"/>
  </w:num>
  <w:num w:numId="5" w16cid:durableId="1342859237">
    <w:abstractNumId w:val="1"/>
  </w:num>
  <w:num w:numId="6" w16cid:durableId="278223291">
    <w:abstractNumId w:val="0"/>
  </w:num>
  <w:num w:numId="7" w16cid:durableId="1574899723">
    <w:abstractNumId w:val="16"/>
  </w:num>
  <w:num w:numId="8" w16cid:durableId="554775974">
    <w:abstractNumId w:val="14"/>
  </w:num>
  <w:num w:numId="9" w16cid:durableId="574555077">
    <w:abstractNumId w:val="6"/>
  </w:num>
  <w:num w:numId="10" w16cid:durableId="713700014">
    <w:abstractNumId w:val="7"/>
  </w:num>
  <w:num w:numId="11" w16cid:durableId="655383151">
    <w:abstractNumId w:val="5"/>
  </w:num>
  <w:num w:numId="12" w16cid:durableId="559054489">
    <w:abstractNumId w:val="7"/>
  </w:num>
  <w:num w:numId="13" w16cid:durableId="2056078209">
    <w:abstractNumId w:val="3"/>
  </w:num>
  <w:num w:numId="14" w16cid:durableId="181285137">
    <w:abstractNumId w:val="2"/>
  </w:num>
  <w:num w:numId="15" w16cid:durableId="1581449739">
    <w:abstractNumId w:val="7"/>
  </w:num>
  <w:num w:numId="16" w16cid:durableId="1072657298">
    <w:abstractNumId w:val="7"/>
  </w:num>
  <w:num w:numId="17" w16cid:durableId="726606638">
    <w:abstractNumId w:val="16"/>
  </w:num>
  <w:num w:numId="18" w16cid:durableId="1119833186">
    <w:abstractNumId w:val="14"/>
  </w:num>
  <w:num w:numId="19" w16cid:durableId="157768813">
    <w:abstractNumId w:val="8"/>
  </w:num>
  <w:num w:numId="20" w16cid:durableId="1884708905">
    <w:abstractNumId w:val="19"/>
  </w:num>
  <w:num w:numId="21" w16cid:durableId="1179082641">
    <w:abstractNumId w:val="10"/>
  </w:num>
  <w:num w:numId="22" w16cid:durableId="395056294">
    <w:abstractNumId w:val="21"/>
  </w:num>
  <w:num w:numId="23" w16cid:durableId="1294671144">
    <w:abstractNumId w:val="11"/>
  </w:num>
  <w:num w:numId="24" w16cid:durableId="1239944117">
    <w:abstractNumId w:val="18"/>
  </w:num>
  <w:num w:numId="25" w16cid:durableId="1749841556">
    <w:abstractNumId w:val="24"/>
  </w:num>
  <w:num w:numId="26" w16cid:durableId="1345594464">
    <w:abstractNumId w:val="13"/>
  </w:num>
  <w:num w:numId="27" w16cid:durableId="361126376">
    <w:abstractNumId w:val="27"/>
  </w:num>
  <w:num w:numId="28" w16cid:durableId="1995182319">
    <w:abstractNumId w:val="15"/>
  </w:num>
  <w:num w:numId="29" w16cid:durableId="2094929996">
    <w:abstractNumId w:val="20"/>
  </w:num>
  <w:num w:numId="30" w16cid:durableId="923949894">
    <w:abstractNumId w:val="17"/>
  </w:num>
  <w:num w:numId="31" w16cid:durableId="1511408471">
    <w:abstractNumId w:val="23"/>
  </w:num>
  <w:num w:numId="32" w16cid:durableId="1735591281">
    <w:abstractNumId w:val="22"/>
  </w:num>
  <w:num w:numId="33" w16cid:durableId="748115430">
    <w:abstractNumId w:val="26"/>
  </w:num>
  <w:num w:numId="34" w16cid:durableId="1274482743">
    <w:abstractNumId w:val="12"/>
  </w:num>
  <w:num w:numId="35" w16cid:durableId="1524978020">
    <w:abstractNumId w:val="9"/>
  </w:num>
  <w:num w:numId="36" w16cid:durableId="54016551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7ED"/>
    <w:rsid w:val="000271B3"/>
    <w:rsid w:val="00034DF7"/>
    <w:rsid w:val="00037B26"/>
    <w:rsid w:val="000A0339"/>
    <w:rsid w:val="000A3D76"/>
    <w:rsid w:val="000B1B23"/>
    <w:rsid w:val="000D0847"/>
    <w:rsid w:val="000D79F1"/>
    <w:rsid w:val="000E4DB6"/>
    <w:rsid w:val="000F3A75"/>
    <w:rsid w:val="001210B1"/>
    <w:rsid w:val="00145349"/>
    <w:rsid w:val="00157692"/>
    <w:rsid w:val="001C4BDA"/>
    <w:rsid w:val="0021124E"/>
    <w:rsid w:val="00224F47"/>
    <w:rsid w:val="00225F50"/>
    <w:rsid w:val="00234611"/>
    <w:rsid w:val="00256C70"/>
    <w:rsid w:val="002836E0"/>
    <w:rsid w:val="002A6064"/>
    <w:rsid w:val="002F1458"/>
    <w:rsid w:val="003243BF"/>
    <w:rsid w:val="00332DA0"/>
    <w:rsid w:val="003509F3"/>
    <w:rsid w:val="00371700"/>
    <w:rsid w:val="003A3D16"/>
    <w:rsid w:val="003B5DFF"/>
    <w:rsid w:val="003B64C9"/>
    <w:rsid w:val="003C30EA"/>
    <w:rsid w:val="003E46BD"/>
    <w:rsid w:val="003E5CDF"/>
    <w:rsid w:val="003E7828"/>
    <w:rsid w:val="004322B9"/>
    <w:rsid w:val="00455385"/>
    <w:rsid w:val="00466FA0"/>
    <w:rsid w:val="004B4AC4"/>
    <w:rsid w:val="004E36F5"/>
    <w:rsid w:val="00537D52"/>
    <w:rsid w:val="005404BC"/>
    <w:rsid w:val="00542AD4"/>
    <w:rsid w:val="00556F34"/>
    <w:rsid w:val="005C4223"/>
    <w:rsid w:val="005D57ED"/>
    <w:rsid w:val="005E319F"/>
    <w:rsid w:val="005E496F"/>
    <w:rsid w:val="00607AD7"/>
    <w:rsid w:val="00620AF7"/>
    <w:rsid w:val="0063219C"/>
    <w:rsid w:val="00632DA5"/>
    <w:rsid w:val="00637EB1"/>
    <w:rsid w:val="006A6166"/>
    <w:rsid w:val="006C534A"/>
    <w:rsid w:val="007129BD"/>
    <w:rsid w:val="00734EE6"/>
    <w:rsid w:val="00773B15"/>
    <w:rsid w:val="007B6DD2"/>
    <w:rsid w:val="007C0490"/>
    <w:rsid w:val="007C11DC"/>
    <w:rsid w:val="008404E9"/>
    <w:rsid w:val="00845A02"/>
    <w:rsid w:val="008546A1"/>
    <w:rsid w:val="00877CBE"/>
    <w:rsid w:val="008D6DCC"/>
    <w:rsid w:val="008E55D8"/>
    <w:rsid w:val="008E6C91"/>
    <w:rsid w:val="00945AB6"/>
    <w:rsid w:val="009621DF"/>
    <w:rsid w:val="009D082B"/>
    <w:rsid w:val="009E5567"/>
    <w:rsid w:val="009F522A"/>
    <w:rsid w:val="00A1512A"/>
    <w:rsid w:val="00A5485E"/>
    <w:rsid w:val="00A623CD"/>
    <w:rsid w:val="00A74DA3"/>
    <w:rsid w:val="00A97F11"/>
    <w:rsid w:val="00AC7F54"/>
    <w:rsid w:val="00B00788"/>
    <w:rsid w:val="00B317BF"/>
    <w:rsid w:val="00B5189D"/>
    <w:rsid w:val="00B62394"/>
    <w:rsid w:val="00B6296C"/>
    <w:rsid w:val="00B66A72"/>
    <w:rsid w:val="00B73019"/>
    <w:rsid w:val="00BA0B27"/>
    <w:rsid w:val="00BA5AFB"/>
    <w:rsid w:val="00BE4B92"/>
    <w:rsid w:val="00BF6420"/>
    <w:rsid w:val="00C314A6"/>
    <w:rsid w:val="00C9174C"/>
    <w:rsid w:val="00CB494B"/>
    <w:rsid w:val="00CD20C3"/>
    <w:rsid w:val="00CD3F21"/>
    <w:rsid w:val="00CF0A60"/>
    <w:rsid w:val="00CF3CD3"/>
    <w:rsid w:val="00D45004"/>
    <w:rsid w:val="00D70367"/>
    <w:rsid w:val="00D719B7"/>
    <w:rsid w:val="00D737C5"/>
    <w:rsid w:val="00D9414E"/>
    <w:rsid w:val="00DA06EB"/>
    <w:rsid w:val="00DB2BF8"/>
    <w:rsid w:val="00DB39FC"/>
    <w:rsid w:val="00DD6B7C"/>
    <w:rsid w:val="00DF19EB"/>
    <w:rsid w:val="00DF5C7B"/>
    <w:rsid w:val="00DF75B6"/>
    <w:rsid w:val="00E01CA0"/>
    <w:rsid w:val="00E30DE6"/>
    <w:rsid w:val="00E731CB"/>
    <w:rsid w:val="00E76832"/>
    <w:rsid w:val="00EA1CF8"/>
    <w:rsid w:val="00EC5A03"/>
    <w:rsid w:val="00F011E1"/>
    <w:rsid w:val="00F01630"/>
    <w:rsid w:val="00F03319"/>
    <w:rsid w:val="00F46AEC"/>
    <w:rsid w:val="00F77615"/>
    <w:rsid w:val="00FD65F2"/>
    <w:rsid w:val="00FD6E9C"/>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CB0EE"/>
  <w15:chartTrackingRefBased/>
  <w15:docId w15:val="{79CAE4C0-BCA0-4724-AA5C-E5AA020F3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annotation text" w:semiHidden="1"/>
    <w:lsdException w:name="header" w:semiHidden="1"/>
    <w:lsdException w:name="footer" w:semiHidden="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uiPriority="19" w:qFormat="1"/>
    <w:lsdException w:name="List Number" w:uiPriority="29" w:qFormat="1"/>
    <w:lsdException w:name="List 2" w:semiHidden="1"/>
    <w:lsdException w:name="List 3" w:semiHidden="1"/>
    <w:lsdException w:name="List 4" w:semiHidden="1"/>
    <w:lsdException w:name="List 5" w:semiHidden="1"/>
    <w:lsdException w:name="List Bullet 2" w:uiPriority="19" w:qFormat="1"/>
    <w:lsdException w:name="List Bullet 3" w:uiPriority="19" w:qFormat="1"/>
    <w:lsdException w:name="List Bullet 4" w:semiHidden="1"/>
    <w:lsdException w:name="List Bullet 5" w:semiHidden="1"/>
    <w:lsdException w:name="List Number 2" w:uiPriority="29" w:qFormat="1"/>
    <w:lsdException w:name="List Number 3" w:uiPriority="29" w:qFormat="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537D52"/>
    <w:pPr>
      <w:spacing w:line="280" w:lineRule="atLeast"/>
    </w:pPr>
    <w:rPr>
      <w:color w:val="231F20" w:themeColor="background2"/>
      <w:lang w:val="en-US"/>
    </w:rPr>
  </w:style>
  <w:style w:type="paragraph" w:styleId="Heading1">
    <w:name w:val="heading 1"/>
    <w:basedOn w:val="Normal"/>
    <w:next w:val="Normal"/>
    <w:link w:val="Heading1Char"/>
    <w:uiPriority w:val="9"/>
    <w:qFormat/>
    <w:rsid w:val="00D737C5"/>
    <w:pPr>
      <w:keepNext/>
      <w:keepLines/>
      <w:spacing w:before="280"/>
      <w:outlineLvl w:val="0"/>
    </w:pPr>
    <w:rPr>
      <w:rFonts w:asciiTheme="majorHAnsi" w:eastAsiaTheme="majorEastAsia" w:hAnsiTheme="majorHAnsi" w:cstheme="majorBidi"/>
      <w:szCs w:val="32"/>
    </w:rPr>
  </w:style>
  <w:style w:type="paragraph" w:styleId="Heading2">
    <w:name w:val="heading 2"/>
    <w:basedOn w:val="Normal"/>
    <w:next w:val="Normal"/>
    <w:link w:val="Heading2Char"/>
    <w:uiPriority w:val="9"/>
    <w:semiHidden/>
    <w:qFormat/>
    <w:rsid w:val="00D737C5"/>
    <w:pPr>
      <w:keepNext/>
      <w:keepLines/>
      <w:spacing w:before="280"/>
      <w:outlineLvl w:val="1"/>
    </w:pPr>
    <w:rPr>
      <w:rFonts w:asciiTheme="majorHAnsi" w:eastAsiaTheme="majorEastAsia" w:hAnsiTheme="majorHAnsi" w:cstheme="majorBidi"/>
      <w:szCs w:val="26"/>
    </w:rPr>
  </w:style>
  <w:style w:type="paragraph" w:styleId="Heading3">
    <w:name w:val="heading 3"/>
    <w:basedOn w:val="Normal"/>
    <w:next w:val="Normal"/>
    <w:link w:val="Heading3Char"/>
    <w:uiPriority w:val="9"/>
    <w:semiHidden/>
    <w:qFormat/>
    <w:rsid w:val="00E731CB"/>
    <w:pPr>
      <w:keepNext/>
      <w:keepLines/>
      <w:spacing w:before="240"/>
      <w:outlineLvl w:val="2"/>
    </w:pPr>
    <w:rPr>
      <w:rFonts w:asciiTheme="majorHAnsi" w:eastAsiaTheme="majorEastAsia" w:hAnsiTheme="majorHAnsi"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49"/>
    <w:rsid w:val="008E6C91"/>
    <w:pPr>
      <w:spacing w:after="40"/>
    </w:pPr>
    <w:rPr>
      <w:sz w:val="16"/>
    </w:rPr>
  </w:style>
  <w:style w:type="character" w:customStyle="1" w:styleId="FootnoteTextChar">
    <w:name w:val="Footnote Text Char"/>
    <w:basedOn w:val="DefaultParagraphFont"/>
    <w:link w:val="FootnoteText"/>
    <w:uiPriority w:val="49"/>
    <w:rsid w:val="008E6C91"/>
    <w:rPr>
      <w:sz w:val="16"/>
    </w:rPr>
  </w:style>
  <w:style w:type="character" w:customStyle="1" w:styleId="Heading1Char">
    <w:name w:val="Heading 1 Char"/>
    <w:basedOn w:val="DefaultParagraphFont"/>
    <w:link w:val="Heading1"/>
    <w:uiPriority w:val="9"/>
    <w:rsid w:val="00D737C5"/>
    <w:rPr>
      <w:rFonts w:asciiTheme="majorHAnsi" w:eastAsiaTheme="majorEastAsia" w:hAnsiTheme="majorHAnsi" w:cstheme="majorBidi"/>
      <w:szCs w:val="32"/>
    </w:rPr>
  </w:style>
  <w:style w:type="character" w:customStyle="1" w:styleId="Heading2Char">
    <w:name w:val="Heading 2 Char"/>
    <w:basedOn w:val="DefaultParagraphFont"/>
    <w:link w:val="Heading2"/>
    <w:uiPriority w:val="9"/>
    <w:semiHidden/>
    <w:rsid w:val="00D737C5"/>
    <w:rPr>
      <w:rFonts w:asciiTheme="majorHAnsi" w:eastAsiaTheme="majorEastAsia" w:hAnsiTheme="majorHAnsi" w:cstheme="majorBidi"/>
      <w:szCs w:val="26"/>
    </w:rPr>
  </w:style>
  <w:style w:type="paragraph" w:styleId="Caption">
    <w:name w:val="caption"/>
    <w:basedOn w:val="Normal"/>
    <w:next w:val="Normal"/>
    <w:uiPriority w:val="49"/>
    <w:qFormat/>
    <w:rsid w:val="00E731CB"/>
    <w:pPr>
      <w:spacing w:after="200"/>
    </w:pPr>
    <w:rPr>
      <w:rFonts w:asciiTheme="majorHAnsi" w:hAnsiTheme="majorHAnsi"/>
      <w:iCs/>
      <w:sz w:val="18"/>
      <w:szCs w:val="18"/>
    </w:rPr>
  </w:style>
  <w:style w:type="paragraph" w:styleId="TOCHeading">
    <w:name w:val="TOC Heading"/>
    <w:basedOn w:val="Heading1"/>
    <w:next w:val="Normal"/>
    <w:uiPriority w:val="39"/>
    <w:qFormat/>
    <w:rsid w:val="008E6C91"/>
    <w:pPr>
      <w:outlineLvl w:val="9"/>
    </w:pPr>
  </w:style>
  <w:style w:type="numbering" w:customStyle="1" w:styleId="NumList">
    <w:name w:val="NumList"/>
    <w:uiPriority w:val="99"/>
    <w:rsid w:val="008E6C91"/>
    <w:pPr>
      <w:numPr>
        <w:numId w:val="7"/>
      </w:numPr>
    </w:pPr>
  </w:style>
  <w:style w:type="paragraph" w:styleId="ListNumber">
    <w:name w:val="List Number"/>
    <w:basedOn w:val="Normal"/>
    <w:uiPriority w:val="29"/>
    <w:qFormat/>
    <w:rsid w:val="008E6C91"/>
    <w:pPr>
      <w:numPr>
        <w:numId w:val="17"/>
      </w:numPr>
      <w:contextualSpacing/>
    </w:pPr>
  </w:style>
  <w:style w:type="paragraph" w:styleId="ListNumber2">
    <w:name w:val="List Number 2"/>
    <w:basedOn w:val="Normal"/>
    <w:uiPriority w:val="29"/>
    <w:qFormat/>
    <w:rsid w:val="008E6C91"/>
    <w:pPr>
      <w:numPr>
        <w:ilvl w:val="1"/>
        <w:numId w:val="17"/>
      </w:numPr>
      <w:contextualSpacing/>
    </w:pPr>
  </w:style>
  <w:style w:type="paragraph" w:styleId="ListNumber3">
    <w:name w:val="List Number 3"/>
    <w:basedOn w:val="Normal"/>
    <w:uiPriority w:val="29"/>
    <w:qFormat/>
    <w:rsid w:val="008E6C91"/>
    <w:pPr>
      <w:numPr>
        <w:ilvl w:val="2"/>
        <w:numId w:val="17"/>
      </w:numPr>
      <w:contextualSpacing/>
    </w:pPr>
  </w:style>
  <w:style w:type="character" w:customStyle="1" w:styleId="Heading3Char">
    <w:name w:val="Heading 3 Char"/>
    <w:basedOn w:val="DefaultParagraphFont"/>
    <w:link w:val="Heading3"/>
    <w:uiPriority w:val="9"/>
    <w:semiHidden/>
    <w:rsid w:val="00D737C5"/>
    <w:rPr>
      <w:rFonts w:asciiTheme="majorHAnsi" w:eastAsiaTheme="majorEastAsia" w:hAnsiTheme="majorHAnsi" w:cstheme="majorBidi"/>
      <w:sz w:val="24"/>
      <w:szCs w:val="24"/>
    </w:rPr>
  </w:style>
  <w:style w:type="numbering" w:customStyle="1" w:styleId="HeadingNumList">
    <w:name w:val="HeadingNumList"/>
    <w:uiPriority w:val="99"/>
    <w:rsid w:val="008E6C91"/>
    <w:pPr>
      <w:numPr>
        <w:numId w:val="8"/>
      </w:numPr>
    </w:pPr>
  </w:style>
  <w:style w:type="paragraph" w:styleId="ListBullet">
    <w:name w:val="List Bullet"/>
    <w:basedOn w:val="Normal"/>
    <w:uiPriority w:val="19"/>
    <w:qFormat/>
    <w:rsid w:val="008E6C91"/>
    <w:pPr>
      <w:numPr>
        <w:numId w:val="19"/>
      </w:numPr>
      <w:contextualSpacing/>
    </w:pPr>
  </w:style>
  <w:style w:type="paragraph" w:styleId="ListBullet2">
    <w:name w:val="List Bullet 2"/>
    <w:basedOn w:val="Normal"/>
    <w:uiPriority w:val="19"/>
    <w:qFormat/>
    <w:rsid w:val="008E6C91"/>
    <w:pPr>
      <w:numPr>
        <w:ilvl w:val="1"/>
        <w:numId w:val="19"/>
      </w:numPr>
      <w:contextualSpacing/>
    </w:pPr>
  </w:style>
  <w:style w:type="paragraph" w:styleId="ListBullet3">
    <w:name w:val="List Bullet 3"/>
    <w:basedOn w:val="Normal"/>
    <w:uiPriority w:val="19"/>
    <w:qFormat/>
    <w:rsid w:val="008E6C91"/>
    <w:pPr>
      <w:numPr>
        <w:ilvl w:val="2"/>
        <w:numId w:val="19"/>
      </w:numPr>
      <w:contextualSpacing/>
    </w:pPr>
  </w:style>
  <w:style w:type="paragraph" w:styleId="TOC1">
    <w:name w:val="toc 1"/>
    <w:basedOn w:val="Normal"/>
    <w:next w:val="Normal"/>
    <w:uiPriority w:val="39"/>
    <w:rsid w:val="00FD65F2"/>
    <w:pPr>
      <w:spacing w:after="100"/>
    </w:pPr>
  </w:style>
  <w:style w:type="paragraph" w:styleId="TOC2">
    <w:name w:val="toc 2"/>
    <w:basedOn w:val="Normal"/>
    <w:next w:val="Normal"/>
    <w:uiPriority w:val="39"/>
    <w:rsid w:val="00FD65F2"/>
    <w:pPr>
      <w:spacing w:after="100"/>
      <w:ind w:left="220"/>
    </w:pPr>
  </w:style>
  <w:style w:type="paragraph" w:styleId="TOC3">
    <w:name w:val="toc 3"/>
    <w:basedOn w:val="Normal"/>
    <w:next w:val="Normal"/>
    <w:uiPriority w:val="39"/>
    <w:rsid w:val="00FD65F2"/>
    <w:pPr>
      <w:spacing w:after="100"/>
      <w:ind w:left="440"/>
    </w:pPr>
  </w:style>
  <w:style w:type="paragraph" w:styleId="TOC4">
    <w:name w:val="toc 4"/>
    <w:basedOn w:val="Normal"/>
    <w:next w:val="Normal"/>
    <w:uiPriority w:val="39"/>
    <w:semiHidden/>
    <w:rsid w:val="00FD65F2"/>
    <w:pPr>
      <w:spacing w:after="100"/>
      <w:ind w:left="660"/>
    </w:pPr>
  </w:style>
  <w:style w:type="paragraph" w:styleId="TOC5">
    <w:name w:val="toc 5"/>
    <w:basedOn w:val="Normal"/>
    <w:next w:val="Normal"/>
    <w:uiPriority w:val="39"/>
    <w:semiHidden/>
    <w:rsid w:val="00FD65F2"/>
    <w:pPr>
      <w:spacing w:after="100"/>
      <w:ind w:left="880"/>
    </w:pPr>
  </w:style>
  <w:style w:type="paragraph" w:styleId="TOC6">
    <w:name w:val="toc 6"/>
    <w:basedOn w:val="Normal"/>
    <w:next w:val="Normal"/>
    <w:uiPriority w:val="39"/>
    <w:semiHidden/>
    <w:rsid w:val="00FD65F2"/>
    <w:pPr>
      <w:spacing w:after="100"/>
      <w:ind w:left="1100"/>
    </w:pPr>
  </w:style>
  <w:style w:type="paragraph" w:styleId="TOC7">
    <w:name w:val="toc 7"/>
    <w:basedOn w:val="Normal"/>
    <w:next w:val="Normal"/>
    <w:uiPriority w:val="39"/>
    <w:semiHidden/>
    <w:rsid w:val="00FD65F2"/>
    <w:pPr>
      <w:spacing w:after="100"/>
      <w:ind w:left="1320"/>
    </w:pPr>
  </w:style>
  <w:style w:type="paragraph" w:styleId="TOC8">
    <w:name w:val="toc 8"/>
    <w:basedOn w:val="Normal"/>
    <w:next w:val="Normal"/>
    <w:uiPriority w:val="39"/>
    <w:semiHidden/>
    <w:rsid w:val="00FD65F2"/>
    <w:pPr>
      <w:spacing w:after="100"/>
      <w:ind w:left="1540"/>
    </w:pPr>
  </w:style>
  <w:style w:type="paragraph" w:styleId="TOC9">
    <w:name w:val="toc 9"/>
    <w:basedOn w:val="Normal"/>
    <w:next w:val="Normal"/>
    <w:uiPriority w:val="39"/>
    <w:semiHidden/>
    <w:rsid w:val="00FD65F2"/>
    <w:pPr>
      <w:spacing w:after="100"/>
      <w:ind w:left="1760"/>
    </w:pPr>
  </w:style>
  <w:style w:type="numbering" w:customStyle="1" w:styleId="BulletList">
    <w:name w:val="BulletList"/>
    <w:uiPriority w:val="99"/>
    <w:rsid w:val="00CD20C3"/>
    <w:pPr>
      <w:numPr>
        <w:numId w:val="19"/>
      </w:numPr>
    </w:pPr>
  </w:style>
  <w:style w:type="paragraph" w:styleId="Header">
    <w:name w:val="header"/>
    <w:basedOn w:val="Normal"/>
    <w:link w:val="HeaderChar"/>
    <w:uiPriority w:val="99"/>
    <w:semiHidden/>
    <w:rsid w:val="00877CBE"/>
    <w:pPr>
      <w:tabs>
        <w:tab w:val="center" w:pos="4513"/>
        <w:tab w:val="right" w:pos="9026"/>
      </w:tabs>
      <w:spacing w:line="170" w:lineRule="atLeast"/>
    </w:pPr>
    <w:rPr>
      <w:rFonts w:asciiTheme="majorHAnsi" w:hAnsiTheme="majorHAnsi"/>
      <w:color w:val="696969" w:themeColor="text2"/>
      <w:sz w:val="15"/>
    </w:rPr>
  </w:style>
  <w:style w:type="character" w:customStyle="1" w:styleId="HeaderChar">
    <w:name w:val="Header Char"/>
    <w:basedOn w:val="DefaultParagraphFont"/>
    <w:link w:val="Header"/>
    <w:uiPriority w:val="99"/>
    <w:semiHidden/>
    <w:rsid w:val="00877CBE"/>
    <w:rPr>
      <w:rFonts w:asciiTheme="majorHAnsi" w:hAnsiTheme="majorHAnsi"/>
      <w:color w:val="696969" w:themeColor="text2"/>
      <w:sz w:val="15"/>
    </w:rPr>
  </w:style>
  <w:style w:type="paragraph" w:styleId="Footer">
    <w:name w:val="footer"/>
    <w:basedOn w:val="Normal"/>
    <w:link w:val="FooterChar"/>
    <w:uiPriority w:val="99"/>
    <w:semiHidden/>
    <w:rsid w:val="00877CBE"/>
    <w:pPr>
      <w:tabs>
        <w:tab w:val="center" w:pos="4513"/>
        <w:tab w:val="right" w:pos="9026"/>
      </w:tabs>
      <w:spacing w:line="170" w:lineRule="atLeast"/>
    </w:pPr>
    <w:rPr>
      <w:rFonts w:asciiTheme="majorHAnsi" w:hAnsiTheme="majorHAnsi"/>
      <w:color w:val="696969" w:themeColor="text2"/>
      <w:sz w:val="15"/>
    </w:rPr>
  </w:style>
  <w:style w:type="character" w:customStyle="1" w:styleId="FooterChar">
    <w:name w:val="Footer Char"/>
    <w:basedOn w:val="DefaultParagraphFont"/>
    <w:link w:val="Footer"/>
    <w:uiPriority w:val="99"/>
    <w:semiHidden/>
    <w:rsid w:val="00877CBE"/>
    <w:rPr>
      <w:rFonts w:asciiTheme="majorHAnsi" w:hAnsiTheme="majorHAnsi"/>
      <w:color w:val="696969" w:themeColor="text2"/>
      <w:sz w:val="15"/>
    </w:rPr>
  </w:style>
  <w:style w:type="table" w:styleId="TableGrid">
    <w:name w:val="Table Grid"/>
    <w:basedOn w:val="TableNormal"/>
    <w:uiPriority w:val="39"/>
    <w:rsid w:val="000A0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5D57ED"/>
    <w:pPr>
      <w:ind w:left="720"/>
      <w:contextualSpacing/>
    </w:pPr>
  </w:style>
  <w:style w:type="paragraph" w:styleId="Index1">
    <w:name w:val="index 1"/>
    <w:basedOn w:val="Normal"/>
    <w:next w:val="Normal"/>
    <w:autoRedefine/>
    <w:uiPriority w:val="99"/>
    <w:semiHidden/>
    <w:rsid w:val="003B64C9"/>
    <w:pPr>
      <w:ind w:left="220" w:hanging="220"/>
    </w:pPr>
    <w:rPr>
      <w:sz w:val="18"/>
      <w:szCs w:val="18"/>
    </w:rPr>
  </w:style>
  <w:style w:type="paragraph" w:styleId="Index2">
    <w:name w:val="index 2"/>
    <w:basedOn w:val="Normal"/>
    <w:next w:val="Normal"/>
    <w:autoRedefine/>
    <w:uiPriority w:val="99"/>
    <w:semiHidden/>
    <w:rsid w:val="003B64C9"/>
    <w:pPr>
      <w:ind w:left="440" w:hanging="220"/>
    </w:pPr>
    <w:rPr>
      <w:sz w:val="18"/>
      <w:szCs w:val="18"/>
    </w:rPr>
  </w:style>
  <w:style w:type="paragraph" w:styleId="Index3">
    <w:name w:val="index 3"/>
    <w:basedOn w:val="Normal"/>
    <w:next w:val="Normal"/>
    <w:autoRedefine/>
    <w:uiPriority w:val="99"/>
    <w:semiHidden/>
    <w:rsid w:val="003B64C9"/>
    <w:pPr>
      <w:ind w:left="660" w:hanging="220"/>
    </w:pPr>
    <w:rPr>
      <w:sz w:val="18"/>
      <w:szCs w:val="18"/>
    </w:rPr>
  </w:style>
  <w:style w:type="paragraph" w:styleId="Index4">
    <w:name w:val="index 4"/>
    <w:basedOn w:val="Normal"/>
    <w:next w:val="Normal"/>
    <w:autoRedefine/>
    <w:uiPriority w:val="99"/>
    <w:semiHidden/>
    <w:rsid w:val="003B64C9"/>
    <w:pPr>
      <w:ind w:left="880" w:hanging="220"/>
    </w:pPr>
    <w:rPr>
      <w:sz w:val="18"/>
      <w:szCs w:val="18"/>
    </w:rPr>
  </w:style>
  <w:style w:type="paragraph" w:styleId="Index5">
    <w:name w:val="index 5"/>
    <w:basedOn w:val="Normal"/>
    <w:next w:val="Normal"/>
    <w:autoRedefine/>
    <w:uiPriority w:val="99"/>
    <w:semiHidden/>
    <w:rsid w:val="003B64C9"/>
    <w:pPr>
      <w:ind w:left="1100" w:hanging="220"/>
    </w:pPr>
    <w:rPr>
      <w:sz w:val="18"/>
      <w:szCs w:val="18"/>
    </w:rPr>
  </w:style>
  <w:style w:type="paragraph" w:styleId="Index6">
    <w:name w:val="index 6"/>
    <w:basedOn w:val="Normal"/>
    <w:next w:val="Normal"/>
    <w:autoRedefine/>
    <w:uiPriority w:val="99"/>
    <w:semiHidden/>
    <w:rsid w:val="003B64C9"/>
    <w:pPr>
      <w:ind w:left="1320" w:hanging="220"/>
    </w:pPr>
    <w:rPr>
      <w:sz w:val="18"/>
      <w:szCs w:val="18"/>
    </w:rPr>
  </w:style>
  <w:style w:type="paragraph" w:styleId="Index7">
    <w:name w:val="index 7"/>
    <w:basedOn w:val="Normal"/>
    <w:next w:val="Normal"/>
    <w:autoRedefine/>
    <w:uiPriority w:val="99"/>
    <w:semiHidden/>
    <w:rsid w:val="003B64C9"/>
    <w:pPr>
      <w:ind w:left="1540" w:hanging="220"/>
    </w:pPr>
    <w:rPr>
      <w:sz w:val="18"/>
      <w:szCs w:val="18"/>
    </w:rPr>
  </w:style>
  <w:style w:type="paragraph" w:styleId="Index8">
    <w:name w:val="index 8"/>
    <w:basedOn w:val="Normal"/>
    <w:next w:val="Normal"/>
    <w:autoRedefine/>
    <w:uiPriority w:val="99"/>
    <w:semiHidden/>
    <w:rsid w:val="003B64C9"/>
    <w:pPr>
      <w:ind w:left="1760" w:hanging="220"/>
    </w:pPr>
    <w:rPr>
      <w:sz w:val="18"/>
      <w:szCs w:val="18"/>
    </w:rPr>
  </w:style>
  <w:style w:type="paragraph" w:styleId="Index9">
    <w:name w:val="index 9"/>
    <w:basedOn w:val="Normal"/>
    <w:next w:val="Normal"/>
    <w:autoRedefine/>
    <w:uiPriority w:val="99"/>
    <w:semiHidden/>
    <w:rsid w:val="003B64C9"/>
    <w:pPr>
      <w:ind w:left="1980" w:hanging="220"/>
    </w:pPr>
    <w:rPr>
      <w:sz w:val="18"/>
      <w:szCs w:val="18"/>
    </w:rPr>
  </w:style>
  <w:style w:type="paragraph" w:styleId="IndexHeading">
    <w:name w:val="index heading"/>
    <w:basedOn w:val="Normal"/>
    <w:next w:val="Index1"/>
    <w:uiPriority w:val="99"/>
    <w:semiHidden/>
    <w:rsid w:val="003B64C9"/>
    <w:pPr>
      <w:spacing w:before="240" w:after="120"/>
      <w:jc w:val="center"/>
    </w:pPr>
    <w:rPr>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SLB colour theme">
      <a:dk1>
        <a:sysClr val="windowText" lastClr="000000"/>
      </a:dk1>
      <a:lt1>
        <a:sysClr val="window" lastClr="FFFFFF"/>
      </a:lt1>
      <a:dk2>
        <a:srgbClr val="696969"/>
      </a:dk2>
      <a:lt2>
        <a:srgbClr val="231F20"/>
      </a:lt2>
      <a:accent1>
        <a:srgbClr val="0014DC"/>
      </a:accent1>
      <a:accent2>
        <a:srgbClr val="051464"/>
      </a:accent2>
      <a:accent3>
        <a:srgbClr val="6E8CC8"/>
      </a:accent3>
      <a:accent4>
        <a:srgbClr val="00D2DC"/>
      </a:accent4>
      <a:accent5>
        <a:srgbClr val="AFBEE1"/>
      </a:accent5>
      <a:accent6>
        <a:srgbClr val="DCE1E1"/>
      </a:accent6>
      <a:hlink>
        <a:srgbClr val="0014DC"/>
      </a:hlink>
      <a:folHlink>
        <a:srgbClr val="0014DC"/>
      </a:folHlink>
    </a:clrScheme>
    <a:fontScheme name="SLB font theme">
      <a:majorFont>
        <a:latin typeface="SLB Sans Medium"/>
        <a:ea typeface="SimHei"/>
        <a:cs typeface="Arial"/>
      </a:majorFont>
      <a:minorFont>
        <a:latin typeface="SLB Sans Book"/>
        <a:ea typeface="SimHei"/>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3A55ED2E30E0243A9DD77264B9B19D2" ma:contentTypeVersion="8" ma:contentTypeDescription="Create a new document." ma:contentTypeScope="" ma:versionID="2d18a3a7b0be9d8ea6ea81d07795e113">
  <xsd:schema xmlns:xsd="http://www.w3.org/2001/XMLSchema" xmlns:xs="http://www.w3.org/2001/XMLSchema" xmlns:p="http://schemas.microsoft.com/office/2006/metadata/properties" xmlns:ns2="f8393d0d-bc01-41cc-80e2-d7458440135e" targetNamespace="http://schemas.microsoft.com/office/2006/metadata/properties" ma:root="true" ma:fieldsID="e752aacaff3bc1e056d90416b0e338e9" ns2:_="">
    <xsd:import namespace="f8393d0d-bc01-41cc-80e2-d7458440135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393d0d-bc01-41cc-80e2-d745844013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bb6ec6bc-766d-4884-930b-9717138bd8c6" ma:termSetId="09814cd3-568e-fe90-9814-8d621ff8fb84" ma:anchorId="fba54fb3-c3e1-fe81-a776-ca4b69148c4d" ma:open="true" ma:isKeyword="false">
      <xsd:complexType>
        <xsd:sequence>
          <xsd:element ref="pc:Terms" minOccurs="0" maxOccurs="1"/>
        </xsd:sequence>
      </xsd:complex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8393d0d-bc01-41cc-80e2-d7458440135e">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10697-D754-4B0F-9ACE-82CAE11369FB}">
  <ds:schemaRefs>
    <ds:schemaRef ds:uri="http://schemas.microsoft.com/sharepoint/v3/contenttype/forms"/>
  </ds:schemaRefs>
</ds:datastoreItem>
</file>

<file path=customXml/itemProps2.xml><?xml version="1.0" encoding="utf-8"?>
<ds:datastoreItem xmlns:ds="http://schemas.openxmlformats.org/officeDocument/2006/customXml" ds:itemID="{C101C13B-D864-4AB5-8D2B-E0089DCE46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393d0d-bc01-41cc-80e2-d745844013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5CD977-AB85-4DFE-8BD6-46D1BFD0F0ED}">
  <ds:schemaRefs>
    <ds:schemaRef ds:uri="http://schemas.microsoft.com/office/2006/metadata/properties"/>
    <ds:schemaRef ds:uri="http://schemas.microsoft.com/office/infopath/2007/PartnerControls"/>
    <ds:schemaRef ds:uri="f8393d0d-bc01-41cc-80e2-d7458440135e"/>
  </ds:schemaRefs>
</ds:datastoreItem>
</file>

<file path=customXml/itemProps4.xml><?xml version="1.0" encoding="utf-8"?>
<ds:datastoreItem xmlns:ds="http://schemas.openxmlformats.org/officeDocument/2006/customXml" ds:itemID="{9E09D87A-5D61-4176-942F-267A81D25667}">
  <ds:schemaRefs>
    <ds:schemaRef ds:uri="http://schemas.openxmlformats.org/officeDocument/2006/bibliography"/>
  </ds:schemaRefs>
</ds:datastoreItem>
</file>

<file path=docMetadata/LabelInfo.xml><?xml version="1.0" encoding="utf-8"?>
<clbl:labelList xmlns:clbl="http://schemas.microsoft.com/office/2020/mipLabelMetadata">
  <clbl:label id="{8bb759f6-5337-4dc5-b19b-e74b6da11f8f}" enabled="1" method="Standard" siteId="{41ff26dc-250f-4b13-8981-739be8610c21}" contentBits="2" removed="0"/>
</clbl:labelList>
</file>

<file path=docProps/app.xml><?xml version="1.0" encoding="utf-8"?>
<Properties xmlns="http://schemas.openxmlformats.org/officeDocument/2006/extended-properties" xmlns:vt="http://schemas.openxmlformats.org/officeDocument/2006/docPropsVTypes">
  <Template>Normal</Template>
  <TotalTime>736</TotalTime>
  <Pages>12</Pages>
  <Words>1870</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Schlumberger</Company>
  <LinksUpToDate>false</LinksUpToDate>
  <CharactersWithSpaces>12510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Perez</dc:creator>
  <cp:keywords/>
  <dc:description/>
  <cp:lastModifiedBy>Alex Perez</cp:lastModifiedBy>
  <cp:revision>3</cp:revision>
  <dcterms:created xsi:type="dcterms:W3CDTF">2024-03-07T22:21:00Z</dcterms:created>
  <dcterms:modified xsi:type="dcterms:W3CDTF">2024-03-08T12:20:00Z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6482b3e6,2fdc4d0d,17318745</vt:lpwstr>
  </property>
  <property fmtid="{D5CDD505-2E9C-101B-9397-08002B2CF9AE}" pid="3" name="ClassificationContentMarkingFooterFontProps">
    <vt:lpwstr>#000000,10,Calibri</vt:lpwstr>
  </property>
  <property fmtid="{D5CDD505-2E9C-101B-9397-08002B2CF9AE}" pid="4" name="ClassificationContentMarkingFooterText">
    <vt:lpwstr>SLB-Private</vt:lpwstr>
  </property>
</Properties>
</file>