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53A" w:rsidRPr="008A0500" w:rsidRDefault="008A0500" w:rsidP="00A906D8">
      <w:pPr>
        <w:pStyle w:val="Heading1"/>
        <w:jc w:val="both"/>
      </w:pPr>
      <w:r w:rsidRPr="008A0500">
        <w:t>Basic use case: networked traffic control for autonomous cars.</w:t>
      </w:r>
    </w:p>
    <w:p w:rsidR="008A0500" w:rsidRDefault="008A0500" w:rsidP="00A906D8">
      <w:pPr>
        <w:jc w:val="both"/>
        <w:rPr>
          <w:sz w:val="28"/>
          <w:szCs w:val="28"/>
        </w:rPr>
      </w:pPr>
      <w:r>
        <w:rPr>
          <w:sz w:val="28"/>
          <w:szCs w:val="28"/>
        </w:rPr>
        <w:t>The project is working on how to deal with traffic management in an intersection.</w:t>
      </w:r>
    </w:p>
    <w:p w:rsidR="008A0500" w:rsidRDefault="008A0500" w:rsidP="00A906D8">
      <w:pPr>
        <w:jc w:val="both"/>
        <w:rPr>
          <w:sz w:val="28"/>
          <w:szCs w:val="28"/>
        </w:rPr>
      </w:pPr>
      <w:r>
        <w:rPr>
          <w:sz w:val="28"/>
          <w:szCs w:val="28"/>
        </w:rPr>
        <w:t>The emergency cars (like ambulance, police car), pedestrian, and ordinary vehicles may pass the intersection.</w:t>
      </w:r>
    </w:p>
    <w:p w:rsidR="008A0500" w:rsidRDefault="008A0500" w:rsidP="00A906D8">
      <w:pPr>
        <w:jc w:val="both"/>
        <w:rPr>
          <w:sz w:val="28"/>
          <w:szCs w:val="28"/>
        </w:rPr>
      </w:pPr>
      <w:r>
        <w:rPr>
          <w:sz w:val="28"/>
          <w:szCs w:val="28"/>
        </w:rPr>
        <w:t>Assumption:</w:t>
      </w:r>
    </w:p>
    <w:p w:rsidR="008A0500" w:rsidRDefault="008A0500" w:rsidP="00A906D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Each vehicle and pedestrians equipped a smart device to send intersection pass request via that, receive permission to pass or not, and define the origin and destination.</w:t>
      </w:r>
    </w:p>
    <w:p w:rsidR="00FA2E23" w:rsidRDefault="00FA2E23" w:rsidP="00FA2E2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A1C1C">
        <w:rPr>
          <w:sz w:val="28"/>
          <w:szCs w:val="28"/>
        </w:rPr>
        <w:t>Traffic control system controls the traffic flow and implement the logic of decision-making.</w:t>
      </w:r>
    </w:p>
    <w:p w:rsidR="008A0500" w:rsidRDefault="008A0500" w:rsidP="00A906D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There is a central management unit to set priorities and manage traffic to prevent collision.</w:t>
      </w:r>
    </w:p>
    <w:p w:rsidR="00B003B8" w:rsidRDefault="00B003B8" w:rsidP="00A906D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priority works like this in general:</w:t>
      </w:r>
    </w:p>
    <w:p w:rsidR="00B003B8" w:rsidRDefault="00B003B8" w:rsidP="00B003B8">
      <w:pPr>
        <w:pStyle w:val="ListParagraph"/>
        <w:jc w:val="both"/>
        <w:rPr>
          <w:color w:val="0070C0"/>
          <w:sz w:val="28"/>
          <w:szCs w:val="28"/>
        </w:rPr>
      </w:pPr>
      <w:r w:rsidRPr="00B003B8">
        <w:rPr>
          <w:color w:val="0070C0"/>
          <w:sz w:val="28"/>
          <w:szCs w:val="28"/>
        </w:rPr>
        <w:t>Emergency</w:t>
      </w:r>
      <w:r>
        <w:rPr>
          <w:color w:val="0070C0"/>
          <w:sz w:val="28"/>
          <w:szCs w:val="28"/>
        </w:rPr>
        <w:t xml:space="preserve"> C</w:t>
      </w:r>
      <w:r w:rsidRPr="00B003B8">
        <w:rPr>
          <w:color w:val="0070C0"/>
          <w:sz w:val="28"/>
          <w:szCs w:val="28"/>
        </w:rPr>
        <w:t>ar</w:t>
      </w:r>
      <w:r>
        <w:rPr>
          <w:color w:val="0070C0"/>
          <w:sz w:val="28"/>
          <w:szCs w:val="28"/>
        </w:rPr>
        <w:t>&gt;Pedestrian&gt;Ordinary V</w:t>
      </w:r>
      <w:r w:rsidRPr="00B003B8">
        <w:rPr>
          <w:color w:val="0070C0"/>
          <w:sz w:val="28"/>
          <w:szCs w:val="28"/>
        </w:rPr>
        <w:t>ehicles</w:t>
      </w:r>
    </w:p>
    <w:p w:rsidR="00A75E2C" w:rsidRDefault="00A75E2C" w:rsidP="00A75E2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the number of cars less than 4, the </w:t>
      </w:r>
      <w:r w:rsidR="00790DB9">
        <w:rPr>
          <w:sz w:val="28"/>
          <w:szCs w:val="28"/>
        </w:rPr>
        <w:t>road, which</w:t>
      </w:r>
      <w:r>
        <w:rPr>
          <w:sz w:val="28"/>
          <w:szCs w:val="28"/>
        </w:rPr>
        <w:t xml:space="preserve"> has a lower time to achieve, has the higher priority.</w:t>
      </w:r>
    </w:p>
    <w:p w:rsidR="00EC4ABA" w:rsidRDefault="00EC4ABA" w:rsidP="00A75E2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cars more than 4 in a queue, we put higher priority.</w:t>
      </w:r>
    </w:p>
    <w:p w:rsidR="00FA2E23" w:rsidRPr="00FA2E23" w:rsidRDefault="00FA2E23" w:rsidP="00FA2E2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A1C1C">
        <w:rPr>
          <w:sz w:val="28"/>
          <w:szCs w:val="28"/>
        </w:rPr>
        <w:t>Turning each car to its right direction is always feasible.</w:t>
      </w:r>
    </w:p>
    <w:p w:rsidR="00B003B8" w:rsidRPr="00FA706A" w:rsidRDefault="00B003B8" w:rsidP="00FA706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There are numerous p</w:t>
      </w:r>
      <w:r w:rsidR="00054ADB">
        <w:rPr>
          <w:sz w:val="28"/>
          <w:szCs w:val="28"/>
        </w:rPr>
        <w:t>ossible c</w:t>
      </w:r>
      <w:r w:rsidR="00054ADB">
        <w:rPr>
          <w:sz w:val="28"/>
          <w:szCs w:val="28"/>
          <w:lang w:bidi="fa-IR"/>
        </w:rPr>
        <w:t xml:space="preserve">oncurrency of </w:t>
      </w:r>
      <w:r w:rsidR="00A906D8">
        <w:rPr>
          <w:sz w:val="28"/>
          <w:szCs w:val="28"/>
          <w:lang w:bidi="fa-IR"/>
        </w:rPr>
        <w:t>passing the intersection</w:t>
      </w:r>
      <w:r>
        <w:rPr>
          <w:sz w:val="28"/>
          <w:szCs w:val="28"/>
          <w:lang w:bidi="fa-IR"/>
        </w:rPr>
        <w:t xml:space="preserve">. </w:t>
      </w:r>
      <w:r w:rsidR="00454DBE">
        <w:rPr>
          <w:sz w:val="28"/>
          <w:szCs w:val="28"/>
          <w:lang w:bidi="fa-IR"/>
        </w:rPr>
        <w:t>However,</w:t>
      </w:r>
      <w:r>
        <w:rPr>
          <w:sz w:val="28"/>
          <w:szCs w:val="28"/>
          <w:lang w:bidi="fa-IR"/>
        </w:rPr>
        <w:t xml:space="preserve"> we focused on a few numbers to implement and show the logic that is going to work in general.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92053" w:rsidTr="0080219A">
        <w:tc>
          <w:tcPr>
            <w:tcW w:w="4675" w:type="dxa"/>
            <w:vAlign w:val="center"/>
          </w:tcPr>
          <w:p w:rsidR="00266011" w:rsidRDefault="00266011" w:rsidP="0026601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fa-IR"/>
              </w:rPr>
              <w:drawing>
                <wp:inline distT="0" distB="0" distL="0" distR="0">
                  <wp:extent cx="1487848" cy="1435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701" cy="1444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266011" w:rsidRDefault="00266011" w:rsidP="0026601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fa-IR"/>
              </w:rPr>
              <w:drawing>
                <wp:inline distT="0" distB="0" distL="0" distR="0">
                  <wp:extent cx="1468097" cy="1416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071" cy="1442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053" w:rsidTr="0080219A">
        <w:tc>
          <w:tcPr>
            <w:tcW w:w="4675" w:type="dxa"/>
            <w:vAlign w:val="center"/>
          </w:tcPr>
          <w:p w:rsidR="00266011" w:rsidRDefault="00FA706A" w:rsidP="00266011">
            <w:pPr>
              <w:jc w:val="center"/>
              <w:rPr>
                <w:sz w:val="28"/>
                <w:szCs w:val="28"/>
              </w:rPr>
            </w:pPr>
            <w:r w:rsidRPr="00FA706A">
              <w:rPr>
                <w:sz w:val="20"/>
                <w:szCs w:val="20"/>
              </w:rPr>
              <w:t>No collision happens – pass simultaneously</w:t>
            </w:r>
          </w:p>
        </w:tc>
        <w:tc>
          <w:tcPr>
            <w:tcW w:w="4675" w:type="dxa"/>
            <w:vAlign w:val="center"/>
          </w:tcPr>
          <w:p w:rsidR="00266011" w:rsidRDefault="00FA706A" w:rsidP="00266011">
            <w:pPr>
              <w:jc w:val="center"/>
              <w:rPr>
                <w:sz w:val="28"/>
                <w:szCs w:val="28"/>
              </w:rPr>
            </w:pPr>
            <w:r w:rsidRPr="00FA706A">
              <w:rPr>
                <w:sz w:val="20"/>
                <w:szCs w:val="20"/>
              </w:rPr>
              <w:t>No collision happens – pass simultaneously</w:t>
            </w:r>
          </w:p>
        </w:tc>
      </w:tr>
      <w:tr w:rsidR="00892053" w:rsidTr="0080219A">
        <w:tc>
          <w:tcPr>
            <w:tcW w:w="4675" w:type="dxa"/>
            <w:vAlign w:val="center"/>
          </w:tcPr>
          <w:p w:rsidR="00266011" w:rsidRDefault="00892053" w:rsidP="0026601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fa-IR"/>
              </w:rPr>
              <w:lastRenderedPageBreak/>
              <w:drawing>
                <wp:inline distT="0" distB="0" distL="0" distR="0">
                  <wp:extent cx="1561541" cy="1506182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583" cy="1583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266011" w:rsidRDefault="00892053" w:rsidP="0026601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fa-IR"/>
              </w:rPr>
              <w:drawing>
                <wp:inline distT="0" distB="0" distL="0" distR="0">
                  <wp:extent cx="1520764" cy="146685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316" cy="1479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19A" w:rsidTr="0080219A">
        <w:tc>
          <w:tcPr>
            <w:tcW w:w="4675" w:type="dxa"/>
            <w:vAlign w:val="center"/>
          </w:tcPr>
          <w:p w:rsidR="00FA706A" w:rsidRDefault="00FA706A" w:rsidP="00266011">
            <w:pPr>
              <w:jc w:val="center"/>
              <w:rPr>
                <w:sz w:val="28"/>
                <w:szCs w:val="28"/>
              </w:rPr>
            </w:pPr>
            <w:r w:rsidRPr="00FA706A">
              <w:rPr>
                <w:sz w:val="20"/>
                <w:szCs w:val="20"/>
              </w:rPr>
              <w:t>Collision happens – prioritizing needed</w:t>
            </w:r>
          </w:p>
        </w:tc>
        <w:tc>
          <w:tcPr>
            <w:tcW w:w="4675" w:type="dxa"/>
            <w:vAlign w:val="center"/>
          </w:tcPr>
          <w:p w:rsidR="00FA706A" w:rsidRDefault="00FA706A" w:rsidP="00266011">
            <w:pPr>
              <w:jc w:val="center"/>
              <w:rPr>
                <w:sz w:val="28"/>
                <w:szCs w:val="28"/>
              </w:rPr>
            </w:pPr>
            <w:r w:rsidRPr="00FA706A">
              <w:rPr>
                <w:sz w:val="20"/>
                <w:szCs w:val="20"/>
              </w:rPr>
              <w:t>Collision happens – prioritizing needed</w:t>
            </w:r>
          </w:p>
        </w:tc>
      </w:tr>
    </w:tbl>
    <w:p w:rsidR="00B003B8" w:rsidRDefault="00B003B8" w:rsidP="00B003B8">
      <w:pPr>
        <w:jc w:val="both"/>
        <w:rPr>
          <w:sz w:val="28"/>
          <w:szCs w:val="28"/>
        </w:rPr>
      </w:pPr>
    </w:p>
    <w:p w:rsidR="00454DBE" w:rsidRDefault="006F50E0" w:rsidP="00B003B8">
      <w:pPr>
        <w:jc w:val="both"/>
        <w:rPr>
          <w:sz w:val="28"/>
          <w:szCs w:val="28"/>
        </w:rPr>
      </w:pPr>
      <w:r>
        <w:rPr>
          <w:sz w:val="28"/>
          <w:szCs w:val="28"/>
        </w:rPr>
        <w:t>Some cases that are</w:t>
      </w:r>
      <w:r w:rsidR="00454DBE">
        <w:rPr>
          <w:sz w:val="28"/>
          <w:szCs w:val="28"/>
        </w:rPr>
        <w:t xml:space="preserve"> implemented are as below:</w:t>
      </w:r>
    </w:p>
    <w:p w:rsidR="00A906D8" w:rsidRDefault="00454DBE" w:rsidP="00A906D8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bidi="fa-IR"/>
        </w:rPr>
        <w:t>Two ordinary cars passing simultaneously</w:t>
      </w:r>
    </w:p>
    <w:p w:rsidR="00454DBE" w:rsidRDefault="00454DBE" w:rsidP="00454DBE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cars go straight</w:t>
      </w:r>
      <w:r w:rsidR="006F50E0">
        <w:rPr>
          <w:sz w:val="28"/>
          <w:szCs w:val="28"/>
        </w:rPr>
        <w:t xml:space="preserve"> on horizontal or lateral direction</w:t>
      </w:r>
      <w:r>
        <w:rPr>
          <w:sz w:val="28"/>
          <w:szCs w:val="28"/>
        </w:rPr>
        <w:t xml:space="preserve"> – without collision</w:t>
      </w:r>
    </w:p>
    <w:p w:rsidR="006F50E0" w:rsidRPr="006F50E0" w:rsidRDefault="006F50E0" w:rsidP="006F50E0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cars are turning to their left direction on horizontal or lateral direction – potential collision case, prioritizing is needed</w:t>
      </w:r>
    </w:p>
    <w:p w:rsidR="00A906D8" w:rsidRDefault="006F50E0" w:rsidP="00A906D8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bidi="fa-IR"/>
        </w:rPr>
        <w:t>One emergency and one ordinary car pass request</w:t>
      </w:r>
    </w:p>
    <w:p w:rsidR="00A906D8" w:rsidRDefault="006F50E0" w:rsidP="00A906D8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bidi="fa-IR"/>
        </w:rPr>
        <w:t>Pedestrian and ordinary car pass request</w:t>
      </w:r>
    </w:p>
    <w:p w:rsidR="00AA1C1C" w:rsidRDefault="003C2540" w:rsidP="00AA1C1C">
      <w:pPr>
        <w:jc w:val="both"/>
        <w:rPr>
          <w:sz w:val="28"/>
          <w:szCs w:val="28"/>
        </w:rPr>
      </w:pPr>
      <w:r>
        <w:rPr>
          <w:sz w:val="28"/>
          <w:szCs w:val="28"/>
        </w:rPr>
        <w:t>A truth table illustrates the logic better. If car1 in on the North, and car2 is on the south, one probable truth table goes as below:</w:t>
      </w:r>
    </w:p>
    <w:p w:rsidR="003C2540" w:rsidRDefault="003C2540" w:rsidP="00AA1C1C">
      <w:pPr>
        <w:jc w:val="both"/>
        <w:rPr>
          <w:sz w:val="28"/>
          <w:szCs w:val="28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2700"/>
        <w:gridCol w:w="2700"/>
      </w:tblGrid>
      <w:tr w:rsidR="003C2540" w:rsidTr="007E13D4">
        <w:tc>
          <w:tcPr>
            <w:tcW w:w="1705" w:type="dxa"/>
            <w:vAlign w:val="center"/>
          </w:tcPr>
          <w:p w:rsidR="003C2540" w:rsidRPr="003C2540" w:rsidRDefault="003C2540" w:rsidP="003C2540">
            <w:pPr>
              <w:jc w:val="center"/>
            </w:pPr>
            <w:r w:rsidRPr="003C2540">
              <w:t>Car1/Car2</w:t>
            </w:r>
          </w:p>
        </w:tc>
        <w:tc>
          <w:tcPr>
            <w:tcW w:w="2340" w:type="dxa"/>
            <w:vAlign w:val="center"/>
          </w:tcPr>
          <w:p w:rsidR="003C2540" w:rsidRDefault="003C2540" w:rsidP="003C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7E13D4">
              <w:rPr>
                <w:sz w:val="28"/>
                <w:szCs w:val="28"/>
              </w:rPr>
              <w:t>orth</w:t>
            </w:r>
            <w:r>
              <w:rPr>
                <w:sz w:val="28"/>
                <w:szCs w:val="28"/>
              </w:rPr>
              <w:t>-S</w:t>
            </w:r>
            <w:r w:rsidR="007E13D4">
              <w:rPr>
                <w:sz w:val="28"/>
                <w:szCs w:val="28"/>
              </w:rPr>
              <w:t>outh</w:t>
            </w:r>
          </w:p>
        </w:tc>
        <w:tc>
          <w:tcPr>
            <w:tcW w:w="2700" w:type="dxa"/>
            <w:vAlign w:val="center"/>
          </w:tcPr>
          <w:p w:rsidR="003C2540" w:rsidRDefault="003C2540" w:rsidP="003C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7E13D4">
              <w:rPr>
                <w:sz w:val="28"/>
                <w:szCs w:val="28"/>
              </w:rPr>
              <w:t>orth</w:t>
            </w:r>
            <w:r>
              <w:rPr>
                <w:sz w:val="28"/>
                <w:szCs w:val="28"/>
              </w:rPr>
              <w:t>-W</w:t>
            </w:r>
            <w:r w:rsidR="007E13D4">
              <w:rPr>
                <w:sz w:val="28"/>
                <w:szCs w:val="28"/>
              </w:rPr>
              <w:t>est</w:t>
            </w:r>
          </w:p>
        </w:tc>
        <w:tc>
          <w:tcPr>
            <w:tcW w:w="2700" w:type="dxa"/>
            <w:vAlign w:val="center"/>
          </w:tcPr>
          <w:p w:rsidR="003C2540" w:rsidRDefault="003C2540" w:rsidP="003C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7E13D4">
              <w:rPr>
                <w:sz w:val="28"/>
                <w:szCs w:val="28"/>
              </w:rPr>
              <w:t>orth</w:t>
            </w:r>
            <w:r>
              <w:rPr>
                <w:sz w:val="28"/>
                <w:szCs w:val="28"/>
              </w:rPr>
              <w:t>-E</w:t>
            </w:r>
            <w:r w:rsidR="007E13D4">
              <w:rPr>
                <w:sz w:val="28"/>
                <w:szCs w:val="28"/>
              </w:rPr>
              <w:t>ast</w:t>
            </w:r>
          </w:p>
        </w:tc>
      </w:tr>
      <w:tr w:rsidR="003C2540" w:rsidTr="007E13D4">
        <w:tc>
          <w:tcPr>
            <w:tcW w:w="1705" w:type="dxa"/>
            <w:vAlign w:val="center"/>
          </w:tcPr>
          <w:p w:rsidR="003C2540" w:rsidRDefault="003C2540" w:rsidP="003C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7E13D4">
              <w:rPr>
                <w:sz w:val="28"/>
                <w:szCs w:val="28"/>
              </w:rPr>
              <w:t>outh</w:t>
            </w:r>
            <w:r>
              <w:rPr>
                <w:sz w:val="28"/>
                <w:szCs w:val="28"/>
              </w:rPr>
              <w:t>-N</w:t>
            </w:r>
            <w:r w:rsidR="007E13D4">
              <w:rPr>
                <w:sz w:val="28"/>
                <w:szCs w:val="28"/>
              </w:rPr>
              <w:t>orth</w:t>
            </w:r>
          </w:p>
        </w:tc>
        <w:tc>
          <w:tcPr>
            <w:tcW w:w="2340" w:type="dxa"/>
            <w:vAlign w:val="center"/>
          </w:tcPr>
          <w:p w:rsidR="003C2540" w:rsidRPr="003C2540" w:rsidRDefault="003C2540" w:rsidP="003C2540">
            <w:pPr>
              <w:jc w:val="center"/>
              <w:rPr>
                <w:sz w:val="20"/>
                <w:szCs w:val="20"/>
              </w:rPr>
            </w:pPr>
            <w:r w:rsidRPr="003C2540">
              <w:rPr>
                <w:color w:val="00B050"/>
                <w:sz w:val="20"/>
                <w:szCs w:val="20"/>
              </w:rPr>
              <w:t>Simultaneously without collision</w:t>
            </w:r>
          </w:p>
        </w:tc>
        <w:tc>
          <w:tcPr>
            <w:tcW w:w="2700" w:type="dxa"/>
            <w:vAlign w:val="center"/>
          </w:tcPr>
          <w:p w:rsidR="007E13D4" w:rsidRDefault="003C2540" w:rsidP="007E13D4">
            <w:pPr>
              <w:jc w:val="center"/>
              <w:rPr>
                <w:sz w:val="20"/>
                <w:szCs w:val="20"/>
              </w:rPr>
            </w:pPr>
            <w:r w:rsidRPr="00FA706A">
              <w:rPr>
                <w:sz w:val="20"/>
                <w:szCs w:val="20"/>
              </w:rPr>
              <w:t xml:space="preserve">Collision </w:t>
            </w:r>
            <w:r w:rsidR="007E13D4">
              <w:rPr>
                <w:sz w:val="20"/>
                <w:szCs w:val="20"/>
              </w:rPr>
              <w:t>happens</w:t>
            </w:r>
          </w:p>
          <w:p w:rsidR="003C2540" w:rsidRPr="003C2540" w:rsidRDefault="003C2540" w:rsidP="007E13D4">
            <w:pPr>
              <w:jc w:val="center"/>
              <w:rPr>
                <w:sz w:val="20"/>
                <w:szCs w:val="20"/>
              </w:rPr>
            </w:pPr>
            <w:r w:rsidRPr="00FA706A">
              <w:rPr>
                <w:sz w:val="20"/>
                <w:szCs w:val="20"/>
              </w:rPr>
              <w:t>prioritizing needed</w:t>
            </w:r>
          </w:p>
        </w:tc>
        <w:tc>
          <w:tcPr>
            <w:tcW w:w="2700" w:type="dxa"/>
            <w:vAlign w:val="center"/>
          </w:tcPr>
          <w:p w:rsidR="003C2540" w:rsidRPr="003C2540" w:rsidRDefault="003C2540" w:rsidP="003C2540">
            <w:pPr>
              <w:jc w:val="center"/>
              <w:rPr>
                <w:sz w:val="20"/>
                <w:szCs w:val="20"/>
              </w:rPr>
            </w:pPr>
            <w:r w:rsidRPr="003C2540">
              <w:rPr>
                <w:color w:val="00B050"/>
                <w:sz w:val="20"/>
                <w:szCs w:val="20"/>
              </w:rPr>
              <w:t>Simultaneously without collision</w:t>
            </w:r>
          </w:p>
        </w:tc>
      </w:tr>
      <w:tr w:rsidR="003C2540" w:rsidTr="007E13D4">
        <w:tc>
          <w:tcPr>
            <w:tcW w:w="1705" w:type="dxa"/>
            <w:vAlign w:val="center"/>
          </w:tcPr>
          <w:p w:rsidR="003C2540" w:rsidRDefault="003C2540" w:rsidP="003C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7E13D4">
              <w:rPr>
                <w:sz w:val="28"/>
                <w:szCs w:val="28"/>
              </w:rPr>
              <w:t>outh</w:t>
            </w:r>
            <w:r>
              <w:rPr>
                <w:sz w:val="28"/>
                <w:szCs w:val="28"/>
              </w:rPr>
              <w:t>-W</w:t>
            </w:r>
            <w:r w:rsidR="007E13D4">
              <w:rPr>
                <w:sz w:val="28"/>
                <w:szCs w:val="28"/>
              </w:rPr>
              <w:t>est</w:t>
            </w:r>
          </w:p>
        </w:tc>
        <w:tc>
          <w:tcPr>
            <w:tcW w:w="2340" w:type="dxa"/>
            <w:vAlign w:val="center"/>
          </w:tcPr>
          <w:p w:rsidR="003C2540" w:rsidRPr="003C2540" w:rsidRDefault="003C2540" w:rsidP="003C2540">
            <w:pPr>
              <w:jc w:val="center"/>
              <w:rPr>
                <w:sz w:val="20"/>
                <w:szCs w:val="20"/>
              </w:rPr>
            </w:pPr>
            <w:r w:rsidRPr="003C2540">
              <w:rPr>
                <w:color w:val="00B050"/>
                <w:sz w:val="20"/>
                <w:szCs w:val="20"/>
              </w:rPr>
              <w:t>Simultaneously without collision</w:t>
            </w:r>
          </w:p>
        </w:tc>
        <w:tc>
          <w:tcPr>
            <w:tcW w:w="2700" w:type="dxa"/>
            <w:vAlign w:val="center"/>
          </w:tcPr>
          <w:p w:rsidR="007E13D4" w:rsidRDefault="003C2540" w:rsidP="007E13D4">
            <w:pPr>
              <w:jc w:val="center"/>
              <w:rPr>
                <w:sz w:val="20"/>
                <w:szCs w:val="20"/>
              </w:rPr>
            </w:pPr>
            <w:r w:rsidRPr="00FA706A">
              <w:rPr>
                <w:sz w:val="20"/>
                <w:szCs w:val="20"/>
              </w:rPr>
              <w:t xml:space="preserve">Collision </w:t>
            </w:r>
            <w:r w:rsidR="007E13D4">
              <w:rPr>
                <w:sz w:val="20"/>
                <w:szCs w:val="20"/>
              </w:rPr>
              <w:t>happens</w:t>
            </w:r>
          </w:p>
          <w:p w:rsidR="003C2540" w:rsidRPr="003C2540" w:rsidRDefault="003C2540" w:rsidP="007E13D4">
            <w:pPr>
              <w:jc w:val="center"/>
              <w:rPr>
                <w:sz w:val="20"/>
                <w:szCs w:val="20"/>
              </w:rPr>
            </w:pPr>
            <w:r w:rsidRPr="00FA706A">
              <w:rPr>
                <w:sz w:val="20"/>
                <w:szCs w:val="20"/>
              </w:rPr>
              <w:t>prioritizing needed</w:t>
            </w:r>
          </w:p>
        </w:tc>
        <w:tc>
          <w:tcPr>
            <w:tcW w:w="2700" w:type="dxa"/>
            <w:vAlign w:val="center"/>
          </w:tcPr>
          <w:p w:rsidR="003C2540" w:rsidRPr="003C2540" w:rsidRDefault="003C2540" w:rsidP="003C2540">
            <w:pPr>
              <w:jc w:val="center"/>
              <w:rPr>
                <w:sz w:val="20"/>
                <w:szCs w:val="20"/>
              </w:rPr>
            </w:pPr>
            <w:r w:rsidRPr="003C2540">
              <w:rPr>
                <w:color w:val="00B050"/>
                <w:sz w:val="20"/>
                <w:szCs w:val="20"/>
              </w:rPr>
              <w:t>Simultaneously without collision</w:t>
            </w:r>
          </w:p>
        </w:tc>
      </w:tr>
      <w:tr w:rsidR="003C2540" w:rsidTr="007E13D4">
        <w:tc>
          <w:tcPr>
            <w:tcW w:w="1705" w:type="dxa"/>
            <w:vAlign w:val="center"/>
          </w:tcPr>
          <w:p w:rsidR="003C2540" w:rsidRDefault="003C2540" w:rsidP="003C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7E13D4">
              <w:rPr>
                <w:sz w:val="28"/>
                <w:szCs w:val="28"/>
              </w:rPr>
              <w:t>outh</w:t>
            </w:r>
            <w:r>
              <w:rPr>
                <w:sz w:val="28"/>
                <w:szCs w:val="28"/>
              </w:rPr>
              <w:t>-E</w:t>
            </w:r>
            <w:r w:rsidR="007E13D4">
              <w:rPr>
                <w:sz w:val="28"/>
                <w:szCs w:val="28"/>
              </w:rPr>
              <w:t>ast</w:t>
            </w:r>
          </w:p>
        </w:tc>
        <w:tc>
          <w:tcPr>
            <w:tcW w:w="2340" w:type="dxa"/>
            <w:vAlign w:val="center"/>
          </w:tcPr>
          <w:p w:rsidR="007E13D4" w:rsidRDefault="003C2540" w:rsidP="003C2540">
            <w:pPr>
              <w:jc w:val="center"/>
              <w:rPr>
                <w:sz w:val="20"/>
                <w:szCs w:val="20"/>
              </w:rPr>
            </w:pPr>
            <w:r w:rsidRPr="00FA706A">
              <w:rPr>
                <w:sz w:val="20"/>
                <w:szCs w:val="20"/>
              </w:rPr>
              <w:t xml:space="preserve">Collision </w:t>
            </w:r>
            <w:r w:rsidR="007E13D4">
              <w:rPr>
                <w:sz w:val="20"/>
                <w:szCs w:val="20"/>
              </w:rPr>
              <w:t>happens</w:t>
            </w:r>
          </w:p>
          <w:p w:rsidR="003C2540" w:rsidRPr="003C2540" w:rsidRDefault="003C2540" w:rsidP="003C2540">
            <w:pPr>
              <w:jc w:val="center"/>
              <w:rPr>
                <w:sz w:val="20"/>
                <w:szCs w:val="20"/>
              </w:rPr>
            </w:pPr>
            <w:r w:rsidRPr="00FA706A">
              <w:rPr>
                <w:sz w:val="20"/>
                <w:szCs w:val="20"/>
              </w:rPr>
              <w:t>prioritizing needed</w:t>
            </w:r>
          </w:p>
        </w:tc>
        <w:tc>
          <w:tcPr>
            <w:tcW w:w="2700" w:type="dxa"/>
            <w:vAlign w:val="center"/>
          </w:tcPr>
          <w:p w:rsidR="003C2540" w:rsidRPr="003C2540" w:rsidRDefault="003C2540" w:rsidP="003C2540">
            <w:pPr>
              <w:jc w:val="center"/>
              <w:rPr>
                <w:sz w:val="20"/>
                <w:szCs w:val="20"/>
              </w:rPr>
            </w:pPr>
            <w:r w:rsidRPr="003C2540">
              <w:rPr>
                <w:color w:val="00B050"/>
                <w:sz w:val="20"/>
                <w:szCs w:val="20"/>
              </w:rPr>
              <w:t>Simultaneously without collision</w:t>
            </w:r>
          </w:p>
        </w:tc>
        <w:tc>
          <w:tcPr>
            <w:tcW w:w="2700" w:type="dxa"/>
            <w:vAlign w:val="center"/>
          </w:tcPr>
          <w:p w:rsidR="007E13D4" w:rsidRDefault="003C2540" w:rsidP="003C2540">
            <w:pPr>
              <w:jc w:val="center"/>
              <w:rPr>
                <w:sz w:val="20"/>
                <w:szCs w:val="20"/>
              </w:rPr>
            </w:pPr>
            <w:r w:rsidRPr="00FA706A">
              <w:rPr>
                <w:sz w:val="20"/>
                <w:szCs w:val="20"/>
              </w:rPr>
              <w:t xml:space="preserve">Collision </w:t>
            </w:r>
            <w:r w:rsidR="007E13D4">
              <w:rPr>
                <w:sz w:val="20"/>
                <w:szCs w:val="20"/>
              </w:rPr>
              <w:t>happens</w:t>
            </w:r>
          </w:p>
          <w:p w:rsidR="003C2540" w:rsidRPr="003C2540" w:rsidRDefault="003C2540" w:rsidP="003C2540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FA706A">
              <w:rPr>
                <w:sz w:val="20"/>
                <w:szCs w:val="20"/>
              </w:rPr>
              <w:t>prioritizing needed</w:t>
            </w:r>
          </w:p>
        </w:tc>
      </w:tr>
    </w:tbl>
    <w:p w:rsidR="003C2540" w:rsidRPr="00AA1C1C" w:rsidRDefault="003C2540" w:rsidP="00AA1C1C">
      <w:pPr>
        <w:jc w:val="both"/>
        <w:rPr>
          <w:sz w:val="28"/>
          <w:szCs w:val="28"/>
        </w:rPr>
      </w:pPr>
    </w:p>
    <w:p w:rsidR="0026144C" w:rsidRDefault="00E970C6" w:rsidP="0026144C">
      <w:pPr>
        <w:pStyle w:val="Heading1"/>
        <w:jc w:val="both"/>
      </w:pPr>
      <w:r>
        <w:lastRenderedPageBreak/>
        <w:t>S</w:t>
      </w:r>
      <w:r w:rsidR="0026144C" w:rsidRPr="0026144C">
        <w:t>pecification of the analysis model in SysML</w:t>
      </w:r>
    </w:p>
    <w:p w:rsidR="0026144C" w:rsidRDefault="0026144C" w:rsidP="0026144C">
      <w:pPr>
        <w:pStyle w:val="Heading2"/>
      </w:pPr>
      <w:r w:rsidRPr="0026144C">
        <w:t>Specify at least 10 requirements</w:t>
      </w:r>
    </w:p>
    <w:p w:rsidR="00BE415F" w:rsidRDefault="00BE415F" w:rsidP="00BE415F">
      <w:pPr>
        <w:keepNext/>
        <w:keepLines/>
        <w:numPr>
          <w:ilvl w:val="0"/>
          <w:numId w:val="2"/>
        </w:numPr>
        <w:spacing w:before="200" w:after="2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Braking Distance </w:t>
      </w:r>
      <w:r>
        <w:rPr>
          <w:b/>
          <w:i/>
          <w:sz w:val="24"/>
          <w:szCs w:val="24"/>
        </w:rPr>
        <w:t>β</w:t>
      </w:r>
    </w:p>
    <w:p w:rsidR="00BE415F" w:rsidRDefault="00BE415F" w:rsidP="00BE415F">
      <w:pPr>
        <w:keepNext/>
        <w:keepLines/>
        <w:numPr>
          <w:ilvl w:val="1"/>
          <w:numId w:val="2"/>
        </w:numP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Braking Distance </w:t>
      </w:r>
      <w:r>
        <w:rPr>
          <w:b/>
          <w:i/>
          <w:sz w:val="24"/>
          <w:szCs w:val="24"/>
        </w:rPr>
        <w:t xml:space="preserve">β </w:t>
      </w:r>
      <w:r>
        <w:rPr>
          <w:sz w:val="24"/>
          <w:szCs w:val="24"/>
        </w:rPr>
        <w:t xml:space="preserve">is calculated based on the Current Velocity </w:t>
      </w:r>
      <w:r>
        <w:rPr>
          <w:b/>
          <w:i/>
          <w:sz w:val="24"/>
          <w:szCs w:val="24"/>
        </w:rPr>
        <w:t xml:space="preserve">V </w:t>
      </w:r>
      <w:r>
        <w:rPr>
          <w:sz w:val="24"/>
          <w:szCs w:val="24"/>
        </w:rPr>
        <w:t xml:space="preserve">and Vehicle Type </w:t>
      </w:r>
      <w:r>
        <w:rPr>
          <w:b/>
          <w:i/>
          <w:sz w:val="24"/>
          <w:szCs w:val="24"/>
        </w:rPr>
        <w:t>T.</w:t>
      </w:r>
    </w:p>
    <w:p w:rsidR="00BE415F" w:rsidRDefault="00BE415F" w:rsidP="00BE415F">
      <w:pPr>
        <w:keepNext/>
        <w:keepLines/>
        <w:spacing w:before="200" w:after="200" w:line="240" w:lineRule="auto"/>
        <w:ind w:left="1275"/>
        <w:jc w:val="both"/>
        <w:rPr>
          <w:b/>
          <w:i/>
          <w:sz w:val="24"/>
          <w:szCs w:val="24"/>
        </w:rPr>
      </w:pPr>
    </w:p>
    <w:p w:rsidR="00BE415F" w:rsidRDefault="00BE415F" w:rsidP="00BE415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Brake Pressure </w:t>
      </w:r>
      <w:r>
        <w:rPr>
          <w:b/>
          <w:i/>
          <w:sz w:val="24"/>
          <w:szCs w:val="24"/>
        </w:rPr>
        <w:t>μ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Brake Pressure </w:t>
      </w:r>
      <w:r>
        <w:rPr>
          <w:b/>
          <w:i/>
          <w:sz w:val="24"/>
          <w:szCs w:val="24"/>
        </w:rPr>
        <w:t xml:space="preserve">μ </w:t>
      </w:r>
      <w:r>
        <w:rPr>
          <w:sz w:val="24"/>
          <w:szCs w:val="24"/>
        </w:rPr>
        <w:t xml:space="preserve">is calculated based on the Braking Distance </w:t>
      </w:r>
      <w:r>
        <w:rPr>
          <w:b/>
          <w:i/>
          <w:sz w:val="24"/>
          <w:szCs w:val="24"/>
        </w:rPr>
        <w:t xml:space="preserve">β </w:t>
      </w:r>
      <w:r>
        <w:rPr>
          <w:sz w:val="24"/>
          <w:szCs w:val="24"/>
        </w:rPr>
        <w:t>and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Vehicle Type </w:t>
      </w:r>
      <w:r>
        <w:rPr>
          <w:b/>
          <w:i/>
          <w:sz w:val="24"/>
          <w:szCs w:val="24"/>
        </w:rPr>
        <w:t>T.</w:t>
      </w:r>
    </w:p>
    <w:p w:rsidR="00BE415F" w:rsidRDefault="00BE415F" w:rsidP="00BE41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1275"/>
        <w:jc w:val="both"/>
        <w:rPr>
          <w:b/>
          <w:i/>
          <w:sz w:val="24"/>
          <w:szCs w:val="24"/>
        </w:rPr>
      </w:pPr>
    </w:p>
    <w:p w:rsidR="00BE415F" w:rsidRDefault="00BE415F" w:rsidP="00BE415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Automatically Driven Vehicles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Vehicles Send and </w:t>
      </w:r>
      <w:r w:rsidR="00964AA3">
        <w:rPr>
          <w:sz w:val="24"/>
          <w:szCs w:val="24"/>
        </w:rPr>
        <w:t>Receive</w:t>
      </w:r>
      <w:r>
        <w:rPr>
          <w:sz w:val="24"/>
          <w:szCs w:val="24"/>
        </w:rPr>
        <w:t xml:space="preserve"> the Braking Distance </w:t>
      </w:r>
      <w:r>
        <w:rPr>
          <w:b/>
          <w:i/>
          <w:sz w:val="24"/>
          <w:szCs w:val="24"/>
        </w:rPr>
        <w:t>β</w:t>
      </w:r>
      <w:r>
        <w:rPr>
          <w:sz w:val="24"/>
          <w:szCs w:val="24"/>
        </w:rPr>
        <w:t xml:space="preserve"> Signal with respect to Time.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Brake Pressure </w:t>
      </w:r>
      <w:r>
        <w:rPr>
          <w:b/>
          <w:i/>
          <w:sz w:val="24"/>
          <w:szCs w:val="24"/>
        </w:rPr>
        <w:t>μ</w:t>
      </w:r>
      <w:r>
        <w:rPr>
          <w:sz w:val="24"/>
          <w:szCs w:val="24"/>
        </w:rPr>
        <w:t xml:space="preserve"> is estimated by Current Velocity </w:t>
      </w:r>
      <w:r>
        <w:rPr>
          <w:b/>
          <w:i/>
          <w:sz w:val="24"/>
          <w:szCs w:val="24"/>
        </w:rPr>
        <w:t xml:space="preserve">V </w:t>
      </w:r>
      <w:r>
        <w:rPr>
          <w:sz w:val="24"/>
          <w:szCs w:val="24"/>
        </w:rPr>
        <w:t>and Braking Distance.</w:t>
      </w:r>
    </w:p>
    <w:p w:rsidR="00BE415F" w:rsidRDefault="00BE415F" w:rsidP="00BE41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1275"/>
        <w:jc w:val="both"/>
        <w:rPr>
          <w:sz w:val="24"/>
          <w:szCs w:val="24"/>
        </w:rPr>
      </w:pPr>
    </w:p>
    <w:p w:rsidR="00BE415F" w:rsidRDefault="00964AA3" w:rsidP="00BE415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V2I</w:t>
      </w:r>
      <w:r w:rsidR="00BE415F">
        <w:rPr>
          <w:b/>
          <w:sz w:val="24"/>
          <w:szCs w:val="24"/>
        </w:rPr>
        <w:t xml:space="preserve"> Communication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vehicles in the close vicinity communicate their Current statistics (Geo-coordinates, Velocity/Speed, Route Map, Headed To, and Hault Status) and Route map to a </w:t>
      </w:r>
      <w:r w:rsidR="00964AA3">
        <w:rPr>
          <w:sz w:val="24"/>
          <w:szCs w:val="24"/>
        </w:rPr>
        <w:t>Localized</w:t>
      </w:r>
      <w:r>
        <w:rPr>
          <w:sz w:val="24"/>
          <w:szCs w:val="24"/>
        </w:rPr>
        <w:t xml:space="preserve"> Server.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Vehicles may convey an SOS signal and Pass-by Signal to Ego Vehicles (to demand way/overtake).</w:t>
      </w:r>
    </w:p>
    <w:p w:rsidR="00BE415F" w:rsidRDefault="00BE415F" w:rsidP="00BE41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1275"/>
        <w:jc w:val="both"/>
        <w:rPr>
          <w:sz w:val="24"/>
          <w:szCs w:val="24"/>
        </w:rPr>
      </w:pPr>
    </w:p>
    <w:p w:rsidR="00BE415F" w:rsidRDefault="00BE415F" w:rsidP="00BE415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Vehicle Type </w:t>
      </w:r>
      <w:r>
        <w:rPr>
          <w:b/>
          <w:i/>
          <w:sz w:val="24"/>
          <w:szCs w:val="24"/>
        </w:rPr>
        <w:t>T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Vehicle type </w:t>
      </w:r>
      <w:r>
        <w:rPr>
          <w:b/>
          <w:sz w:val="24"/>
          <w:szCs w:val="24"/>
        </w:rPr>
        <w:t xml:space="preserve">T </w:t>
      </w:r>
      <w:r>
        <w:rPr>
          <w:sz w:val="24"/>
          <w:szCs w:val="24"/>
        </w:rPr>
        <w:t xml:space="preserve">is defined by the physical characteristics of the Vehicle such as Height </w:t>
      </w:r>
      <w:r>
        <w:rPr>
          <w:i/>
          <w:sz w:val="24"/>
          <w:szCs w:val="24"/>
        </w:rPr>
        <w:t>H</w:t>
      </w:r>
      <w:r>
        <w:rPr>
          <w:sz w:val="24"/>
          <w:szCs w:val="24"/>
        </w:rPr>
        <w:t xml:space="preserve">, Length </w:t>
      </w:r>
      <w:r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, Width </w:t>
      </w:r>
      <w:r>
        <w:rPr>
          <w:i/>
          <w:sz w:val="24"/>
          <w:szCs w:val="24"/>
        </w:rPr>
        <w:t>W,</w:t>
      </w:r>
      <w:r>
        <w:rPr>
          <w:sz w:val="24"/>
          <w:szCs w:val="24"/>
        </w:rPr>
        <w:t xml:space="preserve"> and Utility </w:t>
      </w:r>
      <w:r>
        <w:rPr>
          <w:i/>
          <w:sz w:val="24"/>
          <w:szCs w:val="24"/>
        </w:rPr>
        <w:t xml:space="preserve">U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SUV, MUV, Sedan</w:t>
      </w:r>
      <w:r>
        <w:rPr>
          <w:sz w:val="24"/>
          <w:szCs w:val="24"/>
        </w:rPr>
        <w:t>) or Emergency Services (Fire Truck, Ambulance).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Power Train characteristics of the vehicle (Engine Power in </w:t>
      </w:r>
      <w:r>
        <w:rPr>
          <w:i/>
          <w:sz w:val="24"/>
          <w:szCs w:val="24"/>
        </w:rPr>
        <w:t>HP</w:t>
      </w:r>
      <w:r>
        <w:rPr>
          <w:sz w:val="24"/>
          <w:szCs w:val="24"/>
        </w:rPr>
        <w:t xml:space="preserve">, Cylinder capacity in </w:t>
      </w:r>
      <w:r>
        <w:rPr>
          <w:i/>
          <w:sz w:val="24"/>
          <w:szCs w:val="24"/>
        </w:rPr>
        <w:t>CC</w:t>
      </w:r>
      <w:r>
        <w:rPr>
          <w:sz w:val="24"/>
          <w:szCs w:val="24"/>
        </w:rPr>
        <w:t>, Fuel Type [</w:t>
      </w:r>
      <w:r>
        <w:rPr>
          <w:i/>
          <w:sz w:val="24"/>
          <w:szCs w:val="24"/>
        </w:rPr>
        <w:t>Petrol, diesel, Gas</w:t>
      </w:r>
      <w:r>
        <w:rPr>
          <w:sz w:val="24"/>
          <w:szCs w:val="24"/>
        </w:rPr>
        <w:t xml:space="preserve">] ) also vary based on the Vehicle Type </w:t>
      </w:r>
      <w:r>
        <w:rPr>
          <w:b/>
          <w:i/>
          <w:sz w:val="24"/>
          <w:szCs w:val="24"/>
        </w:rPr>
        <w:t>T</w:t>
      </w:r>
      <w:r>
        <w:rPr>
          <w:i/>
          <w:sz w:val="24"/>
          <w:szCs w:val="24"/>
        </w:rPr>
        <w:t>.</w:t>
      </w:r>
    </w:p>
    <w:p w:rsidR="00BE415F" w:rsidRDefault="00BE415F" w:rsidP="00BE41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1275"/>
        <w:jc w:val="both"/>
        <w:rPr>
          <w:i/>
          <w:sz w:val="24"/>
          <w:szCs w:val="24"/>
        </w:rPr>
      </w:pPr>
    </w:p>
    <w:p w:rsidR="00BE415F" w:rsidRDefault="00BE415F" w:rsidP="00BE41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1275"/>
        <w:jc w:val="both"/>
        <w:rPr>
          <w:i/>
          <w:sz w:val="24"/>
          <w:szCs w:val="24"/>
        </w:rPr>
      </w:pPr>
    </w:p>
    <w:p w:rsidR="00BE415F" w:rsidRDefault="00BE415F" w:rsidP="00BE415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Road type </w:t>
      </w:r>
      <w:r>
        <w:rPr>
          <w:b/>
          <w:i/>
          <w:sz w:val="24"/>
          <w:szCs w:val="24"/>
        </w:rPr>
        <w:t>R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Road Type </w:t>
      </w:r>
      <w:r>
        <w:rPr>
          <w:b/>
          <w:i/>
          <w:sz w:val="24"/>
          <w:szCs w:val="24"/>
        </w:rPr>
        <w:t>R</w:t>
      </w:r>
      <w:r>
        <w:rPr>
          <w:sz w:val="24"/>
          <w:szCs w:val="24"/>
        </w:rPr>
        <w:t xml:space="preserve"> is defined by the Urban Planning Database.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Road Type signifies the Maximum Permissible Speed Limit </w:t>
      </w:r>
      <w:r>
        <w:rPr>
          <w:b/>
          <w:i/>
          <w:sz w:val="24"/>
          <w:szCs w:val="24"/>
        </w:rPr>
        <w:t>L</w:t>
      </w:r>
      <w:r>
        <w:rPr>
          <w:sz w:val="24"/>
          <w:szCs w:val="24"/>
        </w:rPr>
        <w:t xml:space="preserve"> in </w:t>
      </w:r>
      <w:r>
        <w:rPr>
          <w:i/>
          <w:sz w:val="24"/>
          <w:szCs w:val="24"/>
        </w:rPr>
        <w:t>KMPh.</w:t>
      </w:r>
    </w:p>
    <w:p w:rsidR="00BE415F" w:rsidRDefault="00BE415F" w:rsidP="00BE41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1275"/>
        <w:jc w:val="both"/>
        <w:rPr>
          <w:i/>
          <w:sz w:val="24"/>
          <w:szCs w:val="24"/>
        </w:rPr>
      </w:pPr>
    </w:p>
    <w:p w:rsidR="00BE415F" w:rsidRDefault="00BE415F" w:rsidP="00BE415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Distance to Crash</w:t>
      </w:r>
      <w:r>
        <w:rPr>
          <w:b/>
          <w:i/>
          <w:sz w:val="24"/>
          <w:szCs w:val="24"/>
        </w:rPr>
        <w:t xml:space="preserve"> ω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Distance to Crash</w:t>
      </w:r>
      <w:r>
        <w:rPr>
          <w:b/>
          <w:i/>
          <w:sz w:val="24"/>
          <w:szCs w:val="24"/>
        </w:rPr>
        <w:t xml:space="preserve"> ω </w:t>
      </w:r>
      <w:r w:rsidR="00964AA3">
        <w:rPr>
          <w:sz w:val="24"/>
          <w:szCs w:val="24"/>
        </w:rPr>
        <w:t>is calculated based on the</w:t>
      </w:r>
      <w:r>
        <w:rPr>
          <w:sz w:val="24"/>
          <w:szCs w:val="24"/>
        </w:rPr>
        <w:t xml:space="preserve"> values of Distance sensor (on both sides Front &amp; Back ).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is the minimum maintainable distance between two vehicles without causing any accidents.</w:t>
      </w:r>
    </w:p>
    <w:p w:rsidR="00BE415F" w:rsidRDefault="00BE415F" w:rsidP="00BE41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1275"/>
        <w:jc w:val="both"/>
        <w:rPr>
          <w:sz w:val="24"/>
          <w:szCs w:val="24"/>
        </w:rPr>
      </w:pPr>
    </w:p>
    <w:p w:rsidR="00BE415F" w:rsidRDefault="00BE415F" w:rsidP="00BE415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Collision Avoidance Algorithm (CAA)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vehicle will Calculate the Distance to Crash</w:t>
      </w:r>
      <w:r>
        <w:rPr>
          <w:b/>
          <w:i/>
          <w:sz w:val="24"/>
          <w:szCs w:val="24"/>
        </w:rPr>
        <w:t xml:space="preserve"> ω</w:t>
      </w:r>
      <w:r>
        <w:rPr>
          <w:sz w:val="24"/>
          <w:szCs w:val="24"/>
        </w:rPr>
        <w:t xml:space="preserve"> (distance between the immediate Ego vehicle and the immediate Rear Vehicle) with the help of a Distance sensor (on both sides Front &amp; Back ).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vehicle will maintain a Safe Distance </w:t>
      </w:r>
      <w:r>
        <w:rPr>
          <w:b/>
          <w:i/>
          <w:sz w:val="24"/>
          <w:szCs w:val="24"/>
        </w:rPr>
        <w:t>h</w:t>
      </w:r>
      <w:r>
        <w:rPr>
          <w:sz w:val="24"/>
          <w:szCs w:val="24"/>
        </w:rPr>
        <w:t xml:space="preserve"> between the Ego vehicle and itself to avoid contact/crash.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distance </w:t>
      </w:r>
      <w:r>
        <w:rPr>
          <w:i/>
          <w:sz w:val="24"/>
          <w:szCs w:val="24"/>
        </w:rPr>
        <w:t>h</w:t>
      </w:r>
      <w:r>
        <w:rPr>
          <w:sz w:val="24"/>
          <w:szCs w:val="24"/>
        </w:rPr>
        <w:t xml:space="preserve"> is subject to vary based on Vehicle Type </w:t>
      </w:r>
      <w:r>
        <w:rPr>
          <w:b/>
          <w:i/>
          <w:sz w:val="24"/>
          <w:szCs w:val="24"/>
        </w:rPr>
        <w:t>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(SUV, Sedan, MUV) and road type </w:t>
      </w:r>
      <w:r>
        <w:rPr>
          <w:i/>
          <w:sz w:val="24"/>
          <w:szCs w:val="24"/>
        </w:rPr>
        <w:t xml:space="preserve">R </w:t>
      </w:r>
      <w:r>
        <w:rPr>
          <w:sz w:val="24"/>
          <w:szCs w:val="24"/>
        </w:rPr>
        <w:t>(Metro/Highway).</w:t>
      </w:r>
    </w:p>
    <w:p w:rsidR="00BE415F" w:rsidRDefault="00BE415F" w:rsidP="00BE41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1275"/>
        <w:jc w:val="both"/>
        <w:rPr>
          <w:sz w:val="24"/>
          <w:szCs w:val="24"/>
        </w:rPr>
      </w:pPr>
    </w:p>
    <w:p w:rsidR="00BE415F" w:rsidRDefault="00BE415F" w:rsidP="00BE415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Maximum Achievable Speed </w:t>
      </w:r>
      <w:r>
        <w:rPr>
          <w:b/>
          <w:i/>
          <w:sz w:val="24"/>
          <w:szCs w:val="24"/>
        </w:rPr>
        <w:t>A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Maximum Achievable Speed </w:t>
      </w:r>
      <w:r>
        <w:rPr>
          <w:b/>
          <w:i/>
          <w:sz w:val="24"/>
          <w:szCs w:val="24"/>
        </w:rPr>
        <w:t xml:space="preserve">A </w:t>
      </w:r>
      <w:r>
        <w:rPr>
          <w:sz w:val="24"/>
          <w:szCs w:val="24"/>
        </w:rPr>
        <w:t xml:space="preserve">is calculated based on Vehicle Type </w:t>
      </w:r>
      <w:r>
        <w:rPr>
          <w:b/>
          <w:i/>
          <w:sz w:val="24"/>
          <w:szCs w:val="24"/>
        </w:rPr>
        <w:t xml:space="preserve">T, </w:t>
      </w:r>
      <w:r>
        <w:rPr>
          <w:sz w:val="24"/>
          <w:szCs w:val="24"/>
        </w:rPr>
        <w:t xml:space="preserve">Distance to the Destination </w:t>
      </w:r>
      <w:r>
        <w:rPr>
          <w:b/>
          <w:i/>
          <w:sz w:val="24"/>
          <w:szCs w:val="24"/>
        </w:rPr>
        <w:t xml:space="preserve">D, </w:t>
      </w:r>
      <w:r>
        <w:rPr>
          <w:sz w:val="24"/>
          <w:szCs w:val="24"/>
        </w:rPr>
        <w:t>and current traffic conditions.</w:t>
      </w:r>
    </w:p>
    <w:p w:rsidR="00BE415F" w:rsidRDefault="00BE415F" w:rsidP="00BE41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1275"/>
        <w:jc w:val="both"/>
        <w:rPr>
          <w:sz w:val="24"/>
          <w:szCs w:val="24"/>
        </w:rPr>
      </w:pPr>
    </w:p>
    <w:p w:rsidR="00BE415F" w:rsidRDefault="00BE415F" w:rsidP="00BE415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 to Destination </w:t>
      </w:r>
      <w:r>
        <w:rPr>
          <w:b/>
          <w:i/>
          <w:sz w:val="24"/>
          <w:szCs w:val="24"/>
        </w:rPr>
        <w:t>δ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Time to Destination ‘</w:t>
      </w:r>
      <w:r>
        <w:rPr>
          <w:i/>
          <w:sz w:val="24"/>
          <w:szCs w:val="24"/>
        </w:rPr>
        <w:t xml:space="preserve">δ’ </w:t>
      </w:r>
      <w:r>
        <w:rPr>
          <w:sz w:val="24"/>
          <w:szCs w:val="24"/>
        </w:rPr>
        <w:t xml:space="preserve">is calculated based on the Distance to Destination </w:t>
      </w:r>
      <w:r>
        <w:rPr>
          <w:b/>
          <w:i/>
          <w:sz w:val="24"/>
          <w:szCs w:val="24"/>
        </w:rPr>
        <w:t>D</w:t>
      </w:r>
      <w:r>
        <w:rPr>
          <w:sz w:val="24"/>
          <w:szCs w:val="24"/>
        </w:rPr>
        <w:t xml:space="preserve"> from the Maps.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Real-Time Traffic Model is used to bias(+/-) the Time to Destination ‘</w:t>
      </w:r>
      <w:r>
        <w:rPr>
          <w:i/>
          <w:sz w:val="24"/>
          <w:szCs w:val="24"/>
        </w:rPr>
        <w:t>δ’</w:t>
      </w:r>
      <w:r>
        <w:rPr>
          <w:sz w:val="24"/>
          <w:szCs w:val="24"/>
        </w:rPr>
        <w:t>.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Vehicle Type T is used to decide the Maximum Achievable Speed </w:t>
      </w:r>
      <w:r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for certain vehicles and Location Specific Speed Limits (Schools, Hospitals, and Highways).</w:t>
      </w:r>
    </w:p>
    <w:p w:rsidR="00BE415F" w:rsidRDefault="00BE415F" w:rsidP="00BE41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1275"/>
        <w:jc w:val="both"/>
        <w:rPr>
          <w:sz w:val="24"/>
          <w:szCs w:val="24"/>
        </w:rPr>
      </w:pPr>
    </w:p>
    <w:p w:rsidR="00BE415F" w:rsidRDefault="00BE415F" w:rsidP="00BE41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1275"/>
        <w:jc w:val="both"/>
        <w:rPr>
          <w:sz w:val="24"/>
          <w:szCs w:val="24"/>
        </w:rPr>
      </w:pPr>
    </w:p>
    <w:p w:rsidR="00BE415F" w:rsidRDefault="00BE415F" w:rsidP="00BE415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Maximum Permissible Speed Limit </w:t>
      </w:r>
      <w:r>
        <w:rPr>
          <w:b/>
          <w:i/>
          <w:sz w:val="24"/>
          <w:szCs w:val="24"/>
        </w:rPr>
        <w:t>L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vehicles are fitted with Speed Governors and the speed data is pushed to the localized cloud continuously.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maximum achievable speed S is determined by the Distance between Ego Vehicle </w:t>
      </w:r>
      <w:r>
        <w:rPr>
          <w:i/>
          <w:sz w:val="24"/>
          <w:szCs w:val="24"/>
        </w:rPr>
        <w:t>h</w:t>
      </w:r>
      <w:r>
        <w:rPr>
          <w:sz w:val="24"/>
          <w:szCs w:val="24"/>
        </w:rPr>
        <w:t xml:space="preserve">, Road Type </w:t>
      </w:r>
      <w:r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, and Time Required to reach destination </w:t>
      </w:r>
      <w:r>
        <w:rPr>
          <w:i/>
          <w:sz w:val="24"/>
          <w:szCs w:val="24"/>
        </w:rPr>
        <w:t>T.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Any Vehicle achieving speed beyond the Maximum Permissible Speed Limit </w:t>
      </w:r>
      <w:r>
        <w:rPr>
          <w:b/>
          <w:i/>
          <w:sz w:val="24"/>
          <w:szCs w:val="24"/>
        </w:rPr>
        <w:t>L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will be centrally imposed with a fine digitally.</w:t>
      </w:r>
    </w:p>
    <w:p w:rsidR="00BE415F" w:rsidRDefault="00BE415F" w:rsidP="00BE41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1275"/>
        <w:jc w:val="both"/>
        <w:rPr>
          <w:sz w:val="24"/>
          <w:szCs w:val="24"/>
        </w:rPr>
      </w:pPr>
    </w:p>
    <w:p w:rsidR="00BE415F" w:rsidRDefault="00BE415F" w:rsidP="00BE415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Emergency Flag </w:t>
      </w:r>
      <w:r>
        <w:rPr>
          <w:b/>
          <w:i/>
          <w:sz w:val="24"/>
          <w:szCs w:val="24"/>
        </w:rPr>
        <w:t>E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Every vehicle has a right to publish an Emergency Flag </w:t>
      </w:r>
      <w:r>
        <w:rPr>
          <w:b/>
          <w:i/>
          <w:sz w:val="24"/>
          <w:szCs w:val="24"/>
        </w:rPr>
        <w:t xml:space="preserve">E </w:t>
      </w:r>
      <w:r>
        <w:rPr>
          <w:sz w:val="24"/>
          <w:szCs w:val="24"/>
        </w:rPr>
        <w:t xml:space="preserve">if it has to bypass the standard regulations (Maximum Permissible Speed Limit </w:t>
      </w:r>
      <w:r>
        <w:rPr>
          <w:i/>
          <w:sz w:val="24"/>
          <w:szCs w:val="24"/>
        </w:rPr>
        <w:t>L</w:t>
      </w:r>
      <w:r>
        <w:rPr>
          <w:sz w:val="24"/>
          <w:szCs w:val="24"/>
        </w:rPr>
        <w:t>) in case of an emergency.</w:t>
      </w:r>
    </w:p>
    <w:p w:rsidR="00BE415F" w:rsidRDefault="00BE415F" w:rsidP="00BE41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1275"/>
        <w:jc w:val="both"/>
        <w:rPr>
          <w:sz w:val="24"/>
          <w:szCs w:val="24"/>
        </w:rPr>
      </w:pPr>
    </w:p>
    <w:p w:rsidR="00BE415F" w:rsidRDefault="00BE415F" w:rsidP="00BE415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Assigned Vehicle On-Road Priority </w:t>
      </w:r>
      <w:r>
        <w:rPr>
          <w:b/>
          <w:i/>
          <w:sz w:val="24"/>
          <w:szCs w:val="24"/>
        </w:rPr>
        <w:t>Ѳ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Every vehicle has its predefined Vehicle Priority Ѳ  set.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Vehicle Priority Ѳ is defined based on Vehicle Type T (Fire Truck, Ambulance) and Emergency Flag </w:t>
      </w:r>
      <w:r>
        <w:rPr>
          <w:b/>
          <w:i/>
          <w:sz w:val="24"/>
          <w:szCs w:val="24"/>
        </w:rPr>
        <w:t>E.</w:t>
      </w:r>
    </w:p>
    <w:p w:rsidR="00BE415F" w:rsidRDefault="00BE415F" w:rsidP="00BE41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1275"/>
        <w:jc w:val="both"/>
        <w:rPr>
          <w:b/>
          <w:i/>
          <w:sz w:val="24"/>
          <w:szCs w:val="24"/>
        </w:rPr>
      </w:pPr>
    </w:p>
    <w:p w:rsidR="00BE415F" w:rsidRDefault="00BE415F" w:rsidP="00BE415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Intersection Management System</w:t>
      </w:r>
    </w:p>
    <w:p w:rsidR="00BE415F" w:rsidRDefault="00BE415F" w:rsidP="00BE415F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Intersection Management System will use the planned route maps of the vehicles, V2V Communication, Distance sensors, and all the above-mentioned parameters to manage the intersections efficiently. </w:t>
      </w:r>
    </w:p>
    <w:p w:rsidR="00A906D8" w:rsidRDefault="00BE415F" w:rsidP="00BE415F">
      <w:pPr>
        <w:pStyle w:val="Heading2"/>
      </w:pPr>
      <w:r w:rsidRPr="00BE415F">
        <w:t>Define the context / use cases of the system</w:t>
      </w:r>
    </w:p>
    <w:p w:rsidR="00BE415F" w:rsidRDefault="00CD6035" w:rsidP="00CD6035">
      <w:pPr>
        <w:pStyle w:val="Heading3"/>
      </w:pPr>
      <w:r w:rsidRPr="00CD6035">
        <w:t>Refine three use cases with activity diagrams</w:t>
      </w:r>
    </w:p>
    <w:p w:rsidR="00E724A6" w:rsidRDefault="00E724A6" w:rsidP="00E724A6"/>
    <w:p w:rsidR="004073A1" w:rsidRDefault="004073A1" w:rsidP="00E724A6"/>
    <w:p w:rsidR="00CD6035" w:rsidRDefault="004073A1" w:rsidP="004073A1">
      <w:pPr>
        <w:pStyle w:val="Heading2"/>
      </w:pPr>
      <w:r>
        <w:t>Define the analysis architecture (Context Diagram) with block diagrams (at least 10 blocks) and describe the main interaction with the environment with sequence diagrams.</w:t>
      </w:r>
    </w:p>
    <w:p w:rsidR="000A0643" w:rsidRDefault="000A0643" w:rsidP="000A0643"/>
    <w:p w:rsidR="000A0643" w:rsidRDefault="000A0643" w:rsidP="000A0643">
      <w:pPr>
        <w:pStyle w:val="Heading1"/>
      </w:pPr>
      <w:r w:rsidRPr="000A0643">
        <w:lastRenderedPageBreak/>
        <w:t>Specification of the analysis model in SysML</w:t>
      </w:r>
    </w:p>
    <w:p w:rsidR="000A0643" w:rsidRDefault="000A0643" w:rsidP="000A0643">
      <w:pPr>
        <w:pStyle w:val="Heading2"/>
      </w:pPr>
      <w:r>
        <w:t>Constraint the system with parametric constraint diagrams (at least 5 constraints)</w:t>
      </w:r>
    </w:p>
    <w:p w:rsidR="0088675F" w:rsidRDefault="0088675F" w:rsidP="005D03A6">
      <w:pPr>
        <w:pStyle w:val="ListParagraph"/>
        <w:numPr>
          <w:ilvl w:val="0"/>
          <w:numId w:val="3"/>
        </w:numPr>
      </w:pPr>
      <w:r>
        <w:t xml:space="preserve">Number of cars approaching to the intersection in one direction (less than </w:t>
      </w:r>
      <w:r w:rsidR="005D03A6">
        <w:t>4</w:t>
      </w:r>
      <w:r>
        <w:t xml:space="preserve"> or more than </w:t>
      </w:r>
      <w:r w:rsidR="005D03A6">
        <w:t>4) more than four</w:t>
      </w:r>
      <w:r>
        <w:t xml:space="preserve"> cars in one </w:t>
      </w:r>
      <w:r w:rsidR="005D03A6">
        <w:t>direction;</w:t>
      </w:r>
      <w:r>
        <w:t xml:space="preserve"> switch the case to traffic jam.</w:t>
      </w:r>
      <w:r w:rsidR="005D03A6">
        <w:t xml:space="preserve"> Because we assume that each direction on each side of the intersection has three lines. So more than it, is considered as congestion status.</w:t>
      </w:r>
    </w:p>
    <w:p w:rsidR="0088675F" w:rsidRDefault="0088675F" w:rsidP="0088675F">
      <w:pPr>
        <w:pStyle w:val="ListParagraph"/>
        <w:numPr>
          <w:ilvl w:val="0"/>
          <w:numId w:val="3"/>
        </w:numPr>
      </w:pPr>
      <w:r>
        <w:t>Safe distance from intersection in case to suggest the replacement (less than 1km and more than 1km) send the speed dow</w:t>
      </w:r>
      <w:r w:rsidR="005D03A6">
        <w:t>n command to the cars after 1km in case of presence of any pedestrian passing the intersection.</w:t>
      </w:r>
    </w:p>
    <w:p w:rsidR="0088675F" w:rsidRDefault="0088675F" w:rsidP="00B36A53">
      <w:pPr>
        <w:pStyle w:val="ListParagraph"/>
        <w:numPr>
          <w:ilvl w:val="0"/>
          <w:numId w:val="3"/>
        </w:numPr>
      </w:pPr>
      <w:r>
        <w:t>Time to achieve the intersection calculated from speed, which is used for prioritizing.</w:t>
      </w:r>
      <w:r w:rsidR="00B36A53">
        <w:t xml:space="preserve"> </w:t>
      </w:r>
      <w:r w:rsidR="00B36A53" w:rsidRPr="00B36A53">
        <w:t>Timestamps</w:t>
      </w:r>
      <w:r w:rsidR="00B36A53">
        <w:t xml:space="preserve"> works l</w:t>
      </w:r>
      <w:r w:rsidR="00B36A53" w:rsidRPr="00B36A53">
        <w:t>ike which car passes by sensors first it has priority in case of same number of cars</w:t>
      </w:r>
      <w:r w:rsidR="005D03A6">
        <w:t xml:space="preserve"> in 2 sides.</w:t>
      </w:r>
    </w:p>
    <w:p w:rsidR="0088675F" w:rsidRDefault="0088675F" w:rsidP="0088675F">
      <w:pPr>
        <w:pStyle w:val="ListParagraph"/>
        <w:numPr>
          <w:ilvl w:val="0"/>
          <w:numId w:val="3"/>
        </w:numPr>
      </w:pPr>
      <w:r>
        <w:t>Cars directions calculated from origin and desired destination (Boolean value)</w:t>
      </w:r>
    </w:p>
    <w:p w:rsidR="0088675F" w:rsidRDefault="0088675F" w:rsidP="0088675F">
      <w:pPr>
        <w:pStyle w:val="ListParagraph"/>
        <w:numPr>
          <w:ilvl w:val="0"/>
          <w:numId w:val="3"/>
        </w:numPr>
      </w:pPr>
      <w:r>
        <w:t>Emergency flag(Boolean value)</w:t>
      </w:r>
    </w:p>
    <w:p w:rsidR="000A0643" w:rsidRDefault="0088675F" w:rsidP="0088675F">
      <w:pPr>
        <w:pStyle w:val="ListParagraph"/>
        <w:numPr>
          <w:ilvl w:val="0"/>
          <w:numId w:val="3"/>
        </w:numPr>
      </w:pPr>
      <w:r>
        <w:t>Pedestrian flag (Boolean value) - If emergency flag and pedestrian flag is zero so this is an ordinary situation</w:t>
      </w:r>
    </w:p>
    <w:p w:rsidR="00F21C07" w:rsidRDefault="00F21C07" w:rsidP="0088675F">
      <w:pPr>
        <w:pStyle w:val="ListParagraph"/>
        <w:numPr>
          <w:ilvl w:val="0"/>
          <w:numId w:val="3"/>
        </w:numPr>
      </w:pPr>
      <w:r>
        <w:t>Cars turning status, left, right, straight (Boolean value)</w:t>
      </w:r>
    </w:p>
    <w:p w:rsidR="000A0643" w:rsidRDefault="000A0643" w:rsidP="0088675F">
      <w:pPr>
        <w:pStyle w:val="Heading2"/>
      </w:pPr>
      <w:r w:rsidRPr="000A0643">
        <w:t>Allocate the diagrams to each other in an allocation diagram</w:t>
      </w:r>
    </w:p>
    <w:p w:rsidR="000A0643" w:rsidRDefault="000A0643" w:rsidP="000A0643"/>
    <w:p w:rsidR="000A0643" w:rsidRDefault="000A0643" w:rsidP="000A0643"/>
    <w:p w:rsidR="000A0643" w:rsidRDefault="000A0643" w:rsidP="000A0643">
      <w:pPr>
        <w:pStyle w:val="Heading1"/>
      </w:pPr>
      <w:r w:rsidRPr="000A0643">
        <w:t>Based on the analysis model derive a design model</w:t>
      </w:r>
    </w:p>
    <w:p w:rsidR="000A0643" w:rsidRDefault="00751818" w:rsidP="00751818">
      <w:pPr>
        <w:pStyle w:val="Heading2"/>
      </w:pPr>
      <w:r>
        <w:t>Refine the architecture (block diagrams) with the help of internal block diagrams (add at least 5 blocks)</w:t>
      </w:r>
    </w:p>
    <w:p w:rsidR="00751818" w:rsidRDefault="00751818" w:rsidP="00751818"/>
    <w:p w:rsidR="00751818" w:rsidRDefault="00751818" w:rsidP="00751818"/>
    <w:p w:rsidR="00751818" w:rsidRDefault="00751818" w:rsidP="00751818"/>
    <w:p w:rsidR="00751818" w:rsidRDefault="00751818" w:rsidP="00751818">
      <w:pPr>
        <w:pStyle w:val="Heading2"/>
      </w:pPr>
      <w:r w:rsidRPr="00751818">
        <w:t>Define the behavior with state machines of at least 3 components</w:t>
      </w:r>
    </w:p>
    <w:p w:rsidR="00751818" w:rsidRDefault="00751818" w:rsidP="00751818">
      <w:pPr>
        <w:pStyle w:val="Heading3"/>
      </w:pPr>
      <w:r>
        <w:t>Show / argument that the state machine behavior fulfills (refines) the interaction behavior (as modeled in the analysis phase)</w:t>
      </w:r>
    </w:p>
    <w:p w:rsidR="00751818" w:rsidRDefault="00751818" w:rsidP="00751818"/>
    <w:p w:rsidR="00751818" w:rsidRPr="00751818" w:rsidRDefault="00751818" w:rsidP="00751818"/>
    <w:sectPr w:rsidR="00751818" w:rsidRPr="0075181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887" w:rsidRDefault="00706887" w:rsidP="00E724A6">
      <w:pPr>
        <w:spacing w:after="0" w:line="240" w:lineRule="auto"/>
      </w:pPr>
      <w:r>
        <w:separator/>
      </w:r>
    </w:p>
  </w:endnote>
  <w:endnote w:type="continuationSeparator" w:id="0">
    <w:p w:rsidR="00706887" w:rsidRDefault="00706887" w:rsidP="00E7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148386"/>
      <w:docPartObj>
        <w:docPartGallery w:val="Page Numbers (Bottom of Page)"/>
        <w:docPartUnique/>
      </w:docPartObj>
    </w:sdtPr>
    <w:sdtEndPr/>
    <w:sdtContent>
      <w:p w:rsidR="00E724A6" w:rsidRDefault="00E724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3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724A6" w:rsidRDefault="00E72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887" w:rsidRDefault="00706887" w:rsidP="00E724A6">
      <w:pPr>
        <w:spacing w:after="0" w:line="240" w:lineRule="auto"/>
      </w:pPr>
      <w:r>
        <w:separator/>
      </w:r>
    </w:p>
  </w:footnote>
  <w:footnote w:type="continuationSeparator" w:id="0">
    <w:p w:rsidR="00706887" w:rsidRDefault="00706887" w:rsidP="00E72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56AA"/>
    <w:multiLevelType w:val="hybridMultilevel"/>
    <w:tmpl w:val="F712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C0179"/>
    <w:multiLevelType w:val="hybridMultilevel"/>
    <w:tmpl w:val="092C1FAC"/>
    <w:lvl w:ilvl="0" w:tplc="9F7E2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6794D"/>
    <w:multiLevelType w:val="hybridMultilevel"/>
    <w:tmpl w:val="DD26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73F71"/>
    <w:multiLevelType w:val="multilevel"/>
    <w:tmpl w:val="43D84B5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275" w:hanging="15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NTMyNbA0sjQyNjFV0lEKTi0uzszPAykwqQUAxGQmZywAAAA="/>
  </w:docVars>
  <w:rsids>
    <w:rsidRoot w:val="00183AFA"/>
    <w:rsid w:val="00054ADB"/>
    <w:rsid w:val="000A0643"/>
    <w:rsid w:val="000A7531"/>
    <w:rsid w:val="00183AFA"/>
    <w:rsid w:val="001D121E"/>
    <w:rsid w:val="0026144C"/>
    <w:rsid w:val="002621F2"/>
    <w:rsid w:val="00263631"/>
    <w:rsid w:val="00266011"/>
    <w:rsid w:val="003C2540"/>
    <w:rsid w:val="004073A1"/>
    <w:rsid w:val="00454DBE"/>
    <w:rsid w:val="005D03A6"/>
    <w:rsid w:val="005D504A"/>
    <w:rsid w:val="006F50E0"/>
    <w:rsid w:val="00706887"/>
    <w:rsid w:val="00751818"/>
    <w:rsid w:val="00790DB9"/>
    <w:rsid w:val="007E13D4"/>
    <w:rsid w:val="0080219A"/>
    <w:rsid w:val="0088675F"/>
    <w:rsid w:val="00892053"/>
    <w:rsid w:val="008A0500"/>
    <w:rsid w:val="0096382A"/>
    <w:rsid w:val="00964AA3"/>
    <w:rsid w:val="00A63F94"/>
    <w:rsid w:val="00A75E2C"/>
    <w:rsid w:val="00A906D8"/>
    <w:rsid w:val="00AA1C1C"/>
    <w:rsid w:val="00AE0975"/>
    <w:rsid w:val="00B003B8"/>
    <w:rsid w:val="00B03854"/>
    <w:rsid w:val="00B1792F"/>
    <w:rsid w:val="00B24FB1"/>
    <w:rsid w:val="00B36A53"/>
    <w:rsid w:val="00BE415F"/>
    <w:rsid w:val="00CD6035"/>
    <w:rsid w:val="00E52A06"/>
    <w:rsid w:val="00E724A6"/>
    <w:rsid w:val="00E970C6"/>
    <w:rsid w:val="00EC4ABA"/>
    <w:rsid w:val="00F21C07"/>
    <w:rsid w:val="00FA2E23"/>
    <w:rsid w:val="00FA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FF9D"/>
  <w15:chartTrackingRefBased/>
  <w15:docId w15:val="{F24EA8C8-945C-4A1B-8C0F-6ADC8289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0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05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1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60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2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4A6"/>
  </w:style>
  <w:style w:type="paragraph" w:styleId="Footer">
    <w:name w:val="footer"/>
    <w:basedOn w:val="Normal"/>
    <w:link w:val="FooterChar"/>
    <w:uiPriority w:val="99"/>
    <w:unhideWhenUsed/>
    <w:rsid w:val="00E72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4A6"/>
  </w:style>
  <w:style w:type="table" w:styleId="TableGrid">
    <w:name w:val="Table Grid"/>
    <w:basedOn w:val="TableNormal"/>
    <w:uiPriority w:val="39"/>
    <w:rsid w:val="000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 Pen</dc:creator>
  <cp:keywords/>
  <dc:description/>
  <cp:lastModifiedBy>Rainbow Pen</cp:lastModifiedBy>
  <cp:revision>25</cp:revision>
  <dcterms:created xsi:type="dcterms:W3CDTF">2023-01-09T16:43:00Z</dcterms:created>
  <dcterms:modified xsi:type="dcterms:W3CDTF">2023-01-13T14:07:00Z</dcterms:modified>
</cp:coreProperties>
</file>