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735A9" w14:textId="02B94D8A" w:rsidR="007D3E36" w:rsidRDefault="00D51F7D" w:rsidP="00D51F7D">
      <w:pPr>
        <w:jc w:val="center"/>
        <w:rPr>
          <w:rFonts w:ascii="Times New Roman" w:hAnsi="Times New Roman" w:cs="B Nazanin"/>
          <w:b/>
          <w:bCs/>
          <w:sz w:val="24"/>
          <w:szCs w:val="26"/>
          <w:rtl/>
          <w:lang w:bidi="fa-IR"/>
        </w:rPr>
      </w:pPr>
      <w:r w:rsidRPr="00D51F7D">
        <w:rPr>
          <w:rFonts w:ascii="Times New Roman" w:hAnsi="Times New Roman" w:cs="B Nazanin" w:hint="cs"/>
          <w:b/>
          <w:bCs/>
          <w:sz w:val="24"/>
          <w:szCs w:val="26"/>
          <w:rtl/>
          <w:lang w:bidi="fa-IR"/>
        </w:rPr>
        <w:t>به‌نام خدا</w:t>
      </w:r>
    </w:p>
    <w:p w14:paraId="19E05165" w14:textId="747013CF" w:rsidR="00561112" w:rsidRPr="00D51F7D" w:rsidRDefault="00561112" w:rsidP="00561112">
      <w:pPr>
        <w:jc w:val="right"/>
        <w:rPr>
          <w:rFonts w:ascii="Times New Roman" w:hAnsi="Times New Roman" w:cs="B Nazanin"/>
          <w:b/>
          <w:bCs/>
          <w:sz w:val="24"/>
          <w:szCs w:val="26"/>
          <w:rtl/>
          <w:lang w:bidi="fa-IR"/>
        </w:rPr>
      </w:pPr>
    </w:p>
    <w:p w14:paraId="3DB8CF17" w14:textId="025394EB" w:rsidR="001E3BA9" w:rsidRPr="001E3BA9" w:rsidRDefault="001E3BA9" w:rsidP="001E3BA9">
      <w:pPr>
        <w:pStyle w:val="ListParagraph"/>
        <w:numPr>
          <w:ilvl w:val="0"/>
          <w:numId w:val="5"/>
        </w:numPr>
        <w:bidi/>
        <w:ind w:left="360"/>
        <w:rPr>
          <w:rFonts w:ascii="Times New Roman" w:hAnsi="Times New Roman" w:cs="B Nazanin"/>
          <w:b/>
          <w:bCs/>
          <w:sz w:val="24"/>
          <w:szCs w:val="26"/>
          <w:rtl/>
          <w:lang w:bidi="fa-IR"/>
        </w:rPr>
      </w:pPr>
      <w:r w:rsidRPr="001E3BA9">
        <w:rPr>
          <w:rFonts w:ascii="Times New Roman" w:hAnsi="Times New Roman" w:cs="B Nazanin" w:hint="cs"/>
          <w:b/>
          <w:bCs/>
          <w:sz w:val="24"/>
          <w:szCs w:val="26"/>
          <w:rtl/>
          <w:lang w:bidi="fa-IR"/>
        </w:rPr>
        <w:t xml:space="preserve">کلاس </w:t>
      </w:r>
      <w:r w:rsidRPr="001E3BA9">
        <w:rPr>
          <w:rFonts w:ascii="Times New Roman" w:hAnsi="Times New Roman" w:cs="B Nazanin"/>
          <w:b/>
          <w:bCs/>
          <w:sz w:val="24"/>
          <w:szCs w:val="26"/>
          <w:lang w:bidi="fa-IR"/>
        </w:rPr>
        <w:t>Index</w:t>
      </w:r>
    </w:p>
    <w:p w14:paraId="1953AF2A" w14:textId="4FB1A5A8" w:rsidR="00A32EB6" w:rsidRDefault="001E3BA9" w:rsidP="001E3BA9">
      <w:pPr>
        <w:bidi/>
        <w:jc w:val="both"/>
        <w:rPr>
          <w:rFonts w:ascii="Times New Roman" w:hAnsi="Times New Roman" w:cs="B Nazanin"/>
          <w:sz w:val="24"/>
          <w:szCs w:val="26"/>
          <w:rtl/>
          <w:lang w:bidi="fa-IR"/>
        </w:rPr>
      </w:pPr>
      <w:r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این کلاس وظیفه ساخت ایندکس، بازیابی اسناد مرتبط و رتبه‌بندی اسناد را انجام می‌دهد. </w:t>
      </w:r>
      <w:r w:rsidR="00BA4556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در ادامه </w:t>
      </w:r>
      <w:r w:rsidR="00DC50F3">
        <w:rPr>
          <w:rFonts w:ascii="Times New Roman" w:hAnsi="Times New Roman" w:cs="B Nazanin" w:hint="cs"/>
          <w:sz w:val="24"/>
          <w:szCs w:val="26"/>
          <w:rtl/>
          <w:lang w:bidi="fa-IR"/>
        </w:rPr>
        <w:t>توابع</w:t>
      </w:r>
      <w:r w:rsidR="00A32EB6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 اضلی </w:t>
      </w:r>
      <w:r w:rsidR="00DC50F3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این کلاس </w:t>
      </w:r>
      <w:r w:rsidR="00BA4556">
        <w:rPr>
          <w:rFonts w:ascii="Times New Roman" w:hAnsi="Times New Roman" w:cs="B Nazanin" w:hint="cs"/>
          <w:sz w:val="24"/>
          <w:szCs w:val="26"/>
          <w:rtl/>
          <w:lang w:bidi="fa-IR"/>
        </w:rPr>
        <w:t>شرح داده می‌شود</w:t>
      </w:r>
      <w:r w:rsidR="00DC50F3">
        <w:rPr>
          <w:rFonts w:ascii="Times New Roman" w:hAnsi="Times New Roman" w:cs="B Nazanin" w:hint="cs"/>
          <w:sz w:val="24"/>
          <w:szCs w:val="26"/>
          <w:rtl/>
          <w:lang w:bidi="fa-IR"/>
        </w:rPr>
        <w:t>:</w:t>
      </w:r>
    </w:p>
    <w:p w14:paraId="43C3B740" w14:textId="102187C7" w:rsidR="00951E3D" w:rsidRDefault="00951E3D" w:rsidP="00951E3D">
      <w:pPr>
        <w:pStyle w:val="ListParagraph"/>
        <w:numPr>
          <w:ilvl w:val="0"/>
          <w:numId w:val="1"/>
        </w:numPr>
        <w:bidi/>
        <w:rPr>
          <w:rFonts w:ascii="Times New Roman" w:hAnsi="Times New Roman" w:cs="B Nazanin"/>
          <w:sz w:val="24"/>
          <w:szCs w:val="26"/>
          <w:lang w:bidi="fa-IR"/>
        </w:rPr>
      </w:pPr>
      <w:r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تابع </w:t>
      </w:r>
      <w:r>
        <w:rPr>
          <w:rFonts w:ascii="Times New Roman" w:hAnsi="Times New Roman" w:cs="B Nazanin"/>
          <w:sz w:val="24"/>
          <w:szCs w:val="26"/>
          <w:lang w:bidi="fa-IR"/>
        </w:rPr>
        <w:t>parse</w:t>
      </w:r>
      <w:r>
        <w:rPr>
          <w:rFonts w:ascii="Times New Roman" w:hAnsi="Times New Roman" w:cs="B Nazanin" w:hint="cs"/>
          <w:sz w:val="24"/>
          <w:szCs w:val="26"/>
          <w:rtl/>
          <w:lang w:bidi="fa-IR"/>
        </w:rPr>
        <w:t>:</w:t>
      </w:r>
    </w:p>
    <w:p w14:paraId="53D90500" w14:textId="02491C99" w:rsidR="00530561" w:rsidRDefault="00951E3D" w:rsidP="00530561">
      <w:pPr>
        <w:pStyle w:val="ListParagraph"/>
        <w:bidi/>
        <w:jc w:val="both"/>
        <w:rPr>
          <w:rFonts w:ascii="Times New Roman" w:hAnsi="Times New Roman" w:cs="B Nazanin" w:hint="cs"/>
          <w:sz w:val="24"/>
          <w:szCs w:val="26"/>
          <w:rtl/>
          <w:lang w:bidi="fa-IR"/>
        </w:rPr>
      </w:pPr>
      <w:r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این تابع تمامی اسناد را پردازش نموده و دیکشنری و </w:t>
      </w:r>
      <w:proofErr w:type="spellStart"/>
      <w:r>
        <w:rPr>
          <w:rFonts w:ascii="Times New Roman" w:hAnsi="Times New Roman" w:cs="B Nazanin"/>
          <w:sz w:val="24"/>
          <w:szCs w:val="26"/>
          <w:lang w:bidi="fa-IR"/>
        </w:rPr>
        <w:t>posting_list</w:t>
      </w:r>
      <w:proofErr w:type="spellEnd"/>
      <w:r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 مربوط به مجموعه داده را ایجاد می‌کند. </w:t>
      </w:r>
      <w:r w:rsidR="00C479D4">
        <w:rPr>
          <w:rFonts w:ascii="Times New Roman" w:hAnsi="Times New Roman" w:cs="B Nazanin" w:hint="cs"/>
          <w:sz w:val="24"/>
          <w:szCs w:val="26"/>
          <w:rtl/>
          <w:lang w:bidi="fa-IR"/>
        </w:rPr>
        <w:t>به‌منظور پردازش متن فارسی از کتابخانه‌ی پارسی‌وار</w:t>
      </w:r>
      <w:r w:rsidR="00C479D4">
        <w:rPr>
          <w:rStyle w:val="FootnoteReference"/>
          <w:rFonts w:ascii="Times New Roman" w:hAnsi="Times New Roman" w:cs="B Nazanin"/>
          <w:sz w:val="24"/>
          <w:szCs w:val="26"/>
          <w:rtl/>
          <w:lang w:bidi="fa-IR"/>
        </w:rPr>
        <w:footnoteReference w:id="1"/>
      </w:r>
      <w:r w:rsidR="00C479D4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 استفاده شده است. پارسی‌وار یک جعبه‌ابزار پیش‌پردازش زبان فارسی است که برخی از وظایف مهم مانند نرمال‌سازی، ریشه‌یابی، بن‌واژه‌سازی</w:t>
      </w:r>
      <w:r w:rsidR="00C479D4">
        <w:rPr>
          <w:rStyle w:val="FootnoteReference"/>
          <w:rFonts w:ascii="Times New Roman" w:hAnsi="Times New Roman" w:cs="B Nazanin"/>
          <w:sz w:val="24"/>
          <w:szCs w:val="26"/>
          <w:rtl/>
          <w:lang w:bidi="fa-IR"/>
        </w:rPr>
        <w:footnoteReference w:id="2"/>
      </w:r>
      <w:r w:rsidR="00C479D4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 و مانند آن را انجام می‌دهد. کار با این ابزار مشابه </w:t>
      </w:r>
      <w:r w:rsidR="00AF4FF0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ابزار </w:t>
      </w:r>
      <w:r w:rsidR="00C479D4">
        <w:rPr>
          <w:rFonts w:ascii="Times New Roman" w:hAnsi="Times New Roman" w:cs="B Nazanin" w:hint="cs"/>
          <w:sz w:val="24"/>
          <w:szCs w:val="26"/>
          <w:rtl/>
          <w:lang w:bidi="fa-IR"/>
        </w:rPr>
        <w:t>هضم است اما از دقت بالاتری نسبت به آن برخوردار است.</w:t>
      </w:r>
      <w:r w:rsidR="00530561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 به‌منظور آماده‌سازی محتوای فایل‌های متنی برای پردازش، ابتدا </w:t>
      </w:r>
      <w:r w:rsidR="00F06550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علائم ویژه و اعداد با استفاده از عبارات منظم از متن حذف شده‌اند. </w:t>
      </w:r>
      <w:r w:rsidR="009E1984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سپس </w:t>
      </w:r>
      <w:r w:rsidR="00FC7CCD">
        <w:rPr>
          <w:rFonts w:ascii="Times New Roman" w:hAnsi="Times New Roman" w:cs="B Nazanin" w:hint="cs"/>
          <w:sz w:val="24"/>
          <w:szCs w:val="26"/>
          <w:rtl/>
          <w:lang w:bidi="fa-IR"/>
        </w:rPr>
        <w:t>کلمات توقف</w:t>
      </w:r>
      <w:r w:rsidR="00FC7CCD">
        <w:rPr>
          <w:rStyle w:val="FootnoteReference"/>
          <w:rFonts w:ascii="Times New Roman" w:hAnsi="Times New Roman" w:cs="B Nazanin"/>
          <w:sz w:val="24"/>
          <w:szCs w:val="26"/>
          <w:rtl/>
          <w:lang w:bidi="fa-IR"/>
        </w:rPr>
        <w:footnoteReference w:id="3"/>
      </w:r>
      <w:r w:rsidR="0060269A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 که فاقد بار </w:t>
      </w:r>
      <w:r w:rsidR="00C908F7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معنایی متمایزکننده هستند، از متن حذف می‌شوند. برای انجام این کار </w:t>
      </w:r>
      <w:r w:rsidR="00795E8C">
        <w:rPr>
          <w:rFonts w:ascii="Times New Roman" w:hAnsi="Times New Roman" w:cs="B Nazanin" w:hint="cs"/>
          <w:sz w:val="24"/>
          <w:szCs w:val="26"/>
          <w:rtl/>
          <w:lang w:bidi="fa-IR"/>
        </w:rPr>
        <w:t>از یک فایل</w:t>
      </w:r>
      <w:r w:rsidR="009A2F7D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 آماده که</w:t>
      </w:r>
      <w:r w:rsidR="00795E8C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 حاوی </w:t>
      </w:r>
      <w:r w:rsidR="003D6EFF">
        <w:rPr>
          <w:rFonts w:ascii="Times New Roman" w:hAnsi="Times New Roman" w:cs="B Nazanin" w:hint="cs"/>
          <w:sz w:val="24"/>
          <w:szCs w:val="26"/>
          <w:rtl/>
          <w:lang w:bidi="fa-IR"/>
        </w:rPr>
        <w:t>فهرستی</w:t>
      </w:r>
      <w:r w:rsidR="009A2F7D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 </w:t>
      </w:r>
      <w:r w:rsidR="003D6EFF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از </w:t>
      </w:r>
      <w:r w:rsidR="00795E8C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کلمات </w:t>
      </w:r>
      <w:r w:rsidR="00955957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توقف فارسی </w:t>
      </w:r>
      <w:r w:rsidR="009A2F7D">
        <w:rPr>
          <w:rFonts w:ascii="Times New Roman" w:hAnsi="Times New Roman" w:cs="B Nazanin" w:hint="cs"/>
          <w:sz w:val="24"/>
          <w:szCs w:val="26"/>
          <w:rtl/>
          <w:lang w:bidi="fa-IR"/>
        </w:rPr>
        <w:t>است استفاده شده است</w:t>
      </w:r>
      <w:r w:rsidR="00C0368F">
        <w:rPr>
          <w:rStyle w:val="FootnoteReference"/>
          <w:rFonts w:ascii="Times New Roman" w:hAnsi="Times New Roman" w:cs="B Nazanin"/>
          <w:sz w:val="24"/>
          <w:szCs w:val="26"/>
          <w:rtl/>
          <w:lang w:bidi="fa-IR"/>
        </w:rPr>
        <w:footnoteReference w:id="4"/>
      </w:r>
      <w:r w:rsidR="009A2F7D">
        <w:rPr>
          <w:rFonts w:ascii="Times New Roman" w:hAnsi="Times New Roman" w:cs="B Nazanin" w:hint="cs"/>
          <w:sz w:val="24"/>
          <w:szCs w:val="26"/>
          <w:rtl/>
          <w:lang w:bidi="fa-IR"/>
        </w:rPr>
        <w:t>.</w:t>
      </w:r>
      <w:r w:rsidR="00D7744F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 در ادامه </w:t>
      </w:r>
      <w:r w:rsidR="00BE5685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لغات و نام اسنادی که در آن رخ داده‌اند به یک شناسه عددی یکتا تبدیل می‌شود. برای این کار از یک کلاس کمکی به‌نام </w:t>
      </w:r>
      <w:proofErr w:type="spellStart"/>
      <w:r w:rsidR="0051184E">
        <w:rPr>
          <w:rFonts w:ascii="Times New Roman" w:hAnsi="Times New Roman" w:cs="B Nazanin"/>
          <w:sz w:val="24"/>
          <w:szCs w:val="26"/>
          <w:lang w:bidi="fa-IR"/>
        </w:rPr>
        <w:t>IDMap</w:t>
      </w:r>
      <w:proofErr w:type="spellEnd"/>
      <w:r w:rsidR="0051184E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 استفاده شده است. توابع این کلاس عملیات نگاشت نام به شناسه و برعکس را انجام می‌دهند.</w:t>
      </w:r>
      <w:r w:rsidR="00C547F6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 با کمک این کلاس، به‌ازای هر لغت موجود در متن یک </w:t>
      </w:r>
      <w:r w:rsidR="009C108F">
        <w:rPr>
          <w:rFonts w:ascii="Times New Roman" w:hAnsi="Times New Roman" w:cs="B Nazanin" w:hint="cs"/>
          <w:sz w:val="24"/>
          <w:szCs w:val="26"/>
          <w:rtl/>
          <w:lang w:bidi="fa-IR"/>
        </w:rPr>
        <w:t>تاپل</w:t>
      </w:r>
      <w:r w:rsidR="00C547F6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 به‌صورت </w:t>
      </w:r>
      <w:r w:rsidR="00C547F6">
        <w:rPr>
          <w:rFonts w:ascii="Times New Roman" w:hAnsi="Times New Roman" w:cs="B Nazanin"/>
          <w:sz w:val="24"/>
          <w:szCs w:val="26"/>
          <w:lang w:bidi="fa-IR"/>
        </w:rPr>
        <w:t>(</w:t>
      </w:r>
      <w:proofErr w:type="spellStart"/>
      <w:r w:rsidR="00C547F6">
        <w:rPr>
          <w:rFonts w:ascii="Times New Roman" w:hAnsi="Times New Roman" w:cs="B Nazanin"/>
          <w:sz w:val="24"/>
          <w:szCs w:val="26"/>
          <w:lang w:bidi="fa-IR"/>
        </w:rPr>
        <w:t>term_id</w:t>
      </w:r>
      <w:proofErr w:type="spellEnd"/>
      <w:r w:rsidR="00C547F6">
        <w:rPr>
          <w:rFonts w:ascii="Times New Roman" w:hAnsi="Times New Roman" w:cs="B Nazanin"/>
          <w:sz w:val="24"/>
          <w:szCs w:val="26"/>
          <w:lang w:bidi="fa-IR"/>
        </w:rPr>
        <w:t xml:space="preserve">, </w:t>
      </w:r>
      <w:proofErr w:type="spellStart"/>
      <w:r w:rsidR="00C547F6">
        <w:rPr>
          <w:rFonts w:ascii="Times New Roman" w:hAnsi="Times New Roman" w:cs="B Nazanin"/>
          <w:sz w:val="24"/>
          <w:szCs w:val="26"/>
          <w:lang w:bidi="fa-IR"/>
        </w:rPr>
        <w:t>doc_id</w:t>
      </w:r>
      <w:proofErr w:type="spellEnd"/>
      <w:r w:rsidR="00C547F6">
        <w:rPr>
          <w:rFonts w:ascii="Times New Roman" w:hAnsi="Times New Roman" w:cs="B Nazanin"/>
          <w:sz w:val="24"/>
          <w:szCs w:val="26"/>
          <w:lang w:bidi="fa-IR"/>
        </w:rPr>
        <w:t>)</w:t>
      </w:r>
      <w:r w:rsidR="00C547F6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 ایجاد می‌شود.</w:t>
      </w:r>
    </w:p>
    <w:p w14:paraId="184EB1E3" w14:textId="7D742612" w:rsidR="0006303C" w:rsidRDefault="0006303C" w:rsidP="00A90F6B">
      <w:pPr>
        <w:pStyle w:val="ListParagraph"/>
        <w:bidi/>
        <w:spacing w:line="276" w:lineRule="auto"/>
        <w:jc w:val="both"/>
        <w:rPr>
          <w:rFonts w:ascii="Times New Roman" w:hAnsi="Times New Roman" w:cs="B Nazanin"/>
          <w:sz w:val="24"/>
          <w:szCs w:val="26"/>
          <w:rtl/>
          <w:lang w:bidi="fa-IR"/>
        </w:rPr>
      </w:pPr>
      <w:r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برای نگهداری کلمات دیکشنری از ساختار </w:t>
      </w:r>
      <w:r>
        <w:rPr>
          <w:rFonts w:ascii="Times New Roman" w:hAnsi="Times New Roman" w:cs="B Nazanin"/>
          <w:sz w:val="24"/>
          <w:szCs w:val="26"/>
          <w:lang w:bidi="fa-IR"/>
        </w:rPr>
        <w:t>B-Tree</w:t>
      </w:r>
      <w:r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 استفاده شده است. </w:t>
      </w:r>
      <w:r w:rsidR="005A1754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به همین منظور کتابخانه </w:t>
      </w:r>
      <w:proofErr w:type="spellStart"/>
      <w:r w:rsidR="005A1754">
        <w:rPr>
          <w:rFonts w:ascii="Times New Roman" w:hAnsi="Times New Roman" w:cs="B Nazanin"/>
          <w:sz w:val="24"/>
          <w:szCs w:val="26"/>
          <w:lang w:bidi="fa-IR"/>
        </w:rPr>
        <w:t>OOBTree</w:t>
      </w:r>
      <w:proofErr w:type="spellEnd"/>
      <w:r w:rsidR="005A1754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 در پایتون مورد استفاده قرار گرفته است. لغات </w:t>
      </w:r>
      <w:r w:rsidR="0025787F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موجود در پیکره به‌صورت </w:t>
      </w:r>
      <w:r w:rsidR="003736B4">
        <w:rPr>
          <w:rFonts w:ascii="Times New Roman" w:hAnsi="Times New Roman" w:cs="B Nazanin" w:hint="cs"/>
          <w:sz w:val="24"/>
          <w:szCs w:val="26"/>
          <w:rtl/>
          <w:lang w:bidi="fa-IR"/>
        </w:rPr>
        <w:t>کلید</w:t>
      </w:r>
      <w:r w:rsidR="00765B2A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 در این ساختار ذخیره می‌شوند و </w:t>
      </w:r>
      <w:proofErr w:type="spellStart"/>
      <w:r w:rsidR="00765B2A">
        <w:rPr>
          <w:rFonts w:ascii="Times New Roman" w:hAnsi="Times New Roman" w:cs="B Nazanin"/>
          <w:sz w:val="24"/>
          <w:szCs w:val="26"/>
          <w:lang w:bidi="fa-IR"/>
        </w:rPr>
        <w:t>posting_list</w:t>
      </w:r>
      <w:proofErr w:type="spellEnd"/>
      <w:r w:rsidR="00765B2A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 مربوط به </w:t>
      </w:r>
      <w:r w:rsidR="003736B4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هر لغت به‌عنوان </w:t>
      </w:r>
      <w:r w:rsidR="00F656CE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مقدار آن کلید ذخیره می‌شود. </w:t>
      </w:r>
      <w:r w:rsidR="009C108F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به‌ازای هر یک از تاپل‌های ایجاد شده در </w:t>
      </w:r>
      <w:r w:rsidR="00302DB4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متن بررسی می‌شود که آیا آن </w:t>
      </w:r>
      <w:r w:rsidR="00A27D2F">
        <w:rPr>
          <w:rFonts w:ascii="Times New Roman" w:hAnsi="Times New Roman" w:cs="B Nazanin"/>
          <w:sz w:val="24"/>
          <w:szCs w:val="26"/>
          <w:lang w:bidi="fa-IR"/>
        </w:rPr>
        <w:t>term</w:t>
      </w:r>
      <w:r w:rsidR="00302DB4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 در درخت قرار دارد یا خیر. </w:t>
      </w:r>
      <w:r w:rsidR="009D2CED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در صورتی که کلمه موجود نباشد، یک کلید جدید به درخت اضافه می‌شود و یک </w:t>
      </w:r>
      <w:proofErr w:type="spellStart"/>
      <w:r w:rsidR="009D2CED">
        <w:rPr>
          <w:rFonts w:ascii="Times New Roman" w:hAnsi="Times New Roman" w:cs="B Nazanin"/>
          <w:sz w:val="24"/>
          <w:szCs w:val="26"/>
          <w:lang w:bidi="fa-IR"/>
        </w:rPr>
        <w:t>posting_list</w:t>
      </w:r>
      <w:proofErr w:type="spellEnd"/>
      <w:r w:rsidR="009D2CED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 برای آن ایجاد می‌شود</w:t>
      </w:r>
      <w:r w:rsidR="00437E0D">
        <w:rPr>
          <w:rFonts w:ascii="Times New Roman" w:hAnsi="Times New Roman" w:cs="B Nazanin" w:hint="cs"/>
          <w:sz w:val="24"/>
          <w:szCs w:val="26"/>
          <w:rtl/>
          <w:lang w:bidi="fa-IR"/>
        </w:rPr>
        <w:t>.</w:t>
      </w:r>
      <w:r w:rsidR="009D2CED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 اما اگر کلمه </w:t>
      </w:r>
      <w:r w:rsidR="00A27D2F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از قبل وجود داشته باشد، تنها </w:t>
      </w:r>
      <w:r w:rsidR="00437E0D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شماره سند مربوط به آن در </w:t>
      </w:r>
      <w:proofErr w:type="spellStart"/>
      <w:r w:rsidR="00437E0D">
        <w:rPr>
          <w:rFonts w:ascii="Times New Roman" w:hAnsi="Times New Roman" w:cs="B Nazanin"/>
          <w:sz w:val="24"/>
          <w:szCs w:val="26"/>
          <w:lang w:bidi="fa-IR"/>
        </w:rPr>
        <w:t>posting_list</w:t>
      </w:r>
      <w:proofErr w:type="spellEnd"/>
      <w:r w:rsidR="00437E0D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 متناظر با کلید کلمه اضافه می‌شود. با توجه به این‌که برای نگهداری </w:t>
      </w:r>
      <w:proofErr w:type="spellStart"/>
      <w:r w:rsidR="00437E0D">
        <w:rPr>
          <w:rFonts w:ascii="Times New Roman" w:hAnsi="Times New Roman" w:cs="B Nazanin"/>
          <w:sz w:val="24"/>
          <w:szCs w:val="26"/>
          <w:lang w:bidi="fa-IR"/>
        </w:rPr>
        <w:t>posting_list</w:t>
      </w:r>
      <w:proofErr w:type="spellEnd"/>
      <w:r w:rsidR="00437E0D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 از ساختار </w:t>
      </w:r>
      <w:r w:rsidR="00437E0D">
        <w:rPr>
          <w:rFonts w:ascii="Times New Roman" w:hAnsi="Times New Roman" w:cs="B Nazanin"/>
          <w:sz w:val="24"/>
          <w:szCs w:val="26"/>
          <w:lang w:bidi="fa-IR"/>
        </w:rPr>
        <w:t>set()</w:t>
      </w:r>
      <w:r w:rsidR="00437E0D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 استفاده شده است، بنابراین عناصر تکراری به‌صورت خودکار حذف می‌شوند.</w:t>
      </w:r>
      <w:r w:rsidR="003E1648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 زمانی‌که تمام متن‌های موجود در </w:t>
      </w:r>
      <w:r w:rsidR="00B17EC8">
        <w:rPr>
          <w:rFonts w:ascii="Times New Roman" w:hAnsi="Times New Roman" w:cs="B Nazanin" w:hint="cs"/>
          <w:sz w:val="24"/>
          <w:szCs w:val="26"/>
          <w:rtl/>
          <w:lang w:bidi="fa-IR"/>
        </w:rPr>
        <w:t>پیکره پردازش شود، ساخت ایندکس به پایان می‌رسد.</w:t>
      </w:r>
    </w:p>
    <w:p w14:paraId="6BE5775F" w14:textId="5D217B02" w:rsidR="00821BC8" w:rsidRDefault="00821BC8" w:rsidP="00821BC8">
      <w:pPr>
        <w:pStyle w:val="ListParagraph"/>
        <w:bidi/>
        <w:jc w:val="both"/>
        <w:rPr>
          <w:rFonts w:ascii="Times New Roman" w:hAnsi="Times New Roman" w:cs="B Nazanin"/>
          <w:sz w:val="24"/>
          <w:szCs w:val="26"/>
          <w:rtl/>
          <w:lang w:bidi="fa-IR"/>
        </w:rPr>
      </w:pPr>
    </w:p>
    <w:p w14:paraId="6878F389" w14:textId="1B36EE2F" w:rsidR="00821BC8" w:rsidRDefault="004027BC" w:rsidP="00317985">
      <w:pPr>
        <w:pStyle w:val="ListParagraph"/>
        <w:numPr>
          <w:ilvl w:val="0"/>
          <w:numId w:val="1"/>
        </w:numPr>
        <w:bidi/>
        <w:jc w:val="both"/>
        <w:rPr>
          <w:rFonts w:ascii="Times New Roman" w:hAnsi="Times New Roman" w:cs="B Nazanin"/>
          <w:sz w:val="24"/>
          <w:szCs w:val="26"/>
          <w:lang w:bidi="fa-IR"/>
        </w:rPr>
      </w:pPr>
      <w:r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تابع </w:t>
      </w:r>
      <w:r>
        <w:rPr>
          <w:rFonts w:ascii="Times New Roman" w:hAnsi="Times New Roman" w:cs="B Nazanin"/>
          <w:sz w:val="24"/>
          <w:szCs w:val="26"/>
          <w:lang w:bidi="fa-IR"/>
        </w:rPr>
        <w:t>retrieve</w:t>
      </w:r>
      <w:r>
        <w:rPr>
          <w:rFonts w:ascii="Times New Roman" w:hAnsi="Times New Roman" w:cs="B Nazanin" w:hint="cs"/>
          <w:sz w:val="24"/>
          <w:szCs w:val="26"/>
          <w:rtl/>
          <w:lang w:bidi="fa-IR"/>
        </w:rPr>
        <w:t>:</w:t>
      </w:r>
    </w:p>
    <w:p w14:paraId="255C3795" w14:textId="0FD6B4C5" w:rsidR="007504A3" w:rsidRDefault="007504A3" w:rsidP="00A90F6B">
      <w:pPr>
        <w:pStyle w:val="ListParagraph"/>
        <w:bidi/>
        <w:spacing w:line="276" w:lineRule="auto"/>
        <w:jc w:val="both"/>
        <w:rPr>
          <w:rFonts w:ascii="Times New Roman" w:hAnsi="Times New Roman" w:cs="B Nazanin"/>
          <w:sz w:val="24"/>
          <w:szCs w:val="26"/>
          <w:rtl/>
          <w:lang w:bidi="fa-IR"/>
        </w:rPr>
      </w:pPr>
      <w:r>
        <w:rPr>
          <w:rFonts w:ascii="Times New Roman" w:hAnsi="Times New Roman" w:cs="B Nazanin" w:hint="cs"/>
          <w:sz w:val="24"/>
          <w:szCs w:val="26"/>
          <w:rtl/>
          <w:lang w:bidi="fa-IR"/>
        </w:rPr>
        <w:lastRenderedPageBreak/>
        <w:t xml:space="preserve">این تابع </w:t>
      </w:r>
      <w:r w:rsidR="004232FB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با توجه به کوئری دریافت‌شده از کاربر، اسناد مرتبط را </w:t>
      </w:r>
      <w:r w:rsidR="00A46566">
        <w:rPr>
          <w:rFonts w:ascii="Times New Roman" w:hAnsi="Times New Roman" w:cs="B Nazanin" w:hint="cs"/>
          <w:sz w:val="24"/>
          <w:szCs w:val="26"/>
          <w:rtl/>
          <w:lang w:bidi="fa-IR"/>
        </w:rPr>
        <w:t>جمع‌آوری می‌کند</w:t>
      </w:r>
      <w:r w:rsidR="00BD7305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. </w:t>
      </w:r>
      <w:r w:rsidR="00A015D4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به همین منظور لازم است در ابتدا </w:t>
      </w:r>
      <w:r w:rsidR="00F47C73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کوئری </w:t>
      </w:r>
      <w:r w:rsidR="00056723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با استفاده ابزار پارسی‌وار پیش‌پردازش شود. پس از پردازش کوئری </w:t>
      </w:r>
      <w:r w:rsidR="00A015D4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اسنادی که حاوی حداقل </w:t>
      </w:r>
      <w:r w:rsidR="00BE78C7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یکی از کلمات </w:t>
      </w:r>
      <w:r w:rsidR="0083451F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پرسش هستند </w:t>
      </w:r>
      <w:r w:rsidR="002054DD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جمع‌آوری شده و به ماژول رتبه‌بندی ارسال می‌شوند. با این کار اسناد نامرتبط حذف شده و فضای </w:t>
      </w:r>
      <w:r w:rsidR="00224BCB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جستجو محدودتر می‌شود که موجب افزایش سرعت </w:t>
      </w:r>
      <w:r w:rsidR="00582AF7">
        <w:rPr>
          <w:rFonts w:ascii="Times New Roman" w:hAnsi="Times New Roman" w:cs="B Nazanin" w:hint="cs"/>
          <w:sz w:val="24"/>
          <w:szCs w:val="26"/>
          <w:rtl/>
          <w:lang w:bidi="fa-IR"/>
        </w:rPr>
        <w:t>اجرا خواهد بود.</w:t>
      </w:r>
    </w:p>
    <w:p w14:paraId="3AE19CBE" w14:textId="616079FB" w:rsidR="00582AF7" w:rsidRDefault="00B86A24" w:rsidP="00C21ABB">
      <w:pPr>
        <w:pStyle w:val="ListParagraph"/>
        <w:numPr>
          <w:ilvl w:val="0"/>
          <w:numId w:val="1"/>
        </w:numPr>
        <w:bidi/>
        <w:jc w:val="both"/>
        <w:rPr>
          <w:rFonts w:ascii="Times New Roman" w:hAnsi="Times New Roman" w:cs="B Nazanin"/>
          <w:sz w:val="24"/>
          <w:szCs w:val="26"/>
          <w:lang w:bidi="fa-IR"/>
        </w:rPr>
      </w:pPr>
      <w:r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تابع </w:t>
      </w:r>
      <w:r>
        <w:rPr>
          <w:rFonts w:ascii="Times New Roman" w:hAnsi="Times New Roman" w:cs="B Nazanin"/>
          <w:sz w:val="24"/>
          <w:szCs w:val="26"/>
          <w:lang w:bidi="fa-IR"/>
        </w:rPr>
        <w:t>ranker</w:t>
      </w:r>
      <w:r>
        <w:rPr>
          <w:rFonts w:ascii="Times New Roman" w:hAnsi="Times New Roman" w:cs="B Nazanin" w:hint="cs"/>
          <w:sz w:val="24"/>
          <w:szCs w:val="26"/>
          <w:rtl/>
          <w:lang w:bidi="fa-IR"/>
        </w:rPr>
        <w:t>:</w:t>
      </w:r>
    </w:p>
    <w:p w14:paraId="4D3470D1" w14:textId="0A41BED5" w:rsidR="00B86A24" w:rsidRDefault="003D57BE" w:rsidP="00CA5A27">
      <w:pPr>
        <w:pStyle w:val="ListParagraph"/>
        <w:bidi/>
        <w:spacing w:line="276" w:lineRule="auto"/>
        <w:jc w:val="both"/>
        <w:rPr>
          <w:rFonts w:ascii="Times New Roman" w:hAnsi="Times New Roman" w:cs="B Nazanin"/>
          <w:sz w:val="24"/>
          <w:szCs w:val="26"/>
          <w:rtl/>
          <w:lang w:bidi="fa-IR"/>
        </w:rPr>
      </w:pPr>
      <w:r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این تابع مجموعه اسناد دریافت‌شده از تابع </w:t>
      </w:r>
      <w:r>
        <w:rPr>
          <w:rFonts w:ascii="Times New Roman" w:hAnsi="Times New Roman" w:cs="B Nazanin"/>
          <w:sz w:val="24"/>
          <w:szCs w:val="26"/>
          <w:lang w:bidi="fa-IR"/>
        </w:rPr>
        <w:t>retrieve</w:t>
      </w:r>
      <w:r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 را رتبه‌بندی می‌کند. </w:t>
      </w:r>
      <w:r w:rsidR="003A04C4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به همین منظور </w:t>
      </w:r>
      <w:r w:rsidR="00A90F6B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پرسش کاربر و محتوای اسناد به </w:t>
      </w:r>
      <w:r w:rsidR="00941047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بردارهای </w:t>
      </w:r>
      <w:r w:rsidR="00941047">
        <w:rPr>
          <w:rFonts w:ascii="Times New Roman" w:hAnsi="Times New Roman" w:cs="B Nazanin"/>
          <w:sz w:val="24"/>
          <w:szCs w:val="26"/>
          <w:lang w:bidi="fa-IR"/>
        </w:rPr>
        <w:t>TF-IDF</w:t>
      </w:r>
      <w:r w:rsidR="00941047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 تبدل می‌شوند. برای تبدیل متن به بردار از </w:t>
      </w:r>
      <w:r w:rsidR="007E46C4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ماژول </w:t>
      </w:r>
      <w:proofErr w:type="spellStart"/>
      <w:r w:rsidR="007E46C4">
        <w:rPr>
          <w:rFonts w:ascii="Times New Roman" w:hAnsi="Times New Roman" w:cs="B Nazanin"/>
          <w:sz w:val="24"/>
          <w:szCs w:val="26"/>
          <w:lang w:bidi="fa-IR"/>
        </w:rPr>
        <w:t>TfIdfVectorizer</w:t>
      </w:r>
      <w:proofErr w:type="spellEnd"/>
      <w:r w:rsidR="007E46C4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 از کتابخانه‌ی </w:t>
      </w:r>
      <w:r w:rsidR="007E46C4">
        <w:rPr>
          <w:rFonts w:ascii="Times New Roman" w:hAnsi="Times New Roman" w:cs="B Nazanin"/>
          <w:sz w:val="24"/>
          <w:szCs w:val="26"/>
          <w:lang w:bidi="fa-IR"/>
        </w:rPr>
        <w:t>scikit learn</w:t>
      </w:r>
      <w:r w:rsidR="007E46C4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 استفاده شده است. پس از تبدیل متن به بردار، با </w:t>
      </w:r>
      <w:r w:rsidR="00781214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استفاده </w:t>
      </w:r>
      <w:r w:rsidR="00CE72FC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از ماژول </w:t>
      </w:r>
      <w:proofErr w:type="spellStart"/>
      <w:r w:rsidR="00CE72FC">
        <w:rPr>
          <w:rFonts w:ascii="Times New Roman" w:hAnsi="Times New Roman" w:cs="B Nazanin"/>
          <w:sz w:val="24"/>
          <w:szCs w:val="26"/>
          <w:lang w:bidi="fa-IR"/>
        </w:rPr>
        <w:t>cosine_similarity</w:t>
      </w:r>
      <w:proofErr w:type="spellEnd"/>
      <w:r w:rsidR="00CE72FC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 از این کتابخانه، مشابهت پرسش با هر سند </w:t>
      </w:r>
      <w:r w:rsidR="008771C9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اندازه‌گیری می‌شود. </w:t>
      </w:r>
      <w:r w:rsidR="006344F7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در پایان </w:t>
      </w:r>
      <w:r w:rsidR="00CA5A27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مجموعه اسناد مرتبط به‌صورت یک دیتافریم مرتب‌شده بر اساس </w:t>
      </w:r>
      <w:r w:rsidR="003974A8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امتیاز </w:t>
      </w:r>
      <w:r w:rsidR="009C0019">
        <w:rPr>
          <w:rFonts w:ascii="Times New Roman" w:hAnsi="Times New Roman" w:cs="B Nazanin" w:hint="cs"/>
          <w:sz w:val="24"/>
          <w:szCs w:val="26"/>
          <w:rtl/>
          <w:lang w:bidi="fa-IR"/>
        </w:rPr>
        <w:t>مشابهت بازگردانده می‌شود.</w:t>
      </w:r>
    </w:p>
    <w:p w14:paraId="17429A11" w14:textId="77777777" w:rsidR="00214B21" w:rsidRDefault="00214B21" w:rsidP="00214B21">
      <w:pPr>
        <w:pStyle w:val="ListParagraph"/>
        <w:bidi/>
        <w:spacing w:line="276" w:lineRule="auto"/>
        <w:jc w:val="both"/>
        <w:rPr>
          <w:rFonts w:ascii="Times New Roman" w:hAnsi="Times New Roman" w:cs="B Nazanin"/>
          <w:sz w:val="24"/>
          <w:szCs w:val="26"/>
          <w:rtl/>
          <w:lang w:bidi="fa-IR"/>
        </w:rPr>
      </w:pPr>
    </w:p>
    <w:p w14:paraId="005A24E9" w14:textId="36B8E10A" w:rsidR="001E3BA9" w:rsidRDefault="00214B21" w:rsidP="00561112">
      <w:pPr>
        <w:pStyle w:val="ListParagraph"/>
        <w:numPr>
          <w:ilvl w:val="0"/>
          <w:numId w:val="5"/>
        </w:numPr>
        <w:bidi/>
        <w:spacing w:line="276" w:lineRule="auto"/>
        <w:jc w:val="both"/>
        <w:rPr>
          <w:rFonts w:ascii="Times New Roman" w:hAnsi="Times New Roman" w:cs="B Nazanin"/>
          <w:b/>
          <w:bCs/>
          <w:sz w:val="24"/>
          <w:szCs w:val="26"/>
          <w:lang w:bidi="fa-IR"/>
        </w:rPr>
      </w:pPr>
      <w:r w:rsidRPr="00214B21">
        <w:rPr>
          <w:rFonts w:ascii="Times New Roman" w:hAnsi="Times New Roman" w:cs="B Nazanin" w:hint="cs"/>
          <w:b/>
          <w:bCs/>
          <w:sz w:val="24"/>
          <w:szCs w:val="26"/>
          <w:rtl/>
          <w:lang w:bidi="fa-IR"/>
        </w:rPr>
        <w:t>مشاهده نتایج</w:t>
      </w:r>
    </w:p>
    <w:p w14:paraId="6D9E07A2" w14:textId="57F14881" w:rsidR="00561112" w:rsidRDefault="00D31A2A" w:rsidP="00561112">
      <w:pPr>
        <w:pStyle w:val="ListParagraph"/>
        <w:bidi/>
        <w:spacing w:line="276" w:lineRule="auto"/>
        <w:jc w:val="both"/>
        <w:rPr>
          <w:rFonts w:ascii="Times New Roman" w:hAnsi="Times New Roman" w:cs="B Nazanin"/>
          <w:sz w:val="24"/>
          <w:szCs w:val="26"/>
          <w:rtl/>
          <w:lang w:bidi="fa-IR"/>
        </w:rPr>
      </w:pPr>
      <w:r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به‌منظور </w:t>
      </w:r>
      <w:r w:rsidR="00ED0929">
        <w:rPr>
          <w:rFonts w:ascii="Times New Roman" w:hAnsi="Times New Roman" w:cs="B Nazanin" w:hint="cs"/>
          <w:sz w:val="24"/>
          <w:szCs w:val="26"/>
          <w:rtl/>
          <w:lang w:bidi="fa-IR"/>
        </w:rPr>
        <w:t>مشاهده نتایج</w:t>
      </w:r>
      <w:r w:rsidR="00552C49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 به‌صورت گرافیکی</w:t>
      </w:r>
      <w:r w:rsidR="00ED0929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 </w:t>
      </w:r>
      <w:r w:rsidR="00AE594C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از چارچوب فلسک استفاده شده است. </w:t>
      </w:r>
      <w:r w:rsidR="004019F5">
        <w:rPr>
          <w:rFonts w:ascii="Times New Roman" w:hAnsi="Times New Roman" w:cs="B Nazanin" w:hint="cs"/>
          <w:sz w:val="24"/>
          <w:szCs w:val="26"/>
          <w:rtl/>
          <w:lang w:bidi="fa-IR"/>
        </w:rPr>
        <w:t>با توجه به شکل زیر کاربر می‌تواند کوئری مورد نظر خود را تایپ کرده و سپس کلید جستجو</w:t>
      </w:r>
      <w:r w:rsidR="00F80318">
        <w:rPr>
          <w:rFonts w:ascii="Times New Roman" w:hAnsi="Times New Roman" w:cs="B Nazanin" w:hint="cs"/>
          <w:sz w:val="24"/>
          <w:szCs w:val="26"/>
          <w:rtl/>
          <w:lang w:bidi="fa-IR"/>
        </w:rPr>
        <w:t xml:space="preserve"> را انتخاب کند. برای مثال </w:t>
      </w:r>
      <w:r w:rsidR="007E0719">
        <w:rPr>
          <w:rFonts w:ascii="Times New Roman" w:hAnsi="Times New Roman" w:cs="B Nazanin" w:hint="cs"/>
          <w:sz w:val="24"/>
          <w:szCs w:val="26"/>
          <w:rtl/>
          <w:lang w:bidi="fa-IR"/>
        </w:rPr>
        <w:t>در این شکل عبارت «هنرهای تجسمی و دستی» وارد شده است.</w:t>
      </w:r>
    </w:p>
    <w:p w14:paraId="09DE9DC4" w14:textId="1CDD0CE8" w:rsidR="00CD6B66" w:rsidRDefault="007D58FC" w:rsidP="00656A2A">
      <w:pPr>
        <w:pStyle w:val="ListParagraph"/>
        <w:bidi/>
        <w:spacing w:line="276" w:lineRule="auto"/>
        <w:jc w:val="center"/>
        <w:rPr>
          <w:rFonts w:ascii="Times New Roman" w:hAnsi="Times New Roman" w:cs="B Nazanin"/>
          <w:noProof/>
          <w:sz w:val="24"/>
          <w:szCs w:val="26"/>
          <w:rtl/>
          <w:lang w:bidi="fa-IR"/>
        </w:rPr>
      </w:pPr>
      <w:r>
        <w:rPr>
          <w:rFonts w:ascii="Times New Roman" w:hAnsi="Times New Roman" w:cs="B Nazanin" w:hint="cs"/>
          <w:noProof/>
          <w:sz w:val="24"/>
          <w:szCs w:val="26"/>
          <w:lang w:bidi="fa-IR"/>
        </w:rPr>
        <w:drawing>
          <wp:inline distT="0" distB="0" distL="0" distR="0" wp14:anchorId="799EDE49" wp14:editId="3AB24E99">
            <wp:extent cx="5383033" cy="2454571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264" cy="245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E06B" w14:textId="5862554B" w:rsidR="00656A2A" w:rsidRDefault="00656A2A" w:rsidP="00656A2A">
      <w:pPr>
        <w:pStyle w:val="ListParagraph"/>
        <w:bidi/>
        <w:spacing w:line="276" w:lineRule="auto"/>
        <w:rPr>
          <w:rFonts w:ascii="Times New Roman" w:hAnsi="Times New Roman" w:cs="B Nazanin"/>
          <w:noProof/>
          <w:sz w:val="24"/>
          <w:szCs w:val="26"/>
          <w:rtl/>
          <w:lang w:bidi="fa-IR"/>
        </w:rPr>
      </w:pPr>
    </w:p>
    <w:p w14:paraId="4F6EF1B7" w14:textId="0FA46F8B" w:rsidR="00656A2A" w:rsidRDefault="00656A2A" w:rsidP="00656A2A">
      <w:pPr>
        <w:pStyle w:val="ListParagraph"/>
        <w:bidi/>
        <w:spacing w:line="276" w:lineRule="auto"/>
        <w:rPr>
          <w:rFonts w:ascii="Times New Roman" w:hAnsi="Times New Roman" w:cs="B Nazanin"/>
          <w:noProof/>
          <w:sz w:val="24"/>
          <w:szCs w:val="26"/>
          <w:rtl/>
          <w:lang w:bidi="fa-IR"/>
        </w:rPr>
      </w:pPr>
      <w:r>
        <w:rPr>
          <w:rFonts w:ascii="Times New Roman" w:hAnsi="Times New Roman" w:cs="B Nazanin" w:hint="cs"/>
          <w:noProof/>
          <w:sz w:val="24"/>
          <w:szCs w:val="26"/>
          <w:rtl/>
          <w:lang w:bidi="fa-IR"/>
        </w:rPr>
        <w:t>در نتیجه‌ی کوئری مذکور</w:t>
      </w:r>
      <w:r w:rsidR="00042A68">
        <w:rPr>
          <w:rFonts w:ascii="Times New Roman" w:hAnsi="Times New Roman" w:cs="B Nazanin" w:hint="cs"/>
          <w:noProof/>
          <w:sz w:val="24"/>
          <w:szCs w:val="26"/>
          <w:rtl/>
          <w:lang w:bidi="fa-IR"/>
        </w:rPr>
        <w:t>، فهرستی حاوی شناسه و نام فایل اسناد مرتبط نمایش داده می‌شود که بر اساس میزان شباهت کسینوسی مرتب شده است:</w:t>
      </w:r>
    </w:p>
    <w:p w14:paraId="55904A38" w14:textId="46097EB6" w:rsidR="009C3FC6" w:rsidRDefault="00042A68" w:rsidP="009C3FC6">
      <w:pPr>
        <w:pStyle w:val="ListParagraph"/>
        <w:bidi/>
        <w:spacing w:line="276" w:lineRule="auto"/>
        <w:jc w:val="center"/>
        <w:rPr>
          <w:rFonts w:ascii="Times New Roman" w:hAnsi="Times New Roman" w:cs="B Nazanin"/>
          <w:noProof/>
          <w:sz w:val="24"/>
          <w:szCs w:val="26"/>
          <w:rtl/>
          <w:lang w:bidi="fa-IR"/>
        </w:rPr>
      </w:pPr>
      <w:r>
        <w:rPr>
          <w:rFonts w:ascii="Times New Roman" w:hAnsi="Times New Roman" w:cs="B Nazanin" w:hint="cs"/>
          <w:noProof/>
          <w:sz w:val="24"/>
          <w:szCs w:val="26"/>
          <w:lang w:bidi="fa-IR"/>
        </w:rPr>
        <w:drawing>
          <wp:inline distT="0" distB="0" distL="0" distR="0" wp14:anchorId="31B15AE4" wp14:editId="57C39CEC">
            <wp:extent cx="5509406" cy="13914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921" cy="14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F0F8" w14:textId="707F46AA" w:rsidR="009C3FC6" w:rsidRDefault="009C3FC6" w:rsidP="009C3FC6">
      <w:pPr>
        <w:pStyle w:val="ListParagraph"/>
        <w:bidi/>
        <w:spacing w:line="276" w:lineRule="auto"/>
        <w:rPr>
          <w:rFonts w:ascii="Times New Roman" w:hAnsi="Times New Roman" w:cs="B Nazanin"/>
          <w:noProof/>
          <w:sz w:val="24"/>
          <w:szCs w:val="26"/>
          <w:rtl/>
          <w:lang w:bidi="fa-IR"/>
        </w:rPr>
      </w:pPr>
    </w:p>
    <w:p w14:paraId="5DC6C93D" w14:textId="0557375F" w:rsidR="009C3FC6" w:rsidRDefault="003A019C" w:rsidP="009C3FC6">
      <w:pPr>
        <w:pStyle w:val="ListParagraph"/>
        <w:bidi/>
        <w:spacing w:line="276" w:lineRule="auto"/>
        <w:rPr>
          <w:rFonts w:ascii="Times New Roman" w:hAnsi="Times New Roman" w:cs="B Nazanin"/>
          <w:noProof/>
          <w:sz w:val="24"/>
          <w:szCs w:val="26"/>
          <w:rtl/>
          <w:lang w:bidi="fa-IR"/>
        </w:rPr>
      </w:pPr>
      <w:r>
        <w:rPr>
          <w:rFonts w:ascii="Times New Roman" w:hAnsi="Times New Roman" w:cs="B Nazanin" w:hint="cs"/>
          <w:noProof/>
          <w:sz w:val="24"/>
          <w:szCs w:val="26"/>
          <w:rtl/>
          <w:lang w:bidi="fa-IR"/>
        </w:rPr>
        <w:t xml:space="preserve">با توجه به فهرست بازیابی‌شده در شکل فوق، فایل </w:t>
      </w:r>
      <w:r>
        <w:rPr>
          <w:rFonts w:ascii="Times New Roman" w:hAnsi="Times New Roman" w:cs="B Nazanin"/>
          <w:noProof/>
          <w:sz w:val="24"/>
          <w:szCs w:val="26"/>
          <w:lang w:bidi="fa-IR"/>
        </w:rPr>
        <w:t>1005.txt</w:t>
      </w:r>
      <w:r>
        <w:rPr>
          <w:rFonts w:ascii="Times New Roman" w:hAnsi="Times New Roman" w:cs="B Nazanin" w:hint="cs"/>
          <w:noProof/>
          <w:sz w:val="24"/>
          <w:szCs w:val="26"/>
          <w:rtl/>
          <w:lang w:bidi="fa-IR"/>
        </w:rPr>
        <w:t xml:space="preserve"> بیشترین میزان مشابهت با پرسش را داشته است. با توجه به محتوای این فایل، متن </w:t>
      </w:r>
      <w:r w:rsidR="00C74955">
        <w:rPr>
          <w:rFonts w:ascii="Times New Roman" w:hAnsi="Times New Roman" w:cs="B Nazanin" w:hint="cs"/>
          <w:noProof/>
          <w:sz w:val="24"/>
          <w:szCs w:val="26"/>
          <w:rtl/>
          <w:lang w:bidi="fa-IR"/>
        </w:rPr>
        <w:t xml:space="preserve">سند </w:t>
      </w:r>
      <w:r>
        <w:rPr>
          <w:rFonts w:ascii="Times New Roman" w:hAnsi="Times New Roman" w:cs="B Nazanin" w:hint="cs"/>
          <w:noProof/>
          <w:sz w:val="24"/>
          <w:szCs w:val="26"/>
          <w:rtl/>
          <w:lang w:bidi="fa-IR"/>
        </w:rPr>
        <w:t>حاوی کلمات موجود در پرسش ورودی بوده است.</w:t>
      </w:r>
    </w:p>
    <w:p w14:paraId="16847A56" w14:textId="6FD77AC5" w:rsidR="003A019C" w:rsidRPr="009C3FC6" w:rsidRDefault="007834FF" w:rsidP="007834FF">
      <w:pPr>
        <w:pStyle w:val="ListParagraph"/>
        <w:bidi/>
        <w:spacing w:line="276" w:lineRule="auto"/>
        <w:jc w:val="center"/>
        <w:rPr>
          <w:rFonts w:ascii="Times New Roman" w:hAnsi="Times New Roman" w:cs="B Nazanin" w:hint="cs"/>
          <w:noProof/>
          <w:sz w:val="24"/>
          <w:szCs w:val="26"/>
          <w:rtl/>
          <w:lang w:bidi="fa-IR"/>
        </w:rPr>
      </w:pPr>
      <w:r>
        <w:rPr>
          <w:rFonts w:ascii="Times New Roman" w:hAnsi="Times New Roman" w:cs="B Nazanin" w:hint="cs"/>
          <w:noProof/>
          <w:sz w:val="24"/>
          <w:szCs w:val="26"/>
          <w:rtl/>
          <w:lang w:val="fa-IR" w:bidi="fa-IR"/>
        </w:rPr>
        <w:drawing>
          <wp:inline distT="0" distB="0" distL="0" distR="0" wp14:anchorId="388DCB2E" wp14:editId="5BD02836">
            <wp:extent cx="3546282" cy="19478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875" cy="196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19C" w:rsidRPr="009C3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C1ABA" w14:textId="77777777" w:rsidR="00CC467E" w:rsidRDefault="00CC467E" w:rsidP="008D0B17">
      <w:pPr>
        <w:spacing w:after="0" w:line="240" w:lineRule="auto"/>
      </w:pPr>
      <w:r>
        <w:separator/>
      </w:r>
    </w:p>
  </w:endnote>
  <w:endnote w:type="continuationSeparator" w:id="0">
    <w:p w14:paraId="006F84EF" w14:textId="77777777" w:rsidR="00CC467E" w:rsidRDefault="00CC467E" w:rsidP="008D0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C9DE8" w14:textId="77777777" w:rsidR="00CC467E" w:rsidRDefault="00CC467E" w:rsidP="008D0B17">
      <w:pPr>
        <w:spacing w:after="0" w:line="240" w:lineRule="auto"/>
      </w:pPr>
      <w:r>
        <w:separator/>
      </w:r>
    </w:p>
  </w:footnote>
  <w:footnote w:type="continuationSeparator" w:id="0">
    <w:p w14:paraId="00304721" w14:textId="77777777" w:rsidR="00CC467E" w:rsidRDefault="00CC467E" w:rsidP="008D0B17">
      <w:pPr>
        <w:spacing w:after="0" w:line="240" w:lineRule="auto"/>
      </w:pPr>
      <w:r>
        <w:continuationSeparator/>
      </w:r>
    </w:p>
  </w:footnote>
  <w:footnote w:id="1">
    <w:p w14:paraId="7300AFE3" w14:textId="6CB6520A" w:rsidR="00C479D4" w:rsidRPr="00222CF8" w:rsidRDefault="00C479D4">
      <w:pPr>
        <w:pStyle w:val="FootnoteText"/>
        <w:rPr>
          <w:rFonts w:asciiTheme="majorBidi" w:hAnsiTheme="majorBidi" w:cstheme="majorBidi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222CF8">
        <w:rPr>
          <w:rFonts w:asciiTheme="majorBidi" w:hAnsiTheme="majorBidi" w:cstheme="majorBidi"/>
          <w:lang w:bidi="fa-IR"/>
        </w:rPr>
        <w:t>Parsivar</w:t>
      </w:r>
      <w:proofErr w:type="spellEnd"/>
    </w:p>
  </w:footnote>
  <w:footnote w:id="2">
    <w:p w14:paraId="17F4D90C" w14:textId="5A2D1CD7" w:rsidR="00C479D4" w:rsidRPr="00222CF8" w:rsidRDefault="00C479D4">
      <w:pPr>
        <w:pStyle w:val="FootnoteText"/>
        <w:rPr>
          <w:rFonts w:asciiTheme="majorBidi" w:hAnsiTheme="majorBidi" w:cstheme="majorBidi"/>
          <w:lang w:bidi="fa-IR"/>
        </w:rPr>
      </w:pPr>
      <w:r w:rsidRPr="00222CF8">
        <w:rPr>
          <w:rStyle w:val="FootnoteReference"/>
          <w:rFonts w:asciiTheme="majorBidi" w:hAnsiTheme="majorBidi" w:cstheme="majorBidi"/>
        </w:rPr>
        <w:footnoteRef/>
      </w:r>
      <w:r w:rsidRPr="00222CF8">
        <w:rPr>
          <w:rFonts w:asciiTheme="majorBidi" w:hAnsiTheme="majorBidi" w:cstheme="majorBidi"/>
        </w:rPr>
        <w:t xml:space="preserve"> </w:t>
      </w:r>
      <w:r w:rsidRPr="00222CF8">
        <w:rPr>
          <w:rFonts w:asciiTheme="majorBidi" w:hAnsiTheme="majorBidi" w:cstheme="majorBidi"/>
          <w:lang w:bidi="fa-IR"/>
        </w:rPr>
        <w:t xml:space="preserve">Stemming </w:t>
      </w:r>
    </w:p>
  </w:footnote>
  <w:footnote w:id="3">
    <w:p w14:paraId="00D3DF60" w14:textId="39CA1D83" w:rsidR="00FC7CCD" w:rsidRPr="00222CF8" w:rsidRDefault="00FC7CCD">
      <w:pPr>
        <w:pStyle w:val="FootnoteText"/>
        <w:rPr>
          <w:rFonts w:asciiTheme="majorBidi" w:hAnsiTheme="majorBidi" w:cstheme="majorBidi"/>
          <w:lang w:bidi="fa-IR"/>
        </w:rPr>
      </w:pPr>
      <w:r w:rsidRPr="00222CF8">
        <w:rPr>
          <w:rStyle w:val="FootnoteReference"/>
          <w:rFonts w:asciiTheme="majorBidi" w:hAnsiTheme="majorBidi" w:cstheme="majorBidi"/>
        </w:rPr>
        <w:footnoteRef/>
      </w:r>
      <w:r w:rsidRPr="00222CF8">
        <w:rPr>
          <w:rFonts w:asciiTheme="majorBidi" w:hAnsiTheme="majorBidi" w:cstheme="majorBidi"/>
        </w:rPr>
        <w:t xml:space="preserve"> </w:t>
      </w:r>
      <w:proofErr w:type="spellStart"/>
      <w:r w:rsidRPr="00222CF8">
        <w:rPr>
          <w:rFonts w:asciiTheme="majorBidi" w:hAnsiTheme="majorBidi" w:cstheme="majorBidi"/>
          <w:lang w:bidi="fa-IR"/>
        </w:rPr>
        <w:t>Stopwords</w:t>
      </w:r>
      <w:proofErr w:type="spellEnd"/>
    </w:p>
  </w:footnote>
  <w:footnote w:id="4">
    <w:p w14:paraId="671E5797" w14:textId="4A0FBC13" w:rsidR="00C0368F" w:rsidRDefault="00C0368F">
      <w:pPr>
        <w:pStyle w:val="FootnoteText"/>
        <w:rPr>
          <w:rFonts w:hint="cs"/>
          <w:rtl/>
          <w:lang w:bidi="fa-IR"/>
        </w:rPr>
      </w:pPr>
      <w:r w:rsidRPr="00222CF8">
        <w:rPr>
          <w:rStyle w:val="FootnoteReference"/>
          <w:rFonts w:asciiTheme="majorBidi" w:hAnsiTheme="majorBidi" w:cstheme="majorBidi"/>
        </w:rPr>
        <w:footnoteRef/>
      </w:r>
      <w:r w:rsidRPr="00222CF8">
        <w:rPr>
          <w:rFonts w:asciiTheme="majorBidi" w:hAnsiTheme="majorBidi" w:cstheme="majorBidi"/>
        </w:rPr>
        <w:t xml:space="preserve"> </w:t>
      </w:r>
      <w:hyperlink r:id="rId1" w:history="1">
        <w:r w:rsidRPr="00222CF8">
          <w:rPr>
            <w:rStyle w:val="Hyperlink"/>
            <w:rFonts w:asciiTheme="majorBidi" w:hAnsiTheme="majorBidi" w:cstheme="majorBidi"/>
          </w:rPr>
          <w:t>https://github.com/kharazi/persian-stopwords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509D"/>
    <w:multiLevelType w:val="hybridMultilevel"/>
    <w:tmpl w:val="BC78D84E"/>
    <w:lvl w:ilvl="0" w:tplc="B30A1F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B0E56"/>
    <w:multiLevelType w:val="hybridMultilevel"/>
    <w:tmpl w:val="D068B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5119F"/>
    <w:multiLevelType w:val="hybridMultilevel"/>
    <w:tmpl w:val="667E4A3C"/>
    <w:lvl w:ilvl="0" w:tplc="B30A1F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D5543"/>
    <w:multiLevelType w:val="hybridMultilevel"/>
    <w:tmpl w:val="7D98C0A6"/>
    <w:lvl w:ilvl="0" w:tplc="B30A1F4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6F537EF"/>
    <w:multiLevelType w:val="hybridMultilevel"/>
    <w:tmpl w:val="35D45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12101">
    <w:abstractNumId w:val="1"/>
  </w:num>
  <w:num w:numId="2" w16cid:durableId="1912959395">
    <w:abstractNumId w:val="0"/>
  </w:num>
  <w:num w:numId="3" w16cid:durableId="1418090223">
    <w:abstractNumId w:val="4"/>
  </w:num>
  <w:num w:numId="4" w16cid:durableId="1335647719">
    <w:abstractNumId w:val="3"/>
  </w:num>
  <w:num w:numId="5" w16cid:durableId="57943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A0C"/>
    <w:rsid w:val="000219FA"/>
    <w:rsid w:val="00042A68"/>
    <w:rsid w:val="00056723"/>
    <w:rsid w:val="0006303C"/>
    <w:rsid w:val="0008765C"/>
    <w:rsid w:val="000F294D"/>
    <w:rsid w:val="000F76D8"/>
    <w:rsid w:val="00147815"/>
    <w:rsid w:val="00156FFF"/>
    <w:rsid w:val="001D1F21"/>
    <w:rsid w:val="001E3BA9"/>
    <w:rsid w:val="002054DD"/>
    <w:rsid w:val="00214B21"/>
    <w:rsid w:val="00222CF8"/>
    <w:rsid w:val="00224BCB"/>
    <w:rsid w:val="0025787F"/>
    <w:rsid w:val="00302DB4"/>
    <w:rsid w:val="00317985"/>
    <w:rsid w:val="00321A0C"/>
    <w:rsid w:val="003736B4"/>
    <w:rsid w:val="003865C2"/>
    <w:rsid w:val="003974A8"/>
    <w:rsid w:val="003A019C"/>
    <w:rsid w:val="003A04C4"/>
    <w:rsid w:val="003D57BE"/>
    <w:rsid w:val="003D6EFF"/>
    <w:rsid w:val="003E1648"/>
    <w:rsid w:val="004019F5"/>
    <w:rsid w:val="004027BC"/>
    <w:rsid w:val="004170F2"/>
    <w:rsid w:val="004232FB"/>
    <w:rsid w:val="00437E0D"/>
    <w:rsid w:val="00495893"/>
    <w:rsid w:val="0051184E"/>
    <w:rsid w:val="00530561"/>
    <w:rsid w:val="00552C49"/>
    <w:rsid w:val="00561112"/>
    <w:rsid w:val="00562891"/>
    <w:rsid w:val="00582AF7"/>
    <w:rsid w:val="005A1754"/>
    <w:rsid w:val="0060269A"/>
    <w:rsid w:val="006344F7"/>
    <w:rsid w:val="00656A2A"/>
    <w:rsid w:val="006E7A15"/>
    <w:rsid w:val="00742B61"/>
    <w:rsid w:val="007504A3"/>
    <w:rsid w:val="00765B2A"/>
    <w:rsid w:val="00781214"/>
    <w:rsid w:val="007834FF"/>
    <w:rsid w:val="00795E8C"/>
    <w:rsid w:val="007D3E36"/>
    <w:rsid w:val="007D58FC"/>
    <w:rsid w:val="007E0719"/>
    <w:rsid w:val="007E46C4"/>
    <w:rsid w:val="00821BC8"/>
    <w:rsid w:val="0083451F"/>
    <w:rsid w:val="008771C9"/>
    <w:rsid w:val="008D0B17"/>
    <w:rsid w:val="008F637B"/>
    <w:rsid w:val="00941047"/>
    <w:rsid w:val="00951E3D"/>
    <w:rsid w:val="00955957"/>
    <w:rsid w:val="009A2F7D"/>
    <w:rsid w:val="009C0019"/>
    <w:rsid w:val="009C108F"/>
    <w:rsid w:val="009C3FC6"/>
    <w:rsid w:val="009D2CED"/>
    <w:rsid w:val="009E1984"/>
    <w:rsid w:val="009F66B9"/>
    <w:rsid w:val="00A015D4"/>
    <w:rsid w:val="00A27D2F"/>
    <w:rsid w:val="00A32EB6"/>
    <w:rsid w:val="00A46566"/>
    <w:rsid w:val="00A90F6B"/>
    <w:rsid w:val="00AE594C"/>
    <w:rsid w:val="00AF4FF0"/>
    <w:rsid w:val="00B17EC8"/>
    <w:rsid w:val="00B86A24"/>
    <w:rsid w:val="00BA4556"/>
    <w:rsid w:val="00BD7305"/>
    <w:rsid w:val="00BE5685"/>
    <w:rsid w:val="00BE78C7"/>
    <w:rsid w:val="00C0368F"/>
    <w:rsid w:val="00C21ABB"/>
    <w:rsid w:val="00C44FF5"/>
    <w:rsid w:val="00C479D4"/>
    <w:rsid w:val="00C547F6"/>
    <w:rsid w:val="00C74955"/>
    <w:rsid w:val="00C908F7"/>
    <w:rsid w:val="00CA5A27"/>
    <w:rsid w:val="00CC467E"/>
    <w:rsid w:val="00CD6B66"/>
    <w:rsid w:val="00CE72FC"/>
    <w:rsid w:val="00D31A2A"/>
    <w:rsid w:val="00D51F7D"/>
    <w:rsid w:val="00D7744F"/>
    <w:rsid w:val="00DA3583"/>
    <w:rsid w:val="00DC50F3"/>
    <w:rsid w:val="00ED0929"/>
    <w:rsid w:val="00F06550"/>
    <w:rsid w:val="00F47C73"/>
    <w:rsid w:val="00F656CE"/>
    <w:rsid w:val="00F80318"/>
    <w:rsid w:val="00FC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7D1DD"/>
  <w15:chartTrackingRefBased/>
  <w15:docId w15:val="{66183CEF-CDE1-4139-80C0-7F39D6ADC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D0B1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0B1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D0B17"/>
    <w:rPr>
      <w:vertAlign w:val="superscript"/>
    </w:rPr>
  </w:style>
  <w:style w:type="paragraph" w:styleId="ListParagraph">
    <w:name w:val="List Paragraph"/>
    <w:basedOn w:val="Normal"/>
    <w:uiPriority w:val="34"/>
    <w:qFormat/>
    <w:rsid w:val="00951E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6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7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kharazi/persian-stopwo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EAE8BF4-CDB1-474B-99B5-E018B7C8F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Partiran</dc:creator>
  <cp:keywords/>
  <dc:description/>
  <cp:lastModifiedBy>Partiran</cp:lastModifiedBy>
  <cp:revision>104</cp:revision>
  <dcterms:created xsi:type="dcterms:W3CDTF">2023-01-21T06:42:00Z</dcterms:created>
  <dcterms:modified xsi:type="dcterms:W3CDTF">2023-01-21T08:37:00Z</dcterms:modified>
</cp:coreProperties>
</file>