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Cenník · {tvoje meno alebo značka}</w:t>
      </w:r>
    </w:p>
    <w:p>
      <w:r>
        <w:t>Korzety a bielizeň na mieru.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Služba</w:t>
            </w:r>
          </w:p>
        </w:tc>
        <w:tc>
          <w:tcPr>
            <w:tcW w:type="dxa" w:w="2880"/>
          </w:tcPr>
          <w:p>
            <w:r>
              <w:t>Cena</w:t>
            </w:r>
          </w:p>
        </w:tc>
        <w:tc>
          <w:tcPr>
            <w:tcW w:type="dxa" w:w="2880"/>
          </w:tcPr>
          <w:p>
            <w:r>
              <w:t>Zahŕňa</w:t>
            </w:r>
          </w:p>
        </w:tc>
      </w:tr>
      <w:tr>
        <w:tc>
          <w:tcPr>
            <w:tcW w:type="dxa" w:w="2880"/>
          </w:tcPr>
          <w:p>
            <w:r>
              <w:t>Korzet na mieru (klasický model)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Miery, skúšobný model, 2 skúšky</w:t>
            </w:r>
          </w:p>
        </w:tc>
      </w:tr>
      <w:tr>
        <w:tc>
          <w:tcPr>
            <w:tcW w:type="dxa" w:w="2880"/>
          </w:tcPr>
          <w:p>
            <w:r>
              <w:t>Korzet na mieru (model s detailmi)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Čipka, tyl alebo výšivka</w:t>
            </w:r>
          </w:p>
        </w:tc>
      </w:tr>
      <w:tr>
        <w:tc>
          <w:tcPr>
            <w:tcW w:type="dxa" w:w="2880"/>
          </w:tcPr>
          <w:p>
            <w:r>
              <w:t>Podprsenka / bralette na mieru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na mieru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Nohavičky (tangá, string, brazílky, francúzske nohavičky)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Komplet korzet + nohavičky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Úprava vlastného kusu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Podľa práce</w:t>
            </w:r>
          </w:p>
        </w:tc>
      </w:tr>
      <w:tr>
        <w:tc>
          <w:tcPr>
            <w:tcW w:type="dxa" w:w="2880"/>
          </w:tcPr>
          <w:p>
            <w:r>
              <w:t>Poštovné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Podľa spôsobu dopravy</w:t>
            </w:r>
          </w:p>
        </w:tc>
      </w:tr>
    </w:tbl>
    <w:p>
      <w:r>
        <w:t>Záloha: ____ % na rezerváciu · Termín: ____ týždňov · Spôsoby platby: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