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Catalog · {marca ta}</w:t>
      </w:r>
    </w:p>
    <w:p>
      <w:r>
        <w:t>{Marca ta} · Colecția {sezon}</w:t>
      </w:r>
    </w:p>
    <w:p>
      <w:r>
        <w:t>Cusut manual în {oras}. Comenzi: {Instagramul tău}.</w:t>
      </w:r>
    </w:p>
    <w:p>
      <w:pPr>
        <w:pStyle w:val="Heading1"/>
      </w:pPr>
      <w:r>
        <w:rPr>
          <w:color w:val="43161C"/>
        </w:rPr>
        <w:t>Modelul 1: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p>
      <w:pPr>
        <w:pStyle w:val="Heading1"/>
      </w:pPr>
      <w:r>
        <w:rPr>
          <w:color w:val="43161C"/>
        </w:rPr>
        <w:t>Modelul 2: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p>
      <w:pPr>
        <w:pStyle w:val="Heading1"/>
      </w:pPr>
      <w:r>
        <w:rPr>
          <w:color w:val="43161C"/>
        </w:rPr>
        <w:t>Modelul 3: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p>
      <w:pPr>
        <w:pStyle w:val="Heading1"/>
      </w:pPr>
      <w:r>
        <w:rPr>
          <w:color w:val="43161C"/>
        </w:rPr>
        <w:t>Modelul 4: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p>
      <w:pPr>
        <w:pStyle w:val="Heading1"/>
      </w:pPr>
      <w:r>
        <w:rPr>
          <w:color w:val="43161C"/>
        </w:rPr>
        <w:t>Modelul 5: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p>
      <w:pPr>
        <w:pStyle w:val="Heading1"/>
      </w:pPr>
      <w:r>
        <w:rPr>
          <w:color w:val="43161C"/>
        </w:rPr>
        <w:t>Modelul 6: {nume}</w:t>
      </w:r>
    </w:p>
    <w:p>
      <w:r>
        <w:t>[Pune poza aici]</w:t>
      </w:r>
    </w:p>
    <w:p>
      <w:pPr>
        <w:pStyle w:val="ListBullet"/>
      </w:pPr>
      <w:r>
        <w:t xml:space="preserve">Mărimi: </w:t>
      </w:r>
    </w:p>
    <w:p>
      <w:pPr>
        <w:pStyle w:val="ListBullet"/>
      </w:pPr>
      <w:r>
        <w:t xml:space="preserve">Culori: </w:t>
      </w:r>
    </w:p>
    <w:p>
      <w:pPr>
        <w:pStyle w:val="ListBullet"/>
      </w:pPr>
      <w:r>
        <w:t>Preț:  lei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