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43161C"/>
        </w:rPr>
        <w:t>Objednávkový List + Podmínky Zakázky</w:t>
      </w:r>
    </w:p>
    <w:p>
      <w:pPr>
        <w:pStyle w:val="Heading1"/>
      </w:pPr>
      <w:r>
        <w:rPr>
          <w:color w:val="43161C"/>
        </w:rPr>
        <w:t>Zákaznice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Údaj</w:t>
            </w:r>
          </w:p>
        </w:tc>
        <w:tc>
          <w:tcPr>
            <w:tcW w:type="dxa" w:w="4320"/>
          </w:tcPr>
          <w:p>
            <w:r>
              <w:t>Vyplnit</w:t>
            </w:r>
          </w:p>
        </w:tc>
      </w:tr>
      <w:tr>
        <w:tc>
          <w:tcPr>
            <w:tcW w:type="dxa" w:w="4320"/>
          </w:tcPr>
          <w:p>
            <w:r>
              <w:t>Jméno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Telefon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Instagram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Datum objednávky</w:t>
            </w:r>
          </w:p>
        </w:tc>
        <w:tc>
          <w:tcPr>
            <w:tcW w:type="dxa" w:w="4320"/>
          </w:tcPr>
          <w:p>
            <w:r/>
          </w:p>
        </w:tc>
      </w:tr>
    </w:tbl>
    <w:p>
      <w:pPr>
        <w:pStyle w:val="Heading1"/>
      </w:pPr>
      <w:r>
        <w:rPr>
          <w:color w:val="43161C"/>
        </w:rPr>
        <w:t>Kus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Údaj</w:t>
            </w:r>
          </w:p>
        </w:tc>
        <w:tc>
          <w:tcPr>
            <w:tcW w:type="dxa" w:w="4320"/>
          </w:tcPr>
          <w:p>
            <w:r>
              <w:t>Vyplnit</w:t>
            </w:r>
          </w:p>
        </w:tc>
      </w:tr>
      <w:tr>
        <w:tc>
          <w:tcPr>
            <w:tcW w:type="dxa" w:w="4320"/>
          </w:tcPr>
          <w:p>
            <w:r>
              <w:t>Model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Vrchní látka a barva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Podšívka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Detaily (krajka, výšivka, ramínka)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Příležitost / datum, kdy ho bude nosit</w:t>
            </w:r>
          </w:p>
        </w:tc>
        <w:tc>
          <w:tcPr>
            <w:tcW w:type="dxa" w:w="4320"/>
          </w:tcPr>
          <w:p>
            <w:r/>
          </w:p>
        </w:tc>
      </w:tr>
    </w:tbl>
    <w:p>
      <w:pPr>
        <w:pStyle w:val="Heading1"/>
      </w:pPr>
      <w:r>
        <w:rPr>
          <w:color w:val="43161C"/>
        </w:rPr>
        <w:t>Míry (cm)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Údaj</w:t>
            </w:r>
          </w:p>
        </w:tc>
        <w:tc>
          <w:tcPr>
            <w:tcW w:type="dxa" w:w="4320"/>
          </w:tcPr>
          <w:p>
            <w:r>
              <w:t>Vyplnit</w:t>
            </w:r>
          </w:p>
        </w:tc>
      </w:tr>
      <w:tr>
        <w:tc>
          <w:tcPr>
            <w:tcW w:type="dxa" w:w="4320"/>
          </w:tcPr>
          <w:p>
            <w:r>
              <w:t>Obvod hrudníku přes prsa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Obvod pod prsy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Obvod pasu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Horní obvod boků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Obvod boků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Přední délka do pasu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Zadní délka do pasu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Výška prsou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Vzdálenost prsních bodů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Šířka zad</w:t>
            </w:r>
          </w:p>
        </w:tc>
        <w:tc>
          <w:tcPr>
            <w:tcW w:type="dxa" w:w="4320"/>
          </w:tcPr>
          <w:p>
            <w:r/>
          </w:p>
        </w:tc>
      </w:tr>
    </w:tbl>
    <w:p>
      <w:pPr>
        <w:pStyle w:val="Heading1"/>
      </w:pPr>
      <w:r>
        <w:rPr>
          <w:color w:val="43161C"/>
        </w:rPr>
        <w:t>Zkoušky a předání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Údaj</w:t>
            </w:r>
          </w:p>
        </w:tc>
        <w:tc>
          <w:tcPr>
            <w:tcW w:type="dxa" w:w="4320"/>
          </w:tcPr>
          <w:p>
            <w:r>
              <w:t>Vyplnit</w:t>
            </w:r>
          </w:p>
        </w:tc>
      </w:tr>
      <w:tr>
        <w:tc>
          <w:tcPr>
            <w:tcW w:type="dxa" w:w="4320"/>
          </w:tcPr>
          <w:p>
            <w:r>
              <w:t>Zkouška 1 (datum)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Zkouška 2 (datum)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Datum předání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Vyzvednutí / odeslání</w:t>
            </w:r>
          </w:p>
        </w:tc>
        <w:tc>
          <w:tcPr>
            <w:tcW w:type="dxa" w:w="4320"/>
          </w:tcPr>
          <w:p>
            <w:r/>
          </w:p>
        </w:tc>
      </w:tr>
    </w:tbl>
    <w:p>
      <w:pPr>
        <w:pStyle w:val="Heading1"/>
      </w:pPr>
      <w:r>
        <w:rPr>
          <w:color w:val="43161C"/>
        </w:rPr>
        <w:t>Cena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Údaj</w:t>
            </w:r>
          </w:p>
        </w:tc>
        <w:tc>
          <w:tcPr>
            <w:tcW w:type="dxa" w:w="4320"/>
          </w:tcPr>
          <w:p>
            <w:r>
              <w:t>Vyplnit</w:t>
            </w:r>
          </w:p>
        </w:tc>
      </w:tr>
      <w:tr>
        <w:tc>
          <w:tcPr>
            <w:tcW w:type="dxa" w:w="4320"/>
          </w:tcPr>
          <w:p>
            <w:r>
              <w:t>Celková cena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Záloha (%) a částka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Datum zaplacení zálohy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Doplatek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Způsob platby</w:t>
            </w:r>
          </w:p>
        </w:tc>
        <w:tc>
          <w:tcPr>
            <w:tcW w:type="dxa" w:w="4320"/>
          </w:tcPr>
          <w:p>
            <w:r/>
          </w:p>
        </w:tc>
      </w:tr>
    </w:tbl>
    <w:p>
      <w:pPr>
        <w:pStyle w:val="Heading1"/>
      </w:pPr>
      <w:r>
        <w:rPr>
          <w:color w:val="43161C"/>
        </w:rPr>
        <w:t>Podmínky Zakázky</w:t>
      </w:r>
    </w:p>
    <w:p>
      <w:pPr>
        <w:pStyle w:val="ListBullet"/>
      </w:pPr>
      <w:r>
        <w:t>Zakázka je potvrzená zaplacením zálohy. Ze zálohy nakoupím materiál a rezervuji ti místo v kalendáři.</w:t>
      </w:r>
    </w:p>
    <w:p>
      <w:pPr>
        <w:pStyle w:val="ListBullet"/>
      </w:pPr>
      <w:r>
        <w:t>Cena zahrnuje: braní měr, zkušební model, zkoušky uvedené v tomto listu a hotový kus.</w:t>
      </w:r>
    </w:p>
    <w:p>
      <w:pPr>
        <w:pStyle w:val="ListBullet"/>
      </w:pPr>
      <w:r>
        <w:t>Pokud zakázku zrušíš dřív, než nakoupím materiál, zálohu ti vrátím. Potom záloha pokrývá nakoupený materiál.</w:t>
      </w:r>
    </w:p>
    <w:p>
      <w:pPr>
        <w:pStyle w:val="ListBullet"/>
      </w:pPr>
      <w:r>
        <w:t>Změny návrhu, látky nebo měr po ustřižení finální látky se naceňují zvlášť.</w:t>
      </w:r>
    </w:p>
    <w:p>
      <w:pPr>
        <w:pStyle w:val="ListBullet"/>
      </w:pPr>
      <w:r>
        <w:t>Pokud bez omluvy vynecháš zkoušku, termín předání se posouvá.</w:t>
      </w:r>
    </w:p>
    <w:p>
      <w:pPr>
        <w:pStyle w:val="ListBullet"/>
      </w:pPr>
      <w:r>
        <w:t>Kus se předává po doplacení zbytku ceny.</w:t>
      </w:r>
    </w:p>
    <w:p>
      <w:pPr>
        <w:pStyle w:val="ListBullet"/>
      </w:pPr>
      <w:r>
        <w:t>Kus se šije podle měr vzatých v uvedený den. Pokud se tvoje míry do předání výrazně změní, úprava navíc se naceňuje zvlášť.</w:t>
      </w:r>
    </w:p>
    <w:p>
      <w:pPr>
        <w:pStyle w:val="ListBullet"/>
      </w:pPr>
      <w:r>
        <w:t>S kusem dostaneš pokyny k péči.</w:t>
      </w:r>
    </w:p>
    <w:p>
      <w:r>
        <w:t>Podpis zákaznice: ______________________   Datum: 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