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7844" w:rsidRDefault="0003711C">
      <w:pPr>
        <w:pStyle w:val="Ttulo"/>
      </w:pPr>
      <w:bookmarkStart w:id="0" w:name="_heading=h.gjdgxs" w:colFirst="0" w:colLast="0"/>
      <w:bookmarkEnd w:id="0"/>
      <w:r>
        <w:t>Referências</w:t>
      </w:r>
    </w:p>
    <w:p w:rsidR="00FE7844" w:rsidRDefault="00FE7844"/>
    <w:p w:rsidR="00FE7844" w:rsidRDefault="0003711C">
      <w:pPr>
        <w:pStyle w:val="Subttulo"/>
        <w:rPr>
          <w:sz w:val="40"/>
          <w:szCs w:val="40"/>
        </w:rPr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t>GRUPO 3: SOLUÇÕES INTELIGENTES</w:t>
      </w:r>
    </w:p>
    <w:tbl>
      <w:tblPr>
        <w:tblStyle w:val="a0"/>
        <w:tblW w:w="1006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FE7844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E7844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11-99246-6657</w:t>
            </w:r>
          </w:p>
        </w:tc>
      </w:tr>
      <w:tr w:rsidR="00FE7844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11-944883462</w:t>
            </w:r>
          </w:p>
        </w:tc>
      </w:tr>
      <w:tr w:rsidR="00FE7844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 Pagrion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11-98100-0565</w:t>
            </w:r>
          </w:p>
        </w:tc>
      </w:tr>
      <w:tr w:rsidR="00FE7844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 Silva Pereira</w:t>
            </w:r>
          </w:p>
          <w:p w:rsidR="00FE7844" w:rsidRDefault="0003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11-98538-1556</w:t>
            </w:r>
          </w:p>
        </w:tc>
      </w:tr>
      <w:tr w:rsidR="00FE7844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11-99141-7455</w:t>
            </w:r>
          </w:p>
        </w:tc>
      </w:tr>
    </w:tbl>
    <w:p w:rsidR="00FE7844" w:rsidRDefault="00FE7844">
      <w:pPr>
        <w:rPr>
          <w:b/>
        </w:rPr>
      </w:pPr>
    </w:p>
    <w:tbl>
      <w:tblPr>
        <w:tblStyle w:val="a1"/>
        <w:tblW w:w="1006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E7844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E7844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- Aplicativo para suporte</w:t>
            </w:r>
            <w:bookmarkStart w:id="2" w:name="_GoBack"/>
            <w:bookmarkEnd w:id="2"/>
          </w:p>
        </w:tc>
      </w:tr>
    </w:tbl>
    <w:p w:rsidR="00FE7844" w:rsidRDefault="00FE7844"/>
    <w:tbl>
      <w:tblPr>
        <w:tblStyle w:val="a2"/>
        <w:tblW w:w="10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5257"/>
      </w:tblGrid>
      <w:tr w:rsidR="00FE7844"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5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E784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hyperlink r:id="rId7">
              <w:r>
                <w:rPr>
                  <w:color w:val="1155CC"/>
                  <w:u w:val="single"/>
                </w:rPr>
                <w:t>https://www.coel.com.br/suporte-tecnico/?gclid=EAIaIQobChMI1fL8zYOR6AIVioCRCh2ZSQtnEAAYASACEgL-jvD_BwE</w:t>
              </w:r>
            </w:hyperlink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r>
              <w:t>Site do nosso cliente com o suporte técnico atual que eles usam, sendo um, porém não somente, canal de contato com os usuários</w:t>
            </w:r>
          </w:p>
        </w:tc>
      </w:tr>
      <w:tr w:rsidR="00FE784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hyperlink r:id="rId8">
              <w:r>
                <w:rPr>
                  <w:color w:val="1155CC"/>
                  <w:u w:val="single"/>
                </w:rPr>
                <w:t>https://lab.coel.com.br/</w:t>
              </w:r>
            </w:hyperlink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r>
              <w:t>Site do nosso cliente com cursos de ensino a distância que eles ofertam para qualquer público</w:t>
            </w:r>
          </w:p>
        </w:tc>
      </w:tr>
      <w:tr w:rsidR="00FE784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hyperlink r:id="rId9">
              <w:r>
                <w:rPr>
                  <w:color w:val="1155CC"/>
                  <w:u w:val="single"/>
                </w:rPr>
                <w:t>http://www.agenciasebrae.com.br/sites/asn/uf/NA/empresarios-apostam-no-atendimento-por-mensagens-instantaneas,0b352e5cf14b0510VgnVCM1000004c00210aRCRD</w:t>
              </w:r>
            </w:hyperlink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r>
              <w:t>Reportagem mostrando novas tendências de atendimento ao cliente e suas vantagens</w:t>
            </w:r>
          </w:p>
        </w:tc>
      </w:tr>
      <w:tr w:rsidR="00FE784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hyperlink r:id="rId10">
              <w:r>
                <w:rPr>
                  <w:color w:val="1155CC"/>
                  <w:u w:val="single"/>
                </w:rPr>
                <w:t>https://marketingparaaplicativos.com.br/como-fazer-o-marketing-do-seu-aplicativo-parte-1-3-pre-lancamento/</w:t>
              </w:r>
            </w:hyperlink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44" w:rsidRDefault="0003711C">
            <w:r>
              <w:t xml:space="preserve">Teorias básicas sobre como o cliente </w:t>
            </w:r>
            <w:r>
              <w:t>poderá se comportar após a implantação do aplicativo, tentando conciliar o marketing com um aplicativo de fácil uso e aceitável por seus usuários</w:t>
            </w:r>
          </w:p>
        </w:tc>
      </w:tr>
    </w:tbl>
    <w:p w:rsidR="00FE7844" w:rsidRDefault="00FE7844">
      <w:pPr>
        <w:rPr>
          <w:u w:val="single"/>
        </w:rPr>
      </w:pPr>
    </w:p>
    <w:sectPr w:rsidR="00FE7844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11C" w:rsidRDefault="0003711C">
      <w:pPr>
        <w:spacing w:line="240" w:lineRule="auto"/>
      </w:pPr>
      <w:r>
        <w:separator/>
      </w:r>
    </w:p>
  </w:endnote>
  <w:endnote w:type="continuationSeparator" w:id="0">
    <w:p w:rsidR="0003711C" w:rsidRDefault="00037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44" w:rsidRDefault="0003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Referências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C4D35">
      <w:rPr>
        <w:color w:val="000000"/>
      </w:rPr>
      <w:fldChar w:fldCharType="separate"/>
    </w:r>
    <w:r w:rsidR="004C4D35">
      <w:rPr>
        <w:noProof/>
        <w:color w:val="000000"/>
      </w:rPr>
      <w:t>1</w:t>
    </w:r>
    <w:r>
      <w:rPr>
        <w:color w:val="000000"/>
      </w:rPr>
      <w:fldChar w:fldCharType="end"/>
    </w:r>
  </w:p>
  <w:p w:rsidR="00FE7844" w:rsidRDefault="00FE78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11C" w:rsidRDefault="0003711C">
      <w:pPr>
        <w:spacing w:line="240" w:lineRule="auto"/>
      </w:pPr>
      <w:r>
        <w:separator/>
      </w:r>
    </w:p>
  </w:footnote>
  <w:footnote w:type="continuationSeparator" w:id="0">
    <w:p w:rsidR="0003711C" w:rsidRDefault="000371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844"/>
    <w:rsid w:val="0003711C"/>
    <w:rsid w:val="004C4D35"/>
    <w:rsid w:val="00F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AE81"/>
  <w15:docId w15:val="{AEDAF884-D555-41D4-990F-F6BB574B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coel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el.com.br/suporte-tecnico/?gclid=EAIaIQobChMI1fL8zYOR6AIVioCRCh2ZSQtnEAAYASACEgL-jvD_Bw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arketingparaaplicativos.com.br/como-fazer-o-marketing-do-seu-aplicativo-parte-1-3-pre-lancamen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enciasebrae.com.br/sites/asn/uf/NA/empresarios-apostam-no-atendimento-por-mensagens-instantaneas,0b352e5cf14b0510VgnVCM1000004c00210aRC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a9vp3reYu+iYS+xI9sq5e4Vgg==">AMUW2mWOtTNu0Ox9wLqPm8azub3PhcnafrlKcZtjhH9QtQNKrozscVG7qfwR7PMv0uSK1KHnhwH9+vqfye8LOSrnhCe/8EvnpdnueSoGTQyvRTWgwlzmuU7MV9D2RUiYDexax0du8B1R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Alexandre Marques</cp:lastModifiedBy>
  <cp:revision>2</cp:revision>
  <dcterms:created xsi:type="dcterms:W3CDTF">2019-10-27T17:48:00Z</dcterms:created>
  <dcterms:modified xsi:type="dcterms:W3CDTF">2020-03-11T00:19:00Z</dcterms:modified>
</cp:coreProperties>
</file>