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13E" w:rsidRDefault="00C15BDF">
      <w:pPr>
        <w:keepNext/>
        <w:keepLines/>
        <w:spacing w:after="60" w:line="240" w:lineRule="auto"/>
        <w:rPr>
          <w:rFonts w:ascii="Arial" w:eastAsia="Arial" w:hAnsi="Arial" w:cs="Arial"/>
          <w:sz w:val="52"/>
        </w:rPr>
      </w:pPr>
      <w:r>
        <w:rPr>
          <w:rFonts w:ascii="Arial" w:eastAsia="Arial" w:hAnsi="Arial" w:cs="Arial"/>
          <w:sz w:val="52"/>
        </w:rPr>
        <w:t>Lista de Características</w:t>
      </w:r>
      <w:proofErr w:type="gramStart"/>
      <w:r>
        <w:rPr>
          <w:rFonts w:ascii="Arial" w:eastAsia="Arial" w:hAnsi="Arial" w:cs="Arial"/>
          <w:sz w:val="52"/>
        </w:rPr>
        <w:t xml:space="preserve">  </w:t>
      </w:r>
    </w:p>
    <w:p w:rsidR="00562A12" w:rsidRPr="00562A12" w:rsidRDefault="00562A12" w:rsidP="00562A12">
      <w:pPr>
        <w:keepNext/>
        <w:keepLines/>
        <w:spacing w:after="320" w:line="276" w:lineRule="auto"/>
        <w:rPr>
          <w:rFonts w:ascii="Arial" w:eastAsia="Arial" w:hAnsi="Arial" w:cs="Arial"/>
          <w:color w:val="666666"/>
          <w:sz w:val="40"/>
          <w:szCs w:val="30"/>
        </w:rPr>
      </w:pPr>
      <w:proofErr w:type="gramEnd"/>
      <w:r w:rsidRPr="00562A12">
        <w:rPr>
          <w:rFonts w:ascii="Arial" w:eastAsia="Arial" w:hAnsi="Arial" w:cs="Arial"/>
          <w:b/>
          <w:color w:val="000000"/>
          <w:sz w:val="28"/>
          <w:szCs w:val="20"/>
        </w:rPr>
        <w:t xml:space="preserve">GRUPO </w:t>
      </w:r>
      <w:proofErr w:type="gramStart"/>
      <w:r w:rsidRPr="00562A12">
        <w:rPr>
          <w:rFonts w:ascii="Arial" w:eastAsia="Arial" w:hAnsi="Arial" w:cs="Arial"/>
          <w:b/>
          <w:color w:val="000000"/>
          <w:sz w:val="28"/>
          <w:szCs w:val="20"/>
        </w:rPr>
        <w:t>3</w:t>
      </w:r>
      <w:proofErr w:type="gramEnd"/>
      <w:r w:rsidRPr="00562A12">
        <w:rPr>
          <w:rFonts w:ascii="Arial" w:eastAsia="Arial" w:hAnsi="Arial" w:cs="Arial"/>
          <w:b/>
          <w:color w:val="000000"/>
          <w:sz w:val="28"/>
          <w:szCs w:val="20"/>
        </w:rPr>
        <w:t>: SOLUÇÕES INTELIGENTES</w:t>
      </w:r>
    </w:p>
    <w:tbl>
      <w:tblPr>
        <w:tblW w:w="1006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1134"/>
        <w:gridCol w:w="4961"/>
        <w:gridCol w:w="1560"/>
      </w:tblGrid>
      <w:tr w:rsidR="00562A12" w:rsidRPr="00562A12" w:rsidTr="0017175E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A12" w:rsidRPr="00562A12" w:rsidRDefault="00562A12" w:rsidP="00562A1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562A12">
              <w:rPr>
                <w:rFonts w:ascii="Arial" w:eastAsia="Arial" w:hAnsi="Arial" w:cs="Arial"/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A12" w:rsidRPr="00562A12" w:rsidRDefault="00562A12" w:rsidP="00562A1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562A12">
              <w:rPr>
                <w:rFonts w:ascii="Arial" w:eastAsia="Arial" w:hAnsi="Arial" w:cs="Arial"/>
                <w:sz w:val="20"/>
                <w:szCs w:val="20"/>
              </w:rPr>
              <w:t>RA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A12" w:rsidRPr="00562A12" w:rsidRDefault="00562A12" w:rsidP="00562A1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562A12">
              <w:rPr>
                <w:rFonts w:ascii="Arial" w:eastAsia="Arial" w:hAnsi="Arial" w:cs="Arial"/>
                <w:sz w:val="20"/>
                <w:szCs w:val="20"/>
              </w:rPr>
              <w:t>E-mail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A12" w:rsidRPr="00562A12" w:rsidRDefault="00562A12" w:rsidP="00562A1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562A12">
              <w:rPr>
                <w:rFonts w:ascii="Arial" w:eastAsia="Arial" w:hAnsi="Arial" w:cs="Arial"/>
                <w:sz w:val="20"/>
                <w:szCs w:val="20"/>
              </w:rPr>
              <w:t>Celular</w:t>
            </w:r>
          </w:p>
        </w:tc>
      </w:tr>
      <w:tr w:rsidR="00562A12" w:rsidRPr="00562A12" w:rsidTr="0017175E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A12" w:rsidRPr="00562A12" w:rsidRDefault="00562A12" w:rsidP="00562A1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562A12">
              <w:rPr>
                <w:rFonts w:ascii="Arial" w:eastAsia="Arial" w:hAnsi="Arial" w:cs="Arial"/>
                <w:sz w:val="20"/>
              </w:rPr>
              <w:t>Adriano Brito Valença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A12" w:rsidRPr="00562A12" w:rsidRDefault="00562A12" w:rsidP="00562A12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562A12">
              <w:rPr>
                <w:rFonts w:ascii="Arial" w:eastAsia="Arial" w:hAnsi="Arial" w:cs="Arial"/>
                <w:sz w:val="20"/>
              </w:rPr>
              <w:t>1900183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A12" w:rsidRPr="00562A12" w:rsidRDefault="00562A12" w:rsidP="00562A12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562A12">
              <w:rPr>
                <w:rFonts w:ascii="Arial" w:eastAsia="Arial" w:hAnsi="Arial" w:cs="Arial"/>
                <w:sz w:val="20"/>
                <w:szCs w:val="20"/>
              </w:rPr>
              <w:t>adriano.valenca@aluno.faculdadeimpacta.com.br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A12" w:rsidRPr="00562A12" w:rsidRDefault="00562A12" w:rsidP="00562A12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562A12">
              <w:rPr>
                <w:rFonts w:ascii="Arial" w:eastAsia="Arial" w:hAnsi="Arial" w:cs="Arial"/>
                <w:sz w:val="20"/>
                <w:szCs w:val="20"/>
              </w:rPr>
              <w:t>11-99246-6657</w:t>
            </w:r>
          </w:p>
        </w:tc>
      </w:tr>
      <w:tr w:rsidR="00562A12" w:rsidRPr="00562A12" w:rsidTr="0017175E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A12" w:rsidRPr="00562A12" w:rsidRDefault="00562A12" w:rsidP="00562A1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562A12">
              <w:rPr>
                <w:rFonts w:ascii="Arial" w:eastAsia="Arial" w:hAnsi="Arial" w:cs="Arial"/>
                <w:sz w:val="20"/>
              </w:rPr>
              <w:t>Julio</w:t>
            </w:r>
            <w:proofErr w:type="spellEnd"/>
            <w:r w:rsidRPr="00562A12">
              <w:rPr>
                <w:rFonts w:ascii="Arial" w:eastAsia="Arial" w:hAnsi="Arial" w:cs="Arial"/>
                <w:sz w:val="20"/>
              </w:rPr>
              <w:t xml:space="preserve"> Cesar Santos Azevedo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A12" w:rsidRPr="00562A12" w:rsidRDefault="00562A12" w:rsidP="00562A12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562A12">
              <w:rPr>
                <w:rFonts w:ascii="Arial" w:eastAsia="Arial" w:hAnsi="Arial" w:cs="Arial"/>
                <w:sz w:val="20"/>
              </w:rPr>
              <w:t>1900518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A12" w:rsidRPr="00562A12" w:rsidRDefault="00562A12" w:rsidP="00562A12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562A12">
              <w:rPr>
                <w:rFonts w:ascii="Arial" w:eastAsia="Arial" w:hAnsi="Arial" w:cs="Arial"/>
                <w:sz w:val="20"/>
                <w:szCs w:val="20"/>
              </w:rPr>
              <w:t>julio.azevedo@aluno.faculdadeimpacta.com.br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A12" w:rsidRPr="00562A12" w:rsidRDefault="00562A12" w:rsidP="00562A12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562A12">
              <w:rPr>
                <w:rFonts w:ascii="Arial" w:eastAsia="Arial" w:hAnsi="Arial" w:cs="Arial"/>
                <w:sz w:val="20"/>
                <w:szCs w:val="20"/>
              </w:rPr>
              <w:t>11-944883462</w:t>
            </w:r>
          </w:p>
        </w:tc>
      </w:tr>
      <w:tr w:rsidR="00562A12" w:rsidRPr="00562A12" w:rsidTr="0017175E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A12" w:rsidRPr="00562A12" w:rsidRDefault="00562A12" w:rsidP="00562A1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562A12">
              <w:rPr>
                <w:rFonts w:ascii="Arial" w:eastAsia="Arial" w:hAnsi="Arial" w:cs="Arial"/>
                <w:sz w:val="20"/>
              </w:rPr>
              <w:t xml:space="preserve">Kevin </w:t>
            </w:r>
            <w:proofErr w:type="spellStart"/>
            <w:r w:rsidRPr="00562A12">
              <w:rPr>
                <w:rFonts w:ascii="Arial" w:eastAsia="Arial" w:hAnsi="Arial" w:cs="Arial"/>
                <w:sz w:val="20"/>
              </w:rPr>
              <w:t>Pagrion</w:t>
            </w:r>
            <w:proofErr w:type="spellEnd"/>
            <w:r w:rsidRPr="00562A12">
              <w:rPr>
                <w:rFonts w:ascii="Arial" w:eastAsia="Arial" w:hAnsi="Arial" w:cs="Arial"/>
                <w:sz w:val="20"/>
              </w:rPr>
              <w:t xml:space="preserve"> Bela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A12" w:rsidRPr="00562A12" w:rsidRDefault="00562A12" w:rsidP="00562A12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562A12">
              <w:rPr>
                <w:rFonts w:ascii="Arial" w:eastAsia="Arial" w:hAnsi="Arial" w:cs="Arial"/>
                <w:sz w:val="20"/>
              </w:rPr>
              <w:t>1900280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A12" w:rsidRPr="00562A12" w:rsidRDefault="00562A12" w:rsidP="00562A12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562A12">
              <w:rPr>
                <w:rFonts w:ascii="Arial" w:eastAsia="Arial" w:hAnsi="Arial" w:cs="Arial"/>
                <w:sz w:val="20"/>
                <w:szCs w:val="20"/>
              </w:rPr>
              <w:t>kevin.bela@aluno.faculdadeimpacta.com.br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A12" w:rsidRPr="00562A12" w:rsidRDefault="00562A12" w:rsidP="00562A12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562A12">
              <w:rPr>
                <w:rFonts w:ascii="Arial" w:eastAsia="Arial" w:hAnsi="Arial" w:cs="Arial"/>
                <w:sz w:val="20"/>
                <w:szCs w:val="20"/>
              </w:rPr>
              <w:t>11-98100-0565</w:t>
            </w:r>
          </w:p>
        </w:tc>
      </w:tr>
      <w:tr w:rsidR="00562A12" w:rsidRPr="00562A12" w:rsidTr="0017175E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A12" w:rsidRPr="00562A12" w:rsidRDefault="00562A12" w:rsidP="00562A1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 w:rsidRPr="00562A12">
              <w:rPr>
                <w:rFonts w:ascii="Arial" w:eastAsia="Arial" w:hAnsi="Arial" w:cs="Arial"/>
                <w:sz w:val="20"/>
              </w:rPr>
              <w:t>Vanderlei Silva Pereira</w:t>
            </w:r>
          </w:p>
          <w:p w:rsidR="00562A12" w:rsidRPr="00562A12" w:rsidRDefault="00562A12" w:rsidP="00562A1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proofErr w:type="gramStart"/>
            <w:r w:rsidRPr="00562A12">
              <w:rPr>
                <w:rFonts w:ascii="Arial" w:eastAsia="Arial" w:hAnsi="Arial" w:cs="Arial"/>
                <w:sz w:val="20"/>
              </w:rPr>
              <w:t>de</w:t>
            </w:r>
            <w:proofErr w:type="gramEnd"/>
            <w:r w:rsidRPr="00562A12">
              <w:rPr>
                <w:rFonts w:ascii="Arial" w:eastAsia="Arial" w:hAnsi="Arial" w:cs="Arial"/>
                <w:sz w:val="20"/>
              </w:rPr>
              <w:t xml:space="preserve"> Sousa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A12" w:rsidRPr="00562A12" w:rsidRDefault="00562A12" w:rsidP="00562A12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562A12">
              <w:rPr>
                <w:rFonts w:ascii="Arial" w:eastAsia="Arial" w:hAnsi="Arial" w:cs="Arial"/>
                <w:sz w:val="20"/>
              </w:rPr>
              <w:t>1701082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A12" w:rsidRPr="00562A12" w:rsidRDefault="00562A12" w:rsidP="00562A12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562A12">
              <w:rPr>
                <w:rFonts w:ascii="Arial" w:eastAsia="Arial" w:hAnsi="Arial" w:cs="Arial"/>
                <w:sz w:val="20"/>
                <w:szCs w:val="20"/>
              </w:rPr>
              <w:t>vanderlei.sousa@aluno.faculdadeimpacta.com.br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A12" w:rsidRPr="00562A12" w:rsidRDefault="00562A12" w:rsidP="00562A12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562A12">
              <w:rPr>
                <w:rFonts w:ascii="Arial" w:eastAsia="Arial" w:hAnsi="Arial" w:cs="Arial"/>
                <w:sz w:val="20"/>
                <w:szCs w:val="20"/>
              </w:rPr>
              <w:t>11-98538-1556</w:t>
            </w:r>
          </w:p>
        </w:tc>
      </w:tr>
      <w:tr w:rsidR="00562A12" w:rsidRPr="00562A12" w:rsidTr="0017175E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A12" w:rsidRPr="00562A12" w:rsidRDefault="00562A12" w:rsidP="00562A1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 w:rsidRPr="00562A12">
              <w:rPr>
                <w:rFonts w:ascii="Arial" w:eastAsia="Arial" w:hAnsi="Arial" w:cs="Arial"/>
                <w:sz w:val="20"/>
              </w:rPr>
              <w:t>Alexandre Marques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A12" w:rsidRPr="00562A12" w:rsidRDefault="00562A12" w:rsidP="00562A12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562A12">
              <w:rPr>
                <w:rFonts w:ascii="Arial" w:eastAsia="Arial" w:hAnsi="Arial" w:cs="Arial"/>
                <w:sz w:val="20"/>
              </w:rPr>
              <w:t>1900096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A12" w:rsidRPr="00562A12" w:rsidRDefault="00562A12" w:rsidP="00562A12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562A12">
              <w:rPr>
                <w:rFonts w:ascii="Arial" w:eastAsia="Arial" w:hAnsi="Arial" w:cs="Arial"/>
                <w:sz w:val="20"/>
                <w:szCs w:val="20"/>
              </w:rPr>
              <w:t>alexandre.marques@aluno.faculdadeimpacta.com.br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A12" w:rsidRPr="00562A12" w:rsidRDefault="00562A12" w:rsidP="00562A12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562A12">
              <w:rPr>
                <w:rFonts w:ascii="Arial" w:eastAsia="Arial" w:hAnsi="Arial" w:cs="Arial"/>
                <w:sz w:val="20"/>
                <w:szCs w:val="20"/>
              </w:rPr>
              <w:t>11-99141-7455</w:t>
            </w:r>
          </w:p>
        </w:tc>
      </w:tr>
    </w:tbl>
    <w:p w:rsidR="00562A12" w:rsidRPr="00562A12" w:rsidRDefault="00562A12" w:rsidP="00562A12">
      <w:pPr>
        <w:spacing w:after="0" w:line="276" w:lineRule="auto"/>
        <w:rPr>
          <w:rFonts w:ascii="Arial" w:eastAsia="Arial" w:hAnsi="Arial" w:cs="Arial"/>
          <w:b/>
        </w:rPr>
      </w:pPr>
    </w:p>
    <w:tbl>
      <w:tblPr>
        <w:tblW w:w="1006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562A12" w:rsidRPr="00562A12" w:rsidTr="0017175E">
        <w:tc>
          <w:tcPr>
            <w:tcW w:w="100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2A12" w:rsidRPr="00562A12" w:rsidRDefault="00562A12" w:rsidP="00562A1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562A12">
              <w:rPr>
                <w:rFonts w:ascii="Arial" w:eastAsia="Arial" w:hAnsi="Arial" w:cs="Arial"/>
                <w:sz w:val="20"/>
                <w:szCs w:val="20"/>
              </w:rPr>
              <w:t>Tema</w:t>
            </w:r>
          </w:p>
        </w:tc>
      </w:tr>
      <w:tr w:rsidR="00562A12" w:rsidRPr="00562A12" w:rsidTr="0017175E">
        <w:tc>
          <w:tcPr>
            <w:tcW w:w="100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A12" w:rsidRPr="00562A12" w:rsidRDefault="00562A12" w:rsidP="00562A1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562A12">
              <w:rPr>
                <w:rFonts w:ascii="Arial" w:eastAsia="Arial" w:hAnsi="Arial" w:cs="Arial"/>
                <w:b/>
                <w:sz w:val="20"/>
                <w:szCs w:val="20"/>
              </w:rPr>
              <w:t>COEL – Aplicativo para suporte ao cliente</w:t>
            </w:r>
          </w:p>
        </w:tc>
      </w:tr>
    </w:tbl>
    <w:p w:rsidR="00562A12" w:rsidRDefault="00562A12">
      <w:pPr>
        <w:keepNext/>
        <w:keepLines/>
        <w:spacing w:after="320" w:line="240" w:lineRule="auto"/>
        <w:rPr>
          <w:rFonts w:ascii="Arial" w:eastAsia="Arial" w:hAnsi="Arial" w:cs="Arial"/>
          <w:color w:val="666666"/>
          <w:sz w:val="30"/>
        </w:rPr>
      </w:pPr>
    </w:p>
    <w:p w:rsidR="00B43DEE" w:rsidRDefault="00B43DEE" w:rsidP="00B43DEE">
      <w:pPr>
        <w:pStyle w:val="SemEspaamento"/>
        <w:rPr>
          <w:rFonts w:eastAsia="Arial"/>
        </w:rPr>
      </w:pPr>
    </w:p>
    <w:p w:rsidR="00B43DEE" w:rsidRDefault="00B43DEE" w:rsidP="00B43DEE">
      <w:pPr>
        <w:pStyle w:val="SemEspaamento"/>
        <w:rPr>
          <w:rFonts w:eastAsia="Arial"/>
        </w:rPr>
      </w:pPr>
    </w:p>
    <w:p w:rsidR="00B43DEE" w:rsidRDefault="00B43DEE" w:rsidP="00B43DEE">
      <w:pPr>
        <w:pStyle w:val="SemEspaamento"/>
        <w:rPr>
          <w:rFonts w:eastAsia="Arial"/>
        </w:rPr>
      </w:pPr>
    </w:p>
    <w:p w:rsidR="00B43DEE" w:rsidRDefault="00B43DEE" w:rsidP="00B43DEE">
      <w:pPr>
        <w:pStyle w:val="SemEspaamento"/>
        <w:rPr>
          <w:rFonts w:eastAsia="Arial"/>
        </w:rPr>
      </w:pPr>
    </w:p>
    <w:p w:rsidR="00B43DEE" w:rsidRDefault="00B43DEE" w:rsidP="00B43DEE">
      <w:pPr>
        <w:pStyle w:val="SemEspaamento"/>
        <w:rPr>
          <w:rFonts w:eastAsia="Arial"/>
        </w:rPr>
      </w:pPr>
    </w:p>
    <w:p w:rsidR="00B43DEE" w:rsidRDefault="00B43DEE" w:rsidP="00B43DEE">
      <w:pPr>
        <w:pStyle w:val="SemEspaamento"/>
        <w:rPr>
          <w:rFonts w:eastAsia="Arial"/>
        </w:rPr>
      </w:pPr>
    </w:p>
    <w:p w:rsidR="00B43DEE" w:rsidRDefault="00B43DEE" w:rsidP="00B43DEE">
      <w:pPr>
        <w:pStyle w:val="SemEspaamento"/>
        <w:rPr>
          <w:rFonts w:eastAsia="Arial"/>
        </w:rPr>
      </w:pPr>
    </w:p>
    <w:p w:rsidR="00B43DEE" w:rsidRDefault="00B43DEE" w:rsidP="00B43DEE">
      <w:pPr>
        <w:pStyle w:val="SemEspaamento"/>
        <w:rPr>
          <w:rFonts w:eastAsia="Arial"/>
        </w:rPr>
      </w:pPr>
    </w:p>
    <w:p w:rsidR="00B43DEE" w:rsidRDefault="00B43DEE" w:rsidP="00B43DEE">
      <w:pPr>
        <w:pStyle w:val="SemEspaamento"/>
        <w:rPr>
          <w:rFonts w:eastAsia="Arial"/>
        </w:rPr>
      </w:pPr>
    </w:p>
    <w:p w:rsidR="00B43DEE" w:rsidRDefault="00B43DEE" w:rsidP="00B43DEE">
      <w:pPr>
        <w:pStyle w:val="SemEspaamento"/>
        <w:rPr>
          <w:rFonts w:eastAsia="Arial"/>
        </w:rPr>
      </w:pPr>
    </w:p>
    <w:p w:rsidR="00B43DEE" w:rsidRDefault="00B43DEE" w:rsidP="00B43DEE">
      <w:pPr>
        <w:pStyle w:val="SemEspaamento"/>
        <w:rPr>
          <w:rFonts w:eastAsia="Arial"/>
        </w:rPr>
      </w:pPr>
    </w:p>
    <w:p w:rsidR="00B43DEE" w:rsidRDefault="00B43DEE" w:rsidP="00B43DEE">
      <w:pPr>
        <w:pStyle w:val="SemEspaamento"/>
        <w:rPr>
          <w:rFonts w:eastAsia="Arial"/>
        </w:rPr>
      </w:pPr>
    </w:p>
    <w:p w:rsidR="00B43DEE" w:rsidRDefault="00B43DEE" w:rsidP="00B43DEE">
      <w:pPr>
        <w:pStyle w:val="SemEspaamento"/>
        <w:rPr>
          <w:rFonts w:eastAsia="Arial"/>
        </w:rPr>
      </w:pPr>
    </w:p>
    <w:p w:rsidR="00B43DEE" w:rsidRDefault="00B43DEE" w:rsidP="00B43DEE">
      <w:pPr>
        <w:pStyle w:val="SemEspaamento"/>
        <w:rPr>
          <w:rFonts w:eastAsia="Arial"/>
        </w:rPr>
      </w:pPr>
    </w:p>
    <w:p w:rsidR="00B43DEE" w:rsidRDefault="00B43DEE" w:rsidP="00B43DEE">
      <w:pPr>
        <w:pStyle w:val="SemEspaamento"/>
        <w:rPr>
          <w:rFonts w:eastAsia="Arial"/>
        </w:rPr>
      </w:pPr>
    </w:p>
    <w:p w:rsidR="00B43DEE" w:rsidRDefault="00B43DEE" w:rsidP="00B43DEE">
      <w:pPr>
        <w:pStyle w:val="SemEspaamento"/>
        <w:rPr>
          <w:rFonts w:eastAsia="Arial"/>
        </w:rPr>
      </w:pPr>
    </w:p>
    <w:p w:rsidR="00B43DEE" w:rsidRDefault="00B43DEE" w:rsidP="00B43DEE">
      <w:pPr>
        <w:pStyle w:val="SemEspaamento"/>
        <w:rPr>
          <w:rFonts w:eastAsia="Arial"/>
        </w:rPr>
      </w:pPr>
    </w:p>
    <w:p w:rsidR="00B43DEE" w:rsidRDefault="00B43DEE" w:rsidP="00B43DEE">
      <w:pPr>
        <w:pStyle w:val="SemEspaamento"/>
        <w:rPr>
          <w:rFonts w:eastAsia="Arial"/>
        </w:rPr>
      </w:pPr>
    </w:p>
    <w:p w:rsidR="00B43DEE" w:rsidRDefault="00B43DEE" w:rsidP="00B43DEE">
      <w:pPr>
        <w:pStyle w:val="SemEspaamento"/>
        <w:rPr>
          <w:rFonts w:eastAsia="Arial"/>
        </w:rPr>
      </w:pPr>
    </w:p>
    <w:p w:rsidR="00B43DEE" w:rsidRDefault="00B43DEE" w:rsidP="00B43DEE">
      <w:pPr>
        <w:pStyle w:val="SemEspaamento"/>
        <w:rPr>
          <w:rFonts w:eastAsia="Arial"/>
        </w:rPr>
      </w:pPr>
    </w:p>
    <w:p w:rsidR="00B43DEE" w:rsidRDefault="00B43DEE" w:rsidP="00B43DEE">
      <w:pPr>
        <w:pStyle w:val="SemEspaamento"/>
        <w:rPr>
          <w:rFonts w:eastAsia="Arial"/>
        </w:rPr>
      </w:pPr>
    </w:p>
    <w:p w:rsidR="00B43DEE" w:rsidRDefault="00B43DEE" w:rsidP="00B43DEE">
      <w:pPr>
        <w:pStyle w:val="SemEspaamento"/>
        <w:rPr>
          <w:rFonts w:eastAsia="Arial"/>
        </w:rPr>
      </w:pPr>
    </w:p>
    <w:p w:rsidR="00B43DEE" w:rsidRDefault="00B43DEE" w:rsidP="00B43DEE">
      <w:pPr>
        <w:pStyle w:val="SemEspaamento"/>
        <w:rPr>
          <w:rFonts w:eastAsia="Arial"/>
        </w:rPr>
      </w:pPr>
    </w:p>
    <w:p w:rsidR="00B43DEE" w:rsidRDefault="00B43DEE" w:rsidP="00B43DEE">
      <w:pPr>
        <w:pStyle w:val="SemEspaamento"/>
        <w:rPr>
          <w:rFonts w:eastAsia="Arial"/>
        </w:rPr>
      </w:pPr>
    </w:p>
    <w:p w:rsidR="00B43DEE" w:rsidRDefault="00B43DEE" w:rsidP="00B43DEE">
      <w:pPr>
        <w:pStyle w:val="SemEspaamento"/>
        <w:rPr>
          <w:rFonts w:eastAsia="Arial"/>
        </w:rPr>
      </w:pPr>
    </w:p>
    <w:p w:rsidR="0068113E" w:rsidRDefault="00C15BDF">
      <w:pPr>
        <w:keepNext/>
        <w:keepLines/>
        <w:spacing w:after="320" w:line="240" w:lineRule="auto"/>
        <w:rPr>
          <w:rFonts w:ascii="Arial" w:eastAsia="Arial" w:hAnsi="Arial" w:cs="Arial"/>
          <w:color w:val="666666"/>
          <w:sz w:val="30"/>
        </w:rPr>
      </w:pPr>
      <w:r>
        <w:rPr>
          <w:rFonts w:ascii="Arial" w:eastAsia="Arial" w:hAnsi="Arial" w:cs="Arial"/>
          <w:color w:val="666666"/>
          <w:sz w:val="30"/>
        </w:rPr>
        <w:lastRenderedPageBreak/>
        <w:t>(P</w:t>
      </w:r>
      <w:proofErr w:type="gramStart"/>
      <w:r>
        <w:rPr>
          <w:rFonts w:ascii="Arial" w:eastAsia="Arial" w:hAnsi="Arial" w:cs="Arial"/>
          <w:color w:val="666666"/>
          <w:sz w:val="30"/>
        </w:rPr>
        <w:t>)</w:t>
      </w:r>
      <w:proofErr w:type="spellStart"/>
      <w:r>
        <w:rPr>
          <w:rFonts w:ascii="Arial" w:eastAsia="Arial" w:hAnsi="Arial" w:cs="Arial"/>
          <w:color w:val="666666"/>
          <w:sz w:val="30"/>
        </w:rPr>
        <w:t>rioridade</w:t>
      </w:r>
      <w:proofErr w:type="spellEnd"/>
      <w:proofErr w:type="gramEnd"/>
      <w:r>
        <w:rPr>
          <w:rFonts w:ascii="Arial" w:eastAsia="Arial" w:hAnsi="Arial" w:cs="Arial"/>
          <w:color w:val="666666"/>
          <w:sz w:val="30"/>
        </w:rPr>
        <w:t xml:space="preserve"> X (E)</w:t>
      </w:r>
      <w:proofErr w:type="spellStart"/>
      <w:r>
        <w:rPr>
          <w:rFonts w:ascii="Arial" w:eastAsia="Arial" w:hAnsi="Arial" w:cs="Arial"/>
          <w:color w:val="666666"/>
          <w:sz w:val="30"/>
        </w:rPr>
        <w:t>sforço</w:t>
      </w:r>
      <w:proofErr w:type="spellEnd"/>
      <w:r>
        <w:rPr>
          <w:rFonts w:ascii="Arial" w:eastAsia="Arial" w:hAnsi="Arial" w:cs="Arial"/>
          <w:color w:val="666666"/>
          <w:sz w:val="30"/>
        </w:rPr>
        <w:t xml:space="preserve"> X (R)isco X (B)</w:t>
      </w:r>
      <w:proofErr w:type="spellStart"/>
      <w:r>
        <w:rPr>
          <w:rFonts w:ascii="Arial" w:eastAsia="Arial" w:hAnsi="Arial" w:cs="Arial"/>
          <w:color w:val="666666"/>
          <w:sz w:val="30"/>
        </w:rPr>
        <w:t>aseline</w:t>
      </w:r>
      <w:proofErr w:type="spellEnd"/>
    </w:p>
    <w:p w:rsidR="0068113E" w:rsidRDefault="0068113E">
      <w:pPr>
        <w:spacing w:after="0" w:line="276" w:lineRule="auto"/>
        <w:rPr>
          <w:rFonts w:ascii="Arial" w:eastAsia="Arial" w:hAnsi="Arial" w:cs="Arial"/>
        </w:rPr>
      </w:pPr>
    </w:p>
    <w:p w:rsidR="0068113E" w:rsidRDefault="00C15BDF">
      <w:pPr>
        <w:spacing w:after="0" w:line="276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Legenda:</w:t>
      </w:r>
    </w:p>
    <w:p w:rsidR="0068113E" w:rsidRDefault="00C15BDF">
      <w:pPr>
        <w:spacing w:after="0" w:line="276" w:lineRule="auto"/>
        <w:ind w:left="709" w:hanging="4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(P):</w:t>
      </w:r>
      <w:r>
        <w:rPr>
          <w:rFonts w:ascii="Arial" w:eastAsia="Arial" w:hAnsi="Arial" w:cs="Arial"/>
          <w:sz w:val="18"/>
        </w:rPr>
        <w:tab/>
        <w:t>Prioridade da característica definida pelo cliente.</w:t>
      </w:r>
    </w:p>
    <w:p w:rsidR="0068113E" w:rsidRDefault="00C15BDF">
      <w:pPr>
        <w:spacing w:after="0" w:line="276" w:lineRule="auto"/>
        <w:ind w:left="1279" w:hanging="285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C:</w:t>
      </w:r>
      <w:r>
        <w:rPr>
          <w:rFonts w:ascii="Arial" w:eastAsia="Arial" w:hAnsi="Arial" w:cs="Arial"/>
          <w:sz w:val="18"/>
        </w:rPr>
        <w:tab/>
        <w:t>Crítica (não tem sentido desenvolver esta versão do sistema sem esta característica)</w:t>
      </w:r>
    </w:p>
    <w:p w:rsidR="0068113E" w:rsidRDefault="00C15BDF">
      <w:pPr>
        <w:spacing w:after="0" w:line="276" w:lineRule="auto"/>
        <w:ind w:left="1279" w:hanging="285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I:</w:t>
      </w:r>
      <w:r>
        <w:rPr>
          <w:rFonts w:ascii="Arial" w:eastAsia="Arial" w:hAnsi="Arial" w:cs="Arial"/>
          <w:sz w:val="18"/>
        </w:rPr>
        <w:tab/>
        <w:t>Importante (podemos conviver sem esta característica nesta versão do sistema)</w:t>
      </w:r>
    </w:p>
    <w:p w:rsidR="0068113E" w:rsidRDefault="00C15BDF">
      <w:pPr>
        <w:spacing w:after="0" w:line="276" w:lineRule="auto"/>
        <w:ind w:left="1279" w:hanging="285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U: Útil (esta característica pode ser útil, mas não fará falta nesta versão do sistema</w:t>
      </w:r>
      <w:proofErr w:type="gramStart"/>
      <w:r>
        <w:rPr>
          <w:rFonts w:ascii="Arial" w:eastAsia="Arial" w:hAnsi="Arial" w:cs="Arial"/>
          <w:sz w:val="18"/>
        </w:rPr>
        <w:t>)</w:t>
      </w:r>
      <w:proofErr w:type="gramEnd"/>
    </w:p>
    <w:p w:rsidR="0068113E" w:rsidRDefault="00C15BDF">
      <w:pPr>
        <w:spacing w:after="0" w:line="276" w:lineRule="auto"/>
        <w:ind w:left="709" w:hanging="4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(E):</w:t>
      </w:r>
      <w:r>
        <w:rPr>
          <w:rFonts w:ascii="Arial" w:eastAsia="Arial" w:hAnsi="Arial" w:cs="Arial"/>
          <w:sz w:val="18"/>
        </w:rPr>
        <w:tab/>
        <w:t>Esforço da característica definido pela equipe de desenvolvimento.</w:t>
      </w:r>
    </w:p>
    <w:p w:rsidR="0068113E" w:rsidRDefault="00C15BDF">
      <w:pPr>
        <w:spacing w:after="0" w:line="276" w:lineRule="auto"/>
        <w:ind w:left="1279" w:hanging="285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A:</w:t>
      </w:r>
      <w:r>
        <w:rPr>
          <w:rFonts w:ascii="Arial" w:eastAsia="Arial" w:hAnsi="Arial" w:cs="Arial"/>
          <w:sz w:val="18"/>
        </w:rPr>
        <w:tab/>
        <w:t>Alto</w:t>
      </w:r>
    </w:p>
    <w:p w:rsidR="0068113E" w:rsidRDefault="00C15BDF">
      <w:pPr>
        <w:spacing w:after="0" w:line="276" w:lineRule="auto"/>
        <w:ind w:left="1279" w:hanging="285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M: Médio</w:t>
      </w:r>
    </w:p>
    <w:p w:rsidR="0068113E" w:rsidRDefault="00C15BDF">
      <w:pPr>
        <w:spacing w:after="0" w:line="276" w:lineRule="auto"/>
        <w:ind w:left="1279" w:hanging="285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B: Baixo</w:t>
      </w:r>
    </w:p>
    <w:p w:rsidR="0068113E" w:rsidRDefault="00C15BDF">
      <w:pPr>
        <w:spacing w:after="0" w:line="276" w:lineRule="auto"/>
        <w:ind w:left="709" w:hanging="4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(R):</w:t>
      </w:r>
      <w:r>
        <w:rPr>
          <w:rFonts w:ascii="Arial" w:eastAsia="Arial" w:hAnsi="Arial" w:cs="Arial"/>
          <w:sz w:val="18"/>
        </w:rPr>
        <w:tab/>
        <w:t xml:space="preserve">Risco da característica não ser </w:t>
      </w:r>
      <w:proofErr w:type="gramStart"/>
      <w:r>
        <w:rPr>
          <w:rFonts w:ascii="Arial" w:eastAsia="Arial" w:hAnsi="Arial" w:cs="Arial"/>
          <w:sz w:val="18"/>
        </w:rPr>
        <w:t>implementada</w:t>
      </w:r>
      <w:proofErr w:type="gramEnd"/>
      <w:r>
        <w:rPr>
          <w:rFonts w:ascii="Arial" w:eastAsia="Arial" w:hAnsi="Arial" w:cs="Arial"/>
          <w:sz w:val="18"/>
        </w:rPr>
        <w:t xml:space="preserve"> dentro do prazo e custo definido pela equipe de desenvolvimento.</w:t>
      </w:r>
    </w:p>
    <w:p w:rsidR="0068113E" w:rsidRDefault="00C15BDF">
      <w:pPr>
        <w:spacing w:after="0" w:line="276" w:lineRule="auto"/>
        <w:ind w:left="1279" w:hanging="285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A:</w:t>
      </w:r>
      <w:r>
        <w:rPr>
          <w:rFonts w:ascii="Arial" w:eastAsia="Arial" w:hAnsi="Arial" w:cs="Arial"/>
          <w:sz w:val="18"/>
        </w:rPr>
        <w:tab/>
        <w:t>Alto</w:t>
      </w:r>
    </w:p>
    <w:p w:rsidR="0068113E" w:rsidRDefault="00C15BDF">
      <w:pPr>
        <w:spacing w:after="0" w:line="276" w:lineRule="auto"/>
        <w:ind w:left="1279" w:hanging="285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M: Médio</w:t>
      </w:r>
    </w:p>
    <w:p w:rsidR="0068113E" w:rsidRDefault="00C15BDF">
      <w:pPr>
        <w:spacing w:after="0" w:line="276" w:lineRule="auto"/>
        <w:ind w:left="1279" w:hanging="285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B: Baixo</w:t>
      </w:r>
    </w:p>
    <w:p w:rsidR="0068113E" w:rsidRDefault="00C15BDF">
      <w:pPr>
        <w:spacing w:after="0" w:line="276" w:lineRule="auto"/>
        <w:ind w:left="709" w:hanging="4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(B): Baseline</w:t>
      </w:r>
    </w:p>
    <w:p w:rsidR="0068113E" w:rsidRDefault="00C15BDF">
      <w:pPr>
        <w:spacing w:after="0" w:line="276" w:lineRule="auto"/>
        <w:ind w:left="1279" w:hanging="285"/>
        <w:rPr>
          <w:rFonts w:ascii="Arial" w:eastAsia="Arial" w:hAnsi="Arial" w:cs="Arial"/>
          <w:sz w:val="18"/>
        </w:rPr>
      </w:pPr>
      <w:proofErr w:type="gramStart"/>
      <w:r>
        <w:rPr>
          <w:rFonts w:ascii="Arial" w:eastAsia="Arial" w:hAnsi="Arial" w:cs="Arial"/>
          <w:sz w:val="18"/>
        </w:rPr>
        <w:t>1</w:t>
      </w:r>
      <w:proofErr w:type="gramEnd"/>
      <w:r>
        <w:rPr>
          <w:rFonts w:ascii="Arial" w:eastAsia="Arial" w:hAnsi="Arial" w:cs="Arial"/>
          <w:sz w:val="18"/>
        </w:rPr>
        <w:t>: Primeira versão do sistema (contém todas as características críticas, podendo ter algumas características importantes e úteis).</w:t>
      </w:r>
    </w:p>
    <w:p w:rsidR="0068113E" w:rsidRDefault="00C15BDF">
      <w:pPr>
        <w:spacing w:after="0" w:line="276" w:lineRule="auto"/>
        <w:ind w:left="1279" w:hanging="285"/>
        <w:rPr>
          <w:rFonts w:ascii="Arial" w:eastAsia="Arial" w:hAnsi="Arial" w:cs="Arial"/>
          <w:sz w:val="18"/>
        </w:rPr>
      </w:pPr>
      <w:proofErr w:type="gramStart"/>
      <w:r>
        <w:rPr>
          <w:rFonts w:ascii="Arial" w:eastAsia="Arial" w:hAnsi="Arial" w:cs="Arial"/>
          <w:sz w:val="18"/>
        </w:rPr>
        <w:t>2</w:t>
      </w:r>
      <w:proofErr w:type="gramEnd"/>
      <w:r>
        <w:rPr>
          <w:rFonts w:ascii="Arial" w:eastAsia="Arial" w:hAnsi="Arial" w:cs="Arial"/>
          <w:sz w:val="18"/>
        </w:rPr>
        <w:t>: Segunda versão do sistema (contém todas as características Importantes, podendo ter algumas características úteis).</w:t>
      </w:r>
    </w:p>
    <w:p w:rsidR="0068113E" w:rsidRDefault="00C15BDF">
      <w:pPr>
        <w:spacing w:after="0" w:line="276" w:lineRule="auto"/>
        <w:ind w:left="1279" w:hanging="285"/>
        <w:rPr>
          <w:rFonts w:ascii="Arial" w:eastAsia="Arial" w:hAnsi="Arial" w:cs="Arial"/>
          <w:sz w:val="18"/>
        </w:rPr>
      </w:pPr>
      <w:proofErr w:type="gramStart"/>
      <w:r>
        <w:rPr>
          <w:rFonts w:ascii="Arial" w:eastAsia="Arial" w:hAnsi="Arial" w:cs="Arial"/>
          <w:sz w:val="18"/>
        </w:rPr>
        <w:t>3</w:t>
      </w:r>
      <w:proofErr w:type="gramEnd"/>
      <w:r>
        <w:rPr>
          <w:rFonts w:ascii="Arial" w:eastAsia="Arial" w:hAnsi="Arial" w:cs="Arial"/>
          <w:sz w:val="18"/>
        </w:rPr>
        <w:t>: Terceira versão do sistema (contém todas as características úteis).</w:t>
      </w:r>
    </w:p>
    <w:p w:rsidR="0068113E" w:rsidRDefault="0068113E">
      <w:pPr>
        <w:spacing w:after="0" w:line="276" w:lineRule="auto"/>
        <w:jc w:val="center"/>
        <w:rPr>
          <w:rFonts w:ascii="Arial" w:eastAsia="Arial" w:hAnsi="Arial" w:cs="Arial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68113E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CE5CD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CE5CD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CE5CD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CE5CD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CE5CD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CE5CD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(B)</w:t>
            </w:r>
          </w:p>
        </w:tc>
      </w:tr>
      <w:tr w:rsidR="0068113E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1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Fórum de Perguntas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1</w:t>
            </w:r>
            <w:proofErr w:type="gramEnd"/>
          </w:p>
        </w:tc>
      </w:tr>
      <w:tr w:rsidR="0068113E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2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 xml:space="preserve">Incorporar </w:t>
            </w:r>
            <w:r w:rsidR="00F56DD1">
              <w:rPr>
                <w:rFonts w:ascii="Arial" w:eastAsia="Arial" w:hAnsi="Arial" w:cs="Arial"/>
              </w:rPr>
              <w:t>Fórum</w:t>
            </w:r>
            <w:r>
              <w:rPr>
                <w:rFonts w:ascii="Arial" w:eastAsia="Arial" w:hAnsi="Arial" w:cs="Arial"/>
              </w:rPr>
              <w:t xml:space="preserve"> de Perguntas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1</w:t>
            </w:r>
            <w:proofErr w:type="gramEnd"/>
          </w:p>
        </w:tc>
      </w:tr>
      <w:tr w:rsidR="0068113E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3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Escolher o Idioma que o aplicativo será</w:t>
            </w:r>
            <w:r w:rsidR="00F56DD1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(Português)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1</w:t>
            </w:r>
            <w:proofErr w:type="gramEnd"/>
          </w:p>
        </w:tc>
      </w:tr>
      <w:tr w:rsidR="0068113E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4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 xml:space="preserve">Escolher a </w:t>
            </w:r>
            <w:r w:rsidR="00F56DD1">
              <w:rPr>
                <w:rFonts w:ascii="Arial" w:eastAsia="Arial" w:hAnsi="Arial" w:cs="Arial"/>
              </w:rPr>
              <w:t>Língua</w:t>
            </w:r>
            <w:r>
              <w:rPr>
                <w:rFonts w:ascii="Arial" w:eastAsia="Arial" w:hAnsi="Arial" w:cs="Arial"/>
              </w:rPr>
              <w:t xml:space="preserve"> que o site será</w:t>
            </w:r>
            <w:r w:rsidR="00F56DD1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(Inglês)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1</w:t>
            </w:r>
            <w:proofErr w:type="gramEnd"/>
          </w:p>
        </w:tc>
      </w:tr>
      <w:tr w:rsidR="0068113E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5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 xml:space="preserve">Escolher a </w:t>
            </w:r>
            <w:r w:rsidR="00F56DD1">
              <w:rPr>
                <w:rFonts w:ascii="Arial" w:eastAsia="Arial" w:hAnsi="Arial" w:cs="Arial"/>
              </w:rPr>
              <w:t>Língua</w:t>
            </w:r>
            <w:r>
              <w:rPr>
                <w:rFonts w:ascii="Arial" w:eastAsia="Arial" w:hAnsi="Arial" w:cs="Arial"/>
              </w:rPr>
              <w:t xml:space="preserve"> que o site será</w:t>
            </w:r>
            <w:r w:rsidR="00F56DD1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(Espanhol)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 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3</w:t>
            </w:r>
            <w:proofErr w:type="gramEnd"/>
          </w:p>
        </w:tc>
      </w:tr>
      <w:tr w:rsidR="0068113E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6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Sistema de Login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1</w:t>
            </w:r>
            <w:proofErr w:type="gramEnd"/>
          </w:p>
        </w:tc>
      </w:tr>
      <w:tr w:rsidR="0068113E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7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 xml:space="preserve">Salvar o </w:t>
            </w:r>
            <w:r w:rsidR="00F56DD1">
              <w:rPr>
                <w:rFonts w:ascii="Arial" w:eastAsia="Arial" w:hAnsi="Arial" w:cs="Arial"/>
              </w:rPr>
              <w:t>histórico</w:t>
            </w:r>
            <w:r>
              <w:rPr>
                <w:rFonts w:ascii="Arial" w:eastAsia="Arial" w:hAnsi="Arial" w:cs="Arial"/>
              </w:rPr>
              <w:t xml:space="preserve"> de pesquisa do Usuário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1</w:t>
            </w:r>
            <w:proofErr w:type="gramEnd"/>
          </w:p>
        </w:tc>
      </w:tr>
      <w:tr w:rsidR="0068113E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8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 xml:space="preserve">Criar uma restrição pra </w:t>
            </w:r>
            <w:r w:rsidR="00F56DD1">
              <w:rPr>
                <w:rFonts w:ascii="Arial" w:eastAsia="Arial" w:hAnsi="Arial" w:cs="Arial"/>
              </w:rPr>
              <w:t>usuários</w:t>
            </w:r>
            <w:r>
              <w:rPr>
                <w:rFonts w:ascii="Arial" w:eastAsia="Arial" w:hAnsi="Arial" w:cs="Arial"/>
              </w:rPr>
              <w:t xml:space="preserve"> diferentes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1</w:t>
            </w:r>
            <w:proofErr w:type="gramEnd"/>
          </w:p>
        </w:tc>
      </w:tr>
      <w:tr w:rsidR="0068113E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9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Pack de Downloads (</w:t>
            </w:r>
            <w:r w:rsidR="00F56DD1">
              <w:rPr>
                <w:rFonts w:ascii="Arial" w:eastAsia="Arial" w:hAnsi="Arial" w:cs="Arial"/>
              </w:rPr>
              <w:t>Técnico</w:t>
            </w:r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1</w:t>
            </w:r>
            <w:proofErr w:type="gramEnd"/>
          </w:p>
        </w:tc>
      </w:tr>
      <w:tr w:rsidR="0068113E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Dividir os pacotes em categorias (Aplicativo)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1</w:t>
            </w:r>
            <w:proofErr w:type="gramEnd"/>
          </w:p>
        </w:tc>
      </w:tr>
      <w:tr w:rsidR="0068113E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Salvar o Cadastro do Usuário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1</w:t>
            </w:r>
            <w:proofErr w:type="gramEnd"/>
          </w:p>
        </w:tc>
      </w:tr>
      <w:tr w:rsidR="0068113E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Ter um FAQ de perguntas</w:t>
            </w:r>
            <w:r w:rsidR="00F56DD1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(Aplicativo)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1</w:t>
            </w:r>
            <w:proofErr w:type="gramEnd"/>
          </w:p>
        </w:tc>
      </w:tr>
      <w:tr w:rsidR="0068113E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Perfil</w:t>
            </w:r>
            <w:r w:rsidR="00F56DD1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(Aplicativo)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1</w:t>
            </w:r>
            <w:proofErr w:type="gramEnd"/>
          </w:p>
        </w:tc>
      </w:tr>
      <w:tr w:rsidR="0068113E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 xml:space="preserve">Criar acesso pra ver o </w:t>
            </w:r>
            <w:proofErr w:type="gramStart"/>
            <w:r>
              <w:rPr>
                <w:rFonts w:ascii="Arial" w:eastAsia="Arial" w:hAnsi="Arial" w:cs="Arial"/>
              </w:rPr>
              <w:t>Perfil(</w:t>
            </w:r>
            <w:proofErr w:type="gramEnd"/>
            <w:r>
              <w:rPr>
                <w:rFonts w:ascii="Arial" w:eastAsia="Arial" w:hAnsi="Arial" w:cs="Arial"/>
              </w:rPr>
              <w:t>Aplicativo)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1</w:t>
            </w:r>
            <w:proofErr w:type="gramEnd"/>
          </w:p>
        </w:tc>
      </w:tr>
      <w:tr w:rsidR="0068113E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Dar acesso ao usuário a utilizar o aplicativo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1</w:t>
            </w:r>
            <w:proofErr w:type="gramEnd"/>
          </w:p>
        </w:tc>
      </w:tr>
      <w:tr w:rsidR="0068113E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Aba para escolher o Idioma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2</w:t>
            </w:r>
            <w:proofErr w:type="gramEnd"/>
          </w:p>
        </w:tc>
      </w:tr>
      <w:tr w:rsidR="0068113E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Disponibilizar o Aplicativo para download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1</w:t>
            </w:r>
            <w:proofErr w:type="gramEnd"/>
          </w:p>
        </w:tc>
      </w:tr>
      <w:tr w:rsidR="0068113E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Feedback</w:t>
            </w:r>
            <w:r w:rsidR="00F56DD1">
              <w:rPr>
                <w:rFonts w:ascii="Arial" w:eastAsia="Arial" w:hAnsi="Arial" w:cs="Arial"/>
              </w:rPr>
              <w:t xml:space="preserve"> </w:t>
            </w:r>
            <w:bookmarkStart w:id="0" w:name="_GoBack"/>
            <w:bookmarkEnd w:id="0"/>
            <w:r>
              <w:rPr>
                <w:rFonts w:ascii="Arial" w:eastAsia="Arial" w:hAnsi="Arial" w:cs="Arial"/>
              </w:rPr>
              <w:t>(Aplicativo)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1</w:t>
            </w:r>
            <w:proofErr w:type="gramEnd"/>
          </w:p>
        </w:tc>
      </w:tr>
      <w:tr w:rsidR="0068113E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Plataforma Android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1</w:t>
            </w:r>
            <w:proofErr w:type="gramEnd"/>
          </w:p>
        </w:tc>
      </w:tr>
      <w:tr w:rsidR="0068113E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Pack de Downloads (Usuário Normal)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1</w:t>
            </w:r>
            <w:proofErr w:type="gramEnd"/>
          </w:p>
        </w:tc>
      </w:tr>
      <w:tr w:rsidR="0068113E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 xml:space="preserve">Acesso </w:t>
            </w:r>
            <w:proofErr w:type="gramStart"/>
            <w:r>
              <w:rPr>
                <w:rFonts w:ascii="Arial" w:eastAsia="Arial" w:hAnsi="Arial" w:cs="Arial"/>
              </w:rPr>
              <w:t>as</w:t>
            </w:r>
            <w:proofErr w:type="gramEnd"/>
            <w:r>
              <w:rPr>
                <w:rFonts w:ascii="Arial" w:eastAsia="Arial" w:hAnsi="Arial" w:cs="Arial"/>
              </w:rPr>
              <w:t xml:space="preserve"> administradores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 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1</w:t>
            </w:r>
            <w:proofErr w:type="gramEnd"/>
          </w:p>
        </w:tc>
      </w:tr>
    </w:tbl>
    <w:p w:rsidR="0068113E" w:rsidRDefault="0068113E">
      <w:pPr>
        <w:spacing w:after="0" w:line="276" w:lineRule="auto"/>
        <w:jc w:val="center"/>
        <w:rPr>
          <w:rFonts w:ascii="Arial" w:eastAsia="Arial" w:hAnsi="Arial" w:cs="Arial"/>
        </w:rPr>
      </w:pPr>
    </w:p>
    <w:p w:rsidR="0068113E" w:rsidRDefault="0068113E">
      <w:pPr>
        <w:spacing w:after="0" w:line="276" w:lineRule="auto"/>
        <w:jc w:val="center"/>
        <w:rPr>
          <w:rFonts w:ascii="Arial" w:eastAsia="Arial" w:hAnsi="Arial" w:cs="Arial"/>
        </w:rPr>
      </w:pPr>
    </w:p>
    <w:sectPr w:rsidR="0068113E" w:rsidSect="00562A1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13E"/>
    <w:rsid w:val="00562A12"/>
    <w:rsid w:val="0068113E"/>
    <w:rsid w:val="00B43DEE"/>
    <w:rsid w:val="00C15BDF"/>
    <w:rsid w:val="00F5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43DE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43D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404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</dc:creator>
  <cp:lastModifiedBy>Adriano</cp:lastModifiedBy>
  <cp:revision>3</cp:revision>
  <dcterms:created xsi:type="dcterms:W3CDTF">2020-05-18T16:08:00Z</dcterms:created>
  <dcterms:modified xsi:type="dcterms:W3CDTF">2020-05-18T16:09:00Z</dcterms:modified>
</cp:coreProperties>
</file>