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HANDBOOK — nse_paper_v1</w:t>
      </w:r>
    </w:p>
    <w:p>
      <w:r>
        <w:rPr>
          <w:b/>
        </w:rPr>
        <w:t>The one document to read when you have forgotten everything.</w:t>
      </w:r>
    </w:p>
    <w:p>
      <w:r>
        <w:t>Written 2026-07-21. Covers the project from its first line of code to the current live</w:t>
      </w:r>
    </w:p>
    <w:p>
      <w:r>
        <w:t>paper-trading book.</w:t>
      </w:r>
    </w:p>
    <w:p>
      <w:r>
        <w:t>---</w:t>
      </w:r>
    </w:p>
    <w:p>
      <w:pPr>
        <w:pStyle w:val="Heading2"/>
      </w:pPr>
      <w:r>
        <w:t>0. HOW TO READ THIS, AND HOW RELIABLE IT IS</w:t>
      </w:r>
    </w:p>
    <w:p>
      <w:r>
        <w:t>Read section 1 to remember what this is, section 4 to remember how it makes money</w:t>
      </w:r>
    </w:p>
    <w:p>
      <w:r>
        <w:t>decisions, and section 9 to operate it tomorrow. The rest is reference.</w:t>
      </w:r>
    </w:p>
    <w:p>
      <w:r>
        <w:rPr>
          <w:b/>
        </w:rPr>
        <w:t>Where the facts here come from, so you know what to trust: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Reliability</w:t>
            </w:r>
          </w:p>
        </w:tc>
      </w:tr>
      <w:tr>
        <w:tc>
          <w:tcPr>
            <w:tcW w:type="dxa" w:w="4320"/>
          </w:tcPr>
          <w:p>
            <w:r>
              <w:t>The code itself (read directly)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Fact.</w:t>
            </w:r>
            <w:r>
              <w:t xml:space="preserve"> Verified while writing this.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</w:rPr>
              <w:t>PROGRESS.md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DECISIONS.md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artifacts/*.json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Fact.</w:t>
            </w:r>
            <w:r>
              <w:t xml:space="preserve"> Written at the time by the runs themselves.</w:t>
            </w:r>
          </w:p>
        </w:tc>
      </w:tr>
      <w:tr>
        <w:tc>
          <w:tcPr>
            <w:tcW w:type="dxa" w:w="4320"/>
          </w:tcPr>
          <w:p>
            <w:r>
              <w:t>Session of 2026-07-21 (questions + answers)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Fact.</w:t>
            </w:r>
            <w:r>
              <w:t xml:space="preserve"> Recorded in </w:t>
            </w:r>
            <w:r>
              <w:rPr>
                <w:rFonts w:ascii="Consolas" w:hAnsi="Consolas"/>
                <w:color w:val="B03060"/>
              </w:rPr>
              <w:t>SESSION_LOG.md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t>Questions asked in sessions BEFORE 2026-07-21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 RECOVERABLE — see below.</w:t>
            </w:r>
          </w:p>
        </w:tc>
      </w:tr>
    </w:tbl>
    <w:p/>
    <w:p>
      <w:r>
        <w:rPr>
          <w:b/>
        </w:rPr>
        <w:t>The one honest gap.</w:t>
      </w:r>
      <w:r>
        <w:t xml:space="preserve"> You asked for "every question I asked". For sessions before</w:t>
      </w:r>
    </w:p>
    <w:p>
      <w:r>
        <w:t>2026-07-21 that does not exist and cannot be reconstructed. Those chats were never</w:t>
      </w:r>
    </w:p>
    <w:p>
      <w:r>
        <w:t xml:space="preserve">captured — </w:t>
      </w:r>
      <w:r>
        <w:rPr>
          <w:rFonts w:ascii="Consolas" w:hAnsi="Consolas"/>
          <w:color w:val="B03060"/>
        </w:rPr>
        <w:t>SESSION_LOG.md</w:t>
      </w:r>
      <w:r>
        <w:t xml:space="preserve"> only begins on 2026-07-21, which is the very limitation that</w:t>
      </w:r>
    </w:p>
    <w:p>
      <w:r>
        <w:t>prompted creating it. For the earlier period this handbook documents **what was built and</w:t>
      </w:r>
    </w:p>
    <w:p>
      <w:r>
        <w:t>decided</w:t>
      </w:r>
      <w:r>
        <w:rPr>
          <w:b/>
        </w:rPr>
        <w:t xml:space="preserve"> (reliable, from code and artifacts) but does </w:t>
      </w:r>
      <w:r>
        <w:t>not** invent a list of questions</w:t>
      </w:r>
    </w:p>
    <w:p>
      <w:r>
        <w:t>you supposedly asked. From 2026-07-21 onward, every question is recorded — see section 8.</w:t>
      </w:r>
    </w:p>
    <w:p>
      <w:r>
        <w:t>---</w:t>
      </w:r>
    </w:p>
    <w:p>
      <w:pPr>
        <w:pStyle w:val="Heading2"/>
      </w:pPr>
      <w:r>
        <w:t>1. WHAT THIS PROJECT IS</w:t>
      </w:r>
    </w:p>
    <w:p>
      <w:r>
        <w:t xml:space="preserve">A </w:t>
      </w:r>
      <w:r>
        <w:rPr>
          <w:b/>
        </w:rPr>
        <w:t>swing paper-trading system for Indian stocks (NSE)</w:t>
      </w:r>
      <w:r>
        <w:t>.</w:t>
      </w:r>
    </w:p>
    <w:p>
      <w:pPr>
        <w:pStyle w:val="ListBullet"/>
      </w:pPr>
      <w:r>
        <w:rPr>
          <w:b/>
        </w:rPr>
        <w:t>Paper</w:t>
      </w:r>
      <w:r>
        <w:t xml:space="preserve"> means: it makes real decisions on real live market data, and simulates the</w:t>
      </w:r>
    </w:p>
    <w:p>
      <w:r>
        <w:t xml:space="preserve">  fills locally. </w:t>
      </w:r>
      <w:r>
        <w:rPr>
          <w:b/>
        </w:rPr>
        <w:t>No order ever reaches Zerodha.</w:t>
      </w:r>
      <w:r>
        <w:t xml:space="preserve"> Nothing appears in your real account.</w:t>
      </w:r>
    </w:p>
    <w:p>
      <w:pPr>
        <w:pStyle w:val="ListBullet"/>
      </w:pPr>
      <w:r>
        <w:rPr>
          <w:b/>
        </w:rPr>
        <w:t>Swing</w:t>
      </w:r>
      <w:r>
        <w:t xml:space="preserve"> means: it decides once a day after the close, and holds positions ~10–15 days</w:t>
      </w:r>
    </w:p>
    <w:p>
      <w:r>
        <w:t xml:space="preserve">  (hard max under a month). It is not intraday and not high-frequency.</w:t>
      </w:r>
    </w:p>
    <w:p>
      <w:pPr>
        <w:pStyle w:val="ListBullet"/>
      </w:pPr>
      <w:r>
        <w:rPr>
          <w:b/>
        </w:rPr>
        <w:t>Systematic</w:t>
      </w:r>
      <w:r>
        <w:t xml:space="preserve"> means: rules decide everything. No discretion, no overriding a signal</w:t>
      </w:r>
    </w:p>
    <w:p>
      <w:r>
        <w:t xml:space="preserve">  because it feels wrong.</w:t>
      </w:r>
    </w:p>
    <w:p>
      <w:r>
        <w:rPr>
          <w:b/>
        </w:rPr>
        <w:t>One platform:</w:t>
      </w:r>
      <w:r>
        <w:t xml:space="preserve"> Zerodha Kite Connect (market data in) + this Python code. Kite's paid</w:t>
      </w:r>
    </w:p>
    <w:p>
      <w:r>
        <w:t xml:space="preserve">plan is needed </w:t>
      </w:r>
      <w:r>
        <w:rPr>
          <w:b/>
        </w:rPr>
        <w:t>only for live data</w:t>
      </w:r>
      <w:r>
        <w:t>, not for orders.</w:t>
      </w:r>
    </w:p>
    <w:p>
      <w:r>
        <w:rPr>
          <w:b/>
        </w:rPr>
        <w:t>Universe:</w:t>
      </w:r>
      <w:r>
        <w:t xml:space="preserve"> 20 NIFTY-50 stocks, chosen by liquidity, not by past returns (section 3.1).</w:t>
      </w:r>
    </w:p>
    <w:p>
      <w:r>
        <w:rPr>
          <w:b/>
        </w:rPr>
        <w:t>Capital:</w:t>
      </w:r>
      <w:r>
        <w:t xml:space="preserve"> Rs.60,000 — your real intended budget, not a fantasy number.</w:t>
      </w:r>
    </w:p>
    <w:p>
      <w:pPr>
        <w:pStyle w:val="Heading3"/>
      </w:pPr>
      <w:r>
        <w:t>What it is NOT</w:t>
      </w:r>
    </w:p>
    <w:p>
      <w:pPr>
        <w:pStyle w:val="ListBullet"/>
      </w:pPr>
      <w:r>
        <w:t>Not a market maker. Retail cannot market-make NSE (no maker rebates, throttled data,</w:t>
      </w:r>
    </w:p>
    <w:p>
      <w:r>
        <w:t xml:space="preserve">  SEBI algo rules). This was investigated and ruled out.</w:t>
      </w:r>
    </w:p>
    <w:p>
      <w:pPr>
        <w:pStyle w:val="ListBullet"/>
      </w:pPr>
      <w:r>
        <w:t>Not intraday. That track exists (</w:t>
      </w:r>
      <w:r>
        <w:rPr>
          <w:rFonts w:ascii="Consolas" w:hAnsi="Consolas"/>
          <w:color w:val="B03060"/>
        </w:rPr>
        <w:t>p1_data.py</w:t>
      </w:r>
      <w:r>
        <w:t xml:space="preserve">, NIFTY 5-minute bars) but is </w:t>
      </w:r>
      <w:r>
        <w:rPr>
          <w:b/>
        </w:rPr>
        <w:t>parked</w:t>
      </w:r>
      <w:r>
        <w:t>.</w:t>
      </w:r>
    </w:p>
    <w:p>
      <w:pPr>
        <w:pStyle w:val="ListBullet"/>
      </w:pPr>
      <w:r>
        <w:t>Not live trading. Real orders would trigger SEBI's retail-algo framework (Algo-ID,</w:t>
      </w:r>
    </w:p>
    <w:p>
      <w:r>
        <w:t xml:space="preserve">  static IP, broker onboarding — mandatory since 2026-04-01). That is Phase 7 and a</w:t>
      </w:r>
    </w:p>
    <w:p>
      <w:r>
        <w:t xml:space="preserve">  separate, deliberate decision.</w:t>
      </w:r>
    </w:p>
    <w:p>
      <w:pPr>
        <w:pStyle w:val="Heading3"/>
      </w:pPr>
      <w:r>
        <w:t>The lineage</w:t>
      </w:r>
    </w:p>
    <w:p>
      <w:r>
        <w:t xml:space="preserve">You previously built a </w:t>
      </w:r>
      <w:r>
        <w:rPr>
          <w:b/>
        </w:rPr>
        <w:t>GARCH-EVT VaR engine</w:t>
      </w:r>
      <w:r>
        <w:t xml:space="preserve"> (</w:t>
      </w:r>
      <w:r>
        <w:rPr>
          <w:rFonts w:ascii="Consolas" w:hAnsi="Consolas"/>
          <w:color w:val="B03060"/>
        </w:rPr>
        <w:t>Desktop/VaR Model</w:t>
      </w:r>
      <w:r>
        <w:t>) and a **crypto</w:t>
      </w:r>
    </w:p>
    <w:p>
      <w:r>
        <w:t>market maker** (</w:t>
      </w:r>
      <w:r>
        <w:rPr>
          <w:rFonts w:ascii="Consolas" w:hAnsi="Consolas"/>
          <w:color w:val="B03060"/>
        </w:rPr>
        <w:t>integrated_mm_v2</w:t>
      </w:r>
      <w:r>
        <w:t>, finished). This project reuses the VaR engine's risk</w:t>
      </w:r>
    </w:p>
    <w:p>
      <w:r>
        <w:t>maths and the market maker's architectural discipline (shadow/replay pattern, gates).</w:t>
      </w:r>
    </w:p>
    <w:p>
      <w:r>
        <w:t>---</w:t>
      </w:r>
    </w:p>
    <w:p>
      <w:pPr>
        <w:pStyle w:val="Heading2"/>
      </w:pPr>
      <w:r>
        <w:t>2. THE CORE PHILOSOPHY (why the project is built this way)</w:t>
      </w:r>
    </w:p>
    <w:p>
      <w:r>
        <w:t>Everything here follows one idea: **it is easy to fool yourself into believing a strategy</w:t>
      </w:r>
    </w:p>
    <w:p>
      <w:r>
        <w:t>works.** Nearly every rule exists to make self-deception harder.</w:t>
      </w:r>
    </w:p>
    <w:p>
      <w:pPr>
        <w:pStyle w:val="ListNumber"/>
      </w:pPr>
      <w:r>
        <w:rPr>
          <w:b/>
        </w:rPr>
        <w:t>A failed gate is a FINDING, never something to loosen.</w:t>
      </w:r>
      <w:r>
        <w:t xml:space="preserve"> If a test fails, the test</w:t>
      </w:r>
    </w:p>
    <w:p>
      <w:r>
        <w:t xml:space="preserve">   is right and the code is wrong. You do not adjust the threshold.</w:t>
      </w:r>
    </w:p>
    <w:p>
      <w:pPr>
        <w:pStyle w:val="ListNumber"/>
      </w:pPr>
      <w:r>
        <w:rPr>
          <w:b/>
        </w:rPr>
        <w:t>Select on in-sample, confirm ONCE out-of-sample, then deflate.</w:t>
      </w:r>
      <w:r>
        <w:t xml:space="preserve"> You may look at the</w:t>
      </w:r>
    </w:p>
    <w:p>
      <w:r>
        <w:t xml:space="preserve">   hold-out data once. Testing many ideas until one passes is just overfitting the</w:t>
      </w:r>
    </w:p>
    <w:p>
      <w:r>
        <w:t xml:space="preserve">   hold-out, so results are Bonferroni-deflated by the number of ideas screened.</w:t>
      </w:r>
    </w:p>
    <w:p>
      <w:pPr>
        <w:pStyle w:val="ListNumber"/>
      </w:pPr>
      <w:r>
        <w:rPr>
          <w:b/>
        </w:rPr>
        <w:t>A "no edge" result is a valid, successful outcome.</w:t>
      </w:r>
      <w:r>
        <w:t xml:space="preserve"> Several ideas were killed. That</w:t>
      </w:r>
    </w:p>
    <w:p>
      <w:r>
        <w:t xml:space="preserve">   is the system working.</w:t>
      </w:r>
    </w:p>
    <w:p>
      <w:pPr>
        <w:pStyle w:val="ListNumber"/>
      </w:pPr>
      <w:r>
        <w:rPr>
          <w:b/>
        </w:rPr>
        <w:t>Causality / no look-ahead.</w:t>
      </w:r>
      <w:r>
        <w:t xml:space="preserve"> Nothing may use information it could not have had at the</w:t>
      </w:r>
    </w:p>
    <w:p>
      <w:r>
        <w:t xml:space="preserve">   time. Enforced by automated gates, not good intentions.</w:t>
      </w:r>
    </w:p>
    <w:p>
      <w:pPr>
        <w:pStyle w:val="ListNumber"/>
      </w:pPr>
      <w:r>
        <w:rPr>
          <w:b/>
        </w:rPr>
        <w:t>State caveats, never bury them.</w:t>
      </w:r>
      <w:r>
        <w:t xml:space="preserve"> Every known weakness is written down (section 7).</w:t>
      </w:r>
    </w:p>
    <w:p>
      <w:r>
        <w:t>---</w:t>
      </w:r>
    </w:p>
    <w:p>
      <w:pPr>
        <w:pStyle w:val="Heading2"/>
      </w:pPr>
      <w:r>
        <w:t>3. THE JOURNEY — WHAT WAS BUILT, PHASE BY PHASE</w:t>
      </w:r>
    </w:p>
    <w:p>
      <w:r>
        <w:t xml:space="preserve">*(Note: file numbering </w:t>
      </w:r>
      <w:r>
        <w:rPr>
          <w:rFonts w:ascii="Consolas" w:hAnsi="Consolas"/>
          <w:color w:val="B03060"/>
        </w:rPr>
        <w:t>p0…p11</w:t>
      </w:r>
      <w:r>
        <w:t xml:space="preserve"> does NOT match phase numbering. Mapping given below.)*</w:t>
      </w:r>
    </w:p>
    <w:p>
      <w:pPr>
        <w:pStyle w:val="Heading3"/>
      </w:pPr>
      <w:r>
        <w:t>Phase 0 — Scaffold + universe (`config.py`, `p0_universe.py`) — DONE</w:t>
      </w:r>
    </w:p>
    <w:p>
      <w:r>
        <w:t>Built the configuration spine (trading hours, NSE cost stacks, risk parameters, secrets</w:t>
      </w:r>
    </w:p>
    <w:p>
      <w:r>
        <w:t>handling) and chose the watchlist.</w:t>
      </w:r>
    </w:p>
    <w:p>
      <w:r>
        <w:rPr>
          <w:b/>
        </w:rPr>
        <w:t>The key idea — the bias trap.</w:t>
      </w:r>
      <w:r>
        <w:t xml:space="preserve"> Picking the stocks that performed best historically and</w:t>
      </w:r>
    </w:p>
    <w:p>
      <w:r>
        <w:t>then backtesting on them is survivorship bias; the backtest looks good for a fake reason.</w:t>
      </w:r>
    </w:p>
    <w:p>
      <w:r>
        <w:t xml:space="preserve">So the 20 stocks were screened on </w:t>
      </w:r>
      <w:r>
        <w:rPr>
          <w:b/>
        </w:rPr>
        <w:t>ex-ante tradability only</w:t>
      </w:r>
      <w:r>
        <w:t xml:space="preserve"> — liquidity (median daily</w:t>
      </w:r>
    </w:p>
    <w:p>
      <w:r>
        <w:t xml:space="preserve">traded value), length of history, data quality — and explicitly </w:t>
      </w:r>
      <w:r>
        <w:rPr>
          <w:b/>
        </w:rPr>
        <w:t>not</w:t>
      </w:r>
      <w:r>
        <w:t xml:space="preserve"> on returns.</w:t>
      </w:r>
    </w:p>
    <w:p>
      <w:r>
        <w:rPr>
          <w:b/>
        </w:rPr>
        <w:t>Watchlist:</w:t>
      </w:r>
      <w:r>
        <w:t xml:space="preserve"> HDFCBANK, ICICIBANK, RELIANCE, INFY, BHARTIARTL, SBIN, ETERNAL, TCS, M&amp;M,</w:t>
      </w:r>
    </w:p>
    <w:p>
      <w:r>
        <w:t>AXISBANK, LT, BAJFINANCE, KOTAKBANK, MARUTI, BEL, SHRIRAMFIN, INDIGO, ITC, TATASTEEL,</w:t>
      </w:r>
    </w:p>
    <w:p>
      <w:r>
        <w:t>HINDALCO. (JIOFIN dropped — insufficient history.)</w:t>
      </w:r>
    </w:p>
    <w:p>
      <w:pPr>
        <w:pStyle w:val="Heading3"/>
      </w:pPr>
      <w:r>
        <w:t>Phase 1 — Data (`p1_swing_data.py`) — DONE</w:t>
      </w:r>
    </w:p>
    <w:p>
      <w:r>
        <w:t>Daily OHLCV for all 20 stocks from yfinance, deep history (1996/2002 → 2026).</w:t>
      </w:r>
    </w:p>
    <w:p>
      <w:r>
        <w:rPr>
          <w:b/>
        </w:rPr>
        <w:t>125,737 bars.</w:t>
      </w:r>
      <w:r>
        <w:t xml:space="preserve"> 4 gates PASS.</w:t>
      </w:r>
    </w:p>
    <w:p>
      <w:r>
        <w:rPr>
          <w:b/>
        </w:rPr>
        <w:t>Two decisions worth remembering:</w:t>
      </w:r>
    </w:p>
    <w:p>
      <w:pPr>
        <w:pStyle w:val="ListBullet"/>
      </w:pPr>
      <w:r>
        <w:rPr>
          <w:b/>
        </w:rPr>
        <w:t>Per-symbol walk-forward split.</w:t>
      </w:r>
      <w:r>
        <w:t xml:space="preserve"> Each stock's last 30% is its test set — *not* one</w:t>
      </w:r>
    </w:p>
    <w:p>
      <w:r>
        <w:t xml:space="preserve">  common calendar cutoff, which would break recently-listed names like ETERNAL (2021).</w:t>
      </w:r>
    </w:p>
    <w:p>
      <w:pPr>
        <w:pStyle w:val="ListBullet"/>
      </w:pPr>
      <w:r>
        <w:rPr>
          <w:b/>
        </w:rPr>
        <w:t>Data-quality finding:</w:t>
      </w:r>
      <w:r>
        <w:t xml:space="preserve"> 68 pre-1997 bars (0.19%, INFY/HDFCBANK) had adjustment-rounding</w:t>
      </w:r>
    </w:p>
    <w:p>
      <w:r>
        <w:t xml:space="preserve">  artifacts where high/low were inconsistent with open/close. Repaired by clamping, and</w:t>
      </w:r>
    </w:p>
    <w:p>
      <w:r>
        <w:t xml:space="preserve">  the count was reported rather than hidden.</w:t>
      </w:r>
    </w:p>
    <w:p>
      <w:pPr>
        <w:pStyle w:val="Heading3"/>
      </w:pPr>
      <w:r>
        <w:t>Phase 2 — Signals (`p2`, `p3`, `p4`, `p5`, `p6`, `p7`) — DONE, the intellectual core</w:t>
      </w:r>
    </w:p>
    <w:p>
      <w:r>
        <w:t>This phase asked one question honestly: **does any rule actually predict anything, after</w:t>
      </w:r>
    </w:p>
    <w:p>
      <w:r>
        <w:t>costs?**</w:t>
      </w:r>
    </w:p>
    <w:p>
      <w:r>
        <w:rPr>
          <w:b/>
        </w:rPr>
        <w:t>Results:</w:t>
      </w:r>
    </w:p>
    <w:p>
      <w:pPr>
        <w:pStyle w:val="ListBullet"/>
      </w:pPr>
      <w:r>
        <w:rPr>
          <w:b/>
        </w:rPr>
        <w:t>`breakout_mom` — NO EDGE.</w:t>
      </w:r>
      <w:r>
        <w:t xml:space="preserve"> Out-of-sample +18.4bp with a confidence lower bound of</w:t>
      </w:r>
    </w:p>
    <w:p>
      <w:r>
        <w:t xml:space="preserve">  −29.2bp. In-sample had flattered it at +62bp. Killed. *(This is the discipline working.)*</w:t>
      </w:r>
    </w:p>
    <w:p>
      <w:pPr>
        <w:pStyle w:val="ListBullet"/>
      </w:pPr>
      <w:r>
        <w:rPr>
          <w:b/>
        </w:rPr>
        <w:t>`ts_mom` — THE WINNER (primary signal).</w:t>
      </w:r>
      <w:r>
        <w:t xml:space="preserve"> Buy when: close &gt; MA200 </w:t>
      </w:r>
      <w:r>
        <w:rPr>
          <w:b/>
        </w:rPr>
        <w:t>and</w:t>
      </w:r>
      <w:r>
        <w:t xml:space="preserve"> 126-day</w:t>
      </w:r>
    </w:p>
    <w:p>
      <w:r>
        <w:t xml:space="preserve">  return &gt; 0 </w:t>
      </w:r>
      <w:r>
        <w:rPr>
          <w:b/>
        </w:rPr>
        <w:t>and</w:t>
      </w:r>
      <w:r>
        <w:t xml:space="preserve"> close &gt; MA50. Trailing ATR stop at 3.5×, max hold 25 days.</w:t>
      </w:r>
    </w:p>
    <w:p>
      <w:pPr>
        <w:pStyle w:val="ListBullet2"/>
      </w:pPr>
      <w:r>
        <w:rPr>
          <w:b/>
        </w:rPr>
        <w:t>OOS +54.5 bp per trade</w:t>
      </w:r>
      <w:r>
        <w:t>, net of full delivery costs</w:t>
      </w:r>
    </w:p>
    <w:p>
      <w:pPr>
        <w:pStyle w:val="ListBullet2"/>
      </w:pPr>
      <w:r>
        <w:t xml:space="preserve">Deflated confidence lower bound </w:t>
      </w:r>
      <w:r>
        <w:rPr>
          <w:b/>
        </w:rPr>
        <w:t>+11.5 bp</w:t>
      </w:r>
      <w:r>
        <w:t xml:space="preserve"> (survives the multiple-testing tax)</w:t>
      </w:r>
    </w:p>
    <w:p>
      <w:pPr>
        <w:pStyle w:val="ListBullet2"/>
      </w:pPr>
      <w:r>
        <w:rPr>
          <w:b/>
        </w:rPr>
        <w:t>17 of 20 stocks positive</w:t>
      </w:r>
      <w:r>
        <w:t>, average hold 12.4 days</w:t>
      </w:r>
    </w:p>
    <w:p>
      <w:pPr>
        <w:pStyle w:val="ListBullet"/>
      </w:pPr>
      <w:r>
        <w:rPr>
          <w:b/>
        </w:rPr>
        <w:t>Mean-reversion family (`mr_rsi`, `mr_bb`, `mr_down3`) — NO PROVEN EDGE.</w:t>
      </w:r>
      <w:r>
        <w:t xml:space="preserve"> All OOS</w:t>
      </w:r>
    </w:p>
    <w:p>
      <w:r>
        <w:t xml:space="preserve">  confidence intervals include zero. </w:t>
      </w:r>
      <w:r>
        <w:rPr>
          <w:rFonts w:ascii="Consolas" w:hAnsi="Consolas"/>
          <w:color w:val="B03060"/>
        </w:rPr>
        <w:t>vol_squeeze</w:t>
      </w:r>
      <w:r>
        <w:t xml:space="preserve"> also failed.</w:t>
      </w:r>
    </w:p>
    <w:p>
      <w:pPr>
        <w:pStyle w:val="ListBullet"/>
      </w:pPr>
      <w:r>
        <w:rPr>
          <w:b/>
        </w:rPr>
        <w:t>`tom` — SECONDARY, MARGINAL.</w:t>
      </w:r>
      <w:r>
        <w:t xml:space="preserve"> Turn-of-month effect with a trend filter. OOS +39bp,</w:t>
      </w:r>
    </w:p>
    <w:p>
      <w:r>
        <w:t xml:space="preserve">  deflated lower bound </w:t>
      </w:r>
      <w:r>
        <w:rPr>
          <w:b/>
        </w:rPr>
        <w:t>+2.8bp</w:t>
      </w:r>
      <w:r>
        <w:t xml:space="preserve"> — it survives, but barely. Its value is that it is</w:t>
      </w:r>
    </w:p>
    <w:p>
      <w:r>
        <w:t xml:space="preserve">  </w:t>
      </w:r>
      <w:r>
        <w:rPr>
          <w:b/>
        </w:rPr>
        <w:t>uncorrelated</w:t>
      </w:r>
      <w:r>
        <w:t xml:space="preserve"> with ts_mom (+0.22), lifting combined Sharpe 0.71 → 0.75.</w:t>
      </w:r>
    </w:p>
    <w:p>
      <w:r>
        <w:rPr>
          <w:b/>
        </w:rPr>
        <w:t>Hardening (`p5`) — ts_mom survived all four stress tests: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R1 parameter sensitivity</w:t>
            </w:r>
          </w:p>
        </w:tc>
        <w:tc>
          <w:tcPr>
            <w:tcW w:type="dxa" w:w="4320"/>
          </w:tcPr>
          <w:p>
            <w:r>
              <w:t>16/16 nearby settings positive → a plateau, not a lucky peak</w:t>
            </w:r>
          </w:p>
        </w:tc>
      </w:tr>
      <w:tr>
        <w:tc>
          <w:tcPr>
            <w:tcW w:type="dxa" w:w="4320"/>
          </w:tcPr>
          <w:p>
            <w:r>
              <w:t>R2 cost stress</w:t>
            </w:r>
          </w:p>
        </w:tc>
        <w:tc>
          <w:tcPr>
            <w:tcW w:type="dxa" w:w="4320"/>
          </w:tcPr>
          <w:p>
            <w:r>
              <w:t>Break-even needs ~+28bp extra slippage (~10× what is modeled)</w:t>
            </w:r>
          </w:p>
        </w:tc>
      </w:tr>
      <w:tr>
        <w:tc>
          <w:tcPr>
            <w:tcW w:type="dxa" w:w="4320"/>
          </w:tcPr>
          <w:p>
            <w:r>
              <w:t>R3 random-entry null</w:t>
            </w:r>
          </w:p>
        </w:tc>
        <w:tc>
          <w:tcPr>
            <w:tcW w:type="dxa" w:w="4320"/>
          </w:tcPr>
          <w:p>
            <w:r>
              <w:t xml:space="preserve">p ≈ 0.000 — entry timing adds ~48bp over random. </w:t>
            </w:r>
            <w:r>
              <w:rPr>
                <w:b/>
              </w:rPr>
              <w:t>Real signal, not just market beta.</w:t>
            </w:r>
          </w:p>
        </w:tc>
      </w:tr>
      <w:tr>
        <w:tc>
          <w:tcPr>
            <w:tcW w:type="dxa" w:w="4320"/>
          </w:tcPr>
          <w:p>
            <w:r>
              <w:t>R4 out-of-universe</w:t>
            </w:r>
          </w:p>
        </w:tc>
        <w:tc>
          <w:tcPr>
            <w:tcW w:type="dxa" w:w="4320"/>
          </w:tcPr>
          <w:p>
            <w:r>
              <w:t>+79.6bp on 12 Next-50 names it was never selected on, 9/12 positive → generalizes</w:t>
            </w:r>
          </w:p>
        </w:tc>
      </w:tr>
    </w:tbl>
    <w:p/>
    <w:p>
      <w:r>
        <w:rPr>
          <w:b/>
        </w:rPr>
        <w:t>The stopping rule.</w:t>
      </w:r>
      <w:r>
        <w:t xml:space="preserve"> The signal hunt was </w:t>
      </w:r>
      <w:r>
        <w:rPr>
          <w:b/>
        </w:rPr>
        <w:t>deliberately stopped at 9 ideas screened</w:t>
      </w:r>
      <w:r>
        <w:t>,</w:t>
      </w:r>
    </w:p>
    <w:p>
      <w:r>
        <w:t>because every extra idea raises the multiple-testing tax on everything else.</w:t>
      </w:r>
    </w:p>
    <w:p>
      <w:pPr>
        <w:pStyle w:val="Heading3"/>
      </w:pPr>
      <w:r>
        <w:t>Phase 3 — Risk engine (`p8_swing_risk.py`, `p9_swing_portfolio.py`) — DONE, 7 gates PASS</w:t>
      </w:r>
    </w:p>
    <w:p>
      <w:r>
        <w:t xml:space="preserve">A per-trade edge is </w:t>
      </w:r>
      <w:r>
        <w:rPr>
          <w:b/>
        </w:rPr>
        <w:t>not</w:t>
      </w:r>
      <w:r>
        <w:t xml:space="preserve"> a P&amp;L. This phase turned edges into a book.</w:t>
      </w:r>
    </w:p>
    <w:p>
      <w:r>
        <w:rPr>
          <w:b/>
        </w:rPr>
        <w:t>Per stock, per day it answers: "how much can one share lose over ~12 days?"</w:t>
      </w:r>
    </w:p>
    <w:p>
      <w:pPr>
        <w:pStyle w:val="ListNumber"/>
      </w:pPr>
      <w:r>
        <w:rPr>
          <w:b/>
        </w:rPr>
        <w:t>GJR-GARCH(1,1)</w:t>
      </w:r>
      <w:r>
        <w:t xml:space="preserve"> volatility filter (asymmetric — crashes raise volatility more than</w:t>
      </w:r>
    </w:p>
    <w:p>
      <w:r>
        <w:t xml:space="preserve">   rallies do), numba-accelerated</w:t>
      </w:r>
    </w:p>
    <w:p>
      <w:pPr>
        <w:pStyle w:val="ListNumber"/>
      </w:pPr>
      <w:r>
        <w:rPr>
          <w:b/>
        </w:rPr>
        <w:t>EVT / Generalized-Pareto</w:t>
      </w:r>
      <w:r>
        <w:t xml:space="preserve"> fit on the tail of standardized residuals</w:t>
      </w:r>
    </w:p>
    <w:p>
      <w:pPr>
        <w:pStyle w:val="ListNumber"/>
      </w:pPr>
      <w:r>
        <w:t xml:space="preserve">Aggregate to a </w:t>
      </w:r>
      <w:r>
        <w:rPr>
          <w:b/>
        </w:rPr>
        <w:t>99% loss over a 12-day horizon</w:t>
      </w:r>
      <w:r>
        <w:t xml:space="preserve"> → </w:t>
      </w:r>
      <w:r>
        <w:rPr>
          <w:rFonts w:ascii="Consolas" w:hAnsi="Consolas"/>
          <w:color w:val="B03060"/>
        </w:rPr>
        <w:t>var_per_unit</w:t>
      </w:r>
    </w:p>
    <w:p>
      <w:r>
        <w:t xml:space="preserve">Measured across </w:t>
      </w:r>
      <w:r>
        <w:rPr>
          <w:b/>
        </w:rPr>
        <w:t>105,717 snapshots</w:t>
      </w:r>
      <w:r>
        <w:t xml:space="preserve"> (92,108 tradable): median 99%/12-day VaR = **21.1%</w:t>
      </w:r>
    </w:p>
    <w:p>
      <w:r>
        <w:t>of price**, expected shortfall 27.8%, tail index xi +0.13.</w:t>
      </w:r>
    </w:p>
    <w:p>
      <w:r>
        <w:rPr>
          <w:b/>
        </w:rPr>
        <w:t>Deliberately zero-drift</w:t>
      </w:r>
      <w:r>
        <w:t xml:space="preserve"> — no expected return is baked into the risk number, keeping</w:t>
      </w:r>
    </w:p>
    <w:p>
      <w:r>
        <w:t>the edge out of the risk estimate.</w:t>
      </w:r>
    </w:p>
    <w:p>
      <w:r>
        <w:rPr>
          <w:b/>
        </w:rPr>
        <w:t>Sleeve weighting: risk-parity</w:t>
      </w:r>
      <w:r>
        <w:t xml:space="preserve"> (inverse realized volatility, walk-forward) replaced</w:t>
      </w:r>
    </w:p>
    <w:p>
      <w:r>
        <w:t>Phase 2's hand-tuned 50/50. Mean weights ts_mom 0.42 / tom 0.58. The combined book beat</w:t>
      </w:r>
    </w:p>
    <w:p>
      <w:r>
        <w:t xml:space="preserve">ts_mom-alone on </w:t>
      </w:r>
      <w:r>
        <w:rPr>
          <w:b/>
        </w:rPr>
        <w:t>both</w:t>
      </w:r>
      <w:r>
        <w:t xml:space="preserve"> Sharpe (0.70 vs 0.49) and drawdown (−5.0% vs −7.3%) — which is</w:t>
      </w:r>
    </w:p>
    <w:p>
      <w:r>
        <w:t xml:space="preserve">how </w:t>
      </w:r>
      <w:r>
        <w:rPr>
          <w:rFonts w:ascii="Consolas" w:hAnsi="Consolas"/>
          <w:color w:val="B03060"/>
        </w:rPr>
        <w:t>tom</w:t>
      </w:r>
      <w:r>
        <w:t xml:space="preserve"> earned its place.</w:t>
      </w:r>
    </w:p>
    <w:p>
      <w:r>
        <w:rPr>
          <w:b/>
        </w:rPr>
        <w:t>THE MOST IMPORTANT HONEST FINDING OF THE PROJECT:</w:t>
      </w:r>
    </w:p>
    <w:p>
      <w:r>
        <w:t xml:space="preserve">&gt; The book is </w:t>
      </w:r>
      <w:r>
        <w:rPr>
          <w:b/>
        </w:rPr>
        <w:t>drawdown control, not return</w:t>
      </w:r>
      <w:r>
        <w:t>. Mean exposure ~15% → OOS CAGR 2.2% versus</w:t>
      </w:r>
    </w:p>
    <w:p>
      <w:r>
        <w:t xml:space="preserve">&gt; buy-and-hold 15.5%. But full-period max drawdown </w:t>
      </w:r>
      <w:r>
        <w:rPr>
          <w:b/>
        </w:rPr>
        <w:t>−12.9% versus buy-and-hold −75.3%</w:t>
      </w:r>
      <w:r>
        <w:t>.</w:t>
      </w:r>
    </w:p>
    <w:p>
      <w:r>
        <w:t xml:space="preserve">&gt; The risk budget is a </w:t>
      </w:r>
      <w:r>
        <w:rPr>
          <w:b/>
        </w:rPr>
        <w:t>dial</w:t>
      </w:r>
      <w:r>
        <w:t>. Idle cash earns 0% in the simulation, understating real</w:t>
      </w:r>
    </w:p>
    <w:p>
      <w:r>
        <w:t>&gt; returns by roughly +5% CAGR.</w:t>
      </w:r>
    </w:p>
    <w:p>
      <w:pPr>
        <w:pStyle w:val="Heading3"/>
      </w:pPr>
      <w:r>
        <w:t>Phase 4 — Live paper trader (`p10_swing_feed.py`, `p11_swing_paper.py`) — DONE, 6 gates PASS</w:t>
      </w:r>
    </w:p>
    <w:p>
      <w:r>
        <w:t>Turned the backtest into something that runs on live data.</w:t>
      </w:r>
    </w:p>
    <w:p>
      <w:r>
        <w:rPr>
          <w:b/>
        </w:rPr>
        <w:t>The reconciliation spine (why this is trustworthy).</w:t>
      </w:r>
      <w:r>
        <w:t xml:space="preserve"> The batch backtest and the live</w:t>
      </w:r>
    </w:p>
    <w:p>
      <w:r>
        <w:t xml:space="preserve">online loop call the </w:t>
      </w:r>
      <w:r>
        <w:rPr>
          <w:b/>
        </w:rPr>
        <w:t>identical</w:t>
      </w:r>
      <w:r>
        <w:t xml:space="preserve"> </w:t>
      </w:r>
      <w:r>
        <w:rPr>
          <w:rFonts w:ascii="Consolas" w:hAnsi="Consolas"/>
          <w:color w:val="B03060"/>
        </w:rPr>
        <w:t>step_day()</w:t>
      </w:r>
      <w:r>
        <w:t xml:space="preserve"> function — one implementation, zero drift</w:t>
      </w:r>
    </w:p>
    <w:p>
      <w:r>
        <w:t xml:space="preserve">possible. Gate </w:t>
      </w:r>
      <w:r>
        <w:rPr>
          <w:b/>
        </w:rPr>
        <w:t>G4.1 proves</w:t>
      </w:r>
      <w:r>
        <w:t xml:space="preserve"> replaying the tape one day at a time reproduces the batch</w:t>
      </w:r>
    </w:p>
    <w:p>
      <w:r>
        <w:t xml:space="preserve">equity path and trade list </w:t>
      </w:r>
      <w:r>
        <w:rPr>
          <w:b/>
        </w:rPr>
        <w:t>byte-for-byte</w:t>
      </w:r>
      <w:r>
        <w:t xml:space="preserve"> (same SHA). Once that identity holds, feeding</w:t>
      </w:r>
    </w:p>
    <w:p>
      <w:r>
        <w:t>it a live Kite bar instead of a tape row is a *data swap, not new logic*.</w:t>
      </w:r>
    </w:p>
    <w:p>
      <w:r>
        <w:rPr>
          <w:b/>
        </w:rPr>
        <w:t>Feed discipline</w:t>
      </w:r>
      <w:r>
        <w:t xml:space="preserve"> — duplicates, out-of-order bars, malformed bars, holidays, and a</w:t>
      </w:r>
    </w:p>
    <w:p>
      <w:r>
        <w:t>dead-man timer are all detected and fault-injected in tests. (A broken token looks exactly</w:t>
      </w:r>
    </w:p>
    <w:p>
      <w:r>
        <w:t>like a holiday; this makes the difference loud.)</w:t>
      </w:r>
    </w:p>
    <w:p>
      <w:r>
        <w:rPr>
          <w:b/>
        </w:rPr>
        <w:t>The `tom` LIVE-EDGE BUG — caught by the first live decision.</w:t>
      </w:r>
      <w:r>
        <w:t xml:space="preserve"> "Last trading day of the</w:t>
      </w:r>
    </w:p>
    <w:p>
      <w:r>
        <w:t>month" was decided by comparing against the *next* bar's month. On the live edge there is</w:t>
      </w:r>
    </w:p>
    <w:p>
      <w:r>
        <w:t xml:space="preserve">no next bar, so </w:t>
      </w:r>
      <w:r>
        <w:rPr>
          <w:b/>
        </w:rPr>
        <w:t>every live day looked like turn-of-month</w:t>
      </w:r>
      <w:r>
        <w:t>. Invisible in backtest,</w:t>
      </w:r>
    </w:p>
    <w:p>
      <w:r>
        <w:t>because final-bar entries never fill. Fixed with a next-business-day stand-in; the equity</w:t>
      </w:r>
    </w:p>
    <w:p>
      <w:r>
        <w:t xml:space="preserve">hash was </w:t>
      </w:r>
      <w:r>
        <w:rPr>
          <w:b/>
        </w:rPr>
        <w:t>unchanged</w:t>
      </w:r>
      <w:r>
        <w:t>, proving zero backtest impact.</w:t>
      </w:r>
    </w:p>
    <w:p>
      <w:pPr>
        <w:pStyle w:val="Heading3"/>
      </w:pPr>
      <w:r>
        <w:t>The LIVE ERA — 2026-07-17 onward</w:t>
      </w:r>
    </w:p>
    <w:p>
      <w:r>
        <w:t xml:space="preserve">Config </w:t>
      </w:r>
      <w:r>
        <w:rPr>
          <w:rFonts w:ascii="Consolas" w:hAnsi="Consolas"/>
          <w:color w:val="B03060"/>
        </w:rPr>
        <w:t>PAPER_ERA_START = "2026-07-17"</w:t>
      </w:r>
      <w:r>
        <w:t xml:space="preserve">: the live book starts </w:t>
      </w:r>
      <w:r>
        <w:rPr>
          <w:b/>
        </w:rPr>
        <w:t>flat at Rs.60,000</w:t>
      </w:r>
      <w:r>
        <w:t xml:space="preserve"> on that</w:t>
      </w:r>
    </w:p>
    <w:p>
      <w:r>
        <w:t>date. All earlier history is warm-up and evidence only.</w:t>
      </w:r>
    </w:p>
    <w:p>
      <w:r>
        <w:rPr>
          <w:b/>
        </w:rPr>
        <w:t>Day 1 — Mon 2026-07-20.</w:t>
      </w:r>
      <w:r>
        <w:t xml:space="preserve"> 4 fills at the open from Friday's signals: AXISBANK 7 @</w:t>
      </w:r>
    </w:p>
    <w:p>
      <w:r>
        <w:t>1275.38, ICICIBANK 8 @ 1444.93, SBIN 6 @ 1041.91, BAJFINANCE 2 @ 1057.32. INDIGO and</w:t>
      </w:r>
    </w:p>
    <w:p>
      <w:r>
        <w:t xml:space="preserve">SHRIRAMFIN were cap-skipped. Close NAV </w:t>
      </w:r>
      <w:r>
        <w:rPr>
          <w:b/>
        </w:rPr>
        <w:t>Rs.60,114.55</w:t>
      </w:r>
      <w:r>
        <w:t>.</w:t>
      </w:r>
    </w:p>
    <w:p>
      <w:r>
        <w:rPr>
          <w:b/>
        </w:rPr>
        <w:t>A critical bug caught on day 2 — decision durability.</w:t>
      </w:r>
      <w:r>
        <w:t xml:space="preserve"> Live runs recomputed risk</w:t>
      </w:r>
    </w:p>
    <w:p>
      <w:r>
        <w:t>snapshots only for the newest day and never persisted them, so a previous day's armed</w:t>
      </w:r>
    </w:p>
    <w:p>
      <w:r>
        <w:t>decisions silently vanished from later replays. Fixed: snapshots are now computed for</w:t>
      </w:r>
    </w:p>
    <w:p>
      <w:r>
        <w:rPr>
          <w:b/>
        </w:rPr>
        <w:t>every</w:t>
      </w:r>
      <w:r>
        <w:t xml:space="preserve"> new bar date and persisted. *Lesson: decisions must survive across process runs.*</w:t>
      </w:r>
    </w:p>
    <w:p>
      <w:r>
        <w:rPr>
          <w:b/>
        </w:rPr>
        <w:t>Day 2 — Tue 2026-07-21 (today).</w:t>
      </w:r>
      <w:r>
        <w:t xml:space="preserve"> First realized trade:</w:t>
      </w:r>
    </w:p>
    <w:p>
      <w:pPr>
        <w:pStyle w:val="ListBullet"/>
      </w:pPr>
      <w:r>
        <w:rPr>
          <w:b/>
        </w:rPr>
        <w:t>AXISBANK SOLD</w:t>
      </w:r>
      <w:r>
        <w:t xml:space="preserve"> at the open 1,244.63 (trend exit — closed below MA50), held 1 day.</w:t>
      </w:r>
    </w:p>
    <w:p>
      <w:r>
        <w:t xml:space="preserve">  Price −215.29, costs −34.96 → </w:t>
      </w:r>
      <w:r>
        <w:rPr>
          <w:b/>
        </w:rPr>
        <w:t>net −Rs.250.25</w:t>
      </w:r>
    </w:p>
    <w:p>
      <w:pPr>
        <w:pStyle w:val="ListBullet"/>
      </w:pPr>
      <w:r>
        <w:rPr>
          <w:b/>
        </w:rPr>
        <w:t>INDIGO BOUGHT</w:t>
      </w:r>
      <w:r>
        <w:t xml:space="preserve"> 1 @ 5,250.57</w:t>
      </w:r>
    </w:p>
    <w:p>
      <w:pPr>
        <w:pStyle w:val="ListBullet"/>
      </w:pPr>
      <w:r>
        <w:rPr>
          <w:b/>
        </w:rPr>
        <w:t>SHRIRAMFIN skipped again</w:t>
      </w:r>
      <w:r>
        <w:t xml:space="preserve"> — the AXISBANK exit freed only *one* slot</w:t>
      </w:r>
    </w:p>
    <w:p>
      <w:pPr>
        <w:pStyle w:val="ListBullet"/>
      </w:pPr>
      <w:r>
        <w:rPr>
          <w:b/>
        </w:rPr>
        <w:t>NAV Rs.59,971.40</w:t>
      </w:r>
      <w:r>
        <w:t xml:space="preserve"> (day −143.15; −28.60 versus the Rs.60,000 start)</w:t>
      </w:r>
    </w:p>
    <w:p>
      <w:r>
        <w:t>---</w:t>
      </w:r>
    </w:p>
    <w:p>
      <w:pPr>
        <w:pStyle w:val="Heading2"/>
      </w:pPr>
      <w:r>
        <w:t>4. HOW A TRADE ACTUALLY HAPPENS (the part worth re-reading)</w:t>
      </w:r>
    </w:p>
    <w:p>
      <w:pPr>
        <w:pStyle w:val="Heading3"/>
      </w:pPr>
      <w:r>
        <w:t>Step 1 — At the close, a signal fires</w:t>
      </w:r>
    </w:p>
    <w:p>
      <w:r>
        <w:rPr>
          <w:rFonts w:ascii="Consolas" w:hAnsi="Consolas"/>
          <w:color w:val="B03060"/>
        </w:rPr>
        <w:t>ts_mom</w:t>
      </w:r>
      <w:r>
        <w:t xml:space="preserve">: close &gt; MA200 </w:t>
      </w:r>
      <w:r>
        <w:rPr>
          <w:b/>
        </w:rPr>
        <w:t>and</w:t>
      </w:r>
      <w:r>
        <w:t xml:space="preserve"> 126-day return &gt; 0 </w:t>
      </w:r>
      <w:r>
        <w:rPr>
          <w:b/>
        </w:rPr>
        <w:t>and</w:t>
      </w:r>
      <w:r>
        <w:t xml:space="preserve"> close &gt; MA50.</w:t>
      </w:r>
    </w:p>
    <w:p>
      <w:r>
        <w:t>Skipped if the stock is already held or already armed.</w:t>
      </w:r>
    </w:p>
    <w:p>
      <w:pPr>
        <w:pStyle w:val="Heading3"/>
      </w:pPr>
      <w:r>
        <w:t>Step 2 — Risk sizing decides the size</w:t>
      </w:r>
    </w:p>
    <w:p>
      <w:r>
        <w:rPr>
          <w:rFonts w:ascii="Consolas" w:hAnsi="Consolas"/>
          <w:color w:val="B03060"/>
        </w:rPr>
        <w:t>budget = Rs.1,800 × risk-parity sleeve weight</w:t>
      </w:r>
      <w:r>
        <w:t xml:space="preserve"> (this is why an armed budget often reads</w:t>
      </w:r>
    </w:p>
    <w:p>
      <w:r>
        <w:t xml:space="preserve">~Rs.1,541, not 1,800). Then </w:t>
      </w:r>
      <w:r>
        <w:rPr>
          <w:rFonts w:ascii="Consolas" w:hAnsi="Consolas"/>
          <w:color w:val="B03060"/>
        </w:rPr>
        <w:t>shares = floor(budget / var_per_unit)</w:t>
      </w:r>
      <w:r>
        <w:t>.</w:t>
      </w:r>
    </w:p>
    <w:p>
      <w:r>
        <w:t>**This is the single most important thing to understand about the system: positions are</w:t>
      </w:r>
    </w:p>
    <w:p>
      <w:r>
        <w:t>sized by TAIL RISK, not by cash.</w:t>
      </w:r>
      <w:r>
        <w:rPr>
          <w:b/>
        </w:rPr>
        <w:t xml:space="preserve"> Since median VaR is ~21% of price, </w:t>
      </w:r>
      <w:r>
        <w:t>one rupee of risk</w:t>
      </w:r>
    </w:p>
    <w:p>
      <w:r>
        <w:t>budget supports only ~Rs.4.8 of stock.**</w:t>
      </w:r>
    </w:p>
    <w:p>
      <w:pPr>
        <w:pStyle w:val="Heading3"/>
      </w:pPr>
      <w:r>
        <w:t>Step 3 — The order is ARMED for the next open</w:t>
      </w:r>
    </w:p>
    <w:p>
      <w:r>
        <w:t>Nothing executes at the close. The decision is recorded and waits.</w:t>
      </w:r>
    </w:p>
    <w:p>
      <w:pPr>
        <w:pStyle w:val="Heading3"/>
      </w:pPr>
      <w:r>
        <w:t>Step 4 — At the next open, five caps apply (each can only SHRINK the size)</w:t>
      </w:r>
    </w:p>
    <w:p>
      <w:pPr>
        <w:pStyle w:val="ListNumber"/>
      </w:pPr>
      <w:r>
        <w:t xml:space="preserve">Per-position risk: </w:t>
      </w:r>
      <w:r>
        <w:rPr>
          <w:rFonts w:ascii="Consolas" w:hAnsi="Consolas"/>
          <w:color w:val="B03060"/>
        </w:rPr>
        <w:t>floor(budget / var_per_unit)</w:t>
      </w:r>
    </w:p>
    <w:p>
      <w:pPr>
        <w:pStyle w:val="ListNumber"/>
      </w:pPr>
      <w:r>
        <w:t>Per-name notional: ≤ 20% of equity in any single stock</w:t>
      </w:r>
    </w:p>
    <w:p>
      <w:pPr>
        <w:pStyle w:val="ListNumber"/>
      </w:pPr>
      <w:r>
        <w:rPr>
          <w:b/>
        </w:rPr>
        <w:t>Position count: max 4</w:t>
      </w:r>
      <w:r>
        <w:t xml:space="preserve"> ← *this is what has blocked SHRIRAMFIN twice*</w:t>
      </w:r>
    </w:p>
    <w:p>
      <w:pPr>
        <w:pStyle w:val="ListNumber"/>
      </w:pPr>
      <w:r>
        <w:t xml:space="preserve">Portfolio risk room: </w:t>
      </w:r>
      <w:r>
        <w:rPr>
          <w:rFonts w:ascii="Consolas" w:hAnsi="Consolas"/>
          <w:color w:val="B03060"/>
        </w:rPr>
        <w:t>floor((4,800 − open_risk) / var_per_unit)</w:t>
      </w:r>
    </w:p>
    <w:p>
      <w:pPr>
        <w:pStyle w:val="ListNumber"/>
      </w:pPr>
      <w:r>
        <w:t xml:space="preserve">Cash available — </w:t>
      </w:r>
      <w:r>
        <w:rPr>
          <w:b/>
        </w:rPr>
        <w:t>no leverage, ever</w:t>
      </w:r>
    </w:p>
    <w:p>
      <w:r>
        <w:t xml:space="preserve">Zero shares → logged as a skip </w:t>
      </w:r>
      <w:r>
        <w:rPr>
          <w:b/>
        </w:rPr>
        <w:t>with its reason</w:t>
      </w:r>
      <w:r>
        <w:t>. Otherwise it fills at</w:t>
      </w:r>
    </w:p>
    <w:p>
      <w:r>
        <w:rPr>
          <w:rFonts w:ascii="Consolas" w:hAnsi="Consolas"/>
          <w:color w:val="B03060"/>
        </w:rPr>
        <w:t>open × 1.0003</w:t>
      </w:r>
      <w:r>
        <w:t xml:space="preserve"> (3bp slippage) and the stop is set at </w:t>
      </w:r>
      <w:r>
        <w:rPr>
          <w:rFonts w:ascii="Consolas" w:hAnsi="Consolas"/>
          <w:color w:val="B03060"/>
        </w:rPr>
        <w:t>entry_px − 3.5 × ATR</w:t>
      </w:r>
      <w:r>
        <w:t>.</w:t>
      </w:r>
    </w:p>
    <w:p>
      <w:pPr>
        <w:pStyle w:val="Heading3"/>
      </w:pPr>
      <w:r>
        <w:t>Step 5 — While the position is open, two different exits watch it</w:t>
      </w:r>
    </w:p>
    <w:p>
      <w:pPr>
        <w:pStyle w:val="ListBullet"/>
      </w:pPr>
      <w:r>
        <w:rPr>
          <w:b/>
        </w:rPr>
        <w:t>ATR trailing stop — rests INTRADAY.</w:t>
      </w:r>
      <w:r>
        <w:t xml:space="preserve"> If the day's low breaches it, the exit is booked</w:t>
      </w:r>
    </w:p>
    <w:p>
      <w:r>
        <w:t xml:space="preserve">  that same day at the stop price; a gap-down fills at the open. **This is the crash</w:t>
      </w:r>
    </w:p>
    <w:p>
      <w:r>
        <w:t xml:space="preserve">  defence and it is not a day late.**</w:t>
      </w:r>
    </w:p>
    <w:p>
      <w:pPr>
        <w:pStyle w:val="ListBullet"/>
      </w:pPr>
      <w:r>
        <w:rPr>
          <w:b/>
        </w:rPr>
        <w:t>Trend exit (close &lt; MA50) or max-hold</w:t>
      </w:r>
      <w:r>
        <w:t xml:space="preserve"> — arms a market exit at the *next* open.</w:t>
      </w:r>
    </w:p>
    <w:p>
      <w:r>
        <w:t xml:space="preserve">  Deliberately slower; it is a regime filter, not a risk stop.</w:t>
      </w:r>
    </w:p>
    <w:p>
      <w:pPr>
        <w:pStyle w:val="Heading3"/>
      </w:pPr>
      <w:r>
        <w:t>Step 6 — Portfolio backstop</w:t>
      </w:r>
    </w:p>
    <w:p>
      <w:r>
        <w:t xml:space="preserve">A rolling-drawdown </w:t>
      </w:r>
      <w:r>
        <w:rPr>
          <w:b/>
        </w:rPr>
        <w:t>kill switch</w:t>
      </w:r>
      <w:r>
        <w:t xml:space="preserve"> (20% over 21 days) flattens the book and halts</w:t>
      </w:r>
    </w:p>
    <w:p>
      <w:r>
        <w:t>re-entry. Note the ordering: ATR stops are the first line of defence and usually flatten a</w:t>
      </w:r>
    </w:p>
    <w:p>
      <w:r>
        <w:t>crashing book *before* the kill switch ever fires.</w:t>
      </w:r>
    </w:p>
    <w:p>
      <w:pPr>
        <w:pStyle w:val="Heading3"/>
      </w:pPr>
      <w:r>
        <w:t>WHY THE BOOK HOLDS SO MUCH CASH (asked 2026-07-21)</w:t>
      </w:r>
    </w:p>
    <w:p>
      <w:r>
        <w:t xml:space="preserve">As of today: cash is </w:t>
      </w:r>
      <w:r>
        <w:rPr>
          <w:b/>
        </w:rPr>
        <w:t>57.6%</w:t>
      </w:r>
      <w:r>
        <w:t xml:space="preserve"> of NAV — but the </w:t>
      </w:r>
      <w:r>
        <w:rPr>
          <w:b/>
        </w:rPr>
        <w:t>risk budget is 94.3% used</w:t>
      </w:r>
    </w:p>
    <w:p>
      <w:r>
        <w:t>(Rs.4,527.26 of Rs.4,800). You are 42% invested in *cash* terms and 94% invested in *risk*</w:t>
      </w:r>
    </w:p>
    <w:p>
      <w:r>
        <w:t>terms. The cash is not idle by oversight; it is the arithmetic consequence of the risk cap.</w:t>
      </w:r>
    </w:p>
    <w:p>
      <w:r>
        <w:t>Being fully invested would require a risk budget of ~Rs.12,600 (21% of the book at</w:t>
      </w:r>
    </w:p>
    <w:p>
      <w:r>
        <w:t xml:space="preserve">99%/12-day) instead of Rs.4,800 (8%). </w:t>
      </w:r>
      <w:r>
        <w:rPr>
          <w:b/>
        </w:rPr>
        <w:t>The cash IS the drawdown control.</w:t>
      </w:r>
    </w:p>
    <w:p>
      <w:pPr>
        <w:pStyle w:val="Heading3"/>
      </w:pPr>
      <w:r>
        <w:t>THE COST STACK (every rupee of friction)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0.1% on BOTH sides</w:t>
            </w:r>
          </w:p>
        </w:tc>
        <w:tc>
          <w:tcPr>
            <w:tcW w:type="dxa" w:w="2880"/>
          </w:tcPr>
          <w:p>
            <w:r>
              <w:t>Delivery trades are taxed on both legs. Intraday would be 0.025% sell-side only — but a multi-day hold is always delivery.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DP charge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Flat Rs.15.34 per sell</w:t>
            </w:r>
          </w:p>
        </w:tc>
        <w:tc>
          <w:tcPr>
            <w:tcW w:type="dxa" w:w="2880"/>
          </w:tcPr>
          <w:p>
            <w:r>
              <w:t xml:space="preserve">Does not scale. On a Rs.8,900 position it was </w:t>
            </w:r>
            <w:r>
              <w:rPr>
                <w:b/>
              </w:rPr>
              <w:t>44% of all costs.</w:t>
            </w:r>
            <w:r>
              <w:t xml:space="preserve"> The tax on being small.</w:t>
            </w:r>
          </w:p>
        </w:tc>
      </w:tr>
      <w:tr>
        <w:tc>
          <w:tcPr>
            <w:tcW w:type="dxa" w:w="2880"/>
          </w:tcPr>
          <w:p>
            <w:r>
              <w:t>Stamp duty</w:t>
            </w:r>
          </w:p>
        </w:tc>
        <w:tc>
          <w:tcPr>
            <w:tcW w:type="dxa" w:w="2880"/>
          </w:tcPr>
          <w:p>
            <w:r>
              <w:t>0.015% (buy only)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Exchange txn</w:t>
            </w:r>
          </w:p>
        </w:tc>
        <w:tc>
          <w:tcPr>
            <w:tcW w:type="dxa" w:w="2880"/>
          </w:tcPr>
          <w:p>
            <w:r>
              <w:t>0.00297%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SEBI turnover</w:t>
            </w:r>
          </w:p>
        </w:tc>
        <w:tc>
          <w:tcPr>
            <w:tcW w:type="dxa" w:w="2880"/>
          </w:tcPr>
          <w:p>
            <w:r>
              <w:t>0.0001%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GST</w:t>
            </w:r>
          </w:p>
        </w:tc>
        <w:tc>
          <w:tcPr>
            <w:tcW w:type="dxa" w:w="2880"/>
          </w:tcPr>
          <w:p>
            <w:r>
              <w:t>18% on (exchange + SEBI)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Brokerage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Rs.0</w:t>
            </w:r>
          </w:p>
        </w:tc>
        <w:tc>
          <w:tcPr>
            <w:tcW w:type="dxa" w:w="2880"/>
          </w:tcPr>
          <w:p>
            <w:r>
              <w:t>Zerodha delivery is free</w:t>
            </w:r>
          </w:p>
        </w:tc>
      </w:tr>
      <w:tr>
        <w:tc>
          <w:tcPr>
            <w:tcW w:type="dxa" w:w="2880"/>
          </w:tcPr>
          <w:p>
            <w:r>
              <w:t>Slippage</w:t>
            </w:r>
          </w:p>
        </w:tc>
        <w:tc>
          <w:tcPr>
            <w:tcW w:type="dxa" w:w="2880"/>
          </w:tcPr>
          <w:p>
            <w:r>
              <w:t>3 bp per side</w:t>
            </w:r>
          </w:p>
        </w:tc>
        <w:tc>
          <w:tcPr>
            <w:tcW w:type="dxa" w:w="2880"/>
          </w:tcPr>
          <w:p>
            <w:r>
              <w:t>Modeled, embedded in fill prices</w:t>
            </w:r>
          </w:p>
        </w:tc>
      </w:tr>
    </w:tbl>
    <w:p/>
    <w:p>
      <w:r>
        <w:rPr>
          <w:b/>
        </w:rPr>
        <w:t>Worked example — the AXISBANK round trip:</w:t>
      </w:r>
      <w:r>
        <w:t xml:space="preserve"> bought 7 @ raw open 1,275.00 (filled</w:t>
      </w:r>
    </w:p>
    <w:p>
      <w:r>
        <w:t>1,275.3825), sold 7 @ raw open 1,245.00 (filled 1,244.6265). Price loss −215.29, costs</w:t>
      </w:r>
    </w:p>
    <w:p>
      <w:r>
        <w:t>−34.96 (STT 17.64 + DP 15.34 + stamp 1.34 + exchange 0.52 + GST 0.10 + SEBI 0.02), plus</w:t>
      </w:r>
    </w:p>
    <w:p>
      <w:r>
        <w:t xml:space="preserve">~5.29 slippage inside the prices. </w:t>
      </w:r>
      <w:r>
        <w:rPr>
          <w:b/>
        </w:rPr>
        <w:t>Net −Rs.250.25.</w:t>
      </w:r>
    </w:p>
    <w:p>
      <w:r>
        <w:t>---</w:t>
      </w:r>
    </w:p>
    <w:p>
      <w:pPr>
        <w:pStyle w:val="Heading2"/>
      </w:pPr>
      <w:r>
        <w:t>5. EVERY FILE AND WHAT IT HOLDS</w:t>
      </w:r>
    </w:p>
    <w:p>
      <w:pPr>
        <w:pStyle w:val="Heading3"/>
      </w:pPr>
      <w:r>
        <w:t>5.1 Source code (the engine, in dependency order)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holds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</w:rPr>
              <w:t>config.py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The spine.</w:t>
            </w:r>
            <w:r>
              <w:t xml:space="preserve"> Every constant: trading hours, both NSE cost stacks, risk budgets, caps, era start, secret variable *names* (never values). Change parameters here, never in phase scripts.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</w:rPr>
              <w:t>p0_universe.py</w:t>
            </w:r>
          </w:p>
        </w:tc>
        <w:tc>
          <w:tcPr>
            <w:tcW w:type="dxa" w:w="4320"/>
          </w:tcPr>
          <w:p>
            <w:r>
              <w:t>Screens NIFTY 50 by ex-ante tradability → the 20-stock watchlist. Deliberately never looks at returns.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</w:rPr>
              <w:t>p1_swing_data.py</w:t>
            </w:r>
          </w:p>
        </w:tc>
        <w:tc>
          <w:tcPr>
            <w:tcW w:type="dxa" w:w="4320"/>
          </w:tcPr>
          <w:p>
            <w:r>
              <w:t xml:space="preserve">Daily OHLCV pipeline (yfinance) → </w:t>
            </w:r>
            <w:r>
              <w:rPr>
                <w:rFonts w:ascii="Consolas" w:hAnsi="Consolas"/>
                <w:color w:val="B03060"/>
              </w:rPr>
              <w:t>swing_daily.parquet</w:t>
            </w:r>
            <w:r>
              <w:t xml:space="preserve"> + per-symbol walk-forward split.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</w:rPr>
              <w:t>p2_swing_signal.py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Signal library.</w:t>
            </w:r>
            <w:r>
              <w:t xml:space="preserve"> The SPECS registry (ts_mom, tom, breakout_mom, mean-reversion family…), causal builders, and the no-look-ahead gate. Contains the </w:t>
            </w:r>
            <w:r>
              <w:rPr>
                <w:rFonts w:ascii="Consolas" w:hAnsi="Consolas"/>
                <w:color w:val="B03060"/>
              </w:rPr>
              <w:t>tom</w:t>
            </w:r>
            <w:r>
              <w:t xml:space="preserve"> live-edge fix.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</w:rPr>
              <w:t>p3_swing_backtest.py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Backtest engine.</w:t>
            </w:r>
            <w:r>
              <w:t xml:space="preserve"> Next-open fills, intraday ATR stop, trend/max-hold exits, and the full NSE delivery cost model (</w:t>
            </w:r>
            <w:r>
              <w:rPr>
                <w:rFonts w:ascii="Consolas" w:hAnsi="Consolas"/>
                <w:color w:val="B03060"/>
              </w:rPr>
              <w:t>delivery_roundtrip_cost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</w:rPr>
              <w:t>p4_signal_search.py</w:t>
            </w:r>
          </w:p>
        </w:tc>
        <w:tc>
          <w:tcPr>
            <w:tcW w:type="dxa" w:w="4320"/>
          </w:tcPr>
          <w:p>
            <w:r>
              <w:t>The honest search: select on IS, confirm once on OOS, deflate by trial count.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</w:rPr>
              <w:t>p5_swing_robustness.py</w:t>
            </w:r>
          </w:p>
        </w:tc>
        <w:tc>
          <w:tcPr>
            <w:tcW w:type="dxa" w:w="4320"/>
          </w:tcPr>
          <w:p>
            <w:r>
              <w:t>The four hardening tests (R1–R4).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</w:rPr>
              <w:t>p6_swing_combine.py</w:t>
            </w:r>
          </w:p>
        </w:tc>
        <w:tc>
          <w:tcPr>
            <w:tcW w:type="dxa" w:w="4320"/>
          </w:tcPr>
          <w:p>
            <w:r>
              <w:t>Mean-reversion diversification attempt (found: no proven stand-alone edge).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</w:rPr>
              <w:t>p7_diversifier_search.py</w:t>
            </w:r>
          </w:p>
        </w:tc>
        <w:tc>
          <w:tcPr>
            <w:tcW w:type="dxa" w:w="4320"/>
          </w:tcPr>
          <w:p>
            <w:r>
              <w:t xml:space="preserve">Pre-registered diversifier hunt → found </w:t>
            </w:r>
            <w:r>
              <w:rPr>
                <w:rFonts w:ascii="Consolas" w:hAnsi="Consolas"/>
                <w:color w:val="B03060"/>
              </w:rPr>
              <w:t>tom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</w:rPr>
              <w:t>p8_swing_risk.py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GARCH-EVT risk engine.</w:t>
            </w:r>
            <w:r>
              <w:t xml:space="preserve"> GJR-GARCH + GPD tail fit, walk-forward, → </w:t>
            </w:r>
            <w:r>
              <w:rPr>
                <w:rFonts w:ascii="Consolas" w:hAnsi="Consolas"/>
                <w:color w:val="B03060"/>
              </w:rPr>
              <w:t>var_per_unit</w:t>
            </w:r>
            <w:r>
              <w:t xml:space="preserve">. Contains </w:t>
            </w:r>
            <w:r>
              <w:rPr>
                <w:rFonts w:ascii="Consolas" w:hAnsi="Consolas"/>
                <w:color w:val="B03060"/>
              </w:rPr>
              <w:t>size_position()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</w:rPr>
              <w:t>p9_swing_portfolio.py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THE BOOK.</w:t>
            </w:r>
            <w:r>
              <w:t xml:space="preserve"> </w:t>
            </w:r>
            <w:r>
              <w:rPr>
                <w:rFonts w:ascii="Consolas" w:hAnsi="Consolas"/>
                <w:color w:val="B03060"/>
              </w:rPr>
              <w:t>step_day()</w:t>
            </w:r>
            <w:r>
              <w:t xml:space="preserve"> — the single day-loop shared by backtest and live. Entries, exits, stops, caps, kill switch, cost booking (</w:t>
            </w:r>
            <w:r>
              <w:rPr>
                <w:rFonts w:ascii="Consolas" w:hAnsi="Consolas"/>
                <w:color w:val="B03060"/>
              </w:rPr>
              <w:t>_do_exit</w:t>
            </w:r>
            <w:r>
              <w:t xml:space="preserve">). </w:t>
            </w:r>
            <w:r>
              <w:rPr>
                <w:b/>
              </w:rPr>
              <w:t>The most important file in the project.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</w:rPr>
              <w:t>p9b_swing_charts.py</w:t>
            </w:r>
          </w:p>
        </w:tc>
        <w:tc>
          <w:tcPr>
            <w:tcW w:type="dxa" w:w="4320"/>
          </w:tcPr>
          <w:p>
            <w:r>
              <w:t>Phase-3 chart pack; refuses to draw if its recompute diverges from saved data.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</w:rPr>
              <w:t>p10_swing_feed.py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Feed layer.</w:t>
            </w:r>
            <w:r>
              <w:t xml:space="preserve"> REPLAY and LIVE (Kite) sources behind one interface + feed discipline (duplicate / out-of-order / malformed / holiday / dead-man).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</w:rPr>
              <w:t>p11_swing_paper.py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The harness you run each evening.</w:t>
            </w:r>
            <w:r>
              <w:t xml:space="preserve"> Online loop, paper fills, state persistence, and the 6 gates.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</w:rPr>
              <w:t>p11b_swing_report.py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The dashboard renderer.</w:t>
            </w:r>
            <w:r>
              <w:t xml:space="preserve"> Builds </w:t>
            </w:r>
            <w:r>
              <w:rPr>
                <w:rFonts w:ascii="Consolas" w:hAnsi="Consolas"/>
                <w:color w:val="B03060"/>
              </w:rPr>
              <w:t>reports/paper_dashboard.html</w:t>
            </w:r>
            <w:r>
              <w:t>. Pure view — no API calls, no engine run.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</w:rPr>
              <w:t>kite_login.py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</w:t>
            </w:r>
            <w:r>
              <w:t xml:space="preserve"> run this each morning for the daily Kite token.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</w:rPr>
              <w:t>md_to_docx.py</w:t>
            </w:r>
          </w:p>
        </w:tc>
        <w:tc>
          <w:tcPr>
            <w:tcW w:type="dxa" w:w="4320"/>
          </w:tcPr>
          <w:p>
            <w:r>
              <w:t>Converts markdown deliverables to Word.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</w:rPr>
              <w:t>p1_data.py</w:t>
            </w:r>
          </w:p>
        </w:tc>
        <w:tc>
          <w:tcPr>
            <w:tcW w:type="dxa" w:w="4320"/>
          </w:tcPr>
          <w:p>
            <w:r>
              <w:t xml:space="preserve">Intraday NIFTY 5-minute pipeline — </w:t>
            </w:r>
            <w:r>
              <w:rPr>
                <w:b/>
              </w:rPr>
              <w:t>parked track</w:t>
            </w:r>
            <w:r>
              <w:t>, not used by the swing system.</w:t>
            </w:r>
          </w:p>
        </w:tc>
      </w:tr>
    </w:tbl>
    <w:p/>
    <w:p>
      <w:pPr>
        <w:pStyle w:val="Heading3"/>
      </w:pPr>
      <w:r>
        <w:t>5.2 Data (`data/` — git-ignored, 14 MB, regenerable)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holds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</w:rPr>
              <w:t>swing_daily.parquet</w:t>
            </w:r>
          </w:p>
        </w:tc>
        <w:tc>
          <w:tcPr>
            <w:tcW w:type="dxa" w:w="4320"/>
          </w:tcPr>
          <w:p>
            <w:r>
              <w:t xml:space="preserve">The research tape: 125,737 daily bars × 20 stocks. </w:t>
            </w:r>
            <w:r>
              <w:rPr>
                <w:b/>
              </w:rPr>
              <w:t>Ends 2026-07-10</w:t>
            </w:r>
            <w:r>
              <w:t xml:space="preserve"> — live-era bars are NOT here.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</w:rPr>
              <w:t>swing_risk_panel.parquet</w:t>
            </w:r>
          </w:p>
        </w:tc>
        <w:tc>
          <w:tcPr>
            <w:tcW w:type="dxa" w:w="4320"/>
          </w:tcPr>
          <w:p>
            <w:r>
              <w:t>Per-stock, per-day risk snapshots (</w:t>
            </w:r>
            <w:r>
              <w:rPr>
                <w:rFonts w:ascii="Consolas" w:hAnsi="Consolas"/>
                <w:color w:val="B03060"/>
              </w:rPr>
              <w:t>var_per_unit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ref_px</w:t>
            </w:r>
            <w:r>
              <w:t xml:space="preserve">, sigma, tail params). </w:t>
            </w:r>
            <w:r>
              <w:rPr>
                <w:b/>
              </w:rPr>
              <w:t>The only store carrying live-era bars</w:t>
            </w:r>
            <w:r>
              <w:t xml:space="preserve"> — the dashboard charts read prices from here.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</w:rPr>
              <w:t>swing_trades.parquet</w:t>
            </w:r>
          </w:p>
        </w:tc>
        <w:tc>
          <w:tcPr>
            <w:tcW w:type="dxa" w:w="4320"/>
          </w:tcPr>
          <w:p>
            <w:r>
              <w:t>2,747 backtest trades.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</w:rPr>
              <w:t>swing_equity.parquet</w:t>
            </w:r>
          </w:p>
        </w:tc>
        <w:tc>
          <w:tcPr>
            <w:tcW w:type="dxa" w:w="4320"/>
          </w:tcPr>
          <w:p>
            <w:r>
              <w:t>Backtest equity curve.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`paper_state.json`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THE LIVE BOOK.</w:t>
            </w:r>
            <w:r>
              <w:t xml:space="preserve"> Cash, open positions, armed entries/exits, stops, kill state.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`paper_ledger.parquet`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Closed live trades</w:t>
            </w:r>
            <w:r>
              <w:t xml:space="preserve"> (currently 1: AXISBANK).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</w:rPr>
              <w:t>paper_equity_curve.parquet</w:t>
            </w:r>
          </w:p>
        </w:tc>
        <w:tc>
          <w:tcPr>
            <w:tcW w:type="dxa" w:w="4320"/>
          </w:tcPr>
          <w:p>
            <w:r>
              <w:t>Live NAV history, one row per decision day.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</w:rPr>
              <w:t>watchlist.json</w:t>
            </w:r>
          </w:p>
        </w:tc>
        <w:tc>
          <w:tcPr>
            <w:tcW w:type="dxa" w:w="4320"/>
          </w:tcPr>
          <w:p>
            <w:r>
              <w:t>The 20 symbols.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</w:rPr>
              <w:t>NIFTY_5m.parquet</w:t>
            </w:r>
          </w:p>
        </w:tc>
        <w:tc>
          <w:tcPr>
            <w:tcW w:type="dxa" w:w="4320"/>
          </w:tcPr>
          <w:p>
            <w:r>
              <w:t>Parked intraday track.</w:t>
            </w:r>
          </w:p>
        </w:tc>
      </w:tr>
    </w:tbl>
    <w:p/>
    <w:p>
      <w:pPr>
        <w:pStyle w:val="Heading3"/>
      </w:pPr>
      <w:r>
        <w:t>5.3 Artifacts (`artifacts/` — tracked in git)</w:t>
      </w:r>
    </w:p>
    <w:p>
      <w:r>
        <w:t xml:space="preserve">Machine-written run records: </w:t>
      </w:r>
      <w:r>
        <w:rPr>
          <w:rFonts w:ascii="Consolas" w:hAnsi="Consolas"/>
          <w:color w:val="B03060"/>
        </w:rPr>
        <w:t>universe_screen.json</w:t>
      </w:r>
      <w:r>
        <w:t xml:space="preserve">, </w:t>
      </w:r>
      <w:r>
        <w:rPr>
          <w:rFonts w:ascii="Consolas" w:hAnsi="Consolas"/>
          <w:color w:val="B03060"/>
        </w:rPr>
        <w:t>p1_swing_meta.json</w:t>
      </w:r>
      <w:r>
        <w:t>,</w:t>
      </w:r>
    </w:p>
    <w:p>
      <w:r>
        <w:rPr>
          <w:rFonts w:ascii="Consolas" w:hAnsi="Consolas"/>
          <w:color w:val="B03060"/>
        </w:rPr>
        <w:t>p2_backtest.json</w:t>
      </w:r>
      <w:r>
        <w:t xml:space="preserve">, </w:t>
      </w:r>
      <w:r>
        <w:rPr>
          <w:rFonts w:ascii="Consolas" w:hAnsi="Consolas"/>
          <w:color w:val="B03060"/>
        </w:rPr>
        <w:t>p2_signal_search.json</w:t>
      </w:r>
      <w:r>
        <w:t xml:space="preserve">, </w:t>
      </w:r>
      <w:r>
        <w:rPr>
          <w:rFonts w:ascii="Consolas" w:hAnsi="Consolas"/>
          <w:color w:val="B03060"/>
        </w:rPr>
        <w:t>p2_robustness.json</w:t>
      </w:r>
      <w:r>
        <w:t xml:space="preserve">, </w:t>
      </w:r>
      <w:r>
        <w:rPr>
          <w:rFonts w:ascii="Consolas" w:hAnsi="Consolas"/>
          <w:color w:val="B03060"/>
        </w:rPr>
        <w:t>p2_combine.json</w:t>
      </w:r>
      <w:r>
        <w:t>,</w:t>
      </w:r>
    </w:p>
    <w:p>
      <w:r>
        <w:rPr>
          <w:rFonts w:ascii="Consolas" w:hAnsi="Consolas"/>
          <w:color w:val="B03060"/>
        </w:rPr>
        <w:t>p2_diversifier.json</w:t>
      </w:r>
      <w:r>
        <w:t xml:space="preserve">, </w:t>
      </w:r>
      <w:r>
        <w:rPr>
          <w:rFonts w:ascii="Consolas" w:hAnsi="Consolas"/>
          <w:color w:val="B03060"/>
        </w:rPr>
        <w:t>p3_risk.json</w:t>
      </w:r>
      <w:r>
        <w:t xml:space="preserve">, </w:t>
      </w:r>
      <w:r>
        <w:rPr>
          <w:rFonts w:ascii="Consolas" w:hAnsi="Consolas"/>
          <w:color w:val="B03060"/>
        </w:rPr>
        <w:t>p3_portfolio.json</w:t>
      </w:r>
      <w:r>
        <w:t xml:space="preserve">, </w:t>
      </w:r>
      <w:r>
        <w:rPr>
          <w:rFonts w:ascii="Consolas" w:hAnsi="Consolas"/>
          <w:color w:val="B03060"/>
        </w:rPr>
        <w:t>p4_feed_selftest.json</w:t>
      </w:r>
      <w:r>
        <w:t>,</w:t>
      </w:r>
    </w:p>
    <w:p>
      <w:r>
        <w:rPr>
          <w:b/>
        </w:rPr>
        <w:t>`p4_paper.json`</w:t>
      </w:r>
      <w:r>
        <w:t xml:space="preserve"> (the latest decision record — gates, fills, armed orders, equity),</w:t>
      </w:r>
    </w:p>
    <w:p>
      <w:r>
        <w:rPr>
          <w:rFonts w:ascii="Consolas" w:hAnsi="Consolas"/>
          <w:color w:val="B03060"/>
        </w:rPr>
        <w:t>p3_charts.png</w:t>
      </w:r>
      <w:r>
        <w:t>.</w:t>
      </w:r>
    </w:p>
    <w:p>
      <w:pPr>
        <w:pStyle w:val="Heading3"/>
      </w:pPr>
      <w:r>
        <w:t>5.4 Documents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holds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`PROJECT_HANDBOOK.md`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This file.</w:t>
            </w:r>
            <w:r>
              <w:t xml:space="preserve"> The complete reference.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</w:rPr>
              <w:t>PROGRESS.md</w:t>
            </w:r>
          </w:p>
        </w:tc>
        <w:tc>
          <w:tcPr>
            <w:tcW w:type="dxa" w:w="4320"/>
          </w:tcPr>
          <w:p>
            <w:r>
              <w:t>Phase-by-phase status table with all headline numbers.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</w:rPr>
              <w:t>DECISIONS.md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Append-only decision log.</w:t>
            </w:r>
            <w:r>
              <w:t xml:space="preserve"> Every proposal, its reasoning, the verdict, and the evidence. Read before proposing changes so old ground is not re-litigated.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</w:rPr>
              <w:t>SESSION_LOG.md</w:t>
            </w:r>
          </w:p>
        </w:tc>
        <w:tc>
          <w:tcPr>
            <w:tcW w:type="dxa" w:w="4320"/>
          </w:tcPr>
          <w:p>
            <w:r>
              <w:t>Per-session narrative (starts 2026-07-21).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</w:rPr>
              <w:t>docs/p0…p4_{summary,learning}.docx</w:t>
            </w:r>
          </w:p>
        </w:tc>
        <w:tc>
          <w:tcPr>
            <w:tcW w:type="dxa" w:w="4320"/>
          </w:tcPr>
          <w:p>
            <w:r>
              <w:t>Formal per-phase write-ups (10 files).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</w:rPr>
              <w:t>../DAILY_KICKOFF.md</w:t>
            </w:r>
          </w:p>
        </w:tc>
        <w:tc>
          <w:tcPr>
            <w:tcW w:type="dxa" w:w="4320"/>
          </w:tcPr>
          <w:p>
            <w:r>
              <w:t>Your paste-into-a-fresh-chat daily handoff. *(Lives one level up, currently unversioned.)*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</w:rPr>
              <w:t>../EXPLAIN_MODE.md</w:t>
            </w:r>
          </w:p>
        </w:tc>
        <w:tc>
          <w:tcPr>
            <w:tcW w:type="dxa" w:w="4320"/>
          </w:tcPr>
          <w:p>
            <w:r>
              <w:t>Paste-prompt for teaching-style deep dives.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</w:rPr>
              <w:t>reports/paper_dashboard.html</w:t>
            </w:r>
          </w:p>
        </w:tc>
        <w:tc>
          <w:tcPr>
            <w:tcW w:type="dxa" w:w="4320"/>
          </w:tcPr>
          <w:p>
            <w:r>
              <w:t>The visual book — NAV, positions, armed orders, blotter, per-stock charts, Library, Costs paid. Rebuilt every run.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</w:rPr>
              <w:t>secrets.env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Your Kite credentials. Git-ignored. Never printed, never committed.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</w:rPr>
              <w:t>secrets.env.example</w:t>
            </w:r>
          </w:p>
        </w:tc>
        <w:tc>
          <w:tcPr>
            <w:tcW w:type="dxa" w:w="4320"/>
          </w:tcPr>
          <w:p>
            <w:r>
              <w:t>Placeholder template (safe, committed).</w:t>
            </w:r>
          </w:p>
        </w:tc>
      </w:tr>
    </w:tbl>
    <w:p/>
    <w:p>
      <w:r>
        <w:t>---</w:t>
      </w:r>
    </w:p>
    <w:p>
      <w:pPr>
        <w:pStyle w:val="Heading2"/>
      </w:pPr>
      <w:r>
        <w:t>6. BUGS CAUGHT (the project's real track record)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Bug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it mattered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`tom` live-edge bug</w:t>
            </w:r>
          </w:p>
        </w:tc>
        <w:tc>
          <w:tcPr>
            <w:tcW w:type="dxa" w:w="2880"/>
          </w:tcPr>
          <w:p>
            <w:r>
              <w:t>Every live day counted as turn-of-month. Invisible in backtest. Caught by the *first* live decision.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Decision durability</w:t>
            </w:r>
          </w:p>
        </w:tc>
        <w:tc>
          <w:tcPr>
            <w:tcW w:type="dxa" w:w="2880"/>
          </w:tcPr>
          <w:p>
            <w:r>
              <w:t>Armed decisions silently vanished from later replays because risk snapshots weren't persisted.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Premature run on a partial bar</w:t>
            </w:r>
          </w:p>
        </w:tc>
        <w:tc>
          <w:tcPr>
            <w:tcW w:type="dxa" w:w="2880"/>
          </w:tcPr>
          <w:p>
            <w:r>
              <w:t>A shell-quoting bug fired a timer 6 hours early. Now guarded: p11 refuses today-dated bars before 15:45.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PC clock 28 hours wrong</w:t>
            </w:r>
          </w:p>
        </w:tc>
        <w:tc>
          <w:tcPr>
            <w:tcW w:type="dxa" w:w="2880"/>
          </w:tcPr>
          <w:p>
            <w:r>
              <w:t>You caught it. Clock is now cross-checked against web sources before any run.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SBIN stop drifted DOWN</w:t>
            </w:r>
            <w:r>
              <w:t xml:space="preserve"> (OPEN)</w:t>
            </w:r>
          </w:p>
        </w:tc>
        <w:tc>
          <w:tcPr>
            <w:tcW w:type="dxa" w:w="2880"/>
          </w:tcPr>
          <w:p>
            <w:r>
              <w:t>Stops are a hard ratchet in-run, so a decrease across runs means the replayed history changed. Assigned to Phase 5.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Cost timing</w:t>
            </w:r>
            <w:r>
              <w:t xml:space="preserve"> (OPEN)</w:t>
            </w:r>
          </w:p>
        </w:tc>
        <w:tc>
          <w:tcPr>
            <w:tcW w:type="dxa" w:w="2880"/>
          </w:tcPr>
          <w:p>
            <w:r>
              <w:t>The whole round-trip cost is charged at *exit*, so NAV is overstated by unbooked buy-side costs while positions are open (~Rs.30 today).</w:t>
            </w:r>
          </w:p>
        </w:tc>
      </w:tr>
    </w:tbl>
    <w:p/>
    <w:p>
      <w:r>
        <w:rPr>
          <w:b/>
        </w:rPr>
        <w:t>Pattern worth noticing:</w:t>
      </w:r>
      <w:r>
        <w:t xml:space="preserve"> almost every bug was a </w:t>
      </w:r>
      <w:r>
        <w:rPr>
          <w:b/>
        </w:rPr>
        <w:t>live-vs-backtest divergence</w:t>
      </w:r>
      <w:r>
        <w:t xml:space="preserve"> — things</w:t>
      </w:r>
    </w:p>
    <w:p>
      <w:r>
        <w:t>that were invisible in historical simulation and only appeared on the live edge. That is</w:t>
      </w:r>
    </w:p>
    <w:p>
      <w:r>
        <w:t>precisely why Phase 5 (reconciliation) exists.</w:t>
      </w:r>
    </w:p>
    <w:p>
      <w:r>
        <w:t>---</w:t>
      </w:r>
    </w:p>
    <w:p>
      <w:pPr>
        <w:pStyle w:val="Heading2"/>
      </w:pPr>
      <w:r>
        <w:t>7. CARRIED CAVEATS (state these, never bury them)</w:t>
      </w:r>
    </w:p>
    <w:p>
      <w:pPr>
        <w:pStyle w:val="ListNumber"/>
      </w:pPr>
      <w:r>
        <w:rPr>
          <w:b/>
        </w:rPr>
        <w:t>Survivorship bias.</w:t>
      </w:r>
      <w:r>
        <w:t xml:space="preserve"> The universe is the *current* NIFTY 50; delisted names are</w:t>
      </w:r>
    </w:p>
    <w:p>
      <w:r>
        <w:t xml:space="preserve">   absent. R4 (Next-50 test) mitigates but does not fix this. A real fix needs paid</w:t>
      </w:r>
    </w:p>
    <w:p>
      <w:r>
        <w:t xml:space="preserve">   point-in-time index data.</w:t>
      </w:r>
    </w:p>
    <w:p>
      <w:pPr>
        <w:pStyle w:val="ListNumber"/>
      </w:pPr>
      <w:r>
        <w:rPr>
          <w:b/>
        </w:rPr>
        <w:t>Sample period 2017–2026</w:t>
      </w:r>
      <w:r>
        <w:t xml:space="preserve"> is strong-ish, with 2018 and 2022 as down years.</w:t>
      </w:r>
    </w:p>
    <w:p>
      <w:pPr>
        <w:pStyle w:val="ListNumber"/>
      </w:pPr>
      <w:r>
        <w:rPr>
          <w:b/>
        </w:rPr>
        <w:t>Per-trade edge ≠ total return.</w:t>
      </w:r>
      <w:r>
        <w:t xml:space="preserve"> +54.5bp per trade does not mean beating buy-and-hold.</w:t>
      </w:r>
    </w:p>
    <w:p>
      <w:pPr>
        <w:pStyle w:val="ListNumber"/>
      </w:pPr>
      <w:r>
        <w:rPr>
          <w:b/>
        </w:rPr>
        <w:t>`tom` is MARGINAL</w:t>
      </w:r>
      <w:r>
        <w:t xml:space="preserve"> (deflated lower bound +2.8bp). Provisional.</w:t>
      </w:r>
    </w:p>
    <w:p>
      <w:pPr>
        <w:pStyle w:val="ListNumber"/>
      </w:pPr>
      <w:r>
        <w:rPr>
          <w:b/>
        </w:rPr>
        <w:t>At Rs.60k the edge is nearly cost-bound.</w:t>
      </w:r>
      <w:r>
        <w:t xml:space="preserve"> OOS CAGR 1.06%, Sharpe 0.23, maxDD −10.7%.</w:t>
      </w:r>
    </w:p>
    <w:p>
      <w:r>
        <w:t xml:space="preserve">   The flat DP charge is the main culprit. Performance improves materially with book size.</w:t>
      </w:r>
    </w:p>
    <w:p>
      <w:pPr>
        <w:pStyle w:val="ListNumber"/>
      </w:pPr>
      <w:r>
        <w:rPr>
          <w:b/>
        </w:rPr>
        <w:t>Two data sources</w:t>
      </w:r>
      <w:r>
        <w:t xml:space="preserve"> (yfinance research tape vs Kite live) — agreement measured every</w:t>
      </w:r>
    </w:p>
    <w:p>
      <w:r>
        <w:t xml:space="preserve">   run, currently 0.0bp, but will diverge on the next dividend or split.</w:t>
      </w:r>
    </w:p>
    <w:p>
      <w:pPr>
        <w:pStyle w:val="ListNumber"/>
      </w:pPr>
      <w:r>
        <w:rPr>
          <w:b/>
        </w:rPr>
        <w:t>Paper fills are MODELED, not real.</w:t>
      </w:r>
      <w:r>
        <w:t xml:space="preserve"> Stops are assumed to fill exactly at the stop</w:t>
      </w:r>
    </w:p>
    <w:p>
      <w:r>
        <w:t xml:space="preserve">   price, which is optimistic in fast markets. Phase 5 measures the gap.</w:t>
      </w:r>
    </w:p>
    <w:p>
      <w:pPr>
        <w:pStyle w:val="ListNumber"/>
      </w:pPr>
      <w:r>
        <w:rPr>
          <w:b/>
        </w:rPr>
        <w:t>Idle cash earns 0% in simulation</w:t>
      </w:r>
      <w:r>
        <w:t xml:space="preserve"> — real returns understate by roughly +5% CAGR.</w:t>
      </w:r>
    </w:p>
    <w:p>
      <w:r>
        <w:t>---</w:t>
      </w:r>
    </w:p>
    <w:p>
      <w:pPr>
        <w:pStyle w:val="Heading2"/>
      </w:pPr>
      <w:r>
        <w:t>8. EVERY QUESTION ASKED — 2026-07-21 SESSION</w:t>
      </w:r>
    </w:p>
    <w:p>
      <w:r>
        <w:t>*Complete and verbatim-faithful for this session. Earlier sessions were never captured</w:t>
      </w:r>
    </w:p>
    <w:p>
      <w:r>
        <w:t>(section 0).*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You asked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happened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(Pasted kickoff to start the day)</w:t>
            </w:r>
          </w:p>
        </w:tc>
        <w:tc>
          <w:tcPr>
            <w:tcW w:type="dxa" w:w="2160"/>
          </w:tcPr>
          <w:p>
            <w:r>
              <w:t>Verified clock against 3 sources; reported book state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 xml:space="preserve">Confirmed morning </w:t>
            </w:r>
            <w:r>
              <w:rPr>
                <w:rFonts w:ascii="Consolas" w:hAnsi="Consolas"/>
                <w:color w:val="B03060"/>
              </w:rPr>
              <w:t>kite_login.py</w:t>
            </w:r>
            <w:r>
              <w:t xml:space="preserve"> done</w:t>
            </w:r>
          </w:p>
        </w:tc>
        <w:tc>
          <w:tcPr>
            <w:tcW w:type="dxa" w:w="2160"/>
          </w:tcPr>
          <w:p>
            <w:r>
              <w:t>Acknowledged; token valid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"Which positions are we holding and what is the status?"</w:t>
            </w:r>
          </w:p>
        </w:tc>
        <w:tc>
          <w:tcPr>
            <w:tcW w:type="dxa" w:w="2160"/>
          </w:tcPr>
          <w:p>
            <w:r>
              <w:t xml:space="preserve">Read </w:t>
            </w:r>
            <w:r>
              <w:rPr>
                <w:rFonts w:ascii="Consolas" w:hAnsi="Consolas"/>
                <w:color w:val="B03060"/>
              </w:rPr>
              <w:t>paper_state.json</w:t>
            </w:r>
            <w:r>
              <w:t>; 4 positions + live mark-to-market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"We agreed to exit AXISBANK at the open — why wait till close? Read the file again"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You were right about execution.</w:t>
            </w:r>
            <w:r>
              <w:t xml:space="preserve"> Verified in code: fill price IS today's open; only the *recording* waits for the completed bar</w:t>
            </w:r>
          </w:p>
        </w:tc>
        <w:tc>
          <w:tcPr>
            <w:tcW w:type="dxa" w:w="2160"/>
          </w:tcPr>
          <w:p>
            <w:r>
              <w:t>DONE — clarified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"So we have exited AXISBANK and bought the stocks, it just shows on the afternoon run?"</w:t>
            </w:r>
          </w:p>
        </w:tc>
        <w:tc>
          <w:tcPr>
            <w:tcW w:type="dxa" w:w="2160"/>
          </w:tcPr>
          <w:p>
            <w:r>
              <w:t>Confirmed, with the honest caveat that buys remain subject to caps at fill time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"Is this included in the HTML interface — today's trades?"</w:t>
            </w:r>
          </w:p>
        </w:tc>
        <w:tc>
          <w:tcPr>
            <w:tcW w:type="dxa" w:w="2160"/>
          </w:tcPr>
          <w:p>
            <w:r>
              <w:t>No — dashboard was last built Monday 18:16; showed orders as *armed*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"Is today's session over?"</w:t>
            </w:r>
          </w:p>
        </w:tc>
        <w:tc>
          <w:tcPr>
            <w:tcW w:type="dxa" w:w="2160"/>
          </w:tcPr>
          <w:p>
            <w:r>
              <w:t xml:space="preserve">Two sources disagreed by 9 min; broke the tie (system clock was correct, </w:t>
            </w:r>
            <w:r>
              <w:rPr>
                <w:rFonts w:ascii="Consolas" w:hAnsi="Consolas"/>
                <w:color w:val="B03060"/>
              </w:rPr>
              <w:t>timeapi.io</w:t>
            </w:r>
            <w:r>
              <w:t xml:space="preserve"> was wrong)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"Run it"</w:t>
            </w:r>
          </w:p>
        </w:tc>
        <w:tc>
          <w:tcPr>
            <w:tcW w:type="dxa" w:w="2160"/>
          </w:tcPr>
          <w:p>
            <w:r>
              <w:t>Ran p11 LIVE. All 6 gates PASS. AXISBANK sold, INDIGO bought, SHRIRAMFIN skipped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"Tell me the whole AXISBANK trade, buy and sell prices"</w:t>
            </w:r>
          </w:p>
        </w:tc>
        <w:tc>
          <w:tcPr>
            <w:tcW w:type="dxa" w:w="2160"/>
          </w:tcPr>
          <w:p>
            <w:r>
              <w:t>Full reconstruction + cost stack to the paisa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"What is the exact time the system sold it?"</w:t>
            </w:r>
          </w:p>
        </w:tc>
        <w:tc>
          <w:tcPr>
            <w:tcW w:type="dxa" w:w="2160"/>
          </w:tcPr>
          <w:p>
            <w:r>
              <w:t>Honest answer: none exists. Daily-bar system; the ledger stores a date. Closest is the 09:15 open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"Why is STT on both sides?"</w:t>
            </w:r>
          </w:p>
        </w:tc>
        <w:tc>
          <w:tcPr>
            <w:tcW w:type="dxa" w:w="2160"/>
          </w:tcPr>
          <w:p>
            <w:r>
              <w:t>Delivery trades are taxed on both legs (intraday is sell-side only)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6 proposals:</w:t>
            </w:r>
            <w:r>
              <w:t xml:space="preserve"> per-stock charts, library, faster exits, intraday parameter, change document, "tell me your thoughts first"</w:t>
            </w:r>
          </w:p>
        </w:tc>
        <w:tc>
          <w:tcPr>
            <w:tcW w:type="dxa" w:w="2160"/>
          </w:tcPr>
          <w:p>
            <w:r>
              <w:t>Assessed all 6 *before* implementing. 3 applied, 2 deferred with reasoning</w:t>
            </w:r>
          </w:p>
        </w:tc>
        <w:tc>
          <w:tcPr>
            <w:tcW w:type="dxa" w:w="2160"/>
          </w:tcPr>
          <w:p>
            <w:r>
              <w:t xml:space="preserve">DONE — </w:t>
            </w:r>
            <w:r>
              <w:rPr>
                <w:rFonts w:ascii="Consolas" w:hAnsi="Consolas"/>
                <w:color w:val="B03060"/>
              </w:rPr>
              <w:t>DECISIONS.md</w:t>
            </w:r>
            <w:r>
              <w:t xml:space="preserve"> #001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"What changes will you make? Then I'll confirm"</w:t>
            </w:r>
          </w:p>
        </w:tc>
        <w:tc>
          <w:tcPr>
            <w:tcW w:type="dxa" w:w="2160"/>
          </w:tcPr>
          <w:p>
            <w:r>
              <w:t>Gave a precise spec + a self-imposed hash gate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"Do it"</w:t>
            </w:r>
          </w:p>
        </w:tc>
        <w:tc>
          <w:tcPr>
            <w:tcW w:type="dxa" w:w="2160"/>
          </w:tcPr>
          <w:p>
            <w:r>
              <w:t xml:space="preserve">Built </w:t>
            </w:r>
            <w:r>
              <w:rPr>
                <w:rFonts w:ascii="Consolas" w:hAnsi="Consolas"/>
                <w:color w:val="B03060"/>
              </w:rPr>
              <w:t>DECISIONS.md</w:t>
            </w:r>
            <w:r>
              <w:t>, charts, library. Hash verified unchanged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"Why so much cash? Explain the buying logic. Add a costs section. Document every chat"</w:t>
            </w:r>
          </w:p>
        </w:tc>
        <w:tc>
          <w:tcPr>
            <w:tcW w:type="dxa" w:w="2160"/>
          </w:tcPr>
          <w:p>
            <w:r>
              <w:t xml:space="preserve">Answered with numbers (section 4); built Costs section + </w:t>
            </w:r>
            <w:r>
              <w:rPr>
                <w:rFonts w:ascii="Consolas" w:hAnsi="Consolas"/>
                <w:color w:val="B03060"/>
              </w:rPr>
              <w:t>SESSION_LOG.md</w:t>
            </w:r>
            <w:r>
              <w:t xml:space="preserve">; </w:t>
            </w:r>
            <w:r>
              <w:rPr>
                <w:b/>
              </w:rPr>
              <w:t>found the cost-timing bug</w:t>
            </w:r>
          </w:p>
        </w:tc>
        <w:tc>
          <w:tcPr>
            <w:tcW w:type="dxa" w:w="2160"/>
          </w:tcPr>
          <w:p>
            <w:r>
              <w:t>DONE — #003, #004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"Should I raise effort from medium?"</w:t>
            </w:r>
          </w:p>
        </w:tc>
        <w:tc>
          <w:tcPr>
            <w:tcW w:type="dxa" w:w="2160"/>
          </w:tcPr>
          <w:p>
            <w:r>
              <w:t>Honest answer: helps for analysis, not for the daily ritual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"I mean medium/high/max or ultracode"</w:t>
            </w:r>
          </w:p>
        </w:tc>
        <w:tc>
          <w:tcPr>
            <w:tcW w:type="dxa" w:w="2160"/>
          </w:tcPr>
          <w:p>
            <w:r>
              <w:t xml:space="preserve">Explained the levels; </w:t>
            </w:r>
            <w:r>
              <w:rPr>
                <w:rFonts w:ascii="Consolas" w:hAnsi="Consolas"/>
                <w:color w:val="B03060"/>
              </w:rPr>
              <w:t>/code-review ultra</w:t>
            </w:r>
            <w:r>
              <w:t xml:space="preserve"> is separate and needs git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"Suggest effort per task, and save it so you don't forget"</w:t>
            </w:r>
          </w:p>
        </w:tc>
        <w:tc>
          <w:tcPr>
            <w:tcW w:type="dxa" w:w="2160"/>
          </w:tcPr>
          <w:p>
            <w:r>
              <w:t>Saved to persistent memory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"Can you auto-switch effort?"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</w:t>
            </w:r>
            <w:r>
              <w:t xml:space="preserve"> — I cannot change or even see the setting. Proposed the handshake instead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"Yes, do the handshake"</w:t>
            </w:r>
          </w:p>
        </w:tc>
        <w:tc>
          <w:tcPr>
            <w:tcW w:type="dxa" w:w="2160"/>
          </w:tcPr>
          <w:p>
            <w:r>
              <w:t>Saved to memory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 xml:space="preserve">"Update </w:t>
            </w:r>
            <w:r>
              <w:rPr>
                <w:rFonts w:ascii="Consolas" w:hAnsi="Consolas"/>
                <w:color w:val="B03060"/>
              </w:rPr>
              <w:t>DAILY_KICKOFF.md</w:t>
            </w:r>
            <w:r>
              <w:t>"</w:t>
            </w:r>
          </w:p>
        </w:tc>
        <w:tc>
          <w:tcPr>
            <w:tcW w:type="dxa" w:w="2160"/>
          </w:tcPr>
          <w:p>
            <w:r>
              <w:t>Added closing step, "HOW CLAUDE SHOULD WORK", refreshed threads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"Can we swap a weak stock for the next buy?"</w:t>
            </w:r>
          </w:p>
        </w:tc>
        <w:tc>
          <w:tcPr>
            <w:tcW w:type="dxa" w:w="2160"/>
          </w:tcPr>
          <w:p>
            <w:r>
              <w:t>Assessed: real inefficiency, but converts the strategy family and costs ~Rs.38/swap vs Rs.636/yr return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DEFERRED</w:t>
            </w:r>
            <w:r>
              <w:t xml:space="preserve"> — #005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"Start git init — what is it?"</w:t>
            </w:r>
          </w:p>
        </w:tc>
        <w:tc>
          <w:tcPr>
            <w:tcW w:type="dxa" w:w="2160"/>
          </w:tcPr>
          <w:p>
            <w:r>
              <w:t>Explained, then initialised. 2 commits, secrets verified safe</w:t>
            </w:r>
          </w:p>
        </w:tc>
        <w:tc>
          <w:tcPr>
            <w:tcW w:type="dxa" w:w="2160"/>
          </w:tcPr>
          <w:p>
            <w:r>
              <w:t>DONE — #006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"Make a full project document"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This file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</w:tbl>
    <w:p/>
    <w:p>
      <w:r>
        <w:rPr>
          <w:b/>
        </w:rPr>
        <w:t>Not done / deliberately deferred:</w:t>
      </w:r>
      <w:r>
        <w:t xml:space="preserve"> faster exits (#001-c), intraday parameter (#001-d),</w:t>
      </w:r>
    </w:p>
    <w:p>
      <w:r>
        <w:t>rotation (#005), live-book-state versioning (open question), skipped-candidate logger.</w:t>
      </w:r>
    </w:p>
    <w:p>
      <w:r>
        <w:t>---</w:t>
      </w:r>
    </w:p>
    <w:p>
      <w:pPr>
        <w:pStyle w:val="Heading2"/>
      </w:pPr>
      <w:r>
        <w:t>9. HOW TO OPERATE IT (the only two things that happen)</w:t>
      </w:r>
    </w:p>
    <w:p>
      <w:r>
        <w:rPr>
          <w:b/>
        </w:rPr>
        <w:t>MORNING (you, ~2 minutes):</w:t>
      </w:r>
    </w:p>
    <w:p>
      <w:r>
        <w:rPr>
          <w:rFonts w:ascii="Consolas" w:hAnsi="Consolas"/>
          <w:color w:val="B03060"/>
        </w:rPr>
        <w:t>`</w:t>
      </w:r>
    </w:p>
    <w:p>
      <w:r>
        <w:t>cd "C:\Users\Admin\Desktop\Hedge funds\nse_paper_v1"</w:t>
      </w:r>
    </w:p>
    <w:p>
      <w:r>
        <w:t>C:\Users\Admin\anaconda3\python.exe kite_login.py</w:t>
      </w:r>
    </w:p>
    <w:p>
      <w:r>
        <w:rPr>
          <w:rFonts w:ascii="Consolas" w:hAnsi="Consolas"/>
          <w:color w:val="B03060"/>
        </w:rPr>
        <w:t>`</w:t>
      </w:r>
    </w:p>
    <w:p>
      <w:r>
        <w:t xml:space="preserve">Browser login (Client ID BW0770 + password + 2FA) → paste </w:t>
      </w:r>
      <w:r>
        <w:rPr>
          <w:rFonts w:ascii="Consolas" w:hAnsi="Consolas"/>
          <w:color w:val="B03060"/>
        </w:rPr>
        <w:t>request_token</w:t>
      </w:r>
      <w:r>
        <w:t xml:space="preserve"> → "session</w:t>
      </w:r>
    </w:p>
    <w:p>
      <w:r>
        <w:t>verified". Tokens expire every morning. Skipping a day is safe — the book self-heals by</w:t>
      </w:r>
    </w:p>
    <w:p>
      <w:r>
        <w:t>replay at correct historical prices.</w:t>
      </w:r>
    </w:p>
    <w:p>
      <w:r>
        <w:rPr>
          <w:b/>
        </w:rPr>
        <w:t>EVENING (after 15:30 IST — you say "run it"):</w:t>
      </w:r>
      <w:r>
        <w:t xml:space="preserve"> the assistant verifies the clock, runs</w:t>
      </w:r>
    </w:p>
    <w:p>
      <w:r>
        <w:rPr>
          <w:rFonts w:ascii="Consolas" w:hAnsi="Consolas"/>
          <w:color w:val="B03060"/>
        </w:rPr>
        <w:t>p11_swing_paper.py</w:t>
      </w:r>
      <w:r>
        <w:t xml:space="preserve"> with </w:t>
      </w:r>
      <w:r>
        <w:rPr>
          <w:rFonts w:ascii="Consolas" w:hAnsi="Consolas"/>
          <w:color w:val="B03060"/>
        </w:rPr>
        <w:t>RUN_MODE=LIVE</w:t>
      </w:r>
      <w:r>
        <w:t>, and reports fills, exits, armed orders and NAV.</w:t>
      </w:r>
    </w:p>
    <w:p>
      <w:r>
        <w:rPr>
          <w:b/>
        </w:rPr>
        <w:t>Never before 15:45 IST</w:t>
      </w:r>
      <w:r>
        <w:t xml:space="preserve"> — p11 refuses partial bars, and the clock is cross-checked</w:t>
      </w:r>
    </w:p>
    <w:p>
      <w:r>
        <w:t>against web sources first.</w:t>
      </w:r>
    </w:p>
    <w:p>
      <w:r>
        <w:rPr>
          <w:b/>
        </w:rPr>
        <w:t>Then:</w:t>
      </w:r>
      <w:r>
        <w:t xml:space="preserve"> open </w:t>
      </w:r>
      <w:r>
        <w:rPr>
          <w:rFonts w:ascii="Consolas" w:hAnsi="Consolas"/>
          <w:color w:val="B03060"/>
        </w:rPr>
        <w:t>reports/paper_dashboard.html</w:t>
      </w:r>
      <w:r>
        <w:t>.</w:t>
      </w:r>
    </w:p>
    <w:p>
      <w:r>
        <w:rPr>
          <w:b/>
        </w:rPr>
        <w:t>Safety rules that must never be relaxed:</w:t>
      </w:r>
    </w:p>
    <w:p>
      <w:pPr>
        <w:pStyle w:val="ListNumber"/>
      </w:pPr>
      <w:r>
        <w:t>Never run the decision before 15:45 IST; verify the clock first.</w:t>
      </w:r>
    </w:p>
    <w:p>
      <w:pPr>
        <w:pStyle w:val="ListNumber"/>
      </w:pPr>
      <w:r>
        <w:t xml:space="preserve">Secrets live only in </w:t>
      </w:r>
      <w:r>
        <w:rPr>
          <w:rFonts w:ascii="Consolas" w:hAnsi="Consolas"/>
          <w:color w:val="B03060"/>
        </w:rPr>
        <w:t>secrets.env</w:t>
      </w:r>
      <w:r>
        <w:t xml:space="preserve"> — presence-checked, never read, printed or committed.</w:t>
      </w:r>
    </w:p>
    <w:p>
      <w:pPr>
        <w:pStyle w:val="ListNumber"/>
      </w:pPr>
      <w:r>
        <w:t>A failed gate is a FINDING. Investigate; never loosen a threshold.</w:t>
      </w:r>
    </w:p>
    <w:p>
      <w:pPr>
        <w:pStyle w:val="ListNumber"/>
      </w:pPr>
      <w:r>
        <w:t xml:space="preserve">ASCII-only </w:t>
      </w:r>
      <w:r>
        <w:rPr>
          <w:rFonts w:ascii="Consolas" w:hAnsi="Consolas"/>
          <w:color w:val="B03060"/>
        </w:rPr>
        <w:t>print()</w:t>
      </w:r>
      <w:r>
        <w:t xml:space="preserve"> (Windows cp1252 crashes on Unicode).</w:t>
      </w:r>
    </w:p>
    <w:p>
      <w:pPr>
        <w:pStyle w:val="ListNumber"/>
      </w:pPr>
      <w:r>
        <w:rPr>
          <w:b/>
        </w:rPr>
        <w:t>Real orders do not exist in this system.</w:t>
      </w:r>
      <w:r>
        <w:t xml:space="preserve"> Nothing ever appears in Zerodha.</w:t>
      </w:r>
    </w:p>
    <w:p>
      <w:r>
        <w:t>---</w:t>
      </w:r>
    </w:p>
    <w:p>
      <w:pPr>
        <w:pStyle w:val="Heading2"/>
      </w:pPr>
      <w:r>
        <w:t>10. WHERE THINGS STAND, AND WHAT IS NEXT</w:t>
      </w:r>
    </w:p>
    <w:p>
      <w:r>
        <w:rPr>
          <w:b/>
        </w:rPr>
        <w:t>Right now:</w:t>
      </w:r>
      <w:r>
        <w:t xml:space="preserve"> NAV Rs.59,971.40. Cash Rs.34,573.60. Four positions at the cap — ICICIBANK</w:t>
      </w:r>
    </w:p>
    <w:p>
      <w:r>
        <w:t>8, SBIN 6, BAJFINANCE 2, INDIGO 1. SHRIRAMFIN armed but likely to skip again. Kill switch</w:t>
      </w:r>
    </w:p>
    <w:p>
      <w:r>
        <w:t xml:space="preserve">not tripped. All gates PASS. Equity hash </w:t>
      </w:r>
      <w:r>
        <w:rPr>
          <w:rFonts w:ascii="Consolas" w:hAnsi="Consolas"/>
          <w:color w:val="B03060"/>
        </w:rPr>
        <w:t>bb1a6ecb40656ab7</w:t>
      </w:r>
      <w:r>
        <w:t>.</w:t>
      </w:r>
    </w:p>
    <w:p>
      <w:r>
        <w:rPr>
          <w:b/>
        </w:rPr>
        <w:t>Open items, roughly by value:</w:t>
      </w:r>
    </w:p>
    <w:p>
      <w:pPr>
        <w:pStyle w:val="ListNumber"/>
      </w:pPr>
      <w:r>
        <w:rPr>
          <w:b/>
        </w:rPr>
        <w:t>Your RSI/GFS strategies</w:t>
      </w:r>
      <w:r>
        <w:t xml:space="preserve"> — parked awaiting your answers to 5 questions in</w:t>
      </w:r>
    </w:p>
    <w:p>
      <w:r>
        <w:t xml:space="preserve">   </w:t>
      </w:r>
      <w:r>
        <w:rPr>
          <w:rFonts w:ascii="Consolas" w:hAnsi="Consolas"/>
          <w:color w:val="B03060"/>
        </w:rPr>
        <w:t>Desktop\stock market\rsi and gfs.STRATEGY_NOTES.txt</w:t>
      </w:r>
      <w:r>
        <w:t xml:space="preserve">. </w:t>
      </w:r>
      <w:r>
        <w:rPr>
          <w:b/>
        </w:rPr>
        <w:t>Only you can unblock this</w:t>
      </w:r>
      <w:r>
        <w:t>,</w:t>
      </w:r>
    </w:p>
    <w:p>
      <w:r>
        <w:t xml:space="preserve">   and it is the highest-value thread because it is *your* strategy. Must enter through</w:t>
      </w:r>
    </w:p>
    <w:p>
      <w:r>
        <w:t xml:space="preserve">   the honest protocol as trials 10+.</w:t>
      </w:r>
    </w:p>
    <w:p>
      <w:pPr>
        <w:pStyle w:val="ListNumber"/>
      </w:pPr>
      <w:r>
        <w:rPr>
          <w:b/>
        </w:rPr>
        <w:t>SBIN stop finding (#002)</w:t>
      </w:r>
      <w:r>
        <w:t xml:space="preserve"> — investigate while still traceable.</w:t>
      </w:r>
    </w:p>
    <w:p>
      <w:pPr>
        <w:pStyle w:val="ListNumber"/>
      </w:pPr>
      <w:r>
        <w:rPr>
          <w:b/>
        </w:rPr>
        <w:t>Live book state has no backup</w:t>
      </w:r>
      <w:r>
        <w:t xml:space="preserve"> — a one-line </w:t>
      </w:r>
      <w:r>
        <w:rPr>
          <w:rFonts w:ascii="Consolas" w:hAnsi="Consolas"/>
          <w:color w:val="B03060"/>
        </w:rPr>
        <w:t>.gitignore</w:t>
      </w:r>
      <w:r>
        <w:t xml:space="preserve"> exception would version it.</w:t>
      </w:r>
    </w:p>
    <w:p>
      <w:pPr>
        <w:pStyle w:val="ListNumber"/>
      </w:pPr>
      <w:r>
        <w:rPr>
          <w:b/>
        </w:rPr>
        <w:t>Skipped-candidate logger</w:t>
      </w:r>
      <w:r>
        <w:t xml:space="preserve"> — cheap instrumentation that would let the rotation</w:t>
      </w:r>
    </w:p>
    <w:p>
      <w:r>
        <w:t xml:space="preserve">   question (#005) be answered with data in 2–3 months.</w:t>
      </w:r>
    </w:p>
    <w:p>
      <w:pPr>
        <w:pStyle w:val="ListNumber"/>
      </w:pPr>
      <w:r>
        <w:rPr>
          <w:b/>
        </w:rPr>
        <w:t>Phase 5 — reconciliation.</w:t>
      </w:r>
      <w:r>
        <w:t xml:space="preserve"> *Deliberately blocked.* Needs ~2–3 weeks of live days;</w:t>
      </w:r>
    </w:p>
    <w:p>
      <w:r>
        <w:t xml:space="preserve">   you currently have 2 days and 1 closed trade. </w:t>
      </w:r>
      <w:r>
        <w:rPr>
          <w:b/>
        </w:rPr>
        <w:t>Two data points reconcile to nothing.</w:t>
      </w:r>
    </w:p>
    <w:p>
      <w:pPr>
        <w:pStyle w:val="ListNumber"/>
      </w:pPr>
      <w:r>
        <w:rPr>
          <w:b/>
        </w:rPr>
        <w:t>Phase 6</w:t>
      </w:r>
      <w:r>
        <w:t xml:space="preserve"> — scheduled evening run (needs an NSE holiday calendar).</w:t>
      </w:r>
    </w:p>
    <w:p>
      <w:r>
        <w:t xml:space="preserve">   </w:t>
      </w:r>
      <w:r>
        <w:rPr>
          <w:b/>
        </w:rPr>
        <w:t>Phase 7</w:t>
      </w:r>
      <w:r>
        <w:t xml:space="preserve"> — go-live readiness (SEBI algo framework). A separate, user-gated decision.</w:t>
      </w:r>
    </w:p>
    <w:p>
      <w:r>
        <w:rPr>
          <w:b/>
        </w:rPr>
        <w:t>The discipline that matters most from here:</w:t>
      </w:r>
      <w:r>
        <w:t xml:space="preserve"> you are two days into live paper trading</w:t>
      </w:r>
    </w:p>
    <w:p>
      <w:r>
        <w:t>with one closed trade, which lost Rs.250. That is not evidence of anything. The strongest</w:t>
      </w:r>
    </w:p>
    <w:p>
      <w:r>
        <w:t>temptation now is to redesign the system in response to a single bad day — which is</w:t>
      </w:r>
    </w:p>
    <w:p>
      <w:r>
        <w:t xml:space="preserve">exactly why </w:t>
      </w:r>
      <w:r>
        <w:rPr>
          <w:rFonts w:ascii="Consolas" w:hAnsi="Consolas"/>
          <w:color w:val="B03060"/>
        </w:rPr>
        <w:t>DECISIONS.md</w:t>
      </w:r>
      <w:r>
        <w:t xml:space="preserve"> exists.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