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2F14" w14:textId="508E181C" w:rsidR="003C0C63" w:rsidRDefault="003C0C63" w:rsidP="003C0C63">
      <w:pPr>
        <w:pStyle w:val="Title"/>
        <w:rPr>
          <w:rStyle w:val="Strong"/>
          <w:sz w:val="28"/>
          <w:szCs w:val="28"/>
        </w:rPr>
      </w:pPr>
      <w:proofErr w:type="spellStart"/>
      <w:r w:rsidRPr="003C0C63">
        <w:rPr>
          <w:rStyle w:val="Strong"/>
          <w:sz w:val="28"/>
          <w:szCs w:val="28"/>
        </w:rPr>
        <w:t>Formalia</w:t>
      </w:r>
      <w:proofErr w:type="spellEnd"/>
      <w:r w:rsidRPr="003C0C63">
        <w:rPr>
          <w:rStyle w:val="Strong"/>
          <w:sz w:val="28"/>
          <w:szCs w:val="28"/>
        </w:rPr>
        <w:t xml:space="preserve"> </w:t>
      </w:r>
    </w:p>
    <w:p w14:paraId="75F83D5E" w14:textId="2F9F69A3" w:rsidR="003C0C63" w:rsidRDefault="003C0C63" w:rsidP="003C0C63">
      <w:r>
        <w:t>Jonathan Tadesse</w:t>
      </w:r>
    </w:p>
    <w:p w14:paraId="061F3BEC" w14:textId="3949F4F3" w:rsidR="003C0C63" w:rsidRPr="003C0C63" w:rsidRDefault="003C0C63" w:rsidP="003C0C63">
      <w:r>
        <w:t>jtadesse@kth.se</w:t>
      </w:r>
    </w:p>
    <w:p w14:paraId="27DBBF0A" w14:textId="77777777" w:rsidR="003C0C63" w:rsidRDefault="003C0C63" w:rsidP="003C0C63"/>
    <w:p w14:paraId="14575656" w14:textId="77777777" w:rsidR="003C0C63" w:rsidRDefault="003C0C63" w:rsidP="003C0C63"/>
    <w:p w14:paraId="5F3DEC31" w14:textId="77777777" w:rsidR="003C0C63" w:rsidRDefault="003C0C63" w:rsidP="003C0C63"/>
    <w:p w14:paraId="759A9839" w14:textId="7597E520" w:rsidR="00DB05F8" w:rsidRDefault="00DB05F8" w:rsidP="003C0C63">
      <w:r>
        <w:t xml:space="preserve">A </w:t>
      </w:r>
      <w:proofErr w:type="spellStart"/>
      <w:r>
        <w:t>comparision</w:t>
      </w:r>
      <w:proofErr w:type="spellEnd"/>
      <w:r>
        <w:t xml:space="preserve"> between two </w:t>
      </w:r>
      <w:r>
        <w:t>text searching algorithms</w:t>
      </w:r>
      <w:r>
        <w:t xml:space="preserve"> Naive method and Boyer Moore.</w:t>
      </w:r>
    </w:p>
    <w:p w14:paraId="70DA8BF9" w14:textId="77777777" w:rsidR="003C0C63" w:rsidRDefault="003C0C63" w:rsidP="00DB05F8">
      <w:pPr>
        <w:jc w:val="center"/>
      </w:pPr>
    </w:p>
    <w:p w14:paraId="3745F6CD" w14:textId="77777777" w:rsidR="003C0C63" w:rsidRDefault="00DB05F8" w:rsidP="00DB05F8">
      <w:r>
        <w:t xml:space="preserve"> </w:t>
      </w:r>
    </w:p>
    <w:sdt>
      <w:sdtPr>
        <w:id w:val="-96596308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219E9F2" w14:textId="37E4E520" w:rsidR="003C0C63" w:rsidRDefault="003C0C63">
          <w:pPr>
            <w:pStyle w:val="TOCHeading"/>
          </w:pPr>
          <w:r>
            <w:t>Table of Contents</w:t>
          </w:r>
        </w:p>
        <w:p w14:paraId="6F02A31A" w14:textId="30254D7B" w:rsidR="002D1CAC" w:rsidRDefault="003C0C63">
          <w:pPr>
            <w:pStyle w:val="TOC1"/>
            <w:tabs>
              <w:tab w:val="right" w:leader="dot" w:pos="9016"/>
            </w:tabs>
            <w:rPr>
              <w:rFonts w:eastAsiaTheme="minorEastAsia" w:cstheme="minorBidi"/>
              <w:b w:val="0"/>
              <w:bCs w:val="0"/>
              <w:caps w:val="0"/>
              <w:noProof/>
              <w:sz w:val="24"/>
              <w:szCs w:val="24"/>
              <w:u w:val="none"/>
              <w:lang w:val="en-SE" w:eastAsia="en-GB"/>
            </w:rPr>
          </w:pPr>
          <w:r>
            <w:rPr>
              <w:b w:val="0"/>
              <w:bCs w:val="0"/>
            </w:rPr>
            <w:fldChar w:fldCharType="begin"/>
          </w:r>
          <w:r>
            <w:instrText xml:space="preserve"> TOC \o "1-3" \h \z \u </w:instrText>
          </w:r>
          <w:r>
            <w:rPr>
              <w:b w:val="0"/>
              <w:bCs w:val="0"/>
            </w:rPr>
            <w:fldChar w:fldCharType="separate"/>
          </w:r>
          <w:hyperlink w:anchor="_Toc133072200" w:history="1">
            <w:r w:rsidR="002D1CAC" w:rsidRPr="00CE784D">
              <w:rPr>
                <w:rStyle w:val="Hyperlink"/>
                <w:noProof/>
              </w:rPr>
              <w:t>Summary</w:t>
            </w:r>
            <w:r w:rsidR="002D1CAC">
              <w:rPr>
                <w:noProof/>
                <w:webHidden/>
              </w:rPr>
              <w:tab/>
            </w:r>
            <w:r w:rsidR="002D1CAC">
              <w:rPr>
                <w:noProof/>
                <w:webHidden/>
              </w:rPr>
              <w:fldChar w:fldCharType="begin"/>
            </w:r>
            <w:r w:rsidR="002D1CAC">
              <w:rPr>
                <w:noProof/>
                <w:webHidden/>
              </w:rPr>
              <w:instrText xml:space="preserve"> PAGEREF _Toc133072200 \h </w:instrText>
            </w:r>
            <w:r w:rsidR="002D1CAC">
              <w:rPr>
                <w:noProof/>
                <w:webHidden/>
              </w:rPr>
            </w:r>
            <w:r w:rsidR="002D1CAC">
              <w:rPr>
                <w:noProof/>
                <w:webHidden/>
              </w:rPr>
              <w:fldChar w:fldCharType="separate"/>
            </w:r>
            <w:r w:rsidR="002D1CAC">
              <w:rPr>
                <w:noProof/>
                <w:webHidden/>
              </w:rPr>
              <w:t>2</w:t>
            </w:r>
            <w:r w:rsidR="002D1CAC">
              <w:rPr>
                <w:noProof/>
                <w:webHidden/>
              </w:rPr>
              <w:fldChar w:fldCharType="end"/>
            </w:r>
          </w:hyperlink>
        </w:p>
        <w:p w14:paraId="533818FA" w14:textId="57016BFE"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1" w:history="1">
            <w:r w:rsidRPr="00CE784D">
              <w:rPr>
                <w:rStyle w:val="Hyperlink"/>
                <w:noProof/>
              </w:rPr>
              <w:t>Task description</w:t>
            </w:r>
            <w:r>
              <w:rPr>
                <w:noProof/>
                <w:webHidden/>
              </w:rPr>
              <w:tab/>
            </w:r>
            <w:r>
              <w:rPr>
                <w:noProof/>
                <w:webHidden/>
              </w:rPr>
              <w:fldChar w:fldCharType="begin"/>
            </w:r>
            <w:r>
              <w:rPr>
                <w:noProof/>
                <w:webHidden/>
              </w:rPr>
              <w:instrText xml:space="preserve"> PAGEREF _Toc133072201 \h </w:instrText>
            </w:r>
            <w:r>
              <w:rPr>
                <w:noProof/>
                <w:webHidden/>
              </w:rPr>
            </w:r>
            <w:r>
              <w:rPr>
                <w:noProof/>
                <w:webHidden/>
              </w:rPr>
              <w:fldChar w:fldCharType="separate"/>
            </w:r>
            <w:r>
              <w:rPr>
                <w:noProof/>
                <w:webHidden/>
              </w:rPr>
              <w:t>2</w:t>
            </w:r>
            <w:r>
              <w:rPr>
                <w:noProof/>
                <w:webHidden/>
              </w:rPr>
              <w:fldChar w:fldCharType="end"/>
            </w:r>
          </w:hyperlink>
        </w:p>
        <w:p w14:paraId="2A230477" w14:textId="26A05B5F"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2" w:history="1">
            <w:r w:rsidRPr="00CE784D">
              <w:rPr>
                <w:rStyle w:val="Hyperlink"/>
                <w:noProof/>
              </w:rPr>
              <w:t>Algo</w:t>
            </w:r>
            <w:r w:rsidRPr="00CE784D">
              <w:rPr>
                <w:rStyle w:val="Hyperlink"/>
                <w:noProof/>
              </w:rPr>
              <w:t>r</w:t>
            </w:r>
            <w:r w:rsidRPr="00CE784D">
              <w:rPr>
                <w:rStyle w:val="Hyperlink"/>
                <w:noProof/>
              </w:rPr>
              <w:t>ith</w:t>
            </w:r>
            <w:r w:rsidRPr="00CE784D">
              <w:rPr>
                <w:rStyle w:val="Hyperlink"/>
                <w:noProof/>
              </w:rPr>
              <w:t>m</w:t>
            </w:r>
            <w:r w:rsidRPr="00CE784D">
              <w:rPr>
                <w:rStyle w:val="Hyperlink"/>
                <w:noProof/>
              </w:rPr>
              <w:t xml:space="preserve"> Overview</w:t>
            </w:r>
            <w:r>
              <w:rPr>
                <w:noProof/>
                <w:webHidden/>
              </w:rPr>
              <w:tab/>
            </w:r>
            <w:r>
              <w:rPr>
                <w:noProof/>
                <w:webHidden/>
              </w:rPr>
              <w:fldChar w:fldCharType="begin"/>
            </w:r>
            <w:r>
              <w:rPr>
                <w:noProof/>
                <w:webHidden/>
              </w:rPr>
              <w:instrText xml:space="preserve"> PAGEREF _Toc133072202 \h </w:instrText>
            </w:r>
            <w:r>
              <w:rPr>
                <w:noProof/>
                <w:webHidden/>
              </w:rPr>
            </w:r>
            <w:r>
              <w:rPr>
                <w:noProof/>
                <w:webHidden/>
              </w:rPr>
              <w:fldChar w:fldCharType="separate"/>
            </w:r>
            <w:r>
              <w:rPr>
                <w:noProof/>
                <w:webHidden/>
              </w:rPr>
              <w:t>2</w:t>
            </w:r>
            <w:r>
              <w:rPr>
                <w:noProof/>
                <w:webHidden/>
              </w:rPr>
              <w:fldChar w:fldCharType="end"/>
            </w:r>
          </w:hyperlink>
        </w:p>
        <w:p w14:paraId="1C6F1450" w14:textId="6ACB7908"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3" w:history="1">
            <w:r w:rsidRPr="00CE784D">
              <w:rPr>
                <w:rStyle w:val="Hyperlink"/>
                <w:noProof/>
              </w:rPr>
              <w:t>Meth</w:t>
            </w:r>
            <w:r w:rsidRPr="00CE784D">
              <w:rPr>
                <w:rStyle w:val="Hyperlink"/>
                <w:noProof/>
              </w:rPr>
              <w:t>o</w:t>
            </w:r>
            <w:r w:rsidRPr="00CE784D">
              <w:rPr>
                <w:rStyle w:val="Hyperlink"/>
                <w:noProof/>
              </w:rPr>
              <w:t>d</w:t>
            </w:r>
            <w:r>
              <w:rPr>
                <w:noProof/>
                <w:webHidden/>
              </w:rPr>
              <w:tab/>
            </w:r>
            <w:r>
              <w:rPr>
                <w:noProof/>
                <w:webHidden/>
              </w:rPr>
              <w:fldChar w:fldCharType="begin"/>
            </w:r>
            <w:r>
              <w:rPr>
                <w:noProof/>
                <w:webHidden/>
              </w:rPr>
              <w:instrText xml:space="preserve"> PAGEREF _Toc133072203 \h </w:instrText>
            </w:r>
            <w:r>
              <w:rPr>
                <w:noProof/>
                <w:webHidden/>
              </w:rPr>
            </w:r>
            <w:r>
              <w:rPr>
                <w:noProof/>
                <w:webHidden/>
              </w:rPr>
              <w:fldChar w:fldCharType="separate"/>
            </w:r>
            <w:r>
              <w:rPr>
                <w:noProof/>
                <w:webHidden/>
              </w:rPr>
              <w:t>2</w:t>
            </w:r>
            <w:r>
              <w:rPr>
                <w:noProof/>
                <w:webHidden/>
              </w:rPr>
              <w:fldChar w:fldCharType="end"/>
            </w:r>
          </w:hyperlink>
        </w:p>
        <w:p w14:paraId="6C6AF4B0" w14:textId="7828D1BB"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4" w:history="1">
            <w:r w:rsidRPr="00CE784D">
              <w:rPr>
                <w:rStyle w:val="Hyperlink"/>
                <w:noProof/>
              </w:rPr>
              <w:t>Results</w:t>
            </w:r>
            <w:r>
              <w:rPr>
                <w:noProof/>
                <w:webHidden/>
              </w:rPr>
              <w:tab/>
            </w:r>
            <w:r>
              <w:rPr>
                <w:noProof/>
                <w:webHidden/>
              </w:rPr>
              <w:fldChar w:fldCharType="begin"/>
            </w:r>
            <w:r>
              <w:rPr>
                <w:noProof/>
                <w:webHidden/>
              </w:rPr>
              <w:instrText xml:space="preserve"> PAGEREF _Toc133072204 \h </w:instrText>
            </w:r>
            <w:r>
              <w:rPr>
                <w:noProof/>
                <w:webHidden/>
              </w:rPr>
            </w:r>
            <w:r>
              <w:rPr>
                <w:noProof/>
                <w:webHidden/>
              </w:rPr>
              <w:fldChar w:fldCharType="separate"/>
            </w:r>
            <w:r>
              <w:rPr>
                <w:noProof/>
                <w:webHidden/>
              </w:rPr>
              <w:t>3</w:t>
            </w:r>
            <w:r>
              <w:rPr>
                <w:noProof/>
                <w:webHidden/>
              </w:rPr>
              <w:fldChar w:fldCharType="end"/>
            </w:r>
          </w:hyperlink>
        </w:p>
        <w:p w14:paraId="5E39E38B" w14:textId="62B4B39E"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5" w:history="1">
            <w:r w:rsidRPr="00CE784D">
              <w:rPr>
                <w:rStyle w:val="Hyperlink"/>
                <w:noProof/>
              </w:rPr>
              <w:t>Analysis</w:t>
            </w:r>
            <w:r>
              <w:rPr>
                <w:noProof/>
                <w:webHidden/>
              </w:rPr>
              <w:tab/>
            </w:r>
            <w:r>
              <w:rPr>
                <w:noProof/>
                <w:webHidden/>
              </w:rPr>
              <w:fldChar w:fldCharType="begin"/>
            </w:r>
            <w:r>
              <w:rPr>
                <w:noProof/>
                <w:webHidden/>
              </w:rPr>
              <w:instrText xml:space="preserve"> PAGEREF _Toc133072205 \h </w:instrText>
            </w:r>
            <w:r>
              <w:rPr>
                <w:noProof/>
                <w:webHidden/>
              </w:rPr>
            </w:r>
            <w:r>
              <w:rPr>
                <w:noProof/>
                <w:webHidden/>
              </w:rPr>
              <w:fldChar w:fldCharType="separate"/>
            </w:r>
            <w:r>
              <w:rPr>
                <w:noProof/>
                <w:webHidden/>
              </w:rPr>
              <w:t>3</w:t>
            </w:r>
            <w:r>
              <w:rPr>
                <w:noProof/>
                <w:webHidden/>
              </w:rPr>
              <w:fldChar w:fldCharType="end"/>
            </w:r>
          </w:hyperlink>
        </w:p>
        <w:p w14:paraId="6DDB4301" w14:textId="7A7235C5" w:rsidR="002D1CAC" w:rsidRDefault="002D1CAC">
          <w:pPr>
            <w:pStyle w:val="TOC1"/>
            <w:tabs>
              <w:tab w:val="right" w:leader="dot" w:pos="9016"/>
            </w:tabs>
            <w:rPr>
              <w:rFonts w:eastAsiaTheme="minorEastAsia" w:cstheme="minorBidi"/>
              <w:b w:val="0"/>
              <w:bCs w:val="0"/>
              <w:caps w:val="0"/>
              <w:noProof/>
              <w:sz w:val="24"/>
              <w:szCs w:val="24"/>
              <w:u w:val="none"/>
              <w:lang w:val="en-SE" w:eastAsia="en-GB"/>
            </w:rPr>
          </w:pPr>
          <w:hyperlink w:anchor="_Toc133072206" w:history="1">
            <w:r w:rsidRPr="00CE784D">
              <w:rPr>
                <w:rStyle w:val="Hyperlink"/>
                <w:noProof/>
              </w:rPr>
              <w:t>Appen</w:t>
            </w:r>
            <w:r w:rsidRPr="00CE784D">
              <w:rPr>
                <w:rStyle w:val="Hyperlink"/>
                <w:noProof/>
              </w:rPr>
              <w:t>d</w:t>
            </w:r>
            <w:r w:rsidRPr="00CE784D">
              <w:rPr>
                <w:rStyle w:val="Hyperlink"/>
                <w:noProof/>
              </w:rPr>
              <w:t>ix</w:t>
            </w:r>
            <w:r>
              <w:rPr>
                <w:noProof/>
                <w:webHidden/>
              </w:rPr>
              <w:tab/>
            </w:r>
            <w:r>
              <w:rPr>
                <w:noProof/>
                <w:webHidden/>
              </w:rPr>
              <w:fldChar w:fldCharType="begin"/>
            </w:r>
            <w:r>
              <w:rPr>
                <w:noProof/>
                <w:webHidden/>
              </w:rPr>
              <w:instrText xml:space="preserve"> PAGEREF _Toc133072206 \h </w:instrText>
            </w:r>
            <w:r>
              <w:rPr>
                <w:noProof/>
                <w:webHidden/>
              </w:rPr>
            </w:r>
            <w:r>
              <w:rPr>
                <w:noProof/>
                <w:webHidden/>
              </w:rPr>
              <w:fldChar w:fldCharType="separate"/>
            </w:r>
            <w:r>
              <w:rPr>
                <w:noProof/>
                <w:webHidden/>
              </w:rPr>
              <w:t>4</w:t>
            </w:r>
            <w:r>
              <w:rPr>
                <w:noProof/>
                <w:webHidden/>
              </w:rPr>
              <w:fldChar w:fldCharType="end"/>
            </w:r>
          </w:hyperlink>
        </w:p>
        <w:p w14:paraId="158FA34B" w14:textId="0FA672B4" w:rsidR="00DB05F8" w:rsidRDefault="003C0C63" w:rsidP="00DB05F8">
          <w:pPr>
            <w:sectPr w:rsidR="00DB05F8">
              <w:pgSz w:w="11906" w:h="16838"/>
              <w:pgMar w:top="1440" w:right="1440" w:bottom="1440" w:left="1440" w:header="708" w:footer="708" w:gutter="0"/>
              <w:cols w:space="708"/>
              <w:docGrid w:linePitch="360"/>
            </w:sectPr>
          </w:pPr>
          <w:r>
            <w:rPr>
              <w:b/>
              <w:bCs/>
              <w:noProof/>
            </w:rPr>
            <w:fldChar w:fldCharType="end"/>
          </w:r>
        </w:p>
      </w:sdtContent>
    </w:sdt>
    <w:p w14:paraId="67F1E322" w14:textId="77777777" w:rsidR="003C0C63" w:rsidRDefault="003C0C63" w:rsidP="003C0C63"/>
    <w:p w14:paraId="2AE47902" w14:textId="4F6037E3" w:rsidR="003C0C63" w:rsidRPr="003C0C63" w:rsidRDefault="003C0C63" w:rsidP="003C0C63"/>
    <w:p w14:paraId="38231430" w14:textId="77777777" w:rsidR="00437EEA" w:rsidRPr="00437EEA" w:rsidRDefault="00437EEA" w:rsidP="00DB05F8"/>
    <w:p w14:paraId="3BD4AD3F" w14:textId="430B87F7" w:rsidR="00437EEA" w:rsidRDefault="00437EEA" w:rsidP="003C0C63">
      <w:pPr>
        <w:pStyle w:val="Heading1"/>
      </w:pPr>
      <w:bookmarkStart w:id="0" w:name="_Toc133072200"/>
      <w:r>
        <w:t>Summary</w:t>
      </w:r>
      <w:bookmarkEnd w:id="0"/>
      <w:r>
        <w:t xml:space="preserve"> </w:t>
      </w:r>
    </w:p>
    <w:p w14:paraId="1CBF27D4" w14:textId="77777777" w:rsidR="003C0C63" w:rsidRPr="003C0C63" w:rsidRDefault="003C0C63" w:rsidP="003C0C63"/>
    <w:p w14:paraId="5013CB2E" w14:textId="77777777" w:rsidR="00437EEA" w:rsidRPr="00437EEA" w:rsidRDefault="00437EEA" w:rsidP="00DB05F8"/>
    <w:p w14:paraId="41FCC3C4" w14:textId="27B1D40F" w:rsidR="00437EEA" w:rsidRDefault="00437EEA" w:rsidP="003C0C63">
      <w:pPr>
        <w:pStyle w:val="Heading1"/>
      </w:pPr>
      <w:bookmarkStart w:id="1" w:name="_Toc133072201"/>
      <w:r>
        <w:t>Task description</w:t>
      </w:r>
      <w:bookmarkEnd w:id="1"/>
    </w:p>
    <w:p w14:paraId="62E03D70" w14:textId="77777777" w:rsidR="003C0C63" w:rsidRDefault="003C0C63" w:rsidP="003C0C63"/>
    <w:p w14:paraId="5252ABBA" w14:textId="3CAE91C8" w:rsidR="00437EEA" w:rsidRDefault="00F05F91" w:rsidP="00DB05F8">
      <w:r w:rsidRPr="00F05F91">
        <w:t>The task entails comparing the performance of two string search algorithms: the Naive Search and the Boyer-Moore Search. The aim is to assess their efficiency in searching for a pattern within a text file, depending on the size of the input string.</w:t>
      </w:r>
    </w:p>
    <w:p w14:paraId="07C8BFBF" w14:textId="77777777" w:rsidR="00664BB4" w:rsidRDefault="00664BB4" w:rsidP="00DB05F8"/>
    <w:p w14:paraId="70A9D22D" w14:textId="77777777" w:rsidR="00664BB4" w:rsidRDefault="00664BB4" w:rsidP="00DB05F8"/>
    <w:p w14:paraId="20D13C3A" w14:textId="5DF28311" w:rsidR="00664BB4" w:rsidRDefault="00664BB4" w:rsidP="00664BB4">
      <w:pPr>
        <w:pStyle w:val="Heading1"/>
      </w:pPr>
      <w:bookmarkStart w:id="2" w:name="_Toc133072202"/>
      <w:r w:rsidRPr="00664BB4">
        <w:t>Algorithm Overview</w:t>
      </w:r>
      <w:bookmarkEnd w:id="2"/>
    </w:p>
    <w:p w14:paraId="434B3B3D" w14:textId="77777777" w:rsidR="00664BB4" w:rsidRDefault="00664BB4" w:rsidP="00664BB4"/>
    <w:p w14:paraId="760D3B6E" w14:textId="77777777" w:rsidR="00664BB4" w:rsidRPr="00664BB4" w:rsidRDefault="00664BB4" w:rsidP="00664BB4">
      <w:pPr>
        <w:rPr>
          <w:lang w:val="en-SE"/>
        </w:rPr>
      </w:pPr>
      <w:r w:rsidRPr="00664BB4">
        <w:rPr>
          <w:lang w:val="en-SE"/>
        </w:rPr>
        <w:t>Naive Search Algorithm:</w:t>
      </w:r>
    </w:p>
    <w:p w14:paraId="74ADE042" w14:textId="77777777" w:rsidR="00664BB4" w:rsidRPr="00664BB4" w:rsidRDefault="00664BB4" w:rsidP="00664BB4">
      <w:pPr>
        <w:rPr>
          <w:lang w:val="en-SE"/>
        </w:rPr>
      </w:pPr>
      <w:r w:rsidRPr="00664BB4">
        <w:rPr>
          <w:lang w:val="en-SE"/>
        </w:rPr>
        <w:t>The Naive Search algorithm is a simple string search algorithm that compares each character in the text with the pattern, moving one character at a time. It is also known as the Brute Force algorithm. The algorithm is simple to implement and works well for small input sizes but can be inefficient for larger input sizes, as it scales linearly with the size of the input text.</w:t>
      </w:r>
    </w:p>
    <w:p w14:paraId="4D813EC9" w14:textId="77777777" w:rsidR="00664BB4" w:rsidRPr="00664BB4" w:rsidRDefault="00664BB4" w:rsidP="00664BB4">
      <w:pPr>
        <w:rPr>
          <w:lang w:val="en-SE"/>
        </w:rPr>
      </w:pPr>
    </w:p>
    <w:p w14:paraId="725273C4" w14:textId="77777777" w:rsidR="00664BB4" w:rsidRPr="00664BB4" w:rsidRDefault="00664BB4" w:rsidP="00664BB4">
      <w:pPr>
        <w:rPr>
          <w:lang w:val="en-SE"/>
        </w:rPr>
      </w:pPr>
      <w:r w:rsidRPr="00664BB4">
        <w:rPr>
          <w:lang w:val="en-SE"/>
        </w:rPr>
        <w:t>Boyer-Moore Algorithm:</w:t>
      </w:r>
    </w:p>
    <w:p w14:paraId="1AC61187" w14:textId="603022BB" w:rsidR="00664BB4" w:rsidRPr="00664BB4" w:rsidRDefault="00664BB4" w:rsidP="00664BB4">
      <w:pPr>
        <w:rPr>
          <w:lang w:val="en-SE"/>
        </w:rPr>
      </w:pPr>
      <w:r w:rsidRPr="00664BB4">
        <w:rPr>
          <w:lang w:val="en-SE"/>
        </w:rPr>
        <w:t>The Boyer-Moore algorithm is a more advanced string search algorithm that takes advantage of two heuristics, the bad-character rule and the good-suffix rule, to skip sections of the text and perform fewer character comparisons. This allows the algorithm to achieve better performance, especially for larger input sizes, as it can skip over parts of the text that are irrelevant to the pattern being searched.</w:t>
      </w:r>
    </w:p>
    <w:p w14:paraId="175D03F7" w14:textId="77777777" w:rsidR="00664BB4" w:rsidRDefault="00664BB4" w:rsidP="00664BB4"/>
    <w:p w14:paraId="7F06387A" w14:textId="77777777" w:rsidR="00664BB4" w:rsidRDefault="00664BB4" w:rsidP="00664BB4"/>
    <w:p w14:paraId="28C1784D" w14:textId="77777777" w:rsidR="00664BB4" w:rsidRPr="00664BB4" w:rsidRDefault="00664BB4" w:rsidP="00664BB4"/>
    <w:p w14:paraId="4B98E6A2" w14:textId="6E3079B6" w:rsidR="00437EEA" w:rsidRDefault="00437EEA" w:rsidP="003C0C63">
      <w:pPr>
        <w:pStyle w:val="Heading1"/>
      </w:pPr>
      <w:bookmarkStart w:id="3" w:name="_Toc133072203"/>
      <w:r>
        <w:t>Method</w:t>
      </w:r>
      <w:bookmarkEnd w:id="3"/>
      <w:r>
        <w:t xml:space="preserve"> </w:t>
      </w:r>
    </w:p>
    <w:p w14:paraId="47BE00B3" w14:textId="788D0B08" w:rsidR="00437EEA" w:rsidRDefault="00437EEA" w:rsidP="00DB05F8"/>
    <w:p w14:paraId="0D247C3A" w14:textId="2217A58D" w:rsidR="00FE6D4C" w:rsidRPr="00FE6D4C" w:rsidRDefault="00FE6D4C" w:rsidP="00FE6D4C">
      <w:pPr>
        <w:rPr>
          <w:lang w:val="en-SE"/>
        </w:rPr>
      </w:pPr>
      <w:r w:rsidRPr="00FE6D4C">
        <w:rPr>
          <w:lang w:val="en-SE"/>
        </w:rPr>
        <w:t xml:space="preserve">The performance of the two algorithms was measured using Python code, with the </w:t>
      </w:r>
      <w:r w:rsidRPr="00FE6D4C">
        <w:rPr>
          <w:b/>
          <w:bCs/>
          <w:lang w:val="en-SE"/>
        </w:rPr>
        <w:t>timeit</w:t>
      </w:r>
      <w:r w:rsidRPr="00FE6D4C">
        <w:rPr>
          <w:lang w:val="en-SE"/>
        </w:rPr>
        <w:t xml:space="preserve"> library to record the running time of each algorithm. The input text was extracted from </w:t>
      </w:r>
      <w:r w:rsidR="00757B07" w:rsidRPr="00757B07">
        <w:t>the</w:t>
      </w:r>
      <w:r w:rsidR="00757B07">
        <w:t xml:space="preserve"> two texts </w:t>
      </w:r>
      <w:r w:rsidRPr="00FE6D4C">
        <w:rPr>
          <w:lang w:val="en-SE"/>
        </w:rPr>
        <w:t>'henrickIbsen.txt'</w:t>
      </w:r>
      <w:r w:rsidR="00757B07" w:rsidRPr="00757B07">
        <w:t xml:space="preserve"> </w:t>
      </w:r>
      <w:r w:rsidR="00757B07">
        <w:t xml:space="preserve">which is a collection of novels by </w:t>
      </w:r>
      <w:r w:rsidR="00757B07" w:rsidRPr="00757B07">
        <w:t>Henrik Ibsen</w:t>
      </w:r>
      <w:r w:rsidR="00757B07">
        <w:t xml:space="preserve"> and “DNA_sequence.txt” which is a collection of 1000000 character random DNA sequences. Various input</w:t>
      </w:r>
      <w:r w:rsidRPr="00FE6D4C">
        <w:rPr>
          <w:lang w:val="en-SE"/>
        </w:rPr>
        <w:t xml:space="preserve"> sizes were tested</w:t>
      </w:r>
      <w:r w:rsidR="00757B07" w:rsidRPr="00757B07">
        <w:t xml:space="preserve"> by e</w:t>
      </w:r>
      <w:r w:rsidR="00757B07">
        <w:t>xtracting the different target sizes from the main text</w:t>
      </w:r>
      <w:r w:rsidRPr="00FE6D4C">
        <w:rPr>
          <w:lang w:val="en-SE"/>
        </w:rPr>
        <w:t xml:space="preserve">, ranging from 1,000 to </w:t>
      </w:r>
      <w:r w:rsidR="00757B07" w:rsidRPr="00757B07">
        <w:t>the si</w:t>
      </w:r>
      <w:r w:rsidR="00757B07">
        <w:t>ze of the text minus the last 50 character</w:t>
      </w:r>
      <w:r w:rsidRPr="00FE6D4C">
        <w:rPr>
          <w:lang w:val="en-SE"/>
        </w:rPr>
        <w:t>. For each input size, a pattern of 50 characters was extracted from the end of the input text, and the running time of the algorithm searching for this pattern was measured. The measurements were repeated 10</w:t>
      </w:r>
      <w:r w:rsidR="00757B07" w:rsidRPr="009C3B00">
        <w:t>0</w:t>
      </w:r>
      <w:r w:rsidRPr="00FE6D4C">
        <w:rPr>
          <w:lang w:val="en-SE"/>
        </w:rPr>
        <w:t xml:space="preserve"> times for each input size, and the average running time was calculated.</w:t>
      </w:r>
    </w:p>
    <w:p w14:paraId="4BBE6A54" w14:textId="298C3D51" w:rsidR="00FE6D4C" w:rsidRPr="00FE6D4C" w:rsidRDefault="00FE6D4C" w:rsidP="00FE6D4C">
      <w:pPr>
        <w:rPr>
          <w:lang w:val="en-SE"/>
        </w:rPr>
      </w:pPr>
      <w:r w:rsidRPr="00FE6D4C">
        <w:rPr>
          <w:lang w:val="en-SE"/>
        </w:rPr>
        <w:t>The choice of input sizes and the pattern length was made to cover a wide range of input scenarios and to ensure that the performance trends of the algorithms would be clearly</w:t>
      </w:r>
      <w:r w:rsidR="002D1CAC" w:rsidRPr="002D1CAC">
        <w:t xml:space="preserve"> </w:t>
      </w:r>
      <w:r w:rsidRPr="00FE6D4C">
        <w:rPr>
          <w:lang w:val="en-SE"/>
        </w:rPr>
        <w:lastRenderedPageBreak/>
        <w:t xml:space="preserve">observable. The use of the </w:t>
      </w:r>
      <w:r w:rsidRPr="00FE6D4C">
        <w:rPr>
          <w:b/>
          <w:bCs/>
          <w:lang w:val="en-SE"/>
        </w:rPr>
        <w:t>timeit</w:t>
      </w:r>
      <w:r w:rsidRPr="00FE6D4C">
        <w:rPr>
          <w:lang w:val="en-SE"/>
        </w:rPr>
        <w:t xml:space="preserve"> library allowed for accurate timing measurements by executing the algorithms multiple times and calculating the average running time, minimizing the effect of any outliers or variations in system performance.</w:t>
      </w:r>
    </w:p>
    <w:p w14:paraId="6301E743" w14:textId="77777777" w:rsidR="00FE6D4C" w:rsidRDefault="00FE6D4C" w:rsidP="00FE6D4C">
      <w:pPr>
        <w:rPr>
          <w:lang w:val="en-SE"/>
        </w:rPr>
      </w:pPr>
      <w:r w:rsidRPr="00FE6D4C">
        <w:rPr>
          <w:lang w:val="en-SE"/>
        </w:rPr>
        <w:t xml:space="preserve">The performance results were then tabulated and visualized using </w:t>
      </w:r>
      <w:r w:rsidRPr="00FE6D4C">
        <w:rPr>
          <w:b/>
          <w:bCs/>
          <w:lang w:val="en-SE"/>
        </w:rPr>
        <w:t>prettytable</w:t>
      </w:r>
      <w:r w:rsidRPr="00FE6D4C">
        <w:rPr>
          <w:lang w:val="en-SE"/>
        </w:rPr>
        <w:t xml:space="preserve"> and </w:t>
      </w:r>
      <w:r w:rsidRPr="00FE6D4C">
        <w:rPr>
          <w:b/>
          <w:bCs/>
          <w:lang w:val="en-SE"/>
        </w:rPr>
        <w:t>matplotlib.pyplot</w:t>
      </w:r>
      <w:r w:rsidRPr="00FE6D4C">
        <w:rPr>
          <w:lang w:val="en-SE"/>
        </w:rPr>
        <w:t>, respectively. These libraries were chosen for their ease of use and their ability to create clear, informative visualizations that facilitate the analysis of the results.</w:t>
      </w:r>
    </w:p>
    <w:p w14:paraId="75204FE3" w14:textId="46491DD1" w:rsidR="005B46D0" w:rsidRPr="00664BB4" w:rsidRDefault="009C3B00" w:rsidP="00DB05F8">
      <w:pPr>
        <w:rPr>
          <w:lang w:val="en-SE"/>
        </w:rPr>
      </w:pPr>
      <w:r w:rsidRPr="009C3B00">
        <w:t xml:space="preserve">Due to </w:t>
      </w:r>
      <w:r>
        <w:t xml:space="preserve">any potential discrepancy that might be caused by the text composition I choose to deploy two different texts in my testing as mentioned earlier, one containing a standard novel and one a sequence of random DNA characters. </w:t>
      </w:r>
    </w:p>
    <w:p w14:paraId="3511A993" w14:textId="77777777" w:rsidR="005B46D0" w:rsidRDefault="005B46D0" w:rsidP="00DB05F8"/>
    <w:p w14:paraId="672D314E" w14:textId="77777777" w:rsidR="005B46D0" w:rsidRDefault="005B46D0" w:rsidP="00DB05F8"/>
    <w:p w14:paraId="081094C7" w14:textId="77777777" w:rsidR="005B46D0" w:rsidRPr="00437EEA" w:rsidRDefault="005B46D0" w:rsidP="00DB05F8"/>
    <w:p w14:paraId="02F65EFE" w14:textId="7E38848B" w:rsidR="00437EEA" w:rsidRDefault="00437EEA" w:rsidP="003C0C63">
      <w:pPr>
        <w:pStyle w:val="Heading1"/>
      </w:pPr>
      <w:bookmarkStart w:id="4" w:name="_Toc133072204"/>
      <w:r>
        <w:t>Results</w:t>
      </w:r>
      <w:bookmarkEnd w:id="4"/>
      <w:r>
        <w:t xml:space="preserve"> </w:t>
      </w:r>
    </w:p>
    <w:p w14:paraId="773667D8" w14:textId="77777777" w:rsidR="00437EEA" w:rsidRDefault="00437EEA" w:rsidP="00DB05F8"/>
    <w:p w14:paraId="25B4E933" w14:textId="5A6D61D6" w:rsidR="006F3594" w:rsidRDefault="00BF5E63" w:rsidP="006F3594">
      <w:r>
        <w:t xml:space="preserve">The results </w:t>
      </w:r>
      <w:r w:rsidR="006F3594">
        <w:t xml:space="preserve">of the performance are displayed in four tables and four graphs one quadruple containing the results for the naïve method deployed on DNA_sequence.txt and </w:t>
      </w:r>
      <w:r w:rsidR="006F3594" w:rsidRPr="006F3594">
        <w:rPr>
          <w:lang w:val="en-SE"/>
        </w:rPr>
        <w:t>henrickIbsen.txt</w:t>
      </w:r>
      <w:r w:rsidR="006F3594">
        <w:t xml:space="preserve"> and one</w:t>
      </w:r>
      <w:r w:rsidR="003228B6">
        <w:t xml:space="preserve"> quadruple</w:t>
      </w:r>
      <w:r w:rsidR="006F3594">
        <w:t xml:space="preserve"> containing the results for Boyer Moore method deployed on </w:t>
      </w:r>
      <w:r w:rsidR="006F3594" w:rsidRPr="006F3594">
        <w:t>henrickIbsen.txt</w:t>
      </w:r>
      <w:r w:rsidR="006F3594">
        <w:t xml:space="preserve"> and DNA_sequence.txt.</w:t>
      </w:r>
    </w:p>
    <w:p w14:paraId="45AF23F9" w14:textId="295D1192" w:rsidR="003228B6" w:rsidRDefault="003228B6" w:rsidP="006F3594">
      <w:r>
        <w:t>The attached results have a descriptive title entailing which algorithm it belongs to.</w:t>
      </w:r>
    </w:p>
    <w:p w14:paraId="7A97B078" w14:textId="77777777" w:rsidR="003228B6" w:rsidRDefault="003228B6" w:rsidP="006F3594"/>
    <w:tbl>
      <w:tblPr>
        <w:tblStyle w:val="TableGrid"/>
        <w:tblW w:w="0" w:type="auto"/>
        <w:tblLook w:val="0000" w:firstRow="0" w:lastRow="0" w:firstColumn="0" w:lastColumn="0" w:noHBand="0" w:noVBand="0"/>
      </w:tblPr>
      <w:tblGrid>
        <w:gridCol w:w="1374"/>
        <w:gridCol w:w="2588"/>
      </w:tblGrid>
      <w:tr w:rsidR="00BB3CE6" w14:paraId="2401428A" w14:textId="77777777" w:rsidTr="00BB3CE6">
        <w:tblPrEx>
          <w:tblCellMar>
            <w:top w:w="0" w:type="dxa"/>
            <w:bottom w:w="0" w:type="dxa"/>
          </w:tblCellMar>
        </w:tblPrEx>
        <w:trPr>
          <w:trHeight w:val="264"/>
        </w:trPr>
        <w:tc>
          <w:tcPr>
            <w:tcW w:w="3962" w:type="dxa"/>
            <w:gridSpan w:val="2"/>
          </w:tcPr>
          <w:p w14:paraId="0878F951" w14:textId="5B2C7E1B" w:rsidR="00BB3CE6" w:rsidRDefault="00A105DF" w:rsidP="00BB3CE6">
            <w:r>
              <w:t xml:space="preserve">     </w:t>
            </w:r>
            <w:r w:rsidR="00BB3CE6">
              <w:t xml:space="preserve">Naïve Method on </w:t>
            </w:r>
            <w:r w:rsidR="00BB3CE6" w:rsidRPr="006F3594">
              <w:rPr>
                <w:lang w:val="en-SE"/>
              </w:rPr>
              <w:t>henrickIbsen.txt</w:t>
            </w:r>
          </w:p>
        </w:tc>
      </w:tr>
      <w:tr w:rsidR="00BB3CE6" w:rsidRPr="00BB3CE6" w14:paraId="1EBBDE5D"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12276453" w14:textId="1C7B34D3" w:rsidR="00BB3CE6" w:rsidRPr="00BB3CE6" w:rsidRDefault="00BB3CE6" w:rsidP="00BB3CE6">
            <w:r w:rsidRPr="00BB3CE6">
              <w:t>Input Size</w:t>
            </w:r>
          </w:p>
        </w:tc>
        <w:tc>
          <w:tcPr>
            <w:tcW w:w="2588" w:type="dxa"/>
          </w:tcPr>
          <w:p w14:paraId="0C406DAB" w14:textId="77777777" w:rsidR="00BB3CE6" w:rsidRPr="00BB3CE6" w:rsidRDefault="00BB3CE6" w:rsidP="00BB3CE6">
            <w:r w:rsidRPr="00BB3CE6">
              <w:t>Running Time(s)</w:t>
            </w:r>
          </w:p>
        </w:tc>
      </w:tr>
      <w:tr w:rsidR="00BB3CE6" w:rsidRPr="00BB3CE6" w14:paraId="7C27DC0F"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284E53D4" w14:textId="77777777" w:rsidR="00BB3CE6" w:rsidRPr="00BB3CE6" w:rsidRDefault="00BB3CE6" w:rsidP="00BB3CE6">
            <w:r w:rsidRPr="00BB3CE6">
              <w:t>1000</w:t>
            </w:r>
          </w:p>
        </w:tc>
        <w:tc>
          <w:tcPr>
            <w:tcW w:w="2588" w:type="dxa"/>
          </w:tcPr>
          <w:p w14:paraId="5FF2AEC6" w14:textId="77777777" w:rsidR="00BB3CE6" w:rsidRPr="00BB3CE6" w:rsidRDefault="00BB3CE6" w:rsidP="00BB3CE6">
            <w:r w:rsidRPr="00BB3CE6">
              <w:t>0.006078808000893332</w:t>
            </w:r>
          </w:p>
        </w:tc>
      </w:tr>
      <w:tr w:rsidR="00BB3CE6" w:rsidRPr="00BB3CE6" w14:paraId="5A82B5B6" w14:textId="77777777" w:rsidTr="00BB3CE6">
        <w:tblPrEx>
          <w:tblCellMar>
            <w:top w:w="0" w:type="dxa"/>
            <w:bottom w:w="0" w:type="dxa"/>
          </w:tblCellMar>
          <w:tblLook w:val="04A0" w:firstRow="1" w:lastRow="0" w:firstColumn="1" w:lastColumn="0" w:noHBand="0" w:noVBand="1"/>
        </w:tblPrEx>
        <w:trPr>
          <w:trHeight w:val="287"/>
        </w:trPr>
        <w:tc>
          <w:tcPr>
            <w:tcW w:w="1374" w:type="dxa"/>
          </w:tcPr>
          <w:p w14:paraId="20322E80" w14:textId="77777777" w:rsidR="00BB3CE6" w:rsidRPr="00BB3CE6" w:rsidRDefault="00BB3CE6" w:rsidP="00BB3CE6">
            <w:r w:rsidRPr="00BB3CE6">
              <w:t>5000</w:t>
            </w:r>
          </w:p>
        </w:tc>
        <w:tc>
          <w:tcPr>
            <w:tcW w:w="2588" w:type="dxa"/>
          </w:tcPr>
          <w:p w14:paraId="402EB280" w14:textId="77777777" w:rsidR="00BB3CE6" w:rsidRPr="00BB3CE6" w:rsidRDefault="00BB3CE6" w:rsidP="00BB3CE6">
            <w:r w:rsidRPr="00BB3CE6">
              <w:t>0.03050083100242773</w:t>
            </w:r>
          </w:p>
        </w:tc>
      </w:tr>
      <w:tr w:rsidR="00BB3CE6" w:rsidRPr="00BB3CE6" w14:paraId="5C2DC86C"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6381DF75" w14:textId="77777777" w:rsidR="00BB3CE6" w:rsidRPr="00BB3CE6" w:rsidRDefault="00BB3CE6" w:rsidP="00BB3CE6">
            <w:r w:rsidRPr="00BB3CE6">
              <w:t>10000</w:t>
            </w:r>
          </w:p>
        </w:tc>
        <w:tc>
          <w:tcPr>
            <w:tcW w:w="2588" w:type="dxa"/>
          </w:tcPr>
          <w:p w14:paraId="08666B44" w14:textId="77777777" w:rsidR="00BB3CE6" w:rsidRPr="00BB3CE6" w:rsidRDefault="00BB3CE6" w:rsidP="00BB3CE6">
            <w:r w:rsidRPr="00BB3CE6">
              <w:t>0.06466610200004652</w:t>
            </w:r>
          </w:p>
        </w:tc>
      </w:tr>
      <w:tr w:rsidR="00BB3CE6" w:rsidRPr="00BB3CE6" w14:paraId="5155E9B1"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636EC454" w14:textId="77777777" w:rsidR="00BB3CE6" w:rsidRPr="00BB3CE6" w:rsidRDefault="00BB3CE6" w:rsidP="00BB3CE6">
            <w:r w:rsidRPr="00BB3CE6">
              <w:t>15000</w:t>
            </w:r>
          </w:p>
        </w:tc>
        <w:tc>
          <w:tcPr>
            <w:tcW w:w="2588" w:type="dxa"/>
          </w:tcPr>
          <w:p w14:paraId="2B6EB657" w14:textId="77777777" w:rsidR="00BB3CE6" w:rsidRPr="00BB3CE6" w:rsidRDefault="00BB3CE6" w:rsidP="00BB3CE6">
            <w:r w:rsidRPr="00BB3CE6">
              <w:t>0.0991999109974131</w:t>
            </w:r>
          </w:p>
        </w:tc>
      </w:tr>
      <w:tr w:rsidR="00BB3CE6" w:rsidRPr="00BB3CE6" w14:paraId="1173028E"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67F30D15" w14:textId="02FD6208" w:rsidR="00BB3CE6" w:rsidRPr="00BB3CE6" w:rsidRDefault="00BB3CE6" w:rsidP="00BB3CE6">
            <w:r w:rsidRPr="00BB3CE6">
              <w:t>50000</w:t>
            </w:r>
          </w:p>
        </w:tc>
        <w:tc>
          <w:tcPr>
            <w:tcW w:w="2588" w:type="dxa"/>
          </w:tcPr>
          <w:p w14:paraId="7249BA0A" w14:textId="77777777" w:rsidR="00BB3CE6" w:rsidRPr="00BB3CE6" w:rsidRDefault="00BB3CE6" w:rsidP="00BB3CE6">
            <w:r w:rsidRPr="00BB3CE6">
              <w:t>0.3331241100022453</w:t>
            </w:r>
          </w:p>
        </w:tc>
      </w:tr>
      <w:tr w:rsidR="00BB3CE6" w:rsidRPr="00BB3CE6" w14:paraId="1C34454F" w14:textId="77777777" w:rsidTr="00BB3CE6">
        <w:tblPrEx>
          <w:tblCellMar>
            <w:top w:w="0" w:type="dxa"/>
            <w:bottom w:w="0" w:type="dxa"/>
          </w:tblCellMar>
          <w:tblLook w:val="04A0" w:firstRow="1" w:lastRow="0" w:firstColumn="1" w:lastColumn="0" w:noHBand="0" w:noVBand="1"/>
        </w:tblPrEx>
        <w:trPr>
          <w:trHeight w:val="287"/>
        </w:trPr>
        <w:tc>
          <w:tcPr>
            <w:tcW w:w="1374" w:type="dxa"/>
          </w:tcPr>
          <w:p w14:paraId="0435AAE0" w14:textId="77777777" w:rsidR="00BB3CE6" w:rsidRPr="00BB3CE6" w:rsidRDefault="00BB3CE6" w:rsidP="00BB3CE6">
            <w:r w:rsidRPr="00BB3CE6">
              <w:t>100000</w:t>
            </w:r>
          </w:p>
        </w:tc>
        <w:tc>
          <w:tcPr>
            <w:tcW w:w="2588" w:type="dxa"/>
          </w:tcPr>
          <w:p w14:paraId="19E90A13" w14:textId="77777777" w:rsidR="00BB3CE6" w:rsidRPr="00BB3CE6" w:rsidRDefault="00BB3CE6" w:rsidP="00BB3CE6">
            <w:r w:rsidRPr="00BB3CE6">
              <w:t>0.7048181139980443</w:t>
            </w:r>
          </w:p>
        </w:tc>
      </w:tr>
      <w:tr w:rsidR="00BB3CE6" w:rsidRPr="00BB3CE6" w14:paraId="5E98C98A"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1C53A957" w14:textId="77777777" w:rsidR="00BB3CE6" w:rsidRPr="00BB3CE6" w:rsidRDefault="00BB3CE6" w:rsidP="00BB3CE6">
            <w:r w:rsidRPr="00BB3CE6">
              <w:t>200000</w:t>
            </w:r>
          </w:p>
        </w:tc>
        <w:tc>
          <w:tcPr>
            <w:tcW w:w="2588" w:type="dxa"/>
          </w:tcPr>
          <w:p w14:paraId="50942694" w14:textId="77777777" w:rsidR="00BB3CE6" w:rsidRPr="00BB3CE6" w:rsidRDefault="00BB3CE6" w:rsidP="00BB3CE6">
            <w:r w:rsidRPr="00BB3CE6">
              <w:t>1.355961125002068</w:t>
            </w:r>
          </w:p>
        </w:tc>
      </w:tr>
      <w:tr w:rsidR="00BB3CE6" w:rsidRPr="00BB3CE6" w14:paraId="55CD0EFB" w14:textId="77777777" w:rsidTr="00BB3CE6">
        <w:tblPrEx>
          <w:tblCellMar>
            <w:top w:w="0" w:type="dxa"/>
            <w:bottom w:w="0" w:type="dxa"/>
          </w:tblCellMar>
          <w:tblLook w:val="04A0" w:firstRow="1" w:lastRow="0" w:firstColumn="1" w:lastColumn="0" w:noHBand="0" w:noVBand="1"/>
        </w:tblPrEx>
        <w:trPr>
          <w:trHeight w:val="276"/>
        </w:trPr>
        <w:tc>
          <w:tcPr>
            <w:tcW w:w="1374" w:type="dxa"/>
          </w:tcPr>
          <w:p w14:paraId="2678A1CE" w14:textId="77777777" w:rsidR="00BB3CE6" w:rsidRPr="00BB3CE6" w:rsidRDefault="00BB3CE6" w:rsidP="00BB3CE6">
            <w:r w:rsidRPr="00BB3CE6">
              <w:t>395470</w:t>
            </w:r>
          </w:p>
        </w:tc>
        <w:tc>
          <w:tcPr>
            <w:tcW w:w="2588" w:type="dxa"/>
          </w:tcPr>
          <w:p w14:paraId="7CE41A2C" w14:textId="77777777" w:rsidR="00BB3CE6" w:rsidRPr="00BB3CE6" w:rsidRDefault="00BB3CE6" w:rsidP="00BB3CE6">
            <w:r w:rsidRPr="00BB3CE6">
              <w:t>3.5367745569965336</w:t>
            </w:r>
          </w:p>
        </w:tc>
      </w:tr>
    </w:tbl>
    <w:tbl>
      <w:tblPr>
        <w:tblStyle w:val="TableGrid"/>
        <w:tblpPr w:leftFromText="180" w:rightFromText="180" w:vertAnchor="text" w:horzAnchor="page" w:tblpX="6433" w:tblpY="-3103"/>
        <w:tblW w:w="0" w:type="auto"/>
        <w:tblLook w:val="0000" w:firstRow="0" w:lastRow="0" w:firstColumn="0" w:lastColumn="0" w:noHBand="0" w:noVBand="0"/>
      </w:tblPr>
      <w:tblGrid>
        <w:gridCol w:w="1678"/>
        <w:gridCol w:w="2832"/>
      </w:tblGrid>
      <w:tr w:rsidR="00BB3CE6" w14:paraId="6526A8F9" w14:textId="77777777" w:rsidTr="00BB3CE6">
        <w:tblPrEx>
          <w:tblCellMar>
            <w:top w:w="0" w:type="dxa"/>
            <w:bottom w:w="0" w:type="dxa"/>
          </w:tblCellMar>
        </w:tblPrEx>
        <w:trPr>
          <w:trHeight w:val="252"/>
        </w:trPr>
        <w:tc>
          <w:tcPr>
            <w:tcW w:w="4510" w:type="dxa"/>
            <w:gridSpan w:val="2"/>
          </w:tcPr>
          <w:p w14:paraId="042045E9" w14:textId="631C3266" w:rsidR="00BB3CE6" w:rsidRDefault="00A105DF" w:rsidP="00BB3CE6">
            <w:r>
              <w:t xml:space="preserve">     Boyer Moore on henricklbsen.txt</w:t>
            </w:r>
          </w:p>
        </w:tc>
      </w:tr>
      <w:tr w:rsidR="00BB3CE6" w:rsidRPr="00BB3CE6" w14:paraId="61CD9C52"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5F23F864" w14:textId="77777777" w:rsidR="00BB3CE6" w:rsidRPr="00BB3CE6" w:rsidRDefault="00BB3CE6" w:rsidP="00BB3CE6">
            <w:r w:rsidRPr="00BB3CE6">
              <w:t>Input Size</w:t>
            </w:r>
          </w:p>
        </w:tc>
        <w:tc>
          <w:tcPr>
            <w:tcW w:w="2832" w:type="dxa"/>
          </w:tcPr>
          <w:p w14:paraId="01FCFEF5" w14:textId="77777777" w:rsidR="00BB3CE6" w:rsidRPr="00BB3CE6" w:rsidRDefault="00BB3CE6" w:rsidP="00BB3CE6">
            <w:r w:rsidRPr="00BB3CE6">
              <w:t>Running Time (s)</w:t>
            </w:r>
          </w:p>
        </w:tc>
      </w:tr>
      <w:tr w:rsidR="00BB3CE6" w:rsidRPr="00BB3CE6" w14:paraId="36B4F7C2"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27F2F326" w14:textId="77777777" w:rsidR="00BB3CE6" w:rsidRPr="00BB3CE6" w:rsidRDefault="00BB3CE6" w:rsidP="00BB3CE6">
            <w:r w:rsidRPr="00BB3CE6">
              <w:t>1000</w:t>
            </w:r>
          </w:p>
        </w:tc>
        <w:tc>
          <w:tcPr>
            <w:tcW w:w="2832" w:type="dxa"/>
          </w:tcPr>
          <w:p w14:paraId="2E66BEDD" w14:textId="77777777" w:rsidR="00BB3CE6" w:rsidRPr="00BB3CE6" w:rsidRDefault="00BB3CE6" w:rsidP="00BB3CE6">
            <w:r w:rsidRPr="00BB3CE6">
              <w:t>0.0003887650018441491</w:t>
            </w:r>
          </w:p>
        </w:tc>
      </w:tr>
      <w:tr w:rsidR="00BB3CE6" w:rsidRPr="00BB3CE6" w14:paraId="2A4890FE" w14:textId="77777777" w:rsidTr="00BB3CE6">
        <w:tblPrEx>
          <w:tblCellMar>
            <w:top w:w="0" w:type="dxa"/>
            <w:bottom w:w="0" w:type="dxa"/>
          </w:tblCellMar>
          <w:tblLook w:val="04A0" w:firstRow="1" w:lastRow="0" w:firstColumn="1" w:lastColumn="0" w:noHBand="0" w:noVBand="1"/>
        </w:tblPrEx>
        <w:trPr>
          <w:trHeight w:val="58"/>
        </w:trPr>
        <w:tc>
          <w:tcPr>
            <w:tcW w:w="1678" w:type="dxa"/>
          </w:tcPr>
          <w:p w14:paraId="57918E4A" w14:textId="77777777" w:rsidR="00BB3CE6" w:rsidRPr="00BB3CE6" w:rsidRDefault="00BB3CE6" w:rsidP="00BB3CE6">
            <w:r w:rsidRPr="00BB3CE6">
              <w:t>5000</w:t>
            </w:r>
          </w:p>
        </w:tc>
        <w:tc>
          <w:tcPr>
            <w:tcW w:w="2832" w:type="dxa"/>
          </w:tcPr>
          <w:p w14:paraId="060C8B4C" w14:textId="77777777" w:rsidR="00BB3CE6" w:rsidRPr="00BB3CE6" w:rsidRDefault="00BB3CE6" w:rsidP="00BB3CE6">
            <w:r w:rsidRPr="00BB3CE6">
              <w:t>0.0003878920033457689</w:t>
            </w:r>
          </w:p>
        </w:tc>
      </w:tr>
      <w:tr w:rsidR="00BB3CE6" w:rsidRPr="00BB3CE6" w14:paraId="3AB60C3E"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3CEF2475" w14:textId="77777777" w:rsidR="00BB3CE6" w:rsidRPr="00BB3CE6" w:rsidRDefault="00BB3CE6" w:rsidP="00BB3CE6">
            <w:r w:rsidRPr="00BB3CE6">
              <w:t>10000</w:t>
            </w:r>
          </w:p>
        </w:tc>
        <w:tc>
          <w:tcPr>
            <w:tcW w:w="2832" w:type="dxa"/>
          </w:tcPr>
          <w:p w14:paraId="3D568195" w14:textId="77777777" w:rsidR="00BB3CE6" w:rsidRPr="00BB3CE6" w:rsidRDefault="00BB3CE6" w:rsidP="00BB3CE6">
            <w:r w:rsidRPr="00BB3CE6">
              <w:t>0.0009849569978541695</w:t>
            </w:r>
          </w:p>
        </w:tc>
      </w:tr>
      <w:tr w:rsidR="00BB3CE6" w:rsidRPr="00BB3CE6" w14:paraId="16C6860B"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75007B90" w14:textId="77777777" w:rsidR="00BB3CE6" w:rsidRPr="00BB3CE6" w:rsidRDefault="00BB3CE6" w:rsidP="00BB3CE6">
            <w:r w:rsidRPr="00BB3CE6">
              <w:t>15000</w:t>
            </w:r>
          </w:p>
        </w:tc>
        <w:tc>
          <w:tcPr>
            <w:tcW w:w="2832" w:type="dxa"/>
          </w:tcPr>
          <w:p w14:paraId="2E9149BC" w14:textId="77777777" w:rsidR="00BB3CE6" w:rsidRPr="00BB3CE6" w:rsidRDefault="00BB3CE6" w:rsidP="00BB3CE6">
            <w:r w:rsidRPr="00BB3CE6">
              <w:t>0.00048614399565849453</w:t>
            </w:r>
          </w:p>
        </w:tc>
      </w:tr>
      <w:tr w:rsidR="00BB3CE6" w:rsidRPr="00BB3CE6" w14:paraId="5654FD7F"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5911182E" w14:textId="77777777" w:rsidR="00BB3CE6" w:rsidRPr="00BB3CE6" w:rsidRDefault="00BB3CE6" w:rsidP="00BB3CE6">
            <w:r w:rsidRPr="00BB3CE6">
              <w:t>50000</w:t>
            </w:r>
          </w:p>
        </w:tc>
        <w:tc>
          <w:tcPr>
            <w:tcW w:w="2832" w:type="dxa"/>
          </w:tcPr>
          <w:p w14:paraId="7FD981C9" w14:textId="77777777" w:rsidR="00BB3CE6" w:rsidRPr="00BB3CE6" w:rsidRDefault="00BB3CE6" w:rsidP="00BB3CE6">
            <w:r w:rsidRPr="00BB3CE6">
              <w:t>0.00044912900193594396</w:t>
            </w:r>
          </w:p>
        </w:tc>
      </w:tr>
      <w:tr w:rsidR="00BB3CE6" w:rsidRPr="00BB3CE6" w14:paraId="31EF0429" w14:textId="77777777" w:rsidTr="00BB3CE6">
        <w:tblPrEx>
          <w:tblCellMar>
            <w:top w:w="0" w:type="dxa"/>
            <w:bottom w:w="0" w:type="dxa"/>
          </w:tblCellMar>
          <w:tblLook w:val="04A0" w:firstRow="1" w:lastRow="0" w:firstColumn="1" w:lastColumn="0" w:noHBand="0" w:noVBand="1"/>
        </w:tblPrEx>
        <w:trPr>
          <w:trHeight w:val="285"/>
        </w:trPr>
        <w:tc>
          <w:tcPr>
            <w:tcW w:w="1678" w:type="dxa"/>
          </w:tcPr>
          <w:p w14:paraId="158DC62F" w14:textId="77777777" w:rsidR="00BB3CE6" w:rsidRPr="00BB3CE6" w:rsidRDefault="00BB3CE6" w:rsidP="00BB3CE6">
            <w:r w:rsidRPr="00BB3CE6">
              <w:t>100000</w:t>
            </w:r>
          </w:p>
        </w:tc>
        <w:tc>
          <w:tcPr>
            <w:tcW w:w="2832" w:type="dxa"/>
          </w:tcPr>
          <w:p w14:paraId="7AF8B2C4" w14:textId="77777777" w:rsidR="00BB3CE6" w:rsidRPr="00BB3CE6" w:rsidRDefault="00BB3CE6" w:rsidP="00BB3CE6">
            <w:r w:rsidRPr="00BB3CE6">
              <w:t>0.0004061389990965836</w:t>
            </w:r>
          </w:p>
        </w:tc>
      </w:tr>
      <w:tr w:rsidR="00BB3CE6" w:rsidRPr="00BB3CE6" w14:paraId="37522654"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397F7595" w14:textId="77777777" w:rsidR="00BB3CE6" w:rsidRPr="00BB3CE6" w:rsidRDefault="00BB3CE6" w:rsidP="00BB3CE6">
            <w:r w:rsidRPr="00BB3CE6">
              <w:t>200000</w:t>
            </w:r>
          </w:p>
        </w:tc>
        <w:tc>
          <w:tcPr>
            <w:tcW w:w="2832" w:type="dxa"/>
          </w:tcPr>
          <w:p w14:paraId="69CEA30D" w14:textId="77777777" w:rsidR="00BB3CE6" w:rsidRPr="00BB3CE6" w:rsidRDefault="00BB3CE6" w:rsidP="00BB3CE6">
            <w:r w:rsidRPr="00BB3CE6">
              <w:t>0.00035155299701727927</w:t>
            </w:r>
          </w:p>
        </w:tc>
      </w:tr>
      <w:tr w:rsidR="00BB3CE6" w:rsidRPr="00BB3CE6" w14:paraId="27912B80" w14:textId="77777777" w:rsidTr="00BB3CE6">
        <w:tblPrEx>
          <w:tblCellMar>
            <w:top w:w="0" w:type="dxa"/>
            <w:bottom w:w="0" w:type="dxa"/>
          </w:tblCellMar>
          <w:tblLook w:val="04A0" w:firstRow="1" w:lastRow="0" w:firstColumn="1" w:lastColumn="0" w:noHBand="0" w:noVBand="1"/>
        </w:tblPrEx>
        <w:trPr>
          <w:trHeight w:val="273"/>
        </w:trPr>
        <w:tc>
          <w:tcPr>
            <w:tcW w:w="1678" w:type="dxa"/>
          </w:tcPr>
          <w:p w14:paraId="659540FA" w14:textId="77777777" w:rsidR="00BB3CE6" w:rsidRPr="00BB3CE6" w:rsidRDefault="00BB3CE6" w:rsidP="00BB3CE6">
            <w:r w:rsidRPr="00BB3CE6">
              <w:t>395470</w:t>
            </w:r>
          </w:p>
        </w:tc>
        <w:tc>
          <w:tcPr>
            <w:tcW w:w="2832" w:type="dxa"/>
          </w:tcPr>
          <w:p w14:paraId="29EA9635" w14:textId="77777777" w:rsidR="00BB3CE6" w:rsidRPr="00BB3CE6" w:rsidRDefault="00BB3CE6" w:rsidP="00BB3CE6">
            <w:r w:rsidRPr="00BB3CE6">
              <w:t>0.0003636449982877821</w:t>
            </w:r>
          </w:p>
        </w:tc>
      </w:tr>
    </w:tbl>
    <w:p w14:paraId="2F45DF6D" w14:textId="77777777" w:rsidR="003228B6" w:rsidRDefault="003228B6" w:rsidP="006F3594"/>
    <w:p w14:paraId="6B2557E1" w14:textId="77777777" w:rsidR="00BB3CE6" w:rsidRDefault="00BB3CE6" w:rsidP="006F3594"/>
    <w:p w14:paraId="0355EB18" w14:textId="77777777" w:rsidR="00BB3CE6" w:rsidRDefault="00BB3CE6" w:rsidP="006F3594"/>
    <w:p w14:paraId="3DA10A4F" w14:textId="1DABD30F" w:rsidR="00BB3CE6" w:rsidRDefault="00A105DF" w:rsidP="006F3594">
      <w:r>
        <w:rPr>
          <w:noProof/>
        </w:rPr>
        <w:drawing>
          <wp:inline distT="0" distB="0" distL="0" distR="0" wp14:anchorId="0D14FA2A" wp14:editId="24519726">
            <wp:extent cx="2476034" cy="1784985"/>
            <wp:effectExtent l="0" t="0" r="635" b="5715"/>
            <wp:docPr id="213930695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06959"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3902" cy="1805075"/>
                    </a:xfrm>
                    <a:prstGeom prst="rect">
                      <a:avLst/>
                    </a:prstGeom>
                  </pic:spPr>
                </pic:pic>
              </a:graphicData>
            </a:graphic>
          </wp:inline>
        </w:drawing>
      </w:r>
      <w:r>
        <w:t xml:space="preserve">                     </w:t>
      </w:r>
      <w:r>
        <w:rPr>
          <w:noProof/>
        </w:rPr>
        <w:drawing>
          <wp:inline distT="0" distB="0" distL="0" distR="0" wp14:anchorId="63CCBA5E" wp14:editId="585DC957">
            <wp:extent cx="2530366" cy="1773162"/>
            <wp:effectExtent l="0" t="0" r="0" b="5080"/>
            <wp:docPr id="152387025"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025"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2493" cy="1774653"/>
                    </a:xfrm>
                    <a:prstGeom prst="rect">
                      <a:avLst/>
                    </a:prstGeom>
                  </pic:spPr>
                </pic:pic>
              </a:graphicData>
            </a:graphic>
          </wp:inline>
        </w:drawing>
      </w:r>
    </w:p>
    <w:p w14:paraId="59944CAA" w14:textId="456CC9A3" w:rsidR="00A932C7" w:rsidRDefault="00A932C7" w:rsidP="00DB05F8"/>
    <w:p w14:paraId="34694823" w14:textId="77777777" w:rsidR="00A932C7" w:rsidRDefault="00A932C7" w:rsidP="00DB05F8"/>
    <w:p w14:paraId="0DC9E59C" w14:textId="77777777" w:rsidR="00A932C7" w:rsidRDefault="00A932C7" w:rsidP="00A932C7"/>
    <w:tbl>
      <w:tblPr>
        <w:tblStyle w:val="TableGrid"/>
        <w:tblW w:w="0" w:type="auto"/>
        <w:tblLook w:val="0000" w:firstRow="0" w:lastRow="0" w:firstColumn="0" w:lastColumn="0" w:noHBand="0" w:noVBand="0"/>
      </w:tblPr>
      <w:tblGrid>
        <w:gridCol w:w="1494"/>
        <w:gridCol w:w="2467"/>
      </w:tblGrid>
      <w:tr w:rsidR="00A932C7" w14:paraId="4F712D20" w14:textId="77777777" w:rsidTr="00A932C7">
        <w:tblPrEx>
          <w:tblCellMar>
            <w:top w:w="0" w:type="dxa"/>
            <w:bottom w:w="0" w:type="dxa"/>
          </w:tblCellMar>
        </w:tblPrEx>
        <w:trPr>
          <w:trHeight w:val="223"/>
        </w:trPr>
        <w:tc>
          <w:tcPr>
            <w:tcW w:w="3961" w:type="dxa"/>
            <w:gridSpan w:val="2"/>
          </w:tcPr>
          <w:p w14:paraId="57616BCB" w14:textId="5614CABE" w:rsidR="00A932C7" w:rsidRDefault="00A932C7" w:rsidP="00A932C7">
            <w:r>
              <w:lastRenderedPageBreak/>
              <w:t>Naïve search on DNA_sequence.txt</w:t>
            </w:r>
          </w:p>
        </w:tc>
      </w:tr>
      <w:tr w:rsidR="00A932C7" w:rsidRPr="00A932C7" w14:paraId="480A1E43"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441EBA9C" w14:textId="07FE2DED" w:rsidR="00A932C7" w:rsidRPr="00A932C7" w:rsidRDefault="00A932C7" w:rsidP="00A932C7">
            <w:r w:rsidRPr="00A932C7">
              <w:t>Input Size</w:t>
            </w:r>
          </w:p>
        </w:tc>
        <w:tc>
          <w:tcPr>
            <w:tcW w:w="2467" w:type="dxa"/>
          </w:tcPr>
          <w:p w14:paraId="69E9C3D1" w14:textId="77777777" w:rsidR="00A932C7" w:rsidRPr="00A932C7" w:rsidRDefault="00A932C7" w:rsidP="00A932C7">
            <w:r w:rsidRPr="00A932C7">
              <w:t>Running Time (s)</w:t>
            </w:r>
          </w:p>
        </w:tc>
      </w:tr>
      <w:tr w:rsidR="00A932C7" w:rsidRPr="00A932C7" w14:paraId="427B63D8" w14:textId="77777777" w:rsidTr="00A932C7">
        <w:tblPrEx>
          <w:tblCellMar>
            <w:top w:w="0" w:type="dxa"/>
            <w:bottom w:w="0" w:type="dxa"/>
          </w:tblCellMar>
          <w:tblLook w:val="04A0" w:firstRow="1" w:lastRow="0" w:firstColumn="1" w:lastColumn="0" w:noHBand="0" w:noVBand="1"/>
        </w:tblPrEx>
        <w:trPr>
          <w:trHeight w:val="285"/>
        </w:trPr>
        <w:tc>
          <w:tcPr>
            <w:tcW w:w="1494" w:type="dxa"/>
          </w:tcPr>
          <w:p w14:paraId="4737DB6A" w14:textId="77777777" w:rsidR="00A932C7" w:rsidRPr="00A932C7" w:rsidRDefault="00A932C7" w:rsidP="00A932C7">
            <w:r w:rsidRPr="00A932C7">
              <w:t>1000</w:t>
            </w:r>
          </w:p>
        </w:tc>
        <w:tc>
          <w:tcPr>
            <w:tcW w:w="2467" w:type="dxa"/>
          </w:tcPr>
          <w:p w14:paraId="44E93AA3" w14:textId="77777777" w:rsidR="00A932C7" w:rsidRPr="00A932C7" w:rsidRDefault="00A932C7" w:rsidP="00A932C7">
            <w:r w:rsidRPr="00A932C7">
              <w:t>0.01389915499748895</w:t>
            </w:r>
          </w:p>
        </w:tc>
      </w:tr>
      <w:tr w:rsidR="00A932C7" w:rsidRPr="00A932C7" w14:paraId="69A00612"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12B22D23" w14:textId="41330F8F" w:rsidR="00A932C7" w:rsidRPr="00A932C7" w:rsidRDefault="00A932C7" w:rsidP="00A932C7">
            <w:r w:rsidRPr="00A932C7">
              <w:t>5000</w:t>
            </w:r>
          </w:p>
        </w:tc>
        <w:tc>
          <w:tcPr>
            <w:tcW w:w="2467" w:type="dxa"/>
          </w:tcPr>
          <w:p w14:paraId="587A5F1F" w14:textId="77777777" w:rsidR="00A932C7" w:rsidRPr="00A932C7" w:rsidRDefault="00A932C7" w:rsidP="00A932C7">
            <w:r w:rsidRPr="00A932C7">
              <w:t>0.18331498299812665</w:t>
            </w:r>
          </w:p>
        </w:tc>
      </w:tr>
      <w:tr w:rsidR="00A932C7" w:rsidRPr="00A932C7" w14:paraId="0A2C30DC" w14:textId="77777777" w:rsidTr="00A932C7">
        <w:tblPrEx>
          <w:tblCellMar>
            <w:top w:w="0" w:type="dxa"/>
            <w:bottom w:w="0" w:type="dxa"/>
          </w:tblCellMar>
          <w:tblLook w:val="04A0" w:firstRow="1" w:lastRow="0" w:firstColumn="1" w:lastColumn="0" w:noHBand="0" w:noVBand="1"/>
        </w:tblPrEx>
        <w:trPr>
          <w:trHeight w:val="285"/>
        </w:trPr>
        <w:tc>
          <w:tcPr>
            <w:tcW w:w="1494" w:type="dxa"/>
          </w:tcPr>
          <w:p w14:paraId="3B15CA43" w14:textId="5AA63A83" w:rsidR="00A932C7" w:rsidRPr="00A932C7" w:rsidRDefault="00A932C7" w:rsidP="00A932C7">
            <w:r w:rsidRPr="00A932C7">
              <w:t>10000</w:t>
            </w:r>
          </w:p>
        </w:tc>
        <w:tc>
          <w:tcPr>
            <w:tcW w:w="2467" w:type="dxa"/>
          </w:tcPr>
          <w:p w14:paraId="4DFD517E" w14:textId="77777777" w:rsidR="00A932C7" w:rsidRPr="00A932C7" w:rsidRDefault="00A932C7" w:rsidP="00A932C7">
            <w:r w:rsidRPr="00A932C7">
              <w:t>0.12810796999838203</w:t>
            </w:r>
          </w:p>
        </w:tc>
      </w:tr>
      <w:tr w:rsidR="00A932C7" w:rsidRPr="00A932C7" w14:paraId="48F624F8"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5C5B127B" w14:textId="77777777" w:rsidR="00A932C7" w:rsidRPr="00A932C7" w:rsidRDefault="00A932C7" w:rsidP="00A932C7">
            <w:r w:rsidRPr="00A932C7">
              <w:t>15000</w:t>
            </w:r>
          </w:p>
        </w:tc>
        <w:tc>
          <w:tcPr>
            <w:tcW w:w="2467" w:type="dxa"/>
          </w:tcPr>
          <w:p w14:paraId="2CE0D91E" w14:textId="77777777" w:rsidR="00A932C7" w:rsidRPr="00A932C7" w:rsidRDefault="00A932C7" w:rsidP="00A932C7">
            <w:r w:rsidRPr="00A932C7">
              <w:t>0.1422205179987941</w:t>
            </w:r>
          </w:p>
        </w:tc>
      </w:tr>
      <w:tr w:rsidR="00A932C7" w:rsidRPr="00A932C7" w14:paraId="239E2092"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25F52C77" w14:textId="77777777" w:rsidR="00A932C7" w:rsidRPr="00A932C7" w:rsidRDefault="00A932C7" w:rsidP="00A932C7">
            <w:r w:rsidRPr="00A932C7">
              <w:t>50000</w:t>
            </w:r>
          </w:p>
        </w:tc>
        <w:tc>
          <w:tcPr>
            <w:tcW w:w="2467" w:type="dxa"/>
          </w:tcPr>
          <w:p w14:paraId="49B79A0F" w14:textId="77777777" w:rsidR="00A932C7" w:rsidRPr="00A932C7" w:rsidRDefault="00A932C7" w:rsidP="00A932C7">
            <w:r w:rsidRPr="00A932C7">
              <w:t>0.4797119290014962</w:t>
            </w:r>
          </w:p>
        </w:tc>
      </w:tr>
      <w:tr w:rsidR="00A932C7" w:rsidRPr="00A932C7" w14:paraId="6FBC3DA1" w14:textId="77777777" w:rsidTr="00A932C7">
        <w:tblPrEx>
          <w:tblCellMar>
            <w:top w:w="0" w:type="dxa"/>
            <w:bottom w:w="0" w:type="dxa"/>
          </w:tblCellMar>
          <w:tblLook w:val="04A0" w:firstRow="1" w:lastRow="0" w:firstColumn="1" w:lastColumn="0" w:noHBand="0" w:noVBand="1"/>
        </w:tblPrEx>
        <w:trPr>
          <w:trHeight w:val="285"/>
        </w:trPr>
        <w:tc>
          <w:tcPr>
            <w:tcW w:w="1494" w:type="dxa"/>
          </w:tcPr>
          <w:p w14:paraId="045442D4" w14:textId="77777777" w:rsidR="00A932C7" w:rsidRPr="00A932C7" w:rsidRDefault="00A932C7" w:rsidP="00A932C7">
            <w:r w:rsidRPr="00A932C7">
              <w:t>100000</w:t>
            </w:r>
          </w:p>
        </w:tc>
        <w:tc>
          <w:tcPr>
            <w:tcW w:w="2467" w:type="dxa"/>
          </w:tcPr>
          <w:p w14:paraId="2F9484ED" w14:textId="77777777" w:rsidR="00A932C7" w:rsidRPr="00A932C7" w:rsidRDefault="00A932C7" w:rsidP="00A932C7">
            <w:r w:rsidRPr="00A932C7">
              <w:t>1.0600121300012688</w:t>
            </w:r>
          </w:p>
        </w:tc>
      </w:tr>
      <w:tr w:rsidR="00A932C7" w:rsidRPr="00A932C7" w14:paraId="6FE84E35"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239538E9" w14:textId="77777777" w:rsidR="00A932C7" w:rsidRPr="00A932C7" w:rsidRDefault="00A932C7" w:rsidP="00A932C7">
            <w:r w:rsidRPr="00A932C7">
              <w:t>200000</w:t>
            </w:r>
          </w:p>
        </w:tc>
        <w:tc>
          <w:tcPr>
            <w:tcW w:w="2467" w:type="dxa"/>
          </w:tcPr>
          <w:p w14:paraId="2EB4FA05" w14:textId="77777777" w:rsidR="00A932C7" w:rsidRPr="00A932C7" w:rsidRDefault="00A932C7" w:rsidP="00A932C7">
            <w:r w:rsidRPr="00A932C7">
              <w:t>2.5217602769989753</w:t>
            </w:r>
          </w:p>
        </w:tc>
      </w:tr>
      <w:tr w:rsidR="00A932C7" w:rsidRPr="00A932C7" w14:paraId="25265611" w14:textId="77777777" w:rsidTr="00A932C7">
        <w:tblPrEx>
          <w:tblCellMar>
            <w:top w:w="0" w:type="dxa"/>
            <w:bottom w:w="0" w:type="dxa"/>
          </w:tblCellMar>
          <w:tblLook w:val="04A0" w:firstRow="1" w:lastRow="0" w:firstColumn="1" w:lastColumn="0" w:noHBand="0" w:noVBand="1"/>
        </w:tblPrEx>
        <w:trPr>
          <w:trHeight w:val="274"/>
        </w:trPr>
        <w:tc>
          <w:tcPr>
            <w:tcW w:w="1494" w:type="dxa"/>
          </w:tcPr>
          <w:p w14:paraId="3E0D3087" w14:textId="77777777" w:rsidR="00A932C7" w:rsidRPr="00A932C7" w:rsidRDefault="00A932C7" w:rsidP="00A932C7">
            <w:r w:rsidRPr="00A932C7">
              <w:t>1016667</w:t>
            </w:r>
          </w:p>
        </w:tc>
        <w:tc>
          <w:tcPr>
            <w:tcW w:w="2467" w:type="dxa"/>
          </w:tcPr>
          <w:p w14:paraId="1B0B8CD4" w14:textId="77777777" w:rsidR="00A932C7" w:rsidRPr="00A932C7" w:rsidRDefault="00A932C7" w:rsidP="00A932C7">
            <w:r w:rsidRPr="00A932C7">
              <w:t>8.326197389993467</w:t>
            </w:r>
          </w:p>
        </w:tc>
      </w:tr>
    </w:tbl>
    <w:tbl>
      <w:tblPr>
        <w:tblStyle w:val="TableGrid"/>
        <w:tblpPr w:leftFromText="180" w:rightFromText="180" w:vertAnchor="text" w:horzAnchor="margin" w:tblpX="4754" w:tblpY="-2989"/>
        <w:tblW w:w="0" w:type="auto"/>
        <w:tblLook w:val="0000" w:firstRow="0" w:lastRow="0" w:firstColumn="0" w:lastColumn="0" w:noHBand="0" w:noVBand="0"/>
      </w:tblPr>
      <w:tblGrid>
        <w:gridCol w:w="1441"/>
        <w:gridCol w:w="2832"/>
      </w:tblGrid>
      <w:tr w:rsidR="00A932C7" w14:paraId="0628892A" w14:textId="77777777" w:rsidTr="00A932C7">
        <w:tblPrEx>
          <w:tblCellMar>
            <w:top w:w="0" w:type="dxa"/>
            <w:bottom w:w="0" w:type="dxa"/>
          </w:tblCellMar>
        </w:tblPrEx>
        <w:trPr>
          <w:trHeight w:val="223"/>
        </w:trPr>
        <w:tc>
          <w:tcPr>
            <w:tcW w:w="4273" w:type="dxa"/>
            <w:gridSpan w:val="2"/>
          </w:tcPr>
          <w:p w14:paraId="3986DF12" w14:textId="0EB6C8A0" w:rsidR="00A932C7" w:rsidRDefault="00A932C7" w:rsidP="00A932C7">
            <w:bookmarkStart w:id="5" w:name="_Toc133072205"/>
            <w:r>
              <w:t xml:space="preserve">    Boyer Moore DNA_sequence.txt</w:t>
            </w:r>
          </w:p>
        </w:tc>
      </w:tr>
      <w:tr w:rsidR="00A932C7" w:rsidRPr="00A932C7" w14:paraId="0D12779A"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624F1BDD" w14:textId="77777777" w:rsidR="00A932C7" w:rsidRPr="00A932C7" w:rsidRDefault="00A932C7" w:rsidP="00A932C7">
            <w:r w:rsidRPr="00A932C7">
              <w:t>Input Size</w:t>
            </w:r>
          </w:p>
        </w:tc>
        <w:tc>
          <w:tcPr>
            <w:tcW w:w="2832" w:type="dxa"/>
          </w:tcPr>
          <w:p w14:paraId="0FECDE22" w14:textId="77777777" w:rsidR="00A932C7" w:rsidRPr="00A932C7" w:rsidRDefault="00A932C7" w:rsidP="00A932C7">
            <w:r w:rsidRPr="00A932C7">
              <w:t>Running Time (s)</w:t>
            </w:r>
          </w:p>
        </w:tc>
      </w:tr>
      <w:tr w:rsidR="00A932C7" w:rsidRPr="00A932C7" w14:paraId="4027345B" w14:textId="77777777" w:rsidTr="00A932C7">
        <w:tblPrEx>
          <w:tblCellMar>
            <w:top w:w="0" w:type="dxa"/>
            <w:bottom w:w="0" w:type="dxa"/>
          </w:tblCellMar>
          <w:tblLook w:val="04A0" w:firstRow="1" w:lastRow="0" w:firstColumn="1" w:lastColumn="0" w:noHBand="0" w:noVBand="1"/>
        </w:tblPrEx>
        <w:trPr>
          <w:trHeight w:val="287"/>
        </w:trPr>
        <w:tc>
          <w:tcPr>
            <w:tcW w:w="1441" w:type="dxa"/>
          </w:tcPr>
          <w:p w14:paraId="1882F9BB" w14:textId="77777777" w:rsidR="00A932C7" w:rsidRPr="00A932C7" w:rsidRDefault="00A932C7" w:rsidP="00A932C7">
            <w:r w:rsidRPr="00A932C7">
              <w:t>1000</w:t>
            </w:r>
          </w:p>
        </w:tc>
        <w:tc>
          <w:tcPr>
            <w:tcW w:w="2832" w:type="dxa"/>
          </w:tcPr>
          <w:p w14:paraId="73B349E8" w14:textId="77777777" w:rsidR="00A932C7" w:rsidRPr="00A932C7" w:rsidRDefault="00A932C7" w:rsidP="00A932C7">
            <w:r w:rsidRPr="00A932C7">
              <w:t>0.0004427719977684319</w:t>
            </w:r>
          </w:p>
        </w:tc>
      </w:tr>
      <w:tr w:rsidR="00A932C7" w:rsidRPr="00A932C7" w14:paraId="75C49BBB"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3B105044" w14:textId="77777777" w:rsidR="00A932C7" w:rsidRPr="00A932C7" w:rsidRDefault="00A932C7" w:rsidP="00A932C7">
            <w:r w:rsidRPr="00A932C7">
              <w:t>5000</w:t>
            </w:r>
          </w:p>
        </w:tc>
        <w:tc>
          <w:tcPr>
            <w:tcW w:w="2832" w:type="dxa"/>
          </w:tcPr>
          <w:p w14:paraId="7BE405EF" w14:textId="77777777" w:rsidR="00A932C7" w:rsidRPr="00A932C7" w:rsidRDefault="00A932C7" w:rsidP="00A932C7">
            <w:r w:rsidRPr="00A932C7">
              <w:t>0.00045495799713535234</w:t>
            </w:r>
          </w:p>
        </w:tc>
      </w:tr>
      <w:tr w:rsidR="00A932C7" w:rsidRPr="00A932C7" w14:paraId="7A9DD676" w14:textId="77777777" w:rsidTr="00A932C7">
        <w:tblPrEx>
          <w:tblCellMar>
            <w:top w:w="0" w:type="dxa"/>
            <w:bottom w:w="0" w:type="dxa"/>
          </w:tblCellMar>
          <w:tblLook w:val="04A0" w:firstRow="1" w:lastRow="0" w:firstColumn="1" w:lastColumn="0" w:noHBand="0" w:noVBand="1"/>
        </w:tblPrEx>
        <w:trPr>
          <w:trHeight w:val="287"/>
        </w:trPr>
        <w:tc>
          <w:tcPr>
            <w:tcW w:w="1441" w:type="dxa"/>
          </w:tcPr>
          <w:p w14:paraId="12974328" w14:textId="77777777" w:rsidR="00A932C7" w:rsidRPr="00A932C7" w:rsidRDefault="00A932C7" w:rsidP="00A932C7">
            <w:r w:rsidRPr="00A932C7">
              <w:t>10000</w:t>
            </w:r>
          </w:p>
        </w:tc>
        <w:tc>
          <w:tcPr>
            <w:tcW w:w="2832" w:type="dxa"/>
          </w:tcPr>
          <w:p w14:paraId="4FF81080" w14:textId="77777777" w:rsidR="00A932C7" w:rsidRPr="00A932C7" w:rsidRDefault="00A932C7" w:rsidP="00A932C7">
            <w:r w:rsidRPr="00A932C7">
              <w:t>0.00042985600157408044</w:t>
            </w:r>
          </w:p>
        </w:tc>
      </w:tr>
      <w:tr w:rsidR="00A932C7" w:rsidRPr="00A932C7" w14:paraId="1D8A781A"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14397683" w14:textId="77777777" w:rsidR="00A932C7" w:rsidRPr="00A932C7" w:rsidRDefault="00A932C7" w:rsidP="00A932C7">
            <w:r w:rsidRPr="00A932C7">
              <w:t>15000</w:t>
            </w:r>
          </w:p>
        </w:tc>
        <w:tc>
          <w:tcPr>
            <w:tcW w:w="2832" w:type="dxa"/>
          </w:tcPr>
          <w:p w14:paraId="7B844CFD" w14:textId="77777777" w:rsidR="00A932C7" w:rsidRPr="00A932C7" w:rsidRDefault="00A932C7" w:rsidP="00A932C7">
            <w:r w:rsidRPr="00A932C7">
              <w:t>0.00043076599831692874</w:t>
            </w:r>
          </w:p>
        </w:tc>
      </w:tr>
      <w:tr w:rsidR="00A932C7" w:rsidRPr="00A932C7" w14:paraId="1FD0EC40"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642E5064" w14:textId="77777777" w:rsidR="00A932C7" w:rsidRPr="00A932C7" w:rsidRDefault="00A932C7" w:rsidP="00A932C7">
            <w:r w:rsidRPr="00A932C7">
              <w:t>50000</w:t>
            </w:r>
          </w:p>
        </w:tc>
        <w:tc>
          <w:tcPr>
            <w:tcW w:w="2832" w:type="dxa"/>
          </w:tcPr>
          <w:p w14:paraId="5FCEE916" w14:textId="77777777" w:rsidR="00A932C7" w:rsidRPr="00A932C7" w:rsidRDefault="00A932C7" w:rsidP="00A932C7">
            <w:r w:rsidRPr="00A932C7">
              <w:t>0.0004354289994807914</w:t>
            </w:r>
          </w:p>
        </w:tc>
      </w:tr>
      <w:tr w:rsidR="00A932C7" w:rsidRPr="00A932C7" w14:paraId="7C3A5431" w14:textId="77777777" w:rsidTr="00A932C7">
        <w:tblPrEx>
          <w:tblCellMar>
            <w:top w:w="0" w:type="dxa"/>
            <w:bottom w:w="0" w:type="dxa"/>
          </w:tblCellMar>
          <w:tblLook w:val="04A0" w:firstRow="1" w:lastRow="0" w:firstColumn="1" w:lastColumn="0" w:noHBand="0" w:noVBand="1"/>
        </w:tblPrEx>
        <w:trPr>
          <w:trHeight w:val="287"/>
        </w:trPr>
        <w:tc>
          <w:tcPr>
            <w:tcW w:w="1441" w:type="dxa"/>
          </w:tcPr>
          <w:p w14:paraId="2D04255F" w14:textId="77777777" w:rsidR="00A932C7" w:rsidRPr="00A932C7" w:rsidRDefault="00A932C7" w:rsidP="00A932C7">
            <w:r w:rsidRPr="00A932C7">
              <w:t>100000</w:t>
            </w:r>
          </w:p>
        </w:tc>
        <w:tc>
          <w:tcPr>
            <w:tcW w:w="2832" w:type="dxa"/>
          </w:tcPr>
          <w:p w14:paraId="131A8A5A" w14:textId="77777777" w:rsidR="00A932C7" w:rsidRPr="00A932C7" w:rsidRDefault="00A932C7" w:rsidP="00A932C7">
            <w:r w:rsidRPr="00A932C7">
              <w:t>0.00043311400077072904</w:t>
            </w:r>
          </w:p>
        </w:tc>
      </w:tr>
      <w:tr w:rsidR="00A932C7" w:rsidRPr="00A932C7" w14:paraId="76D68BCD"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64BCD02A" w14:textId="77777777" w:rsidR="00A932C7" w:rsidRPr="00A932C7" w:rsidRDefault="00A932C7" w:rsidP="00A932C7">
            <w:r w:rsidRPr="00A932C7">
              <w:t>200000</w:t>
            </w:r>
          </w:p>
        </w:tc>
        <w:tc>
          <w:tcPr>
            <w:tcW w:w="2832" w:type="dxa"/>
          </w:tcPr>
          <w:p w14:paraId="3A8AB88B" w14:textId="77777777" w:rsidR="00A932C7" w:rsidRPr="00A932C7" w:rsidRDefault="00A932C7" w:rsidP="00A932C7">
            <w:r w:rsidRPr="00A932C7">
              <w:t>0.00047513599565718323</w:t>
            </w:r>
          </w:p>
        </w:tc>
      </w:tr>
      <w:tr w:rsidR="00A932C7" w:rsidRPr="00A932C7" w14:paraId="72F8C9F3" w14:textId="77777777" w:rsidTr="00A932C7">
        <w:tblPrEx>
          <w:tblCellMar>
            <w:top w:w="0" w:type="dxa"/>
            <w:bottom w:w="0" w:type="dxa"/>
          </w:tblCellMar>
          <w:tblLook w:val="04A0" w:firstRow="1" w:lastRow="0" w:firstColumn="1" w:lastColumn="0" w:noHBand="0" w:noVBand="1"/>
        </w:tblPrEx>
        <w:trPr>
          <w:trHeight w:val="275"/>
        </w:trPr>
        <w:tc>
          <w:tcPr>
            <w:tcW w:w="1441" w:type="dxa"/>
          </w:tcPr>
          <w:p w14:paraId="1FBE397A" w14:textId="77777777" w:rsidR="00A932C7" w:rsidRPr="00A932C7" w:rsidRDefault="00A932C7" w:rsidP="00A932C7">
            <w:r w:rsidRPr="00A932C7">
              <w:t>1016667</w:t>
            </w:r>
          </w:p>
        </w:tc>
        <w:tc>
          <w:tcPr>
            <w:tcW w:w="2832" w:type="dxa"/>
          </w:tcPr>
          <w:p w14:paraId="5FAFB67D" w14:textId="77777777" w:rsidR="00A932C7" w:rsidRPr="00A932C7" w:rsidRDefault="00A932C7" w:rsidP="00A932C7">
            <w:r w:rsidRPr="00A932C7">
              <w:t>0.0004351780007709749</w:t>
            </w:r>
          </w:p>
        </w:tc>
      </w:tr>
    </w:tbl>
    <w:p w14:paraId="4C4E2B99" w14:textId="77777777" w:rsidR="00A932C7" w:rsidRDefault="00A932C7" w:rsidP="003C0C63">
      <w:pPr>
        <w:pStyle w:val="Heading1"/>
      </w:pPr>
    </w:p>
    <w:p w14:paraId="20F39F3F" w14:textId="14B8E55D" w:rsidR="00A932C7" w:rsidRPr="00A932C7" w:rsidRDefault="00A932C7" w:rsidP="00A932C7">
      <w:r>
        <w:rPr>
          <w:noProof/>
        </w:rPr>
        <w:drawing>
          <wp:inline distT="0" distB="0" distL="0" distR="0" wp14:anchorId="3F461B75" wp14:editId="50CE2B06">
            <wp:extent cx="2574843" cy="1931275"/>
            <wp:effectExtent l="0" t="0" r="3810" b="0"/>
            <wp:docPr id="1391691985"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91985"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535" cy="1952045"/>
                    </a:xfrm>
                    <a:prstGeom prst="rect">
                      <a:avLst/>
                    </a:prstGeom>
                  </pic:spPr>
                </pic:pic>
              </a:graphicData>
            </a:graphic>
          </wp:inline>
        </w:drawing>
      </w:r>
      <w:r>
        <w:t xml:space="preserve">             </w:t>
      </w:r>
      <w:r>
        <w:rPr>
          <w:noProof/>
        </w:rPr>
        <w:drawing>
          <wp:inline distT="0" distB="0" distL="0" distR="0" wp14:anchorId="1443E233" wp14:editId="6982E1E5">
            <wp:extent cx="2601311" cy="1951127"/>
            <wp:effectExtent l="0" t="0" r="2540" b="5080"/>
            <wp:docPr id="1994720316"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20316"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376" cy="1978928"/>
                    </a:xfrm>
                    <a:prstGeom prst="rect">
                      <a:avLst/>
                    </a:prstGeom>
                  </pic:spPr>
                </pic:pic>
              </a:graphicData>
            </a:graphic>
          </wp:inline>
        </w:drawing>
      </w:r>
    </w:p>
    <w:p w14:paraId="7D3D7273" w14:textId="77777777" w:rsidR="00A932C7" w:rsidRDefault="00A932C7" w:rsidP="003C0C63">
      <w:pPr>
        <w:pStyle w:val="Heading1"/>
      </w:pPr>
    </w:p>
    <w:p w14:paraId="0EAC0973" w14:textId="6DEB76E7" w:rsidR="00437EEA" w:rsidRDefault="00437EEA" w:rsidP="003C0C63">
      <w:pPr>
        <w:pStyle w:val="Heading1"/>
      </w:pPr>
      <w:r>
        <w:t>Analysis</w:t>
      </w:r>
      <w:bookmarkEnd w:id="5"/>
    </w:p>
    <w:p w14:paraId="0FA16AAD" w14:textId="24E25471" w:rsidR="00BA06A2" w:rsidRPr="000B6801" w:rsidRDefault="000B6801" w:rsidP="000B6801">
      <w:pPr>
        <w:pStyle w:val="Heading1"/>
        <w:rPr>
          <w:rFonts w:asciiTheme="minorHAnsi" w:eastAsiaTheme="minorHAnsi" w:hAnsiTheme="minorHAnsi" w:cstheme="minorBidi"/>
          <w:color w:val="auto"/>
          <w:sz w:val="24"/>
          <w:szCs w:val="24"/>
          <w:lang w:val="en-SE"/>
        </w:rPr>
      </w:pPr>
      <w:bookmarkStart w:id="6" w:name="_Toc133072206"/>
      <w:r w:rsidRPr="000B6801">
        <w:rPr>
          <w:rFonts w:asciiTheme="minorHAnsi" w:eastAsiaTheme="minorHAnsi" w:hAnsiTheme="minorHAnsi" w:cstheme="minorBidi"/>
          <w:color w:val="auto"/>
          <w:sz w:val="24"/>
          <w:szCs w:val="24"/>
          <w:lang w:val="en-SE"/>
        </w:rPr>
        <w:t>From the empirical data obtained, it is evident that the Boyer-Moore algorithm exhibits superior performance compared to the Naive Search algorithm across all input sizes tested, for both the 'henrickIbsen.txt' and the "DNA_sequence.txt" files. The consistently low computational complexity of the Boyer-Moore algorithm, even as the input size increases, demonstrates its high efficiency and optimal time complexity in searching for patterns within large input strings. This efficiency can be attributed to the advanced heuristics employed by the Boyer-Moore algorithm, specifically the bad-character rule and the good-suffix rule, which allow it to perform fewer character comparisons and efficiently traverse sections of the text, leading to faster execution times.In contrast, the Naive Search algorithm exhibits linear growth in running time with respect to the input size, demonstrating its suboptimal computational complexity when dealing with larger input strings, as it compares each character in the text sequentially without any algorithmic optimizations. This disparity in performance is evident in both the 'henrickIbsen.txt' and "DNA_sequence.txt" files, highlighting the general superiority of the Boyer-Moore algorithm across various text compositions.Based on these results, it can be concluded that the Boyer-Moore algorithm is a more sophisticated and efficient choice for pattern searching within large input strings, irrespective of the text composition. The enhanced performance of the Boyer-Moore algorithm can be attributed to its advanced skipping heuristics, which allow it to efficiently search for patterns while minimizing the number of character comparisons, resulting in a more favorable time complexity.</w:t>
      </w:r>
    </w:p>
    <w:p w14:paraId="39BD48E3" w14:textId="77777777" w:rsidR="00BA06A2" w:rsidRDefault="00BA06A2" w:rsidP="003C0C63">
      <w:pPr>
        <w:pStyle w:val="Heading1"/>
      </w:pPr>
    </w:p>
    <w:p w14:paraId="2A94A0D5" w14:textId="3E861AC2" w:rsidR="00437EEA" w:rsidRDefault="00437EEA" w:rsidP="003C0C63">
      <w:pPr>
        <w:pStyle w:val="Heading1"/>
      </w:pPr>
      <w:r>
        <w:t>Appendix</w:t>
      </w:r>
      <w:bookmarkEnd w:id="6"/>
    </w:p>
    <w:p w14:paraId="4C21E852" w14:textId="72405F4A" w:rsidR="00437EEA" w:rsidRDefault="00437EEA" w:rsidP="00DB05F8">
      <w:r>
        <w:t xml:space="preserve"> </w:t>
      </w:r>
    </w:p>
    <w:p w14:paraId="6A08FFF0" w14:textId="61D53A32" w:rsidR="00BA06A2" w:rsidRDefault="00BA06A2" w:rsidP="00F53BE8">
      <w:r>
        <w:t xml:space="preserve">Code for Boyer Moore </w:t>
      </w:r>
      <w:proofErr w:type="gramStart"/>
      <w:r>
        <w:t>algorithm :</w:t>
      </w:r>
      <w:proofErr w:type="gramEnd"/>
    </w:p>
    <w:p w14:paraId="47AF033B"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569CD6"/>
          <w:kern w:val="0"/>
          <w:sz w:val="18"/>
          <w:szCs w:val="18"/>
          <w:lang w:val="en-SE" w:eastAsia="en-GB"/>
          <w14:ligatures w14:val="none"/>
        </w:rPr>
        <w:t>def</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DCDCAA"/>
          <w:kern w:val="0"/>
          <w:sz w:val="18"/>
          <w:szCs w:val="18"/>
          <w:lang w:val="en-SE" w:eastAsia="en-GB"/>
          <w14:ligatures w14:val="none"/>
        </w:rPr>
        <w:t>boyerMooreSearch</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w:t>
      </w:r>
    </w:p>
    <w:p w14:paraId="201BDBC2"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DCDCAA"/>
          <w:kern w:val="0"/>
          <w:sz w:val="18"/>
          <w:szCs w:val="18"/>
          <w:lang w:val="en-SE" w:eastAsia="en-GB"/>
          <w14:ligatures w14:val="none"/>
        </w:rPr>
        <w:t>len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DCDCAA"/>
          <w:kern w:val="0"/>
          <w:sz w:val="18"/>
          <w:szCs w:val="18"/>
          <w:lang w:val="en-SE" w:eastAsia="en-GB"/>
          <w14:ligatures w14:val="none"/>
        </w:rPr>
        <w:t>len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w:t>
      </w:r>
    </w:p>
    <w:p w14:paraId="67CA557A"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if</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0</w:t>
      </w:r>
      <w:r w:rsidRPr="00BA06A2">
        <w:rPr>
          <w:rFonts w:ascii="Menlo" w:eastAsia="Times New Roman" w:hAnsi="Menlo" w:cs="Menlo"/>
          <w:color w:val="D4D4D4"/>
          <w:kern w:val="0"/>
          <w:sz w:val="18"/>
          <w:szCs w:val="18"/>
          <w:lang w:val="en-SE" w:eastAsia="en-GB"/>
          <w14:ligatures w14:val="none"/>
        </w:rPr>
        <w:t>:</w:t>
      </w:r>
    </w:p>
    <w:p w14:paraId="583E0568"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trivial search for an empty string</w:t>
      </w:r>
    </w:p>
    <w:p w14:paraId="5E6249AF"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return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B5CEA8"/>
          <w:kern w:val="0"/>
          <w:sz w:val="18"/>
          <w:szCs w:val="18"/>
          <w:lang w:val="en-SE" w:eastAsia="en-GB"/>
          <w14:ligatures w14:val="none"/>
        </w:rPr>
        <w:t>0</w:t>
      </w:r>
    </w:p>
    <w:p w14:paraId="7BB1B5C8"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p>
    <w:p w14:paraId="6B97B97B"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dictionayr to store the last index of characters in the pattern</w:t>
      </w:r>
    </w:p>
    <w:p w14:paraId="36B39F64"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last</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char</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for</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char</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4EC9B0"/>
          <w:kern w:val="0"/>
          <w:sz w:val="18"/>
          <w:szCs w:val="18"/>
          <w:lang w:val="en-SE" w:eastAsia="en-GB"/>
          <w14:ligatures w14:val="none"/>
        </w:rPr>
        <w:t>enumerate</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w:t>
      </w:r>
    </w:p>
    <w:p w14:paraId="23F694F9" w14:textId="77777777" w:rsidR="00BA06A2" w:rsidRPr="00BA06A2" w:rsidRDefault="00BA06A2" w:rsidP="00BA06A2">
      <w:pPr>
        <w:shd w:val="clear" w:color="auto" w:fill="1E1E1E"/>
        <w:spacing w:after="240" w:line="270" w:lineRule="atLeast"/>
        <w:rPr>
          <w:rFonts w:ascii="Menlo" w:eastAsia="Times New Roman" w:hAnsi="Menlo" w:cs="Menlo"/>
          <w:color w:val="D4D4D4"/>
          <w:kern w:val="0"/>
          <w:sz w:val="18"/>
          <w:szCs w:val="18"/>
          <w:lang w:val="en-SE" w:eastAsia="en-GB"/>
          <w14:ligatures w14:val="none"/>
        </w:rPr>
      </w:pPr>
    </w:p>
    <w:p w14:paraId="45BDDF89"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index into text</w:t>
      </w:r>
    </w:p>
    <w:p w14:paraId="203564C3"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index into pattern</w:t>
      </w:r>
    </w:p>
    <w:p w14:paraId="3B674616"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p>
    <w:p w14:paraId="03F88B25"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while</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&lt; </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w:t>
      </w:r>
    </w:p>
    <w:p w14:paraId="70FEB30D"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if</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w:t>
      </w:r>
    </w:p>
    <w:p w14:paraId="7627E4CB"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if</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0</w:t>
      </w:r>
      <w:r w:rsidRPr="00BA06A2">
        <w:rPr>
          <w:rFonts w:ascii="Menlo" w:eastAsia="Times New Roman" w:hAnsi="Menlo" w:cs="Menlo"/>
          <w:color w:val="D4D4D4"/>
          <w:kern w:val="0"/>
          <w:sz w:val="18"/>
          <w:szCs w:val="18"/>
          <w:lang w:val="en-SE" w:eastAsia="en-GB"/>
          <w14:ligatures w14:val="none"/>
        </w:rPr>
        <w:t>:</w:t>
      </w:r>
    </w:p>
    <w:p w14:paraId="73812F50"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xml:space="preserve"># match was found for all characters in pattern </w:t>
      </w:r>
    </w:p>
    <w:p w14:paraId="3E00FBBC"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return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p>
    <w:p w14:paraId="46C635E3"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lastRenderedPageBreak/>
        <w:t xml:space="preserve">            </w:t>
      </w:r>
      <w:r w:rsidRPr="00BA06A2">
        <w:rPr>
          <w:rFonts w:ascii="Menlo" w:eastAsia="Times New Roman" w:hAnsi="Menlo" w:cs="Menlo"/>
          <w:color w:val="C586C0"/>
          <w:kern w:val="0"/>
          <w:sz w:val="18"/>
          <w:szCs w:val="18"/>
          <w:lang w:val="en-SE" w:eastAsia="en-GB"/>
          <w14:ligatures w14:val="none"/>
        </w:rPr>
        <w:t>else</w:t>
      </w:r>
      <w:r w:rsidRPr="00BA06A2">
        <w:rPr>
          <w:rFonts w:ascii="Menlo" w:eastAsia="Times New Roman" w:hAnsi="Menlo" w:cs="Menlo"/>
          <w:color w:val="D4D4D4"/>
          <w:kern w:val="0"/>
          <w:sz w:val="18"/>
          <w:szCs w:val="18"/>
          <w:lang w:val="en-SE" w:eastAsia="en-GB"/>
          <w14:ligatures w14:val="none"/>
        </w:rPr>
        <w:t>:</w:t>
      </w:r>
    </w:p>
    <w:p w14:paraId="3D0E1018"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go the next left character in both text and pattern</w:t>
      </w:r>
    </w:p>
    <w:p w14:paraId="5F8C3F42"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p>
    <w:p w14:paraId="2263BF50"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p>
    <w:p w14:paraId="67AF2EF6"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else</w:t>
      </w:r>
      <w:r w:rsidRPr="00BA06A2">
        <w:rPr>
          <w:rFonts w:ascii="Menlo" w:eastAsia="Times New Roman" w:hAnsi="Menlo" w:cs="Menlo"/>
          <w:color w:val="D4D4D4"/>
          <w:kern w:val="0"/>
          <w:sz w:val="18"/>
          <w:szCs w:val="18"/>
          <w:lang w:val="en-SE" w:eastAsia="en-GB"/>
          <w14:ligatures w14:val="none"/>
        </w:rPr>
        <w:t>:</w:t>
      </w:r>
    </w:p>
    <w:p w14:paraId="46A97779"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if pattern and text do not match at certain index, get the next right most character in pattern</w:t>
      </w:r>
    </w:p>
    <w:p w14:paraId="6E592A35"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that matches the text character,</w:t>
      </w:r>
    </w:p>
    <w:p w14:paraId="6DB51781"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j</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last</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DCDCAA"/>
          <w:kern w:val="0"/>
          <w:sz w:val="18"/>
          <w:szCs w:val="18"/>
          <w:lang w:val="en-SE" w:eastAsia="en-GB"/>
          <w14:ligatures w14:val="none"/>
        </w:rPr>
        <w:t>get</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w:t>
      </w:r>
      <w:r w:rsidRPr="00BA06A2">
        <w:rPr>
          <w:rFonts w:ascii="Menlo" w:eastAsia="Times New Roman" w:hAnsi="Menlo" w:cs="Menlo"/>
          <w:color w:val="B5CEA8"/>
          <w:kern w:val="0"/>
          <w:sz w:val="18"/>
          <w:szCs w:val="18"/>
          <w:lang w:val="en-SE" w:eastAsia="en-GB"/>
          <w14:ligatures w14:val="none"/>
        </w:rPr>
        <w:t>1</w:t>
      </w:r>
      <w:r w:rsidRPr="00BA06A2">
        <w:rPr>
          <w:rFonts w:ascii="Menlo" w:eastAsia="Times New Roman" w:hAnsi="Menlo" w:cs="Menlo"/>
          <w:color w:val="D4D4D4"/>
          <w:kern w:val="0"/>
          <w:sz w:val="18"/>
          <w:szCs w:val="18"/>
          <w:lang w:val="en-SE" w:eastAsia="en-GB"/>
          <w14:ligatures w14:val="none"/>
        </w:rPr>
        <w:t>)</w:t>
      </w:r>
    </w:p>
    <w:p w14:paraId="5753B190"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DCDCAA"/>
          <w:kern w:val="0"/>
          <w:sz w:val="18"/>
          <w:szCs w:val="18"/>
          <w:lang w:val="en-SE" w:eastAsia="en-GB"/>
          <w14:ligatures w14:val="none"/>
        </w:rPr>
        <w:t>min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j</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r w:rsidRPr="00BA06A2">
        <w:rPr>
          <w:rFonts w:ascii="Menlo" w:eastAsia="Times New Roman" w:hAnsi="Menlo" w:cs="Menlo"/>
          <w:color w:val="D4D4D4"/>
          <w:kern w:val="0"/>
          <w:sz w:val="18"/>
          <w:szCs w:val="18"/>
          <w:lang w:val="en-SE" w:eastAsia="en-GB"/>
          <w14:ligatures w14:val="none"/>
        </w:rPr>
        <w:t>)</w:t>
      </w:r>
    </w:p>
    <w:p w14:paraId="40CFCB56"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k</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B5CEA8"/>
          <w:kern w:val="0"/>
          <w:sz w:val="18"/>
          <w:szCs w:val="18"/>
          <w:lang w:val="en-SE" w:eastAsia="en-GB"/>
          <w14:ligatures w14:val="none"/>
        </w:rPr>
        <w:t>1</w:t>
      </w:r>
    </w:p>
    <w:p w14:paraId="7EB87CE7"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return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B5CEA8"/>
          <w:kern w:val="0"/>
          <w:sz w:val="18"/>
          <w:szCs w:val="18"/>
          <w:lang w:val="en-SE" w:eastAsia="en-GB"/>
          <w14:ligatures w14:val="none"/>
        </w:rPr>
        <w:t>1</w:t>
      </w:r>
    </w:p>
    <w:p w14:paraId="069CA1E2"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p>
    <w:p w14:paraId="7AA0644E" w14:textId="77777777" w:rsidR="00BA06A2" w:rsidRDefault="00BA06A2" w:rsidP="00F53BE8"/>
    <w:p w14:paraId="39C7769A" w14:textId="77777777" w:rsidR="00BA06A2" w:rsidRDefault="00BA06A2" w:rsidP="00F53BE8"/>
    <w:p w14:paraId="04354B25" w14:textId="40F012D3" w:rsidR="00B444D1" w:rsidRDefault="00B444D1" w:rsidP="00F53BE8">
      <w:r>
        <w:t>Code for Naïve algorithm:</w:t>
      </w:r>
    </w:p>
    <w:p w14:paraId="74AA0080" w14:textId="77777777" w:rsidR="00BA06A2" w:rsidRDefault="00BA06A2" w:rsidP="00F53BE8"/>
    <w:p w14:paraId="2A610630" w14:textId="14DD5185"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br/>
      </w:r>
      <w:r>
        <w:br/>
      </w:r>
      <w:r w:rsidRPr="00BA06A2">
        <w:rPr>
          <w:rFonts w:ascii="Menlo" w:eastAsia="Times New Roman" w:hAnsi="Menlo" w:cs="Menlo"/>
          <w:color w:val="569CD6"/>
          <w:kern w:val="0"/>
          <w:sz w:val="18"/>
          <w:szCs w:val="18"/>
          <w:lang w:val="en-SE" w:eastAsia="en-GB"/>
          <w14:ligatures w14:val="none"/>
        </w:rPr>
        <w:t>def</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DCDCAA"/>
          <w:kern w:val="0"/>
          <w:sz w:val="18"/>
          <w:szCs w:val="18"/>
          <w:lang w:val="en-SE" w:eastAsia="en-GB"/>
          <w14:ligatures w14:val="none"/>
        </w:rPr>
        <w:t>naiveSearch</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w:t>
      </w:r>
    </w:p>
    <w:p w14:paraId="67371CA7"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DCDCAA"/>
          <w:kern w:val="0"/>
          <w:sz w:val="18"/>
          <w:szCs w:val="18"/>
          <w:lang w:val="en-SE" w:eastAsia="en-GB"/>
          <w14:ligatures w14:val="none"/>
        </w:rPr>
        <w:t>len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DCDCAA"/>
          <w:kern w:val="0"/>
          <w:sz w:val="18"/>
          <w:szCs w:val="18"/>
          <w:lang w:val="en-SE" w:eastAsia="en-GB"/>
          <w14:ligatures w14:val="none"/>
        </w:rPr>
        <w:t>len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w:t>
      </w:r>
    </w:p>
    <w:p w14:paraId="48531BDE"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outer loop checks all possible index offsets on text</w:t>
      </w:r>
    </w:p>
    <w:p w14:paraId="3760EE63"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for</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4EC9B0"/>
          <w:kern w:val="0"/>
          <w:sz w:val="18"/>
          <w:szCs w:val="18"/>
          <w:lang w:val="en-SE" w:eastAsia="en-GB"/>
          <w14:ligatures w14:val="none"/>
        </w:rPr>
        <w:t>range</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textLength</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r w:rsidRPr="00BA06A2">
        <w:rPr>
          <w:rFonts w:ascii="Menlo" w:eastAsia="Times New Roman" w:hAnsi="Menlo" w:cs="Menlo"/>
          <w:color w:val="D4D4D4"/>
          <w:kern w:val="0"/>
          <w:sz w:val="18"/>
          <w:szCs w:val="18"/>
          <w:lang w:val="en-SE" w:eastAsia="en-GB"/>
          <w14:ligatures w14:val="none"/>
        </w:rPr>
        <w:t>):</w:t>
      </w:r>
    </w:p>
    <w:p w14:paraId="1CA62488"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0</w:t>
      </w:r>
    </w:p>
    <w:p w14:paraId="2CD443B5"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6A9955"/>
          <w:kern w:val="0"/>
          <w:sz w:val="18"/>
          <w:szCs w:val="18"/>
          <w:lang w:val="en-SE" w:eastAsia="en-GB"/>
          <w14:ligatures w14:val="none"/>
        </w:rPr>
        <w:t># inner loop checks if pattern matches corresponding sequence of text</w:t>
      </w:r>
    </w:p>
    <w:p w14:paraId="66364979"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while</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 xml:space="preserve"> &lt; </w:t>
      </w:r>
      <w:r w:rsidRPr="00BA06A2">
        <w:rPr>
          <w:rFonts w:ascii="Menlo" w:eastAsia="Times New Roman" w:hAnsi="Menlo" w:cs="Menlo"/>
          <w:color w:val="B5CEA8"/>
          <w:kern w:val="0"/>
          <w:sz w:val="18"/>
          <w:szCs w:val="18"/>
          <w:lang w:val="en-SE" w:eastAsia="en-GB"/>
          <w14:ligatures w14:val="none"/>
        </w:rPr>
        <w:t>0</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569CD6"/>
          <w:kern w:val="0"/>
          <w:sz w:val="18"/>
          <w:szCs w:val="18"/>
          <w:lang w:val="en-SE" w:eastAsia="en-GB"/>
          <w14:ligatures w14:val="none"/>
        </w:rPr>
        <w:t>and</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text</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i</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pattern</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w:t>
      </w:r>
    </w:p>
    <w:p w14:paraId="4BAD952D"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B5CEA8"/>
          <w:kern w:val="0"/>
          <w:sz w:val="18"/>
          <w:szCs w:val="18"/>
          <w:lang w:val="en-SE" w:eastAsia="en-GB"/>
          <w14:ligatures w14:val="none"/>
        </w:rPr>
        <w:t>1</w:t>
      </w:r>
    </w:p>
    <w:p w14:paraId="5D40C09A"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if</w:t>
      </w:r>
      <w:r w:rsidRPr="00BA06A2">
        <w:rPr>
          <w:rFonts w:ascii="Menlo" w:eastAsia="Times New Roman" w:hAnsi="Menlo" w:cs="Menlo"/>
          <w:color w:val="D4D4D4"/>
          <w:kern w:val="0"/>
          <w:sz w:val="18"/>
          <w:szCs w:val="18"/>
          <w:lang w:val="en-SE" w:eastAsia="en-GB"/>
          <w14:ligatures w14:val="none"/>
        </w:rPr>
        <w:t>(</w:t>
      </w:r>
      <w:r w:rsidRPr="00BA06A2">
        <w:rPr>
          <w:rFonts w:ascii="Menlo" w:eastAsia="Times New Roman" w:hAnsi="Menlo" w:cs="Menlo"/>
          <w:color w:val="9CDCFE"/>
          <w:kern w:val="0"/>
          <w:sz w:val="18"/>
          <w:szCs w:val="18"/>
          <w:lang w:val="en-SE" w:eastAsia="en-GB"/>
          <w14:ligatures w14:val="none"/>
        </w:rPr>
        <w:t>idx</w:t>
      </w:r>
      <w:r w:rsidRPr="00BA06A2">
        <w:rPr>
          <w:rFonts w:ascii="Menlo" w:eastAsia="Times New Roman" w:hAnsi="Menlo" w:cs="Menlo"/>
          <w:color w:val="D4D4D4"/>
          <w:kern w:val="0"/>
          <w:sz w:val="18"/>
          <w:szCs w:val="18"/>
          <w:lang w:val="en-SE" w:eastAsia="en-GB"/>
          <w14:ligatures w14:val="none"/>
        </w:rPr>
        <w:t xml:space="preserve"> == </w:t>
      </w:r>
      <w:r w:rsidRPr="00BA06A2">
        <w:rPr>
          <w:rFonts w:ascii="Menlo" w:eastAsia="Times New Roman" w:hAnsi="Menlo" w:cs="Menlo"/>
          <w:color w:val="9CDCFE"/>
          <w:kern w:val="0"/>
          <w:sz w:val="18"/>
          <w:szCs w:val="18"/>
          <w:lang w:val="en-SE" w:eastAsia="en-GB"/>
          <w14:ligatures w14:val="none"/>
        </w:rPr>
        <w:t>patternLength</w:t>
      </w:r>
      <w:r w:rsidRPr="00BA06A2">
        <w:rPr>
          <w:rFonts w:ascii="Menlo" w:eastAsia="Times New Roman" w:hAnsi="Menlo" w:cs="Menlo"/>
          <w:color w:val="D4D4D4"/>
          <w:kern w:val="0"/>
          <w:sz w:val="18"/>
          <w:szCs w:val="18"/>
          <w:lang w:val="en-SE" w:eastAsia="en-GB"/>
          <w14:ligatures w14:val="none"/>
        </w:rPr>
        <w:t>):</w:t>
      </w:r>
    </w:p>
    <w:p w14:paraId="1829CB4F"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return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9CDCFE"/>
          <w:kern w:val="0"/>
          <w:sz w:val="18"/>
          <w:szCs w:val="18"/>
          <w:lang w:val="en-SE" w:eastAsia="en-GB"/>
          <w14:ligatures w14:val="none"/>
        </w:rPr>
        <w:t>i</w:t>
      </w:r>
    </w:p>
    <w:p w14:paraId="166956BD" w14:textId="77777777" w:rsidR="00BA06A2" w:rsidRPr="00BA06A2" w:rsidRDefault="00BA06A2" w:rsidP="00BA06A2">
      <w:pPr>
        <w:shd w:val="clear" w:color="auto" w:fill="1E1E1E"/>
        <w:spacing w:line="270" w:lineRule="atLeast"/>
        <w:rPr>
          <w:rFonts w:ascii="Menlo" w:eastAsia="Times New Roman" w:hAnsi="Menlo" w:cs="Menlo"/>
          <w:color w:val="D4D4D4"/>
          <w:kern w:val="0"/>
          <w:sz w:val="18"/>
          <w:szCs w:val="18"/>
          <w:lang w:val="en-SE" w:eastAsia="en-GB"/>
          <w14:ligatures w14:val="none"/>
        </w:rPr>
      </w:pP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C586C0"/>
          <w:kern w:val="0"/>
          <w:sz w:val="18"/>
          <w:szCs w:val="18"/>
          <w:lang w:val="en-SE" w:eastAsia="en-GB"/>
          <w14:ligatures w14:val="none"/>
        </w:rPr>
        <w:t>return</w:t>
      </w:r>
      <w:r w:rsidRPr="00BA06A2">
        <w:rPr>
          <w:rFonts w:ascii="Menlo" w:eastAsia="Times New Roman" w:hAnsi="Menlo" w:cs="Menlo"/>
          <w:color w:val="D4D4D4"/>
          <w:kern w:val="0"/>
          <w:sz w:val="18"/>
          <w:szCs w:val="18"/>
          <w:lang w:val="en-SE" w:eastAsia="en-GB"/>
          <w14:ligatures w14:val="none"/>
        </w:rPr>
        <w:t xml:space="preserve"> -</w:t>
      </w:r>
      <w:r w:rsidRPr="00BA06A2">
        <w:rPr>
          <w:rFonts w:ascii="Menlo" w:eastAsia="Times New Roman" w:hAnsi="Menlo" w:cs="Menlo"/>
          <w:color w:val="B5CEA8"/>
          <w:kern w:val="0"/>
          <w:sz w:val="18"/>
          <w:szCs w:val="18"/>
          <w:lang w:val="en-SE" w:eastAsia="en-GB"/>
          <w14:ligatures w14:val="none"/>
        </w:rPr>
        <w:t>1</w:t>
      </w:r>
    </w:p>
    <w:p w14:paraId="62315D9C" w14:textId="77777777" w:rsidR="00BA06A2" w:rsidRPr="00BA06A2" w:rsidRDefault="00BA06A2" w:rsidP="00BA06A2">
      <w:pPr>
        <w:shd w:val="clear" w:color="auto" w:fill="1E1E1E"/>
        <w:spacing w:after="240" w:line="270" w:lineRule="atLeast"/>
        <w:rPr>
          <w:rFonts w:ascii="Menlo" w:eastAsia="Times New Roman" w:hAnsi="Menlo" w:cs="Menlo"/>
          <w:color w:val="D4D4D4"/>
          <w:kern w:val="0"/>
          <w:sz w:val="18"/>
          <w:szCs w:val="18"/>
          <w:lang w:val="en-SE" w:eastAsia="en-GB"/>
          <w14:ligatures w14:val="none"/>
        </w:rPr>
      </w:pPr>
    </w:p>
    <w:p w14:paraId="57E1843D" w14:textId="1AE1186B" w:rsidR="00BA06A2" w:rsidRPr="00437EEA" w:rsidRDefault="00BA06A2" w:rsidP="00F53BE8"/>
    <w:sectPr w:rsidR="00BA06A2" w:rsidRPr="0043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C676C"/>
    <w:multiLevelType w:val="hybridMultilevel"/>
    <w:tmpl w:val="D25C8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101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BF"/>
    <w:rsid w:val="000B6801"/>
    <w:rsid w:val="00292470"/>
    <w:rsid w:val="002D1CAC"/>
    <w:rsid w:val="003228B6"/>
    <w:rsid w:val="00351F6D"/>
    <w:rsid w:val="003C0C63"/>
    <w:rsid w:val="00437EEA"/>
    <w:rsid w:val="005B46D0"/>
    <w:rsid w:val="00664BB4"/>
    <w:rsid w:val="006F3594"/>
    <w:rsid w:val="00757B07"/>
    <w:rsid w:val="009618BF"/>
    <w:rsid w:val="009C3B00"/>
    <w:rsid w:val="00A05D0B"/>
    <w:rsid w:val="00A105DF"/>
    <w:rsid w:val="00A932C7"/>
    <w:rsid w:val="00B444D1"/>
    <w:rsid w:val="00BA06A2"/>
    <w:rsid w:val="00BB3CE6"/>
    <w:rsid w:val="00BF5E63"/>
    <w:rsid w:val="00C45C83"/>
    <w:rsid w:val="00DB05F8"/>
    <w:rsid w:val="00F05F91"/>
    <w:rsid w:val="00F53BE8"/>
    <w:rsid w:val="00FE6D4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4828"/>
  <w15:chartTrackingRefBased/>
  <w15:docId w15:val="{29A4B149-B4CB-5847-A198-75A326D4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6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B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B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18B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3B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8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18B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618B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618BF"/>
    <w:rPr>
      <w:color w:val="0563C1" w:themeColor="hyperlink"/>
      <w:u w:val="single"/>
    </w:rPr>
  </w:style>
  <w:style w:type="character" w:styleId="UnresolvedMention">
    <w:name w:val="Unresolved Mention"/>
    <w:basedOn w:val="DefaultParagraphFont"/>
    <w:uiPriority w:val="99"/>
    <w:semiHidden/>
    <w:unhideWhenUsed/>
    <w:rsid w:val="009618BF"/>
    <w:rPr>
      <w:color w:val="605E5C"/>
      <w:shd w:val="clear" w:color="auto" w:fill="E1DFDD"/>
    </w:rPr>
  </w:style>
  <w:style w:type="character" w:customStyle="1" w:styleId="Heading5Char">
    <w:name w:val="Heading 5 Char"/>
    <w:basedOn w:val="DefaultParagraphFont"/>
    <w:link w:val="Heading5"/>
    <w:uiPriority w:val="9"/>
    <w:rsid w:val="00F53BE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F53BE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3BE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53BE8"/>
    <w:rPr>
      <w:i/>
      <w:iCs/>
      <w:color w:val="404040" w:themeColor="text1" w:themeTint="BF"/>
    </w:rPr>
  </w:style>
  <w:style w:type="character" w:customStyle="1" w:styleId="Heading2Char">
    <w:name w:val="Heading 2 Char"/>
    <w:basedOn w:val="DefaultParagraphFont"/>
    <w:link w:val="Heading2"/>
    <w:uiPriority w:val="9"/>
    <w:rsid w:val="00F53B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3BE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F53BE8"/>
    <w:rPr>
      <w:b/>
      <w:bCs/>
    </w:rPr>
  </w:style>
  <w:style w:type="paragraph" w:styleId="TOCHeading">
    <w:name w:val="TOC Heading"/>
    <w:basedOn w:val="Heading1"/>
    <w:next w:val="Normal"/>
    <w:uiPriority w:val="39"/>
    <w:unhideWhenUsed/>
    <w:qFormat/>
    <w:rsid w:val="00437EE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37EEA"/>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437EEA"/>
    <w:rPr>
      <w:rFonts w:cstheme="minorHAnsi"/>
      <w:b/>
      <w:bCs/>
      <w:smallCaps/>
      <w:sz w:val="22"/>
      <w:szCs w:val="22"/>
    </w:rPr>
  </w:style>
  <w:style w:type="paragraph" w:styleId="TOC3">
    <w:name w:val="toc 3"/>
    <w:basedOn w:val="Normal"/>
    <w:next w:val="Normal"/>
    <w:autoRedefine/>
    <w:uiPriority w:val="39"/>
    <w:semiHidden/>
    <w:unhideWhenUsed/>
    <w:rsid w:val="00437EEA"/>
    <w:rPr>
      <w:rFonts w:cstheme="minorHAnsi"/>
      <w:smallCaps/>
      <w:sz w:val="22"/>
      <w:szCs w:val="22"/>
    </w:rPr>
  </w:style>
  <w:style w:type="paragraph" w:styleId="TOC4">
    <w:name w:val="toc 4"/>
    <w:basedOn w:val="Normal"/>
    <w:next w:val="Normal"/>
    <w:autoRedefine/>
    <w:uiPriority w:val="39"/>
    <w:semiHidden/>
    <w:unhideWhenUsed/>
    <w:rsid w:val="00437EEA"/>
    <w:rPr>
      <w:rFonts w:cstheme="minorHAnsi"/>
      <w:sz w:val="22"/>
      <w:szCs w:val="22"/>
    </w:rPr>
  </w:style>
  <w:style w:type="paragraph" w:styleId="TOC5">
    <w:name w:val="toc 5"/>
    <w:basedOn w:val="Normal"/>
    <w:next w:val="Normal"/>
    <w:autoRedefine/>
    <w:uiPriority w:val="39"/>
    <w:semiHidden/>
    <w:unhideWhenUsed/>
    <w:rsid w:val="00437EEA"/>
    <w:rPr>
      <w:rFonts w:cstheme="minorHAnsi"/>
      <w:sz w:val="22"/>
      <w:szCs w:val="22"/>
    </w:rPr>
  </w:style>
  <w:style w:type="paragraph" w:styleId="TOC6">
    <w:name w:val="toc 6"/>
    <w:basedOn w:val="Normal"/>
    <w:next w:val="Normal"/>
    <w:autoRedefine/>
    <w:uiPriority w:val="39"/>
    <w:semiHidden/>
    <w:unhideWhenUsed/>
    <w:rsid w:val="00437EEA"/>
    <w:rPr>
      <w:rFonts w:cstheme="minorHAnsi"/>
      <w:sz w:val="22"/>
      <w:szCs w:val="22"/>
    </w:rPr>
  </w:style>
  <w:style w:type="paragraph" w:styleId="TOC7">
    <w:name w:val="toc 7"/>
    <w:basedOn w:val="Normal"/>
    <w:next w:val="Normal"/>
    <w:autoRedefine/>
    <w:uiPriority w:val="39"/>
    <w:semiHidden/>
    <w:unhideWhenUsed/>
    <w:rsid w:val="00437EEA"/>
    <w:rPr>
      <w:rFonts w:cstheme="minorHAnsi"/>
      <w:sz w:val="22"/>
      <w:szCs w:val="22"/>
    </w:rPr>
  </w:style>
  <w:style w:type="paragraph" w:styleId="TOC8">
    <w:name w:val="toc 8"/>
    <w:basedOn w:val="Normal"/>
    <w:next w:val="Normal"/>
    <w:autoRedefine/>
    <w:uiPriority w:val="39"/>
    <w:semiHidden/>
    <w:unhideWhenUsed/>
    <w:rsid w:val="00437EEA"/>
    <w:rPr>
      <w:rFonts w:cstheme="minorHAnsi"/>
      <w:sz w:val="22"/>
      <w:szCs w:val="22"/>
    </w:rPr>
  </w:style>
  <w:style w:type="paragraph" w:styleId="TOC9">
    <w:name w:val="toc 9"/>
    <w:basedOn w:val="Normal"/>
    <w:next w:val="Normal"/>
    <w:autoRedefine/>
    <w:uiPriority w:val="39"/>
    <w:semiHidden/>
    <w:unhideWhenUsed/>
    <w:rsid w:val="00437EEA"/>
    <w:rPr>
      <w:rFonts w:cstheme="minorHAnsi"/>
      <w:sz w:val="22"/>
      <w:szCs w:val="22"/>
    </w:rPr>
  </w:style>
  <w:style w:type="paragraph" w:styleId="ListParagraph">
    <w:name w:val="List Paragraph"/>
    <w:basedOn w:val="Normal"/>
    <w:uiPriority w:val="34"/>
    <w:qFormat/>
    <w:rsid w:val="00437EEA"/>
    <w:pPr>
      <w:ind w:left="720"/>
      <w:contextualSpacing/>
    </w:pPr>
  </w:style>
  <w:style w:type="table" w:styleId="TableGrid">
    <w:name w:val="Table Grid"/>
    <w:basedOn w:val="TableNormal"/>
    <w:uiPriority w:val="39"/>
    <w:rsid w:val="00BB3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278">
      <w:bodyDiv w:val="1"/>
      <w:marLeft w:val="0"/>
      <w:marRight w:val="0"/>
      <w:marTop w:val="0"/>
      <w:marBottom w:val="0"/>
      <w:divBdr>
        <w:top w:val="none" w:sz="0" w:space="0" w:color="auto"/>
        <w:left w:val="none" w:sz="0" w:space="0" w:color="auto"/>
        <w:bottom w:val="none" w:sz="0" w:space="0" w:color="auto"/>
        <w:right w:val="none" w:sz="0" w:space="0" w:color="auto"/>
      </w:divBdr>
    </w:div>
    <w:div w:id="35660183">
      <w:bodyDiv w:val="1"/>
      <w:marLeft w:val="0"/>
      <w:marRight w:val="0"/>
      <w:marTop w:val="0"/>
      <w:marBottom w:val="0"/>
      <w:divBdr>
        <w:top w:val="none" w:sz="0" w:space="0" w:color="auto"/>
        <w:left w:val="none" w:sz="0" w:space="0" w:color="auto"/>
        <w:bottom w:val="none" w:sz="0" w:space="0" w:color="auto"/>
        <w:right w:val="none" w:sz="0" w:space="0" w:color="auto"/>
      </w:divBdr>
    </w:div>
    <w:div w:id="95641060">
      <w:bodyDiv w:val="1"/>
      <w:marLeft w:val="0"/>
      <w:marRight w:val="0"/>
      <w:marTop w:val="0"/>
      <w:marBottom w:val="0"/>
      <w:divBdr>
        <w:top w:val="none" w:sz="0" w:space="0" w:color="auto"/>
        <w:left w:val="none" w:sz="0" w:space="0" w:color="auto"/>
        <w:bottom w:val="none" w:sz="0" w:space="0" w:color="auto"/>
        <w:right w:val="none" w:sz="0" w:space="0" w:color="auto"/>
      </w:divBdr>
    </w:div>
    <w:div w:id="346104376">
      <w:bodyDiv w:val="1"/>
      <w:marLeft w:val="0"/>
      <w:marRight w:val="0"/>
      <w:marTop w:val="0"/>
      <w:marBottom w:val="0"/>
      <w:divBdr>
        <w:top w:val="none" w:sz="0" w:space="0" w:color="auto"/>
        <w:left w:val="none" w:sz="0" w:space="0" w:color="auto"/>
        <w:bottom w:val="none" w:sz="0" w:space="0" w:color="auto"/>
        <w:right w:val="none" w:sz="0" w:space="0" w:color="auto"/>
      </w:divBdr>
    </w:div>
    <w:div w:id="370887834">
      <w:bodyDiv w:val="1"/>
      <w:marLeft w:val="0"/>
      <w:marRight w:val="0"/>
      <w:marTop w:val="0"/>
      <w:marBottom w:val="0"/>
      <w:divBdr>
        <w:top w:val="none" w:sz="0" w:space="0" w:color="auto"/>
        <w:left w:val="none" w:sz="0" w:space="0" w:color="auto"/>
        <w:bottom w:val="none" w:sz="0" w:space="0" w:color="auto"/>
        <w:right w:val="none" w:sz="0" w:space="0" w:color="auto"/>
      </w:divBdr>
    </w:div>
    <w:div w:id="395586276">
      <w:bodyDiv w:val="1"/>
      <w:marLeft w:val="0"/>
      <w:marRight w:val="0"/>
      <w:marTop w:val="0"/>
      <w:marBottom w:val="0"/>
      <w:divBdr>
        <w:top w:val="none" w:sz="0" w:space="0" w:color="auto"/>
        <w:left w:val="none" w:sz="0" w:space="0" w:color="auto"/>
        <w:bottom w:val="none" w:sz="0" w:space="0" w:color="auto"/>
        <w:right w:val="none" w:sz="0" w:space="0" w:color="auto"/>
      </w:divBdr>
    </w:div>
    <w:div w:id="508570807">
      <w:bodyDiv w:val="1"/>
      <w:marLeft w:val="0"/>
      <w:marRight w:val="0"/>
      <w:marTop w:val="0"/>
      <w:marBottom w:val="0"/>
      <w:divBdr>
        <w:top w:val="none" w:sz="0" w:space="0" w:color="auto"/>
        <w:left w:val="none" w:sz="0" w:space="0" w:color="auto"/>
        <w:bottom w:val="none" w:sz="0" w:space="0" w:color="auto"/>
        <w:right w:val="none" w:sz="0" w:space="0" w:color="auto"/>
      </w:divBdr>
      <w:divsChild>
        <w:div w:id="113182014">
          <w:marLeft w:val="0"/>
          <w:marRight w:val="0"/>
          <w:marTop w:val="0"/>
          <w:marBottom w:val="0"/>
          <w:divBdr>
            <w:top w:val="none" w:sz="0" w:space="0" w:color="auto"/>
            <w:left w:val="none" w:sz="0" w:space="0" w:color="auto"/>
            <w:bottom w:val="none" w:sz="0" w:space="0" w:color="auto"/>
            <w:right w:val="none" w:sz="0" w:space="0" w:color="auto"/>
          </w:divBdr>
          <w:divsChild>
            <w:div w:id="1379821508">
              <w:marLeft w:val="0"/>
              <w:marRight w:val="0"/>
              <w:marTop w:val="0"/>
              <w:marBottom w:val="0"/>
              <w:divBdr>
                <w:top w:val="none" w:sz="0" w:space="0" w:color="auto"/>
                <w:left w:val="none" w:sz="0" w:space="0" w:color="auto"/>
                <w:bottom w:val="none" w:sz="0" w:space="0" w:color="auto"/>
                <w:right w:val="none" w:sz="0" w:space="0" w:color="auto"/>
              </w:divBdr>
            </w:div>
            <w:div w:id="60374659">
              <w:marLeft w:val="0"/>
              <w:marRight w:val="0"/>
              <w:marTop w:val="0"/>
              <w:marBottom w:val="0"/>
              <w:divBdr>
                <w:top w:val="none" w:sz="0" w:space="0" w:color="auto"/>
                <w:left w:val="none" w:sz="0" w:space="0" w:color="auto"/>
                <w:bottom w:val="none" w:sz="0" w:space="0" w:color="auto"/>
                <w:right w:val="none" w:sz="0" w:space="0" w:color="auto"/>
              </w:divBdr>
            </w:div>
            <w:div w:id="1322001082">
              <w:marLeft w:val="0"/>
              <w:marRight w:val="0"/>
              <w:marTop w:val="0"/>
              <w:marBottom w:val="0"/>
              <w:divBdr>
                <w:top w:val="none" w:sz="0" w:space="0" w:color="auto"/>
                <w:left w:val="none" w:sz="0" w:space="0" w:color="auto"/>
                <w:bottom w:val="none" w:sz="0" w:space="0" w:color="auto"/>
                <w:right w:val="none" w:sz="0" w:space="0" w:color="auto"/>
              </w:divBdr>
            </w:div>
            <w:div w:id="1593583179">
              <w:marLeft w:val="0"/>
              <w:marRight w:val="0"/>
              <w:marTop w:val="0"/>
              <w:marBottom w:val="0"/>
              <w:divBdr>
                <w:top w:val="none" w:sz="0" w:space="0" w:color="auto"/>
                <w:left w:val="none" w:sz="0" w:space="0" w:color="auto"/>
                <w:bottom w:val="none" w:sz="0" w:space="0" w:color="auto"/>
                <w:right w:val="none" w:sz="0" w:space="0" w:color="auto"/>
              </w:divBdr>
            </w:div>
            <w:div w:id="743070295">
              <w:marLeft w:val="0"/>
              <w:marRight w:val="0"/>
              <w:marTop w:val="0"/>
              <w:marBottom w:val="0"/>
              <w:divBdr>
                <w:top w:val="none" w:sz="0" w:space="0" w:color="auto"/>
                <w:left w:val="none" w:sz="0" w:space="0" w:color="auto"/>
                <w:bottom w:val="none" w:sz="0" w:space="0" w:color="auto"/>
                <w:right w:val="none" w:sz="0" w:space="0" w:color="auto"/>
              </w:divBdr>
            </w:div>
            <w:div w:id="1333602544">
              <w:marLeft w:val="0"/>
              <w:marRight w:val="0"/>
              <w:marTop w:val="0"/>
              <w:marBottom w:val="0"/>
              <w:divBdr>
                <w:top w:val="none" w:sz="0" w:space="0" w:color="auto"/>
                <w:left w:val="none" w:sz="0" w:space="0" w:color="auto"/>
                <w:bottom w:val="none" w:sz="0" w:space="0" w:color="auto"/>
                <w:right w:val="none" w:sz="0" w:space="0" w:color="auto"/>
              </w:divBdr>
            </w:div>
            <w:div w:id="455098207">
              <w:marLeft w:val="0"/>
              <w:marRight w:val="0"/>
              <w:marTop w:val="0"/>
              <w:marBottom w:val="0"/>
              <w:divBdr>
                <w:top w:val="none" w:sz="0" w:space="0" w:color="auto"/>
                <w:left w:val="none" w:sz="0" w:space="0" w:color="auto"/>
                <w:bottom w:val="none" w:sz="0" w:space="0" w:color="auto"/>
                <w:right w:val="none" w:sz="0" w:space="0" w:color="auto"/>
              </w:divBdr>
            </w:div>
            <w:div w:id="822116335">
              <w:marLeft w:val="0"/>
              <w:marRight w:val="0"/>
              <w:marTop w:val="0"/>
              <w:marBottom w:val="0"/>
              <w:divBdr>
                <w:top w:val="none" w:sz="0" w:space="0" w:color="auto"/>
                <w:left w:val="none" w:sz="0" w:space="0" w:color="auto"/>
                <w:bottom w:val="none" w:sz="0" w:space="0" w:color="auto"/>
                <w:right w:val="none" w:sz="0" w:space="0" w:color="auto"/>
              </w:divBdr>
            </w:div>
            <w:div w:id="828668523">
              <w:marLeft w:val="0"/>
              <w:marRight w:val="0"/>
              <w:marTop w:val="0"/>
              <w:marBottom w:val="0"/>
              <w:divBdr>
                <w:top w:val="none" w:sz="0" w:space="0" w:color="auto"/>
                <w:left w:val="none" w:sz="0" w:space="0" w:color="auto"/>
                <w:bottom w:val="none" w:sz="0" w:space="0" w:color="auto"/>
                <w:right w:val="none" w:sz="0" w:space="0" w:color="auto"/>
              </w:divBdr>
            </w:div>
            <w:div w:id="218130323">
              <w:marLeft w:val="0"/>
              <w:marRight w:val="0"/>
              <w:marTop w:val="0"/>
              <w:marBottom w:val="0"/>
              <w:divBdr>
                <w:top w:val="none" w:sz="0" w:space="0" w:color="auto"/>
                <w:left w:val="none" w:sz="0" w:space="0" w:color="auto"/>
                <w:bottom w:val="none" w:sz="0" w:space="0" w:color="auto"/>
                <w:right w:val="none" w:sz="0" w:space="0" w:color="auto"/>
              </w:divBdr>
            </w:div>
            <w:div w:id="341393421">
              <w:marLeft w:val="0"/>
              <w:marRight w:val="0"/>
              <w:marTop w:val="0"/>
              <w:marBottom w:val="0"/>
              <w:divBdr>
                <w:top w:val="none" w:sz="0" w:space="0" w:color="auto"/>
                <w:left w:val="none" w:sz="0" w:space="0" w:color="auto"/>
                <w:bottom w:val="none" w:sz="0" w:space="0" w:color="auto"/>
                <w:right w:val="none" w:sz="0" w:space="0" w:color="auto"/>
              </w:divBdr>
            </w:div>
            <w:div w:id="1225069808">
              <w:marLeft w:val="0"/>
              <w:marRight w:val="0"/>
              <w:marTop w:val="0"/>
              <w:marBottom w:val="0"/>
              <w:divBdr>
                <w:top w:val="none" w:sz="0" w:space="0" w:color="auto"/>
                <w:left w:val="none" w:sz="0" w:space="0" w:color="auto"/>
                <w:bottom w:val="none" w:sz="0" w:space="0" w:color="auto"/>
                <w:right w:val="none" w:sz="0" w:space="0" w:color="auto"/>
              </w:divBdr>
            </w:div>
            <w:div w:id="1212883351">
              <w:marLeft w:val="0"/>
              <w:marRight w:val="0"/>
              <w:marTop w:val="0"/>
              <w:marBottom w:val="0"/>
              <w:divBdr>
                <w:top w:val="none" w:sz="0" w:space="0" w:color="auto"/>
                <w:left w:val="none" w:sz="0" w:space="0" w:color="auto"/>
                <w:bottom w:val="none" w:sz="0" w:space="0" w:color="auto"/>
                <w:right w:val="none" w:sz="0" w:space="0" w:color="auto"/>
              </w:divBdr>
            </w:div>
            <w:div w:id="660811501">
              <w:marLeft w:val="0"/>
              <w:marRight w:val="0"/>
              <w:marTop w:val="0"/>
              <w:marBottom w:val="0"/>
              <w:divBdr>
                <w:top w:val="none" w:sz="0" w:space="0" w:color="auto"/>
                <w:left w:val="none" w:sz="0" w:space="0" w:color="auto"/>
                <w:bottom w:val="none" w:sz="0" w:space="0" w:color="auto"/>
                <w:right w:val="none" w:sz="0" w:space="0" w:color="auto"/>
              </w:divBdr>
            </w:div>
            <w:div w:id="1574003512">
              <w:marLeft w:val="0"/>
              <w:marRight w:val="0"/>
              <w:marTop w:val="0"/>
              <w:marBottom w:val="0"/>
              <w:divBdr>
                <w:top w:val="none" w:sz="0" w:space="0" w:color="auto"/>
                <w:left w:val="none" w:sz="0" w:space="0" w:color="auto"/>
                <w:bottom w:val="none" w:sz="0" w:space="0" w:color="auto"/>
                <w:right w:val="none" w:sz="0" w:space="0" w:color="auto"/>
              </w:divBdr>
            </w:div>
            <w:div w:id="301420885">
              <w:marLeft w:val="0"/>
              <w:marRight w:val="0"/>
              <w:marTop w:val="0"/>
              <w:marBottom w:val="0"/>
              <w:divBdr>
                <w:top w:val="none" w:sz="0" w:space="0" w:color="auto"/>
                <w:left w:val="none" w:sz="0" w:space="0" w:color="auto"/>
                <w:bottom w:val="none" w:sz="0" w:space="0" w:color="auto"/>
                <w:right w:val="none" w:sz="0" w:space="0" w:color="auto"/>
              </w:divBdr>
            </w:div>
            <w:div w:id="1261446664">
              <w:marLeft w:val="0"/>
              <w:marRight w:val="0"/>
              <w:marTop w:val="0"/>
              <w:marBottom w:val="0"/>
              <w:divBdr>
                <w:top w:val="none" w:sz="0" w:space="0" w:color="auto"/>
                <w:left w:val="none" w:sz="0" w:space="0" w:color="auto"/>
                <w:bottom w:val="none" w:sz="0" w:space="0" w:color="auto"/>
                <w:right w:val="none" w:sz="0" w:space="0" w:color="auto"/>
              </w:divBdr>
            </w:div>
            <w:div w:id="468547282">
              <w:marLeft w:val="0"/>
              <w:marRight w:val="0"/>
              <w:marTop w:val="0"/>
              <w:marBottom w:val="0"/>
              <w:divBdr>
                <w:top w:val="none" w:sz="0" w:space="0" w:color="auto"/>
                <w:left w:val="none" w:sz="0" w:space="0" w:color="auto"/>
                <w:bottom w:val="none" w:sz="0" w:space="0" w:color="auto"/>
                <w:right w:val="none" w:sz="0" w:space="0" w:color="auto"/>
              </w:divBdr>
            </w:div>
            <w:div w:id="15084949">
              <w:marLeft w:val="0"/>
              <w:marRight w:val="0"/>
              <w:marTop w:val="0"/>
              <w:marBottom w:val="0"/>
              <w:divBdr>
                <w:top w:val="none" w:sz="0" w:space="0" w:color="auto"/>
                <w:left w:val="none" w:sz="0" w:space="0" w:color="auto"/>
                <w:bottom w:val="none" w:sz="0" w:space="0" w:color="auto"/>
                <w:right w:val="none" w:sz="0" w:space="0" w:color="auto"/>
              </w:divBdr>
            </w:div>
            <w:div w:id="1137185896">
              <w:marLeft w:val="0"/>
              <w:marRight w:val="0"/>
              <w:marTop w:val="0"/>
              <w:marBottom w:val="0"/>
              <w:divBdr>
                <w:top w:val="none" w:sz="0" w:space="0" w:color="auto"/>
                <w:left w:val="none" w:sz="0" w:space="0" w:color="auto"/>
                <w:bottom w:val="none" w:sz="0" w:space="0" w:color="auto"/>
                <w:right w:val="none" w:sz="0" w:space="0" w:color="auto"/>
              </w:divBdr>
            </w:div>
            <w:div w:id="1881235217">
              <w:marLeft w:val="0"/>
              <w:marRight w:val="0"/>
              <w:marTop w:val="0"/>
              <w:marBottom w:val="0"/>
              <w:divBdr>
                <w:top w:val="none" w:sz="0" w:space="0" w:color="auto"/>
                <w:left w:val="none" w:sz="0" w:space="0" w:color="auto"/>
                <w:bottom w:val="none" w:sz="0" w:space="0" w:color="auto"/>
                <w:right w:val="none" w:sz="0" w:space="0" w:color="auto"/>
              </w:divBdr>
            </w:div>
            <w:div w:id="744061868">
              <w:marLeft w:val="0"/>
              <w:marRight w:val="0"/>
              <w:marTop w:val="0"/>
              <w:marBottom w:val="0"/>
              <w:divBdr>
                <w:top w:val="none" w:sz="0" w:space="0" w:color="auto"/>
                <w:left w:val="none" w:sz="0" w:space="0" w:color="auto"/>
                <w:bottom w:val="none" w:sz="0" w:space="0" w:color="auto"/>
                <w:right w:val="none" w:sz="0" w:space="0" w:color="auto"/>
              </w:divBdr>
            </w:div>
            <w:div w:id="441190394">
              <w:marLeft w:val="0"/>
              <w:marRight w:val="0"/>
              <w:marTop w:val="0"/>
              <w:marBottom w:val="0"/>
              <w:divBdr>
                <w:top w:val="none" w:sz="0" w:space="0" w:color="auto"/>
                <w:left w:val="none" w:sz="0" w:space="0" w:color="auto"/>
                <w:bottom w:val="none" w:sz="0" w:space="0" w:color="auto"/>
                <w:right w:val="none" w:sz="0" w:space="0" w:color="auto"/>
              </w:divBdr>
            </w:div>
            <w:div w:id="195970809">
              <w:marLeft w:val="0"/>
              <w:marRight w:val="0"/>
              <w:marTop w:val="0"/>
              <w:marBottom w:val="0"/>
              <w:divBdr>
                <w:top w:val="none" w:sz="0" w:space="0" w:color="auto"/>
                <w:left w:val="none" w:sz="0" w:space="0" w:color="auto"/>
                <w:bottom w:val="none" w:sz="0" w:space="0" w:color="auto"/>
                <w:right w:val="none" w:sz="0" w:space="0" w:color="auto"/>
              </w:divBdr>
            </w:div>
            <w:div w:id="14607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371">
      <w:bodyDiv w:val="1"/>
      <w:marLeft w:val="0"/>
      <w:marRight w:val="0"/>
      <w:marTop w:val="0"/>
      <w:marBottom w:val="0"/>
      <w:divBdr>
        <w:top w:val="none" w:sz="0" w:space="0" w:color="auto"/>
        <w:left w:val="none" w:sz="0" w:space="0" w:color="auto"/>
        <w:bottom w:val="none" w:sz="0" w:space="0" w:color="auto"/>
        <w:right w:val="none" w:sz="0" w:space="0" w:color="auto"/>
      </w:divBdr>
    </w:div>
    <w:div w:id="636568426">
      <w:bodyDiv w:val="1"/>
      <w:marLeft w:val="0"/>
      <w:marRight w:val="0"/>
      <w:marTop w:val="0"/>
      <w:marBottom w:val="0"/>
      <w:divBdr>
        <w:top w:val="none" w:sz="0" w:space="0" w:color="auto"/>
        <w:left w:val="none" w:sz="0" w:space="0" w:color="auto"/>
        <w:bottom w:val="none" w:sz="0" w:space="0" w:color="auto"/>
        <w:right w:val="none" w:sz="0" w:space="0" w:color="auto"/>
      </w:divBdr>
    </w:div>
    <w:div w:id="761799318">
      <w:bodyDiv w:val="1"/>
      <w:marLeft w:val="0"/>
      <w:marRight w:val="0"/>
      <w:marTop w:val="0"/>
      <w:marBottom w:val="0"/>
      <w:divBdr>
        <w:top w:val="none" w:sz="0" w:space="0" w:color="auto"/>
        <w:left w:val="none" w:sz="0" w:space="0" w:color="auto"/>
        <w:bottom w:val="none" w:sz="0" w:space="0" w:color="auto"/>
        <w:right w:val="none" w:sz="0" w:space="0" w:color="auto"/>
      </w:divBdr>
    </w:div>
    <w:div w:id="780957308">
      <w:bodyDiv w:val="1"/>
      <w:marLeft w:val="0"/>
      <w:marRight w:val="0"/>
      <w:marTop w:val="0"/>
      <w:marBottom w:val="0"/>
      <w:divBdr>
        <w:top w:val="none" w:sz="0" w:space="0" w:color="auto"/>
        <w:left w:val="none" w:sz="0" w:space="0" w:color="auto"/>
        <w:bottom w:val="none" w:sz="0" w:space="0" w:color="auto"/>
        <w:right w:val="none" w:sz="0" w:space="0" w:color="auto"/>
      </w:divBdr>
    </w:div>
    <w:div w:id="827671885">
      <w:bodyDiv w:val="1"/>
      <w:marLeft w:val="0"/>
      <w:marRight w:val="0"/>
      <w:marTop w:val="0"/>
      <w:marBottom w:val="0"/>
      <w:divBdr>
        <w:top w:val="none" w:sz="0" w:space="0" w:color="auto"/>
        <w:left w:val="none" w:sz="0" w:space="0" w:color="auto"/>
        <w:bottom w:val="none" w:sz="0" w:space="0" w:color="auto"/>
        <w:right w:val="none" w:sz="0" w:space="0" w:color="auto"/>
      </w:divBdr>
      <w:divsChild>
        <w:div w:id="1763262753">
          <w:marLeft w:val="0"/>
          <w:marRight w:val="0"/>
          <w:marTop w:val="0"/>
          <w:marBottom w:val="0"/>
          <w:divBdr>
            <w:top w:val="none" w:sz="0" w:space="0" w:color="auto"/>
            <w:left w:val="none" w:sz="0" w:space="0" w:color="auto"/>
            <w:bottom w:val="none" w:sz="0" w:space="0" w:color="auto"/>
            <w:right w:val="none" w:sz="0" w:space="0" w:color="auto"/>
          </w:divBdr>
          <w:divsChild>
            <w:div w:id="224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181">
      <w:bodyDiv w:val="1"/>
      <w:marLeft w:val="0"/>
      <w:marRight w:val="0"/>
      <w:marTop w:val="0"/>
      <w:marBottom w:val="0"/>
      <w:divBdr>
        <w:top w:val="none" w:sz="0" w:space="0" w:color="auto"/>
        <w:left w:val="none" w:sz="0" w:space="0" w:color="auto"/>
        <w:bottom w:val="none" w:sz="0" w:space="0" w:color="auto"/>
        <w:right w:val="none" w:sz="0" w:space="0" w:color="auto"/>
      </w:divBdr>
      <w:divsChild>
        <w:div w:id="1826050535">
          <w:marLeft w:val="0"/>
          <w:marRight w:val="0"/>
          <w:marTop w:val="0"/>
          <w:marBottom w:val="0"/>
          <w:divBdr>
            <w:top w:val="none" w:sz="0" w:space="0" w:color="auto"/>
            <w:left w:val="none" w:sz="0" w:space="0" w:color="auto"/>
            <w:bottom w:val="none" w:sz="0" w:space="0" w:color="auto"/>
            <w:right w:val="none" w:sz="0" w:space="0" w:color="auto"/>
          </w:divBdr>
          <w:divsChild>
            <w:div w:id="1921405400">
              <w:marLeft w:val="0"/>
              <w:marRight w:val="0"/>
              <w:marTop w:val="0"/>
              <w:marBottom w:val="0"/>
              <w:divBdr>
                <w:top w:val="none" w:sz="0" w:space="0" w:color="auto"/>
                <w:left w:val="none" w:sz="0" w:space="0" w:color="auto"/>
                <w:bottom w:val="none" w:sz="0" w:space="0" w:color="auto"/>
                <w:right w:val="none" w:sz="0" w:space="0" w:color="auto"/>
              </w:divBdr>
            </w:div>
            <w:div w:id="1734961539">
              <w:marLeft w:val="0"/>
              <w:marRight w:val="0"/>
              <w:marTop w:val="0"/>
              <w:marBottom w:val="0"/>
              <w:divBdr>
                <w:top w:val="none" w:sz="0" w:space="0" w:color="auto"/>
                <w:left w:val="none" w:sz="0" w:space="0" w:color="auto"/>
                <w:bottom w:val="none" w:sz="0" w:space="0" w:color="auto"/>
                <w:right w:val="none" w:sz="0" w:space="0" w:color="auto"/>
              </w:divBdr>
            </w:div>
            <w:div w:id="16465749">
              <w:marLeft w:val="0"/>
              <w:marRight w:val="0"/>
              <w:marTop w:val="0"/>
              <w:marBottom w:val="0"/>
              <w:divBdr>
                <w:top w:val="none" w:sz="0" w:space="0" w:color="auto"/>
                <w:left w:val="none" w:sz="0" w:space="0" w:color="auto"/>
                <w:bottom w:val="none" w:sz="0" w:space="0" w:color="auto"/>
                <w:right w:val="none" w:sz="0" w:space="0" w:color="auto"/>
              </w:divBdr>
            </w:div>
            <w:div w:id="913466316">
              <w:marLeft w:val="0"/>
              <w:marRight w:val="0"/>
              <w:marTop w:val="0"/>
              <w:marBottom w:val="0"/>
              <w:divBdr>
                <w:top w:val="none" w:sz="0" w:space="0" w:color="auto"/>
                <w:left w:val="none" w:sz="0" w:space="0" w:color="auto"/>
                <w:bottom w:val="none" w:sz="0" w:space="0" w:color="auto"/>
                <w:right w:val="none" w:sz="0" w:space="0" w:color="auto"/>
              </w:divBdr>
            </w:div>
            <w:div w:id="697051476">
              <w:marLeft w:val="0"/>
              <w:marRight w:val="0"/>
              <w:marTop w:val="0"/>
              <w:marBottom w:val="0"/>
              <w:divBdr>
                <w:top w:val="none" w:sz="0" w:space="0" w:color="auto"/>
                <w:left w:val="none" w:sz="0" w:space="0" w:color="auto"/>
                <w:bottom w:val="none" w:sz="0" w:space="0" w:color="auto"/>
                <w:right w:val="none" w:sz="0" w:space="0" w:color="auto"/>
              </w:divBdr>
            </w:div>
            <w:div w:id="58096778">
              <w:marLeft w:val="0"/>
              <w:marRight w:val="0"/>
              <w:marTop w:val="0"/>
              <w:marBottom w:val="0"/>
              <w:divBdr>
                <w:top w:val="none" w:sz="0" w:space="0" w:color="auto"/>
                <w:left w:val="none" w:sz="0" w:space="0" w:color="auto"/>
                <w:bottom w:val="none" w:sz="0" w:space="0" w:color="auto"/>
                <w:right w:val="none" w:sz="0" w:space="0" w:color="auto"/>
              </w:divBdr>
            </w:div>
            <w:div w:id="1485926932">
              <w:marLeft w:val="0"/>
              <w:marRight w:val="0"/>
              <w:marTop w:val="0"/>
              <w:marBottom w:val="0"/>
              <w:divBdr>
                <w:top w:val="none" w:sz="0" w:space="0" w:color="auto"/>
                <w:left w:val="none" w:sz="0" w:space="0" w:color="auto"/>
                <w:bottom w:val="none" w:sz="0" w:space="0" w:color="auto"/>
                <w:right w:val="none" w:sz="0" w:space="0" w:color="auto"/>
              </w:divBdr>
            </w:div>
            <w:div w:id="645815444">
              <w:marLeft w:val="0"/>
              <w:marRight w:val="0"/>
              <w:marTop w:val="0"/>
              <w:marBottom w:val="0"/>
              <w:divBdr>
                <w:top w:val="none" w:sz="0" w:space="0" w:color="auto"/>
                <w:left w:val="none" w:sz="0" w:space="0" w:color="auto"/>
                <w:bottom w:val="none" w:sz="0" w:space="0" w:color="auto"/>
                <w:right w:val="none" w:sz="0" w:space="0" w:color="auto"/>
              </w:divBdr>
            </w:div>
            <w:div w:id="1019115361">
              <w:marLeft w:val="0"/>
              <w:marRight w:val="0"/>
              <w:marTop w:val="0"/>
              <w:marBottom w:val="0"/>
              <w:divBdr>
                <w:top w:val="none" w:sz="0" w:space="0" w:color="auto"/>
                <w:left w:val="none" w:sz="0" w:space="0" w:color="auto"/>
                <w:bottom w:val="none" w:sz="0" w:space="0" w:color="auto"/>
                <w:right w:val="none" w:sz="0" w:space="0" w:color="auto"/>
              </w:divBdr>
            </w:div>
            <w:div w:id="1691905321">
              <w:marLeft w:val="0"/>
              <w:marRight w:val="0"/>
              <w:marTop w:val="0"/>
              <w:marBottom w:val="0"/>
              <w:divBdr>
                <w:top w:val="none" w:sz="0" w:space="0" w:color="auto"/>
                <w:left w:val="none" w:sz="0" w:space="0" w:color="auto"/>
                <w:bottom w:val="none" w:sz="0" w:space="0" w:color="auto"/>
                <w:right w:val="none" w:sz="0" w:space="0" w:color="auto"/>
              </w:divBdr>
            </w:div>
            <w:div w:id="1620259014">
              <w:marLeft w:val="0"/>
              <w:marRight w:val="0"/>
              <w:marTop w:val="0"/>
              <w:marBottom w:val="0"/>
              <w:divBdr>
                <w:top w:val="none" w:sz="0" w:space="0" w:color="auto"/>
                <w:left w:val="none" w:sz="0" w:space="0" w:color="auto"/>
                <w:bottom w:val="none" w:sz="0" w:space="0" w:color="auto"/>
                <w:right w:val="none" w:sz="0" w:space="0" w:color="auto"/>
              </w:divBdr>
            </w:div>
            <w:div w:id="784427143">
              <w:marLeft w:val="0"/>
              <w:marRight w:val="0"/>
              <w:marTop w:val="0"/>
              <w:marBottom w:val="0"/>
              <w:divBdr>
                <w:top w:val="none" w:sz="0" w:space="0" w:color="auto"/>
                <w:left w:val="none" w:sz="0" w:space="0" w:color="auto"/>
                <w:bottom w:val="none" w:sz="0" w:space="0" w:color="auto"/>
                <w:right w:val="none" w:sz="0" w:space="0" w:color="auto"/>
              </w:divBdr>
            </w:div>
            <w:div w:id="654840653">
              <w:marLeft w:val="0"/>
              <w:marRight w:val="0"/>
              <w:marTop w:val="0"/>
              <w:marBottom w:val="0"/>
              <w:divBdr>
                <w:top w:val="none" w:sz="0" w:space="0" w:color="auto"/>
                <w:left w:val="none" w:sz="0" w:space="0" w:color="auto"/>
                <w:bottom w:val="none" w:sz="0" w:space="0" w:color="auto"/>
                <w:right w:val="none" w:sz="0" w:space="0" w:color="auto"/>
              </w:divBdr>
            </w:div>
            <w:div w:id="24987049">
              <w:marLeft w:val="0"/>
              <w:marRight w:val="0"/>
              <w:marTop w:val="0"/>
              <w:marBottom w:val="0"/>
              <w:divBdr>
                <w:top w:val="none" w:sz="0" w:space="0" w:color="auto"/>
                <w:left w:val="none" w:sz="0" w:space="0" w:color="auto"/>
                <w:bottom w:val="none" w:sz="0" w:space="0" w:color="auto"/>
                <w:right w:val="none" w:sz="0" w:space="0" w:color="auto"/>
              </w:divBdr>
            </w:div>
            <w:div w:id="2092044315">
              <w:marLeft w:val="0"/>
              <w:marRight w:val="0"/>
              <w:marTop w:val="0"/>
              <w:marBottom w:val="0"/>
              <w:divBdr>
                <w:top w:val="none" w:sz="0" w:space="0" w:color="auto"/>
                <w:left w:val="none" w:sz="0" w:space="0" w:color="auto"/>
                <w:bottom w:val="none" w:sz="0" w:space="0" w:color="auto"/>
                <w:right w:val="none" w:sz="0" w:space="0" w:color="auto"/>
              </w:divBdr>
            </w:div>
            <w:div w:id="1940217580">
              <w:marLeft w:val="0"/>
              <w:marRight w:val="0"/>
              <w:marTop w:val="0"/>
              <w:marBottom w:val="0"/>
              <w:divBdr>
                <w:top w:val="none" w:sz="0" w:space="0" w:color="auto"/>
                <w:left w:val="none" w:sz="0" w:space="0" w:color="auto"/>
                <w:bottom w:val="none" w:sz="0" w:space="0" w:color="auto"/>
                <w:right w:val="none" w:sz="0" w:space="0" w:color="auto"/>
              </w:divBdr>
            </w:div>
            <w:div w:id="578100968">
              <w:marLeft w:val="0"/>
              <w:marRight w:val="0"/>
              <w:marTop w:val="0"/>
              <w:marBottom w:val="0"/>
              <w:divBdr>
                <w:top w:val="none" w:sz="0" w:space="0" w:color="auto"/>
                <w:left w:val="none" w:sz="0" w:space="0" w:color="auto"/>
                <w:bottom w:val="none" w:sz="0" w:space="0" w:color="auto"/>
                <w:right w:val="none" w:sz="0" w:space="0" w:color="auto"/>
              </w:divBdr>
            </w:div>
            <w:div w:id="1276906283">
              <w:marLeft w:val="0"/>
              <w:marRight w:val="0"/>
              <w:marTop w:val="0"/>
              <w:marBottom w:val="0"/>
              <w:divBdr>
                <w:top w:val="none" w:sz="0" w:space="0" w:color="auto"/>
                <w:left w:val="none" w:sz="0" w:space="0" w:color="auto"/>
                <w:bottom w:val="none" w:sz="0" w:space="0" w:color="auto"/>
                <w:right w:val="none" w:sz="0" w:space="0" w:color="auto"/>
              </w:divBdr>
            </w:div>
            <w:div w:id="24520898">
              <w:marLeft w:val="0"/>
              <w:marRight w:val="0"/>
              <w:marTop w:val="0"/>
              <w:marBottom w:val="0"/>
              <w:divBdr>
                <w:top w:val="none" w:sz="0" w:space="0" w:color="auto"/>
                <w:left w:val="none" w:sz="0" w:space="0" w:color="auto"/>
                <w:bottom w:val="none" w:sz="0" w:space="0" w:color="auto"/>
                <w:right w:val="none" w:sz="0" w:space="0" w:color="auto"/>
              </w:divBdr>
            </w:div>
            <w:div w:id="1079401799">
              <w:marLeft w:val="0"/>
              <w:marRight w:val="0"/>
              <w:marTop w:val="0"/>
              <w:marBottom w:val="0"/>
              <w:divBdr>
                <w:top w:val="none" w:sz="0" w:space="0" w:color="auto"/>
                <w:left w:val="none" w:sz="0" w:space="0" w:color="auto"/>
                <w:bottom w:val="none" w:sz="0" w:space="0" w:color="auto"/>
                <w:right w:val="none" w:sz="0" w:space="0" w:color="auto"/>
              </w:divBdr>
            </w:div>
            <w:div w:id="250505815">
              <w:marLeft w:val="0"/>
              <w:marRight w:val="0"/>
              <w:marTop w:val="0"/>
              <w:marBottom w:val="0"/>
              <w:divBdr>
                <w:top w:val="none" w:sz="0" w:space="0" w:color="auto"/>
                <w:left w:val="none" w:sz="0" w:space="0" w:color="auto"/>
                <w:bottom w:val="none" w:sz="0" w:space="0" w:color="auto"/>
                <w:right w:val="none" w:sz="0" w:space="0" w:color="auto"/>
              </w:divBdr>
            </w:div>
            <w:div w:id="722678041">
              <w:marLeft w:val="0"/>
              <w:marRight w:val="0"/>
              <w:marTop w:val="0"/>
              <w:marBottom w:val="0"/>
              <w:divBdr>
                <w:top w:val="none" w:sz="0" w:space="0" w:color="auto"/>
                <w:left w:val="none" w:sz="0" w:space="0" w:color="auto"/>
                <w:bottom w:val="none" w:sz="0" w:space="0" w:color="auto"/>
                <w:right w:val="none" w:sz="0" w:space="0" w:color="auto"/>
              </w:divBdr>
            </w:div>
            <w:div w:id="676425445">
              <w:marLeft w:val="0"/>
              <w:marRight w:val="0"/>
              <w:marTop w:val="0"/>
              <w:marBottom w:val="0"/>
              <w:divBdr>
                <w:top w:val="none" w:sz="0" w:space="0" w:color="auto"/>
                <w:left w:val="none" w:sz="0" w:space="0" w:color="auto"/>
                <w:bottom w:val="none" w:sz="0" w:space="0" w:color="auto"/>
                <w:right w:val="none" w:sz="0" w:space="0" w:color="auto"/>
              </w:divBdr>
            </w:div>
            <w:div w:id="1933127408">
              <w:marLeft w:val="0"/>
              <w:marRight w:val="0"/>
              <w:marTop w:val="0"/>
              <w:marBottom w:val="0"/>
              <w:divBdr>
                <w:top w:val="none" w:sz="0" w:space="0" w:color="auto"/>
                <w:left w:val="none" w:sz="0" w:space="0" w:color="auto"/>
                <w:bottom w:val="none" w:sz="0" w:space="0" w:color="auto"/>
                <w:right w:val="none" w:sz="0" w:space="0" w:color="auto"/>
              </w:divBdr>
            </w:div>
            <w:div w:id="12819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791">
      <w:bodyDiv w:val="1"/>
      <w:marLeft w:val="0"/>
      <w:marRight w:val="0"/>
      <w:marTop w:val="0"/>
      <w:marBottom w:val="0"/>
      <w:divBdr>
        <w:top w:val="none" w:sz="0" w:space="0" w:color="auto"/>
        <w:left w:val="none" w:sz="0" w:space="0" w:color="auto"/>
        <w:bottom w:val="none" w:sz="0" w:space="0" w:color="auto"/>
        <w:right w:val="none" w:sz="0" w:space="0" w:color="auto"/>
      </w:divBdr>
    </w:div>
    <w:div w:id="872577800">
      <w:bodyDiv w:val="1"/>
      <w:marLeft w:val="0"/>
      <w:marRight w:val="0"/>
      <w:marTop w:val="0"/>
      <w:marBottom w:val="0"/>
      <w:divBdr>
        <w:top w:val="none" w:sz="0" w:space="0" w:color="auto"/>
        <w:left w:val="none" w:sz="0" w:space="0" w:color="auto"/>
        <w:bottom w:val="none" w:sz="0" w:space="0" w:color="auto"/>
        <w:right w:val="none" w:sz="0" w:space="0" w:color="auto"/>
      </w:divBdr>
    </w:div>
    <w:div w:id="941842421">
      <w:bodyDiv w:val="1"/>
      <w:marLeft w:val="0"/>
      <w:marRight w:val="0"/>
      <w:marTop w:val="0"/>
      <w:marBottom w:val="0"/>
      <w:divBdr>
        <w:top w:val="none" w:sz="0" w:space="0" w:color="auto"/>
        <w:left w:val="none" w:sz="0" w:space="0" w:color="auto"/>
        <w:bottom w:val="none" w:sz="0" w:space="0" w:color="auto"/>
        <w:right w:val="none" w:sz="0" w:space="0" w:color="auto"/>
      </w:divBdr>
    </w:div>
    <w:div w:id="985158822">
      <w:bodyDiv w:val="1"/>
      <w:marLeft w:val="0"/>
      <w:marRight w:val="0"/>
      <w:marTop w:val="0"/>
      <w:marBottom w:val="0"/>
      <w:divBdr>
        <w:top w:val="none" w:sz="0" w:space="0" w:color="auto"/>
        <w:left w:val="none" w:sz="0" w:space="0" w:color="auto"/>
        <w:bottom w:val="none" w:sz="0" w:space="0" w:color="auto"/>
        <w:right w:val="none" w:sz="0" w:space="0" w:color="auto"/>
      </w:divBdr>
      <w:divsChild>
        <w:div w:id="1268079881">
          <w:marLeft w:val="0"/>
          <w:marRight w:val="0"/>
          <w:marTop w:val="0"/>
          <w:marBottom w:val="0"/>
          <w:divBdr>
            <w:top w:val="none" w:sz="0" w:space="0" w:color="auto"/>
            <w:left w:val="none" w:sz="0" w:space="0" w:color="auto"/>
            <w:bottom w:val="none" w:sz="0" w:space="0" w:color="auto"/>
            <w:right w:val="none" w:sz="0" w:space="0" w:color="auto"/>
          </w:divBdr>
          <w:divsChild>
            <w:div w:id="2133940114">
              <w:marLeft w:val="0"/>
              <w:marRight w:val="0"/>
              <w:marTop w:val="0"/>
              <w:marBottom w:val="0"/>
              <w:divBdr>
                <w:top w:val="none" w:sz="0" w:space="0" w:color="auto"/>
                <w:left w:val="none" w:sz="0" w:space="0" w:color="auto"/>
                <w:bottom w:val="none" w:sz="0" w:space="0" w:color="auto"/>
                <w:right w:val="none" w:sz="0" w:space="0" w:color="auto"/>
              </w:divBdr>
            </w:div>
            <w:div w:id="681125356">
              <w:marLeft w:val="0"/>
              <w:marRight w:val="0"/>
              <w:marTop w:val="0"/>
              <w:marBottom w:val="0"/>
              <w:divBdr>
                <w:top w:val="none" w:sz="0" w:space="0" w:color="auto"/>
                <w:left w:val="none" w:sz="0" w:space="0" w:color="auto"/>
                <w:bottom w:val="none" w:sz="0" w:space="0" w:color="auto"/>
                <w:right w:val="none" w:sz="0" w:space="0" w:color="auto"/>
              </w:divBdr>
            </w:div>
            <w:div w:id="1610041431">
              <w:marLeft w:val="0"/>
              <w:marRight w:val="0"/>
              <w:marTop w:val="0"/>
              <w:marBottom w:val="0"/>
              <w:divBdr>
                <w:top w:val="none" w:sz="0" w:space="0" w:color="auto"/>
                <w:left w:val="none" w:sz="0" w:space="0" w:color="auto"/>
                <w:bottom w:val="none" w:sz="0" w:space="0" w:color="auto"/>
                <w:right w:val="none" w:sz="0" w:space="0" w:color="auto"/>
              </w:divBdr>
            </w:div>
            <w:div w:id="1144662288">
              <w:marLeft w:val="0"/>
              <w:marRight w:val="0"/>
              <w:marTop w:val="0"/>
              <w:marBottom w:val="0"/>
              <w:divBdr>
                <w:top w:val="none" w:sz="0" w:space="0" w:color="auto"/>
                <w:left w:val="none" w:sz="0" w:space="0" w:color="auto"/>
                <w:bottom w:val="none" w:sz="0" w:space="0" w:color="auto"/>
                <w:right w:val="none" w:sz="0" w:space="0" w:color="auto"/>
              </w:divBdr>
            </w:div>
            <w:div w:id="1688797482">
              <w:marLeft w:val="0"/>
              <w:marRight w:val="0"/>
              <w:marTop w:val="0"/>
              <w:marBottom w:val="0"/>
              <w:divBdr>
                <w:top w:val="none" w:sz="0" w:space="0" w:color="auto"/>
                <w:left w:val="none" w:sz="0" w:space="0" w:color="auto"/>
                <w:bottom w:val="none" w:sz="0" w:space="0" w:color="auto"/>
                <w:right w:val="none" w:sz="0" w:space="0" w:color="auto"/>
              </w:divBdr>
            </w:div>
            <w:div w:id="902519694">
              <w:marLeft w:val="0"/>
              <w:marRight w:val="0"/>
              <w:marTop w:val="0"/>
              <w:marBottom w:val="0"/>
              <w:divBdr>
                <w:top w:val="none" w:sz="0" w:space="0" w:color="auto"/>
                <w:left w:val="none" w:sz="0" w:space="0" w:color="auto"/>
                <w:bottom w:val="none" w:sz="0" w:space="0" w:color="auto"/>
                <w:right w:val="none" w:sz="0" w:space="0" w:color="auto"/>
              </w:divBdr>
            </w:div>
            <w:div w:id="188691217">
              <w:marLeft w:val="0"/>
              <w:marRight w:val="0"/>
              <w:marTop w:val="0"/>
              <w:marBottom w:val="0"/>
              <w:divBdr>
                <w:top w:val="none" w:sz="0" w:space="0" w:color="auto"/>
                <w:left w:val="none" w:sz="0" w:space="0" w:color="auto"/>
                <w:bottom w:val="none" w:sz="0" w:space="0" w:color="auto"/>
                <w:right w:val="none" w:sz="0" w:space="0" w:color="auto"/>
              </w:divBdr>
            </w:div>
            <w:div w:id="651444993">
              <w:marLeft w:val="0"/>
              <w:marRight w:val="0"/>
              <w:marTop w:val="0"/>
              <w:marBottom w:val="0"/>
              <w:divBdr>
                <w:top w:val="none" w:sz="0" w:space="0" w:color="auto"/>
                <w:left w:val="none" w:sz="0" w:space="0" w:color="auto"/>
                <w:bottom w:val="none" w:sz="0" w:space="0" w:color="auto"/>
                <w:right w:val="none" w:sz="0" w:space="0" w:color="auto"/>
              </w:divBdr>
            </w:div>
            <w:div w:id="461730009">
              <w:marLeft w:val="0"/>
              <w:marRight w:val="0"/>
              <w:marTop w:val="0"/>
              <w:marBottom w:val="0"/>
              <w:divBdr>
                <w:top w:val="none" w:sz="0" w:space="0" w:color="auto"/>
                <w:left w:val="none" w:sz="0" w:space="0" w:color="auto"/>
                <w:bottom w:val="none" w:sz="0" w:space="0" w:color="auto"/>
                <w:right w:val="none" w:sz="0" w:space="0" w:color="auto"/>
              </w:divBdr>
            </w:div>
            <w:div w:id="1642731669">
              <w:marLeft w:val="0"/>
              <w:marRight w:val="0"/>
              <w:marTop w:val="0"/>
              <w:marBottom w:val="0"/>
              <w:divBdr>
                <w:top w:val="none" w:sz="0" w:space="0" w:color="auto"/>
                <w:left w:val="none" w:sz="0" w:space="0" w:color="auto"/>
                <w:bottom w:val="none" w:sz="0" w:space="0" w:color="auto"/>
                <w:right w:val="none" w:sz="0" w:space="0" w:color="auto"/>
              </w:divBdr>
            </w:div>
            <w:div w:id="757290174">
              <w:marLeft w:val="0"/>
              <w:marRight w:val="0"/>
              <w:marTop w:val="0"/>
              <w:marBottom w:val="0"/>
              <w:divBdr>
                <w:top w:val="none" w:sz="0" w:space="0" w:color="auto"/>
                <w:left w:val="none" w:sz="0" w:space="0" w:color="auto"/>
                <w:bottom w:val="none" w:sz="0" w:space="0" w:color="auto"/>
                <w:right w:val="none" w:sz="0" w:space="0" w:color="auto"/>
              </w:divBdr>
            </w:div>
            <w:div w:id="768352302">
              <w:marLeft w:val="0"/>
              <w:marRight w:val="0"/>
              <w:marTop w:val="0"/>
              <w:marBottom w:val="0"/>
              <w:divBdr>
                <w:top w:val="none" w:sz="0" w:space="0" w:color="auto"/>
                <w:left w:val="none" w:sz="0" w:space="0" w:color="auto"/>
                <w:bottom w:val="none" w:sz="0" w:space="0" w:color="auto"/>
                <w:right w:val="none" w:sz="0" w:space="0" w:color="auto"/>
              </w:divBdr>
            </w:div>
            <w:div w:id="247933582">
              <w:marLeft w:val="0"/>
              <w:marRight w:val="0"/>
              <w:marTop w:val="0"/>
              <w:marBottom w:val="0"/>
              <w:divBdr>
                <w:top w:val="none" w:sz="0" w:space="0" w:color="auto"/>
                <w:left w:val="none" w:sz="0" w:space="0" w:color="auto"/>
                <w:bottom w:val="none" w:sz="0" w:space="0" w:color="auto"/>
                <w:right w:val="none" w:sz="0" w:space="0" w:color="auto"/>
              </w:divBdr>
            </w:div>
            <w:div w:id="358093506">
              <w:marLeft w:val="0"/>
              <w:marRight w:val="0"/>
              <w:marTop w:val="0"/>
              <w:marBottom w:val="0"/>
              <w:divBdr>
                <w:top w:val="none" w:sz="0" w:space="0" w:color="auto"/>
                <w:left w:val="none" w:sz="0" w:space="0" w:color="auto"/>
                <w:bottom w:val="none" w:sz="0" w:space="0" w:color="auto"/>
                <w:right w:val="none" w:sz="0" w:space="0" w:color="auto"/>
              </w:divBdr>
            </w:div>
            <w:div w:id="942301285">
              <w:marLeft w:val="0"/>
              <w:marRight w:val="0"/>
              <w:marTop w:val="0"/>
              <w:marBottom w:val="0"/>
              <w:divBdr>
                <w:top w:val="none" w:sz="0" w:space="0" w:color="auto"/>
                <w:left w:val="none" w:sz="0" w:space="0" w:color="auto"/>
                <w:bottom w:val="none" w:sz="0" w:space="0" w:color="auto"/>
                <w:right w:val="none" w:sz="0" w:space="0" w:color="auto"/>
              </w:divBdr>
            </w:div>
            <w:div w:id="735202553">
              <w:marLeft w:val="0"/>
              <w:marRight w:val="0"/>
              <w:marTop w:val="0"/>
              <w:marBottom w:val="0"/>
              <w:divBdr>
                <w:top w:val="none" w:sz="0" w:space="0" w:color="auto"/>
                <w:left w:val="none" w:sz="0" w:space="0" w:color="auto"/>
                <w:bottom w:val="none" w:sz="0" w:space="0" w:color="auto"/>
                <w:right w:val="none" w:sz="0" w:space="0" w:color="auto"/>
              </w:divBdr>
            </w:div>
            <w:div w:id="320622893">
              <w:marLeft w:val="0"/>
              <w:marRight w:val="0"/>
              <w:marTop w:val="0"/>
              <w:marBottom w:val="0"/>
              <w:divBdr>
                <w:top w:val="none" w:sz="0" w:space="0" w:color="auto"/>
                <w:left w:val="none" w:sz="0" w:space="0" w:color="auto"/>
                <w:bottom w:val="none" w:sz="0" w:space="0" w:color="auto"/>
                <w:right w:val="none" w:sz="0" w:space="0" w:color="auto"/>
              </w:divBdr>
            </w:div>
            <w:div w:id="1328483957">
              <w:marLeft w:val="0"/>
              <w:marRight w:val="0"/>
              <w:marTop w:val="0"/>
              <w:marBottom w:val="0"/>
              <w:divBdr>
                <w:top w:val="none" w:sz="0" w:space="0" w:color="auto"/>
                <w:left w:val="none" w:sz="0" w:space="0" w:color="auto"/>
                <w:bottom w:val="none" w:sz="0" w:space="0" w:color="auto"/>
                <w:right w:val="none" w:sz="0" w:space="0" w:color="auto"/>
              </w:divBdr>
            </w:div>
            <w:div w:id="531189438">
              <w:marLeft w:val="0"/>
              <w:marRight w:val="0"/>
              <w:marTop w:val="0"/>
              <w:marBottom w:val="0"/>
              <w:divBdr>
                <w:top w:val="none" w:sz="0" w:space="0" w:color="auto"/>
                <w:left w:val="none" w:sz="0" w:space="0" w:color="auto"/>
                <w:bottom w:val="none" w:sz="0" w:space="0" w:color="auto"/>
                <w:right w:val="none" w:sz="0" w:space="0" w:color="auto"/>
              </w:divBdr>
            </w:div>
            <w:div w:id="2128813461">
              <w:marLeft w:val="0"/>
              <w:marRight w:val="0"/>
              <w:marTop w:val="0"/>
              <w:marBottom w:val="0"/>
              <w:divBdr>
                <w:top w:val="none" w:sz="0" w:space="0" w:color="auto"/>
                <w:left w:val="none" w:sz="0" w:space="0" w:color="auto"/>
                <w:bottom w:val="none" w:sz="0" w:space="0" w:color="auto"/>
                <w:right w:val="none" w:sz="0" w:space="0" w:color="auto"/>
              </w:divBdr>
            </w:div>
            <w:div w:id="1605916509">
              <w:marLeft w:val="0"/>
              <w:marRight w:val="0"/>
              <w:marTop w:val="0"/>
              <w:marBottom w:val="0"/>
              <w:divBdr>
                <w:top w:val="none" w:sz="0" w:space="0" w:color="auto"/>
                <w:left w:val="none" w:sz="0" w:space="0" w:color="auto"/>
                <w:bottom w:val="none" w:sz="0" w:space="0" w:color="auto"/>
                <w:right w:val="none" w:sz="0" w:space="0" w:color="auto"/>
              </w:divBdr>
            </w:div>
            <w:div w:id="676462835">
              <w:marLeft w:val="0"/>
              <w:marRight w:val="0"/>
              <w:marTop w:val="0"/>
              <w:marBottom w:val="0"/>
              <w:divBdr>
                <w:top w:val="none" w:sz="0" w:space="0" w:color="auto"/>
                <w:left w:val="none" w:sz="0" w:space="0" w:color="auto"/>
                <w:bottom w:val="none" w:sz="0" w:space="0" w:color="auto"/>
                <w:right w:val="none" w:sz="0" w:space="0" w:color="auto"/>
              </w:divBdr>
            </w:div>
            <w:div w:id="2059931019">
              <w:marLeft w:val="0"/>
              <w:marRight w:val="0"/>
              <w:marTop w:val="0"/>
              <w:marBottom w:val="0"/>
              <w:divBdr>
                <w:top w:val="none" w:sz="0" w:space="0" w:color="auto"/>
                <w:left w:val="none" w:sz="0" w:space="0" w:color="auto"/>
                <w:bottom w:val="none" w:sz="0" w:space="0" w:color="auto"/>
                <w:right w:val="none" w:sz="0" w:space="0" w:color="auto"/>
              </w:divBdr>
            </w:div>
            <w:div w:id="363603528">
              <w:marLeft w:val="0"/>
              <w:marRight w:val="0"/>
              <w:marTop w:val="0"/>
              <w:marBottom w:val="0"/>
              <w:divBdr>
                <w:top w:val="none" w:sz="0" w:space="0" w:color="auto"/>
                <w:left w:val="none" w:sz="0" w:space="0" w:color="auto"/>
                <w:bottom w:val="none" w:sz="0" w:space="0" w:color="auto"/>
                <w:right w:val="none" w:sz="0" w:space="0" w:color="auto"/>
              </w:divBdr>
            </w:div>
            <w:div w:id="8681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0593">
      <w:bodyDiv w:val="1"/>
      <w:marLeft w:val="0"/>
      <w:marRight w:val="0"/>
      <w:marTop w:val="0"/>
      <w:marBottom w:val="0"/>
      <w:divBdr>
        <w:top w:val="none" w:sz="0" w:space="0" w:color="auto"/>
        <w:left w:val="none" w:sz="0" w:space="0" w:color="auto"/>
        <w:bottom w:val="none" w:sz="0" w:space="0" w:color="auto"/>
        <w:right w:val="none" w:sz="0" w:space="0" w:color="auto"/>
      </w:divBdr>
    </w:div>
    <w:div w:id="1105425912">
      <w:bodyDiv w:val="1"/>
      <w:marLeft w:val="0"/>
      <w:marRight w:val="0"/>
      <w:marTop w:val="0"/>
      <w:marBottom w:val="0"/>
      <w:divBdr>
        <w:top w:val="none" w:sz="0" w:space="0" w:color="auto"/>
        <w:left w:val="none" w:sz="0" w:space="0" w:color="auto"/>
        <w:bottom w:val="none" w:sz="0" w:space="0" w:color="auto"/>
        <w:right w:val="none" w:sz="0" w:space="0" w:color="auto"/>
      </w:divBdr>
    </w:div>
    <w:div w:id="1120028286">
      <w:bodyDiv w:val="1"/>
      <w:marLeft w:val="0"/>
      <w:marRight w:val="0"/>
      <w:marTop w:val="0"/>
      <w:marBottom w:val="0"/>
      <w:divBdr>
        <w:top w:val="none" w:sz="0" w:space="0" w:color="auto"/>
        <w:left w:val="none" w:sz="0" w:space="0" w:color="auto"/>
        <w:bottom w:val="none" w:sz="0" w:space="0" w:color="auto"/>
        <w:right w:val="none" w:sz="0" w:space="0" w:color="auto"/>
      </w:divBdr>
      <w:divsChild>
        <w:div w:id="71781279">
          <w:marLeft w:val="0"/>
          <w:marRight w:val="0"/>
          <w:marTop w:val="0"/>
          <w:marBottom w:val="0"/>
          <w:divBdr>
            <w:top w:val="none" w:sz="0" w:space="0" w:color="auto"/>
            <w:left w:val="none" w:sz="0" w:space="0" w:color="auto"/>
            <w:bottom w:val="none" w:sz="0" w:space="0" w:color="auto"/>
            <w:right w:val="none" w:sz="0" w:space="0" w:color="auto"/>
          </w:divBdr>
          <w:divsChild>
            <w:div w:id="931625975">
              <w:marLeft w:val="0"/>
              <w:marRight w:val="0"/>
              <w:marTop w:val="0"/>
              <w:marBottom w:val="0"/>
              <w:divBdr>
                <w:top w:val="none" w:sz="0" w:space="0" w:color="auto"/>
                <w:left w:val="none" w:sz="0" w:space="0" w:color="auto"/>
                <w:bottom w:val="none" w:sz="0" w:space="0" w:color="auto"/>
                <w:right w:val="none" w:sz="0" w:space="0" w:color="auto"/>
              </w:divBdr>
            </w:div>
            <w:div w:id="1662390796">
              <w:marLeft w:val="0"/>
              <w:marRight w:val="0"/>
              <w:marTop w:val="0"/>
              <w:marBottom w:val="0"/>
              <w:divBdr>
                <w:top w:val="none" w:sz="0" w:space="0" w:color="auto"/>
                <w:left w:val="none" w:sz="0" w:space="0" w:color="auto"/>
                <w:bottom w:val="none" w:sz="0" w:space="0" w:color="auto"/>
                <w:right w:val="none" w:sz="0" w:space="0" w:color="auto"/>
              </w:divBdr>
            </w:div>
            <w:div w:id="1786970541">
              <w:marLeft w:val="0"/>
              <w:marRight w:val="0"/>
              <w:marTop w:val="0"/>
              <w:marBottom w:val="0"/>
              <w:divBdr>
                <w:top w:val="none" w:sz="0" w:space="0" w:color="auto"/>
                <w:left w:val="none" w:sz="0" w:space="0" w:color="auto"/>
                <w:bottom w:val="none" w:sz="0" w:space="0" w:color="auto"/>
                <w:right w:val="none" w:sz="0" w:space="0" w:color="auto"/>
              </w:divBdr>
            </w:div>
            <w:div w:id="1261371525">
              <w:marLeft w:val="0"/>
              <w:marRight w:val="0"/>
              <w:marTop w:val="0"/>
              <w:marBottom w:val="0"/>
              <w:divBdr>
                <w:top w:val="none" w:sz="0" w:space="0" w:color="auto"/>
                <w:left w:val="none" w:sz="0" w:space="0" w:color="auto"/>
                <w:bottom w:val="none" w:sz="0" w:space="0" w:color="auto"/>
                <w:right w:val="none" w:sz="0" w:space="0" w:color="auto"/>
              </w:divBdr>
            </w:div>
            <w:div w:id="145903480">
              <w:marLeft w:val="0"/>
              <w:marRight w:val="0"/>
              <w:marTop w:val="0"/>
              <w:marBottom w:val="0"/>
              <w:divBdr>
                <w:top w:val="none" w:sz="0" w:space="0" w:color="auto"/>
                <w:left w:val="none" w:sz="0" w:space="0" w:color="auto"/>
                <w:bottom w:val="none" w:sz="0" w:space="0" w:color="auto"/>
                <w:right w:val="none" w:sz="0" w:space="0" w:color="auto"/>
              </w:divBdr>
            </w:div>
            <w:div w:id="1110316707">
              <w:marLeft w:val="0"/>
              <w:marRight w:val="0"/>
              <w:marTop w:val="0"/>
              <w:marBottom w:val="0"/>
              <w:divBdr>
                <w:top w:val="none" w:sz="0" w:space="0" w:color="auto"/>
                <w:left w:val="none" w:sz="0" w:space="0" w:color="auto"/>
                <w:bottom w:val="none" w:sz="0" w:space="0" w:color="auto"/>
                <w:right w:val="none" w:sz="0" w:space="0" w:color="auto"/>
              </w:divBdr>
            </w:div>
            <w:div w:id="1933007618">
              <w:marLeft w:val="0"/>
              <w:marRight w:val="0"/>
              <w:marTop w:val="0"/>
              <w:marBottom w:val="0"/>
              <w:divBdr>
                <w:top w:val="none" w:sz="0" w:space="0" w:color="auto"/>
                <w:left w:val="none" w:sz="0" w:space="0" w:color="auto"/>
                <w:bottom w:val="none" w:sz="0" w:space="0" w:color="auto"/>
                <w:right w:val="none" w:sz="0" w:space="0" w:color="auto"/>
              </w:divBdr>
            </w:div>
            <w:div w:id="95366868">
              <w:marLeft w:val="0"/>
              <w:marRight w:val="0"/>
              <w:marTop w:val="0"/>
              <w:marBottom w:val="0"/>
              <w:divBdr>
                <w:top w:val="none" w:sz="0" w:space="0" w:color="auto"/>
                <w:left w:val="none" w:sz="0" w:space="0" w:color="auto"/>
                <w:bottom w:val="none" w:sz="0" w:space="0" w:color="auto"/>
                <w:right w:val="none" w:sz="0" w:space="0" w:color="auto"/>
              </w:divBdr>
            </w:div>
            <w:div w:id="563684180">
              <w:marLeft w:val="0"/>
              <w:marRight w:val="0"/>
              <w:marTop w:val="0"/>
              <w:marBottom w:val="0"/>
              <w:divBdr>
                <w:top w:val="none" w:sz="0" w:space="0" w:color="auto"/>
                <w:left w:val="none" w:sz="0" w:space="0" w:color="auto"/>
                <w:bottom w:val="none" w:sz="0" w:space="0" w:color="auto"/>
                <w:right w:val="none" w:sz="0" w:space="0" w:color="auto"/>
              </w:divBdr>
            </w:div>
            <w:div w:id="1360861989">
              <w:marLeft w:val="0"/>
              <w:marRight w:val="0"/>
              <w:marTop w:val="0"/>
              <w:marBottom w:val="0"/>
              <w:divBdr>
                <w:top w:val="none" w:sz="0" w:space="0" w:color="auto"/>
                <w:left w:val="none" w:sz="0" w:space="0" w:color="auto"/>
                <w:bottom w:val="none" w:sz="0" w:space="0" w:color="auto"/>
                <w:right w:val="none" w:sz="0" w:space="0" w:color="auto"/>
              </w:divBdr>
            </w:div>
            <w:div w:id="18773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997">
      <w:bodyDiv w:val="1"/>
      <w:marLeft w:val="0"/>
      <w:marRight w:val="0"/>
      <w:marTop w:val="0"/>
      <w:marBottom w:val="0"/>
      <w:divBdr>
        <w:top w:val="none" w:sz="0" w:space="0" w:color="auto"/>
        <w:left w:val="none" w:sz="0" w:space="0" w:color="auto"/>
        <w:bottom w:val="none" w:sz="0" w:space="0" w:color="auto"/>
        <w:right w:val="none" w:sz="0" w:space="0" w:color="auto"/>
      </w:divBdr>
    </w:div>
    <w:div w:id="1204754493">
      <w:bodyDiv w:val="1"/>
      <w:marLeft w:val="0"/>
      <w:marRight w:val="0"/>
      <w:marTop w:val="0"/>
      <w:marBottom w:val="0"/>
      <w:divBdr>
        <w:top w:val="none" w:sz="0" w:space="0" w:color="auto"/>
        <w:left w:val="none" w:sz="0" w:space="0" w:color="auto"/>
        <w:bottom w:val="none" w:sz="0" w:space="0" w:color="auto"/>
        <w:right w:val="none" w:sz="0" w:space="0" w:color="auto"/>
      </w:divBdr>
    </w:div>
    <w:div w:id="1209102316">
      <w:bodyDiv w:val="1"/>
      <w:marLeft w:val="0"/>
      <w:marRight w:val="0"/>
      <w:marTop w:val="0"/>
      <w:marBottom w:val="0"/>
      <w:divBdr>
        <w:top w:val="none" w:sz="0" w:space="0" w:color="auto"/>
        <w:left w:val="none" w:sz="0" w:space="0" w:color="auto"/>
        <w:bottom w:val="none" w:sz="0" w:space="0" w:color="auto"/>
        <w:right w:val="none" w:sz="0" w:space="0" w:color="auto"/>
      </w:divBdr>
    </w:div>
    <w:div w:id="1214851376">
      <w:bodyDiv w:val="1"/>
      <w:marLeft w:val="0"/>
      <w:marRight w:val="0"/>
      <w:marTop w:val="0"/>
      <w:marBottom w:val="0"/>
      <w:divBdr>
        <w:top w:val="none" w:sz="0" w:space="0" w:color="auto"/>
        <w:left w:val="none" w:sz="0" w:space="0" w:color="auto"/>
        <w:bottom w:val="none" w:sz="0" w:space="0" w:color="auto"/>
        <w:right w:val="none" w:sz="0" w:space="0" w:color="auto"/>
      </w:divBdr>
      <w:divsChild>
        <w:div w:id="2003702660">
          <w:marLeft w:val="0"/>
          <w:marRight w:val="0"/>
          <w:marTop w:val="0"/>
          <w:marBottom w:val="0"/>
          <w:divBdr>
            <w:top w:val="none" w:sz="0" w:space="0" w:color="auto"/>
            <w:left w:val="none" w:sz="0" w:space="0" w:color="auto"/>
            <w:bottom w:val="none" w:sz="0" w:space="0" w:color="auto"/>
            <w:right w:val="none" w:sz="0" w:space="0" w:color="auto"/>
          </w:divBdr>
          <w:divsChild>
            <w:div w:id="11307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3590">
      <w:bodyDiv w:val="1"/>
      <w:marLeft w:val="0"/>
      <w:marRight w:val="0"/>
      <w:marTop w:val="0"/>
      <w:marBottom w:val="0"/>
      <w:divBdr>
        <w:top w:val="none" w:sz="0" w:space="0" w:color="auto"/>
        <w:left w:val="none" w:sz="0" w:space="0" w:color="auto"/>
        <w:bottom w:val="none" w:sz="0" w:space="0" w:color="auto"/>
        <w:right w:val="none" w:sz="0" w:space="0" w:color="auto"/>
      </w:divBdr>
      <w:divsChild>
        <w:div w:id="438916157">
          <w:marLeft w:val="0"/>
          <w:marRight w:val="0"/>
          <w:marTop w:val="0"/>
          <w:marBottom w:val="0"/>
          <w:divBdr>
            <w:top w:val="none" w:sz="0" w:space="0" w:color="auto"/>
            <w:left w:val="none" w:sz="0" w:space="0" w:color="auto"/>
            <w:bottom w:val="none" w:sz="0" w:space="0" w:color="auto"/>
            <w:right w:val="none" w:sz="0" w:space="0" w:color="auto"/>
          </w:divBdr>
          <w:divsChild>
            <w:div w:id="552471880">
              <w:marLeft w:val="0"/>
              <w:marRight w:val="0"/>
              <w:marTop w:val="0"/>
              <w:marBottom w:val="0"/>
              <w:divBdr>
                <w:top w:val="none" w:sz="0" w:space="0" w:color="auto"/>
                <w:left w:val="none" w:sz="0" w:space="0" w:color="auto"/>
                <w:bottom w:val="none" w:sz="0" w:space="0" w:color="auto"/>
                <w:right w:val="none" w:sz="0" w:space="0" w:color="auto"/>
              </w:divBdr>
            </w:div>
            <w:div w:id="356126713">
              <w:marLeft w:val="0"/>
              <w:marRight w:val="0"/>
              <w:marTop w:val="0"/>
              <w:marBottom w:val="0"/>
              <w:divBdr>
                <w:top w:val="none" w:sz="0" w:space="0" w:color="auto"/>
                <w:left w:val="none" w:sz="0" w:space="0" w:color="auto"/>
                <w:bottom w:val="none" w:sz="0" w:space="0" w:color="auto"/>
                <w:right w:val="none" w:sz="0" w:space="0" w:color="auto"/>
              </w:divBdr>
            </w:div>
            <w:div w:id="1574660079">
              <w:marLeft w:val="0"/>
              <w:marRight w:val="0"/>
              <w:marTop w:val="0"/>
              <w:marBottom w:val="0"/>
              <w:divBdr>
                <w:top w:val="none" w:sz="0" w:space="0" w:color="auto"/>
                <w:left w:val="none" w:sz="0" w:space="0" w:color="auto"/>
                <w:bottom w:val="none" w:sz="0" w:space="0" w:color="auto"/>
                <w:right w:val="none" w:sz="0" w:space="0" w:color="auto"/>
              </w:divBdr>
            </w:div>
            <w:div w:id="1595818775">
              <w:marLeft w:val="0"/>
              <w:marRight w:val="0"/>
              <w:marTop w:val="0"/>
              <w:marBottom w:val="0"/>
              <w:divBdr>
                <w:top w:val="none" w:sz="0" w:space="0" w:color="auto"/>
                <w:left w:val="none" w:sz="0" w:space="0" w:color="auto"/>
                <w:bottom w:val="none" w:sz="0" w:space="0" w:color="auto"/>
                <w:right w:val="none" w:sz="0" w:space="0" w:color="auto"/>
              </w:divBdr>
            </w:div>
            <w:div w:id="1955868824">
              <w:marLeft w:val="0"/>
              <w:marRight w:val="0"/>
              <w:marTop w:val="0"/>
              <w:marBottom w:val="0"/>
              <w:divBdr>
                <w:top w:val="none" w:sz="0" w:space="0" w:color="auto"/>
                <w:left w:val="none" w:sz="0" w:space="0" w:color="auto"/>
                <w:bottom w:val="none" w:sz="0" w:space="0" w:color="auto"/>
                <w:right w:val="none" w:sz="0" w:space="0" w:color="auto"/>
              </w:divBdr>
            </w:div>
            <w:div w:id="1423913081">
              <w:marLeft w:val="0"/>
              <w:marRight w:val="0"/>
              <w:marTop w:val="0"/>
              <w:marBottom w:val="0"/>
              <w:divBdr>
                <w:top w:val="none" w:sz="0" w:space="0" w:color="auto"/>
                <w:left w:val="none" w:sz="0" w:space="0" w:color="auto"/>
                <w:bottom w:val="none" w:sz="0" w:space="0" w:color="auto"/>
                <w:right w:val="none" w:sz="0" w:space="0" w:color="auto"/>
              </w:divBdr>
            </w:div>
            <w:div w:id="833496100">
              <w:marLeft w:val="0"/>
              <w:marRight w:val="0"/>
              <w:marTop w:val="0"/>
              <w:marBottom w:val="0"/>
              <w:divBdr>
                <w:top w:val="none" w:sz="0" w:space="0" w:color="auto"/>
                <w:left w:val="none" w:sz="0" w:space="0" w:color="auto"/>
                <w:bottom w:val="none" w:sz="0" w:space="0" w:color="auto"/>
                <w:right w:val="none" w:sz="0" w:space="0" w:color="auto"/>
              </w:divBdr>
            </w:div>
            <w:div w:id="326977054">
              <w:marLeft w:val="0"/>
              <w:marRight w:val="0"/>
              <w:marTop w:val="0"/>
              <w:marBottom w:val="0"/>
              <w:divBdr>
                <w:top w:val="none" w:sz="0" w:space="0" w:color="auto"/>
                <w:left w:val="none" w:sz="0" w:space="0" w:color="auto"/>
                <w:bottom w:val="none" w:sz="0" w:space="0" w:color="auto"/>
                <w:right w:val="none" w:sz="0" w:space="0" w:color="auto"/>
              </w:divBdr>
            </w:div>
            <w:div w:id="478692727">
              <w:marLeft w:val="0"/>
              <w:marRight w:val="0"/>
              <w:marTop w:val="0"/>
              <w:marBottom w:val="0"/>
              <w:divBdr>
                <w:top w:val="none" w:sz="0" w:space="0" w:color="auto"/>
                <w:left w:val="none" w:sz="0" w:space="0" w:color="auto"/>
                <w:bottom w:val="none" w:sz="0" w:space="0" w:color="auto"/>
                <w:right w:val="none" w:sz="0" w:space="0" w:color="auto"/>
              </w:divBdr>
            </w:div>
            <w:div w:id="46228698">
              <w:marLeft w:val="0"/>
              <w:marRight w:val="0"/>
              <w:marTop w:val="0"/>
              <w:marBottom w:val="0"/>
              <w:divBdr>
                <w:top w:val="none" w:sz="0" w:space="0" w:color="auto"/>
                <w:left w:val="none" w:sz="0" w:space="0" w:color="auto"/>
                <w:bottom w:val="none" w:sz="0" w:space="0" w:color="auto"/>
                <w:right w:val="none" w:sz="0" w:space="0" w:color="auto"/>
              </w:divBdr>
            </w:div>
            <w:div w:id="476999911">
              <w:marLeft w:val="0"/>
              <w:marRight w:val="0"/>
              <w:marTop w:val="0"/>
              <w:marBottom w:val="0"/>
              <w:divBdr>
                <w:top w:val="none" w:sz="0" w:space="0" w:color="auto"/>
                <w:left w:val="none" w:sz="0" w:space="0" w:color="auto"/>
                <w:bottom w:val="none" w:sz="0" w:space="0" w:color="auto"/>
                <w:right w:val="none" w:sz="0" w:space="0" w:color="auto"/>
              </w:divBdr>
            </w:div>
            <w:div w:id="1958372667">
              <w:marLeft w:val="0"/>
              <w:marRight w:val="0"/>
              <w:marTop w:val="0"/>
              <w:marBottom w:val="0"/>
              <w:divBdr>
                <w:top w:val="none" w:sz="0" w:space="0" w:color="auto"/>
                <w:left w:val="none" w:sz="0" w:space="0" w:color="auto"/>
                <w:bottom w:val="none" w:sz="0" w:space="0" w:color="auto"/>
                <w:right w:val="none" w:sz="0" w:space="0" w:color="auto"/>
              </w:divBdr>
            </w:div>
            <w:div w:id="958995736">
              <w:marLeft w:val="0"/>
              <w:marRight w:val="0"/>
              <w:marTop w:val="0"/>
              <w:marBottom w:val="0"/>
              <w:divBdr>
                <w:top w:val="none" w:sz="0" w:space="0" w:color="auto"/>
                <w:left w:val="none" w:sz="0" w:space="0" w:color="auto"/>
                <w:bottom w:val="none" w:sz="0" w:space="0" w:color="auto"/>
                <w:right w:val="none" w:sz="0" w:space="0" w:color="auto"/>
              </w:divBdr>
            </w:div>
            <w:div w:id="542404060">
              <w:marLeft w:val="0"/>
              <w:marRight w:val="0"/>
              <w:marTop w:val="0"/>
              <w:marBottom w:val="0"/>
              <w:divBdr>
                <w:top w:val="none" w:sz="0" w:space="0" w:color="auto"/>
                <w:left w:val="none" w:sz="0" w:space="0" w:color="auto"/>
                <w:bottom w:val="none" w:sz="0" w:space="0" w:color="auto"/>
                <w:right w:val="none" w:sz="0" w:space="0" w:color="auto"/>
              </w:divBdr>
            </w:div>
            <w:div w:id="777524247">
              <w:marLeft w:val="0"/>
              <w:marRight w:val="0"/>
              <w:marTop w:val="0"/>
              <w:marBottom w:val="0"/>
              <w:divBdr>
                <w:top w:val="none" w:sz="0" w:space="0" w:color="auto"/>
                <w:left w:val="none" w:sz="0" w:space="0" w:color="auto"/>
                <w:bottom w:val="none" w:sz="0" w:space="0" w:color="auto"/>
                <w:right w:val="none" w:sz="0" w:space="0" w:color="auto"/>
              </w:divBdr>
            </w:div>
            <w:div w:id="1092895961">
              <w:marLeft w:val="0"/>
              <w:marRight w:val="0"/>
              <w:marTop w:val="0"/>
              <w:marBottom w:val="0"/>
              <w:divBdr>
                <w:top w:val="none" w:sz="0" w:space="0" w:color="auto"/>
                <w:left w:val="none" w:sz="0" w:space="0" w:color="auto"/>
                <w:bottom w:val="none" w:sz="0" w:space="0" w:color="auto"/>
                <w:right w:val="none" w:sz="0" w:space="0" w:color="auto"/>
              </w:divBdr>
            </w:div>
            <w:div w:id="1726029234">
              <w:marLeft w:val="0"/>
              <w:marRight w:val="0"/>
              <w:marTop w:val="0"/>
              <w:marBottom w:val="0"/>
              <w:divBdr>
                <w:top w:val="none" w:sz="0" w:space="0" w:color="auto"/>
                <w:left w:val="none" w:sz="0" w:space="0" w:color="auto"/>
                <w:bottom w:val="none" w:sz="0" w:space="0" w:color="auto"/>
                <w:right w:val="none" w:sz="0" w:space="0" w:color="auto"/>
              </w:divBdr>
            </w:div>
            <w:div w:id="1181967783">
              <w:marLeft w:val="0"/>
              <w:marRight w:val="0"/>
              <w:marTop w:val="0"/>
              <w:marBottom w:val="0"/>
              <w:divBdr>
                <w:top w:val="none" w:sz="0" w:space="0" w:color="auto"/>
                <w:left w:val="none" w:sz="0" w:space="0" w:color="auto"/>
                <w:bottom w:val="none" w:sz="0" w:space="0" w:color="auto"/>
                <w:right w:val="none" w:sz="0" w:space="0" w:color="auto"/>
              </w:divBdr>
            </w:div>
            <w:div w:id="1501503305">
              <w:marLeft w:val="0"/>
              <w:marRight w:val="0"/>
              <w:marTop w:val="0"/>
              <w:marBottom w:val="0"/>
              <w:divBdr>
                <w:top w:val="none" w:sz="0" w:space="0" w:color="auto"/>
                <w:left w:val="none" w:sz="0" w:space="0" w:color="auto"/>
                <w:bottom w:val="none" w:sz="0" w:space="0" w:color="auto"/>
                <w:right w:val="none" w:sz="0" w:space="0" w:color="auto"/>
              </w:divBdr>
            </w:div>
            <w:div w:id="1399860613">
              <w:marLeft w:val="0"/>
              <w:marRight w:val="0"/>
              <w:marTop w:val="0"/>
              <w:marBottom w:val="0"/>
              <w:divBdr>
                <w:top w:val="none" w:sz="0" w:space="0" w:color="auto"/>
                <w:left w:val="none" w:sz="0" w:space="0" w:color="auto"/>
                <w:bottom w:val="none" w:sz="0" w:space="0" w:color="auto"/>
                <w:right w:val="none" w:sz="0" w:space="0" w:color="auto"/>
              </w:divBdr>
            </w:div>
            <w:div w:id="1703626056">
              <w:marLeft w:val="0"/>
              <w:marRight w:val="0"/>
              <w:marTop w:val="0"/>
              <w:marBottom w:val="0"/>
              <w:divBdr>
                <w:top w:val="none" w:sz="0" w:space="0" w:color="auto"/>
                <w:left w:val="none" w:sz="0" w:space="0" w:color="auto"/>
                <w:bottom w:val="none" w:sz="0" w:space="0" w:color="auto"/>
                <w:right w:val="none" w:sz="0" w:space="0" w:color="auto"/>
              </w:divBdr>
            </w:div>
            <w:div w:id="2048067163">
              <w:marLeft w:val="0"/>
              <w:marRight w:val="0"/>
              <w:marTop w:val="0"/>
              <w:marBottom w:val="0"/>
              <w:divBdr>
                <w:top w:val="none" w:sz="0" w:space="0" w:color="auto"/>
                <w:left w:val="none" w:sz="0" w:space="0" w:color="auto"/>
                <w:bottom w:val="none" w:sz="0" w:space="0" w:color="auto"/>
                <w:right w:val="none" w:sz="0" w:space="0" w:color="auto"/>
              </w:divBdr>
            </w:div>
            <w:div w:id="1237784000">
              <w:marLeft w:val="0"/>
              <w:marRight w:val="0"/>
              <w:marTop w:val="0"/>
              <w:marBottom w:val="0"/>
              <w:divBdr>
                <w:top w:val="none" w:sz="0" w:space="0" w:color="auto"/>
                <w:left w:val="none" w:sz="0" w:space="0" w:color="auto"/>
                <w:bottom w:val="none" w:sz="0" w:space="0" w:color="auto"/>
                <w:right w:val="none" w:sz="0" w:space="0" w:color="auto"/>
              </w:divBdr>
            </w:div>
            <w:div w:id="1883398918">
              <w:marLeft w:val="0"/>
              <w:marRight w:val="0"/>
              <w:marTop w:val="0"/>
              <w:marBottom w:val="0"/>
              <w:divBdr>
                <w:top w:val="none" w:sz="0" w:space="0" w:color="auto"/>
                <w:left w:val="none" w:sz="0" w:space="0" w:color="auto"/>
                <w:bottom w:val="none" w:sz="0" w:space="0" w:color="auto"/>
                <w:right w:val="none" w:sz="0" w:space="0" w:color="auto"/>
              </w:divBdr>
            </w:div>
            <w:div w:id="10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281">
      <w:bodyDiv w:val="1"/>
      <w:marLeft w:val="0"/>
      <w:marRight w:val="0"/>
      <w:marTop w:val="0"/>
      <w:marBottom w:val="0"/>
      <w:divBdr>
        <w:top w:val="none" w:sz="0" w:space="0" w:color="auto"/>
        <w:left w:val="none" w:sz="0" w:space="0" w:color="auto"/>
        <w:bottom w:val="none" w:sz="0" w:space="0" w:color="auto"/>
        <w:right w:val="none" w:sz="0" w:space="0" w:color="auto"/>
      </w:divBdr>
      <w:divsChild>
        <w:div w:id="1706056642">
          <w:marLeft w:val="0"/>
          <w:marRight w:val="0"/>
          <w:marTop w:val="0"/>
          <w:marBottom w:val="0"/>
          <w:divBdr>
            <w:top w:val="none" w:sz="0" w:space="0" w:color="auto"/>
            <w:left w:val="none" w:sz="0" w:space="0" w:color="auto"/>
            <w:bottom w:val="none" w:sz="0" w:space="0" w:color="auto"/>
            <w:right w:val="none" w:sz="0" w:space="0" w:color="auto"/>
          </w:divBdr>
          <w:divsChild>
            <w:div w:id="136806020">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1844783657">
              <w:marLeft w:val="0"/>
              <w:marRight w:val="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112627996">
              <w:marLeft w:val="0"/>
              <w:marRight w:val="0"/>
              <w:marTop w:val="0"/>
              <w:marBottom w:val="0"/>
              <w:divBdr>
                <w:top w:val="none" w:sz="0" w:space="0" w:color="auto"/>
                <w:left w:val="none" w:sz="0" w:space="0" w:color="auto"/>
                <w:bottom w:val="none" w:sz="0" w:space="0" w:color="auto"/>
                <w:right w:val="none" w:sz="0" w:space="0" w:color="auto"/>
              </w:divBdr>
            </w:div>
            <w:div w:id="981079818">
              <w:marLeft w:val="0"/>
              <w:marRight w:val="0"/>
              <w:marTop w:val="0"/>
              <w:marBottom w:val="0"/>
              <w:divBdr>
                <w:top w:val="none" w:sz="0" w:space="0" w:color="auto"/>
                <w:left w:val="none" w:sz="0" w:space="0" w:color="auto"/>
                <w:bottom w:val="none" w:sz="0" w:space="0" w:color="auto"/>
                <w:right w:val="none" w:sz="0" w:space="0" w:color="auto"/>
              </w:divBdr>
            </w:div>
            <w:div w:id="1863400126">
              <w:marLeft w:val="0"/>
              <w:marRight w:val="0"/>
              <w:marTop w:val="0"/>
              <w:marBottom w:val="0"/>
              <w:divBdr>
                <w:top w:val="none" w:sz="0" w:space="0" w:color="auto"/>
                <w:left w:val="none" w:sz="0" w:space="0" w:color="auto"/>
                <w:bottom w:val="none" w:sz="0" w:space="0" w:color="auto"/>
                <w:right w:val="none" w:sz="0" w:space="0" w:color="auto"/>
              </w:divBdr>
            </w:div>
            <w:div w:id="507713261">
              <w:marLeft w:val="0"/>
              <w:marRight w:val="0"/>
              <w:marTop w:val="0"/>
              <w:marBottom w:val="0"/>
              <w:divBdr>
                <w:top w:val="none" w:sz="0" w:space="0" w:color="auto"/>
                <w:left w:val="none" w:sz="0" w:space="0" w:color="auto"/>
                <w:bottom w:val="none" w:sz="0" w:space="0" w:color="auto"/>
                <w:right w:val="none" w:sz="0" w:space="0" w:color="auto"/>
              </w:divBdr>
            </w:div>
            <w:div w:id="543375390">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8147">
      <w:bodyDiv w:val="1"/>
      <w:marLeft w:val="0"/>
      <w:marRight w:val="0"/>
      <w:marTop w:val="0"/>
      <w:marBottom w:val="0"/>
      <w:divBdr>
        <w:top w:val="none" w:sz="0" w:space="0" w:color="auto"/>
        <w:left w:val="none" w:sz="0" w:space="0" w:color="auto"/>
        <w:bottom w:val="none" w:sz="0" w:space="0" w:color="auto"/>
        <w:right w:val="none" w:sz="0" w:space="0" w:color="auto"/>
      </w:divBdr>
      <w:divsChild>
        <w:div w:id="2081974291">
          <w:marLeft w:val="0"/>
          <w:marRight w:val="0"/>
          <w:marTop w:val="0"/>
          <w:marBottom w:val="0"/>
          <w:divBdr>
            <w:top w:val="none" w:sz="0" w:space="0" w:color="auto"/>
            <w:left w:val="none" w:sz="0" w:space="0" w:color="auto"/>
            <w:bottom w:val="none" w:sz="0" w:space="0" w:color="auto"/>
            <w:right w:val="none" w:sz="0" w:space="0" w:color="auto"/>
          </w:divBdr>
          <w:divsChild>
            <w:div w:id="1081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2691">
      <w:bodyDiv w:val="1"/>
      <w:marLeft w:val="0"/>
      <w:marRight w:val="0"/>
      <w:marTop w:val="0"/>
      <w:marBottom w:val="0"/>
      <w:divBdr>
        <w:top w:val="none" w:sz="0" w:space="0" w:color="auto"/>
        <w:left w:val="none" w:sz="0" w:space="0" w:color="auto"/>
        <w:bottom w:val="none" w:sz="0" w:space="0" w:color="auto"/>
        <w:right w:val="none" w:sz="0" w:space="0" w:color="auto"/>
      </w:divBdr>
    </w:div>
    <w:div w:id="1443650378">
      <w:bodyDiv w:val="1"/>
      <w:marLeft w:val="0"/>
      <w:marRight w:val="0"/>
      <w:marTop w:val="0"/>
      <w:marBottom w:val="0"/>
      <w:divBdr>
        <w:top w:val="none" w:sz="0" w:space="0" w:color="auto"/>
        <w:left w:val="none" w:sz="0" w:space="0" w:color="auto"/>
        <w:bottom w:val="none" w:sz="0" w:space="0" w:color="auto"/>
        <w:right w:val="none" w:sz="0" w:space="0" w:color="auto"/>
      </w:divBdr>
    </w:div>
    <w:div w:id="1509170326">
      <w:bodyDiv w:val="1"/>
      <w:marLeft w:val="0"/>
      <w:marRight w:val="0"/>
      <w:marTop w:val="0"/>
      <w:marBottom w:val="0"/>
      <w:divBdr>
        <w:top w:val="none" w:sz="0" w:space="0" w:color="auto"/>
        <w:left w:val="none" w:sz="0" w:space="0" w:color="auto"/>
        <w:bottom w:val="none" w:sz="0" w:space="0" w:color="auto"/>
        <w:right w:val="none" w:sz="0" w:space="0" w:color="auto"/>
      </w:divBdr>
    </w:div>
    <w:div w:id="1615403600">
      <w:bodyDiv w:val="1"/>
      <w:marLeft w:val="0"/>
      <w:marRight w:val="0"/>
      <w:marTop w:val="0"/>
      <w:marBottom w:val="0"/>
      <w:divBdr>
        <w:top w:val="none" w:sz="0" w:space="0" w:color="auto"/>
        <w:left w:val="none" w:sz="0" w:space="0" w:color="auto"/>
        <w:bottom w:val="none" w:sz="0" w:space="0" w:color="auto"/>
        <w:right w:val="none" w:sz="0" w:space="0" w:color="auto"/>
      </w:divBdr>
    </w:div>
    <w:div w:id="1651981217">
      <w:bodyDiv w:val="1"/>
      <w:marLeft w:val="0"/>
      <w:marRight w:val="0"/>
      <w:marTop w:val="0"/>
      <w:marBottom w:val="0"/>
      <w:divBdr>
        <w:top w:val="none" w:sz="0" w:space="0" w:color="auto"/>
        <w:left w:val="none" w:sz="0" w:space="0" w:color="auto"/>
        <w:bottom w:val="none" w:sz="0" w:space="0" w:color="auto"/>
        <w:right w:val="none" w:sz="0" w:space="0" w:color="auto"/>
      </w:divBdr>
      <w:divsChild>
        <w:div w:id="1632782494">
          <w:marLeft w:val="0"/>
          <w:marRight w:val="0"/>
          <w:marTop w:val="0"/>
          <w:marBottom w:val="0"/>
          <w:divBdr>
            <w:top w:val="none" w:sz="0" w:space="0" w:color="auto"/>
            <w:left w:val="none" w:sz="0" w:space="0" w:color="auto"/>
            <w:bottom w:val="none" w:sz="0" w:space="0" w:color="auto"/>
            <w:right w:val="none" w:sz="0" w:space="0" w:color="auto"/>
          </w:divBdr>
          <w:divsChild>
            <w:div w:id="1543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7437">
      <w:bodyDiv w:val="1"/>
      <w:marLeft w:val="0"/>
      <w:marRight w:val="0"/>
      <w:marTop w:val="0"/>
      <w:marBottom w:val="0"/>
      <w:divBdr>
        <w:top w:val="none" w:sz="0" w:space="0" w:color="auto"/>
        <w:left w:val="none" w:sz="0" w:space="0" w:color="auto"/>
        <w:bottom w:val="none" w:sz="0" w:space="0" w:color="auto"/>
        <w:right w:val="none" w:sz="0" w:space="0" w:color="auto"/>
      </w:divBdr>
    </w:div>
    <w:div w:id="1902206186">
      <w:bodyDiv w:val="1"/>
      <w:marLeft w:val="0"/>
      <w:marRight w:val="0"/>
      <w:marTop w:val="0"/>
      <w:marBottom w:val="0"/>
      <w:divBdr>
        <w:top w:val="none" w:sz="0" w:space="0" w:color="auto"/>
        <w:left w:val="none" w:sz="0" w:space="0" w:color="auto"/>
        <w:bottom w:val="none" w:sz="0" w:space="0" w:color="auto"/>
        <w:right w:val="none" w:sz="0" w:space="0" w:color="auto"/>
      </w:divBdr>
    </w:div>
    <w:div w:id="20607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0DEA-71FD-7748-BA1F-8825C05E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tadesse</dc:creator>
  <cp:keywords/>
  <dc:description/>
  <cp:lastModifiedBy>Jonathan tadesse</cp:lastModifiedBy>
  <cp:revision>2</cp:revision>
  <dcterms:created xsi:type="dcterms:W3CDTF">2023-04-22T10:45:00Z</dcterms:created>
  <dcterms:modified xsi:type="dcterms:W3CDTF">2023-04-22T16:39:00Z</dcterms:modified>
</cp:coreProperties>
</file>