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KYC 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Case ID</w:t>
            </w:r>
          </w:p>
        </w:tc>
        <w:tc>
          <w:tcPr>
            <w:tcW w:type="dxa" w:w="2880"/>
          </w:tcPr>
          <w:p>
            <w:r>
              <w:t>Input</w:t>
            </w:r>
          </w:p>
        </w:tc>
        <w:tc>
          <w:tcPr>
            <w:tcW w:type="dxa" w:w="2880"/>
          </w:tcPr>
          <w:p>
            <w:r>
              <w:t>Expected Outcome</w:t>
            </w:r>
          </w:p>
        </w:tc>
      </w:tr>
      <w:tr>
        <w:tc>
          <w:tcPr>
            <w:tcW w:type="dxa" w:w="2880"/>
          </w:tcPr>
          <w:p>
            <w:r>
              <w:t>TC01</w:t>
            </w:r>
          </w:p>
        </w:tc>
        <w:tc>
          <w:tcPr>
            <w:tcW w:type="dxa" w:w="2880"/>
          </w:tcPr>
          <w:p>
            <w:r>
              <w:t>Valid PAN + new mobile (linked)</w:t>
            </w:r>
          </w:p>
        </w:tc>
        <w:tc>
          <w:tcPr>
            <w:tcW w:type="dxa" w:w="2880"/>
          </w:tcPr>
          <w:p>
            <w:r>
              <w:t>PAN validated, user linked</w:t>
            </w:r>
          </w:p>
        </w:tc>
      </w:tr>
      <w:tr>
        <w:tc>
          <w:tcPr>
            <w:tcW w:type="dxa" w:w="2880"/>
          </w:tcPr>
          <w:p>
            <w:r>
              <w:t>TC02</w:t>
            </w:r>
          </w:p>
        </w:tc>
        <w:tc>
          <w:tcPr>
            <w:tcW w:type="dxa" w:w="2880"/>
          </w:tcPr>
          <w:p>
            <w:r>
              <w:t>Existing PAN + same mobile</w:t>
            </w:r>
          </w:p>
        </w:tc>
        <w:tc>
          <w:tcPr>
            <w:tcW w:type="dxa" w:w="2880"/>
          </w:tcPr>
          <w:p>
            <w:r>
              <w:t>Allow reuse</w:t>
            </w:r>
          </w:p>
        </w:tc>
      </w:tr>
      <w:tr>
        <w:tc>
          <w:tcPr>
            <w:tcW w:type="dxa" w:w="2880"/>
          </w:tcPr>
          <w:p>
            <w:r>
              <w:t>TC03</w:t>
            </w:r>
          </w:p>
        </w:tc>
        <w:tc>
          <w:tcPr>
            <w:tcW w:type="dxa" w:w="2880"/>
          </w:tcPr>
          <w:p>
            <w:r>
              <w:t>Existing PAN + different mobile</w:t>
            </w:r>
          </w:p>
        </w:tc>
        <w:tc>
          <w:tcPr>
            <w:tcW w:type="dxa" w:w="2880"/>
          </w:tcPr>
          <w:p>
            <w:r>
              <w:t>Prompt for ownership proof (OTP / DOB)</w:t>
            </w:r>
          </w:p>
        </w:tc>
      </w:tr>
      <w:tr>
        <w:tc>
          <w:tcPr>
            <w:tcW w:type="dxa" w:w="2880"/>
          </w:tcPr>
          <w:p>
            <w:r>
              <w:t>TC04</w:t>
            </w:r>
          </w:p>
        </w:tc>
        <w:tc>
          <w:tcPr>
            <w:tcW w:type="dxa" w:w="2880"/>
          </w:tcPr>
          <w:p>
            <w:r>
              <w:t>PAN not found in register number</w:t>
            </w:r>
          </w:p>
        </w:tc>
        <w:tc>
          <w:tcPr>
            <w:tcW w:type="dxa" w:w="2880"/>
          </w:tcPr>
          <w:p>
            <w:r>
              <w:t>Show error</w:t>
            </w:r>
          </w:p>
        </w:tc>
      </w:tr>
      <w:tr>
        <w:tc>
          <w:tcPr>
            <w:tcW w:type="dxa" w:w="2880"/>
          </w:tcPr>
          <w:p>
            <w:r>
              <w:t>TC05</w:t>
            </w:r>
          </w:p>
        </w:tc>
        <w:tc>
          <w:tcPr>
            <w:tcW w:type="dxa" w:w="2880"/>
          </w:tcPr>
          <w:p>
            <w:r>
              <w:t>Invalid PAN format</w:t>
            </w:r>
          </w:p>
        </w:tc>
        <w:tc>
          <w:tcPr>
            <w:tcW w:type="dxa" w:w="2880"/>
          </w:tcPr>
          <w:p>
            <w:r>
              <w:t>Reject with format error</w:t>
            </w:r>
          </w:p>
        </w:tc>
      </w:tr>
      <w:tr>
        <w:tc>
          <w:tcPr>
            <w:tcW w:type="dxa" w:w="2880"/>
          </w:tcPr>
          <w:p>
            <w:r>
              <w:t>TC06</w:t>
            </w:r>
          </w:p>
        </w:tc>
        <w:tc>
          <w:tcPr>
            <w:tcW w:type="dxa" w:w="2880"/>
          </w:tcPr>
          <w:p>
            <w:r>
              <w:t>KYC bypass without PAN</w:t>
            </w:r>
          </w:p>
        </w:tc>
        <w:tc>
          <w:tcPr>
            <w:tcW w:type="dxa" w:w="2880"/>
          </w:tcPr>
          <w:p>
            <w:r>
              <w:t>Incomplete KYC if PAN is mandatory</w:t>
            </w:r>
          </w:p>
        </w:tc>
      </w:tr>
      <w:tr>
        <w:tc>
          <w:tcPr>
            <w:tcW w:type="dxa" w:w="2880"/>
          </w:tcPr>
          <w:p>
            <w:r>
              <w:t>TC07</w:t>
            </w:r>
          </w:p>
        </w:tc>
        <w:tc>
          <w:tcPr>
            <w:tcW w:type="dxa" w:w="2880"/>
          </w:tcPr>
          <w:p>
            <w:r>
              <w:t>Valid PAN + mobile not linked to Aadhaar</w:t>
            </w:r>
          </w:p>
        </w:tc>
        <w:tc>
          <w:tcPr>
            <w:tcW w:type="dxa" w:w="2880"/>
          </w:tcPr>
          <w:p>
            <w:r>
              <w:t>Prompt to link mobile with Aadhaar</w:t>
            </w:r>
          </w:p>
        </w:tc>
      </w:tr>
      <w:tr>
        <w:tc>
          <w:tcPr>
            <w:tcW w:type="dxa" w:w="2880"/>
          </w:tcPr>
          <w:p>
            <w:r>
              <w:t>TC08</w:t>
            </w:r>
          </w:p>
        </w:tc>
        <w:tc>
          <w:tcPr>
            <w:tcW w:type="dxa" w:w="2880"/>
          </w:tcPr>
          <w:p>
            <w:r>
              <w:t>PAN already used in another account</w:t>
            </w:r>
          </w:p>
        </w:tc>
        <w:tc>
          <w:tcPr>
            <w:tcW w:type="dxa" w:w="2880"/>
          </w:tcPr>
          <w:p>
            <w:r>
              <w:t>Show duplication error and suggest resolution</w:t>
            </w:r>
          </w:p>
        </w:tc>
      </w:tr>
      <w:tr>
        <w:tc>
          <w:tcPr>
            <w:tcW w:type="dxa" w:w="2880"/>
          </w:tcPr>
          <w:p>
            <w:r>
              <w:t>TC09</w:t>
            </w:r>
          </w:p>
        </w:tc>
        <w:tc>
          <w:tcPr>
            <w:tcW w:type="dxa" w:w="2880"/>
          </w:tcPr>
          <w:p>
            <w:r>
              <w:t>Correct PAN but wrong DOB entered</w:t>
            </w:r>
          </w:p>
        </w:tc>
        <w:tc>
          <w:tcPr>
            <w:tcW w:type="dxa" w:w="2880"/>
          </w:tcPr>
          <w:p>
            <w:r>
              <w:t>Show mismatch error</w:t>
            </w:r>
          </w:p>
        </w:tc>
      </w:tr>
      <w:tr>
        <w:tc>
          <w:tcPr>
            <w:tcW w:type="dxa" w:w="2880"/>
          </w:tcPr>
          <w:p>
            <w:r>
              <w:t>TC10</w:t>
            </w:r>
          </w:p>
        </w:tc>
        <w:tc>
          <w:tcPr>
            <w:tcW w:type="dxa" w:w="2880"/>
          </w:tcPr>
          <w:p>
            <w:r>
              <w:t>Valid PAN and mobile, network error during verification</w:t>
            </w:r>
          </w:p>
        </w:tc>
        <w:tc>
          <w:tcPr>
            <w:tcW w:type="dxa" w:w="2880"/>
          </w:tcPr>
          <w:p>
            <w:r>
              <w:t>Show retry or network error message</w:t>
            </w:r>
          </w:p>
        </w:tc>
      </w:tr>
      <w:tr>
        <w:tc>
          <w:tcPr>
            <w:tcW w:type="dxa" w:w="2880"/>
          </w:tcPr>
          <w:p>
            <w:r>
              <w:t>TC11</w:t>
            </w:r>
          </w:p>
        </w:tc>
        <w:tc>
          <w:tcPr>
            <w:tcW w:type="dxa" w:w="2880"/>
          </w:tcPr>
          <w:p>
            <w:r>
              <w:t>Valid PAN but blacklisted</w:t>
            </w:r>
          </w:p>
        </w:tc>
        <w:tc>
          <w:tcPr>
            <w:tcW w:type="dxa" w:w="2880"/>
          </w:tcPr>
          <w:p>
            <w:r>
              <w:t>Reject KYC with reason shown</w:t>
            </w:r>
          </w:p>
        </w:tc>
      </w:tr>
      <w:tr>
        <w:tc>
          <w:tcPr>
            <w:tcW w:type="dxa" w:w="2880"/>
          </w:tcPr>
          <w:p>
            <w:r>
              <w:t>TC12</w:t>
            </w:r>
          </w:p>
        </w:tc>
        <w:tc>
          <w:tcPr>
            <w:tcW w:type="dxa" w:w="2880"/>
          </w:tcPr>
          <w:p>
            <w:r>
              <w:t>User enters PAN with extra space</w:t>
            </w:r>
          </w:p>
        </w:tc>
        <w:tc>
          <w:tcPr>
            <w:tcW w:type="dxa" w:w="2880"/>
          </w:tcPr>
          <w:p>
            <w:r>
              <w:t>Trim and validate or show format error</w:t>
            </w:r>
          </w:p>
        </w:tc>
      </w:tr>
      <w:tr>
        <w:tc>
          <w:tcPr>
            <w:tcW w:type="dxa" w:w="2880"/>
          </w:tcPr>
          <w:p>
            <w:r>
              <w:t>TC13</w:t>
            </w:r>
          </w:p>
        </w:tc>
        <w:tc>
          <w:tcPr>
            <w:tcW w:type="dxa" w:w="2880"/>
          </w:tcPr>
          <w:p>
            <w:r>
              <w:t>Valid PAN with expired Aadhaar link</w:t>
            </w:r>
          </w:p>
        </w:tc>
        <w:tc>
          <w:tcPr>
            <w:tcW w:type="dxa" w:w="2880"/>
          </w:tcPr>
          <w:p>
            <w:r>
              <w:t>Prompt user to re-link Aadhaar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