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2DF1C" w14:textId="3475FAB6" w:rsidR="0044317C" w:rsidRDefault="00255EF3">
      <w:pPr>
        <w:rPr>
          <w:lang w:val="en-US"/>
        </w:rPr>
      </w:pPr>
      <w:r>
        <w:rPr>
          <w:lang w:val="en-US"/>
        </w:rPr>
        <w:t>SKILL 15</w:t>
      </w:r>
    </w:p>
    <w:p w14:paraId="3961F16B" w14:textId="2017BD6C" w:rsidR="00255EF3" w:rsidRPr="00255EF3" w:rsidRDefault="00255EF3">
      <w:pPr>
        <w:rPr>
          <w:lang w:val="en-US"/>
        </w:rPr>
      </w:pPr>
      <w:r w:rsidRPr="00255EF3">
        <w:rPr>
          <w:lang w:val="en-US"/>
        </w:rPr>
        <w:lastRenderedPageBreak/>
        <w:drawing>
          <wp:inline distT="0" distB="0" distL="0" distR="0" wp14:anchorId="658F5AF6" wp14:editId="2DB0ECE7">
            <wp:extent cx="5731510" cy="3372485"/>
            <wp:effectExtent l="0" t="0" r="2540" b="0"/>
            <wp:docPr id="768551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551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EF3">
        <w:rPr>
          <w:lang w:val="en-US"/>
        </w:rPr>
        <w:lastRenderedPageBreak/>
        <w:drawing>
          <wp:inline distT="0" distB="0" distL="0" distR="0" wp14:anchorId="49CA8BA3" wp14:editId="4FC6B197">
            <wp:extent cx="5731510" cy="6399530"/>
            <wp:effectExtent l="0" t="0" r="2540" b="1270"/>
            <wp:docPr id="2061465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4652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9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EF3" w:rsidRPr="00255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FD2"/>
    <w:rsid w:val="00255EF3"/>
    <w:rsid w:val="00441CD5"/>
    <w:rsid w:val="0044317C"/>
    <w:rsid w:val="006E498E"/>
    <w:rsid w:val="00B90FD2"/>
    <w:rsid w:val="00E37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C0452"/>
  <w15:chartTrackingRefBased/>
  <w15:docId w15:val="{84A6C9B0-D6AD-4163-AAB0-9D9F4E419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0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0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F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F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F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F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2</cp:revision>
  <dcterms:created xsi:type="dcterms:W3CDTF">2026-10-02T06:26:00Z</dcterms:created>
  <dcterms:modified xsi:type="dcterms:W3CDTF">2026-10-02T06:27:00Z</dcterms:modified>
</cp:coreProperties>
</file>