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1F087F" wp14:paraId="5E5787A5" wp14:textId="595EDD18">
      <w:pPr>
        <w:rPr>
          <w:rFonts w:ascii="Calibri" w:hAnsi="Calibri" w:eastAsia="Calibri" w:cs="Calibri"/>
          <w:b w:val="1"/>
          <w:bCs w:val="1"/>
          <w:i w:val="0"/>
          <w:iCs w:val="0"/>
          <w:sz w:val="36"/>
          <w:szCs w:val="36"/>
          <w:u w:val="single"/>
        </w:rPr>
      </w:pPr>
      <w:r w:rsidRPr="1B1F087F" w:rsidR="327BE230">
        <w:rPr>
          <w:rFonts w:ascii="Calibri" w:hAnsi="Calibri" w:eastAsia="Calibri" w:cs="Calibri"/>
          <w:b w:val="1"/>
          <w:bCs w:val="1"/>
          <w:i w:val="0"/>
          <w:iCs w:val="0"/>
          <w:sz w:val="36"/>
          <w:szCs w:val="36"/>
          <w:u w:val="single"/>
        </w:rPr>
        <w:t>CREDIT CARD FRAUD DETECTION</w:t>
      </w:r>
    </w:p>
    <w:p w:rsidR="327BE230" w:rsidP="1B1F087F" w:rsidRDefault="327BE230" w14:paraId="0641B2E0" w14:textId="3AE84E83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z w:val="36"/>
          <w:szCs w:val="36"/>
        </w:rPr>
      </w:pPr>
      <w:r w:rsidRPr="1B1F087F" w:rsidR="327BE230">
        <w:rPr>
          <w:rFonts w:ascii="Calibri" w:hAnsi="Calibri" w:eastAsia="Calibri" w:cs="Calibri"/>
          <w:b w:val="1"/>
          <w:bCs w:val="1"/>
          <w:i w:val="0"/>
          <w:iCs w:val="0"/>
          <w:sz w:val="36"/>
          <w:szCs w:val="36"/>
        </w:rPr>
        <w:t>DEVELOPMENT 2</w:t>
      </w:r>
    </w:p>
    <w:p w:rsidR="67124565" w:rsidP="1B1F087F" w:rsidRDefault="67124565" w14:paraId="0A8339AB" w14:textId="78A7D9C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</w:pPr>
      <w:r w:rsidRPr="1B1F087F" w:rsidR="67124565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>FEATURE ENGINEERING</w:t>
      </w:r>
      <w:r w:rsidRPr="1B1F087F" w:rsidR="66DA2E4E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>:</w:t>
      </w:r>
    </w:p>
    <w:p w:rsidR="66DA2E4E" w:rsidP="1B1F087F" w:rsidRDefault="66DA2E4E" w14:paraId="0AD9E7E1" w14:textId="09AB4A8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  <w:r w:rsidRPr="1B1F087F" w:rsidR="66DA2E4E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Feature engineering plays vital role in credit card fraud </w:t>
      </w:r>
      <w:r w:rsidRPr="1B1F087F" w:rsidR="1E48932E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detection. There are some key </w:t>
      </w:r>
      <w:r w:rsidRPr="1B1F087F" w:rsidR="1E48932E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features</w:t>
      </w:r>
      <w:r w:rsidRPr="1B1F087F" w:rsidR="1E48932E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to consider:</w:t>
      </w:r>
    </w:p>
    <w:p w:rsidR="024AF953" w:rsidP="1B1F087F" w:rsidRDefault="024AF953" w14:paraId="639CA762" w14:textId="12F012A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  <w:r w:rsidRPr="1B1F087F" w:rsidR="024AF953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Transaction Features: </w:t>
      </w:r>
    </w:p>
    <w:p w:rsidR="2624B55F" w:rsidP="1B1F087F" w:rsidRDefault="2624B55F" w14:paraId="38CEBC0E" w14:textId="18A837F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  <w:r w:rsidRPr="1B1F087F" w:rsidR="2624B55F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            -</w:t>
      </w:r>
      <w:r w:rsidRPr="1B1F087F" w:rsidR="024AF953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Amount</w:t>
      </w:r>
      <w:r w:rsidRPr="1B1F087F" w:rsidR="2A9995FA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: the transaction amount.</w:t>
      </w:r>
    </w:p>
    <w:p w:rsidR="2A9995FA" w:rsidP="1B1F087F" w:rsidRDefault="2A9995FA" w14:paraId="7F45F299" w14:textId="77D9EA5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  <w:r w:rsidRPr="1B1F087F" w:rsidR="2A9995FA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            -Time: </w:t>
      </w:r>
      <w:r w:rsidRPr="1B1F087F" w:rsidR="2A9995FA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it</w:t>
      </w:r>
      <w:r w:rsidRPr="1B1F087F" w:rsidR="2A9995FA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analysis the time of transaction</w:t>
      </w:r>
      <w:r w:rsidRPr="1B1F087F" w:rsidR="7763C222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and detect unusual patterns.</w:t>
      </w:r>
    </w:p>
    <w:p w:rsidR="7763C222" w:rsidP="1B1F087F" w:rsidRDefault="7763C222" w14:paraId="37663296" w14:textId="3267831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  <w:r w:rsidRPr="1B1F087F" w:rsidR="7763C222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            -location: geographical information can be valuable.</w:t>
      </w:r>
    </w:p>
    <w:p w:rsidR="743EC3DB" w:rsidP="1B1F087F" w:rsidRDefault="743EC3DB" w14:paraId="7BEF1278" w14:textId="783E70FA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  <w:r w:rsidRPr="1B1F087F" w:rsidR="743EC3DB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Anomaly </w:t>
      </w:r>
      <w:r w:rsidRPr="1B1F087F" w:rsidR="743EC3DB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Detection:</w:t>
      </w:r>
    </w:p>
    <w:p w:rsidR="42D5D41C" w:rsidP="1B1F087F" w:rsidRDefault="42D5D41C" w14:paraId="1A38143D" w14:textId="64228540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  <w:r w:rsidRPr="1B1F087F" w:rsidR="42D5D41C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Calculated statistics like mean and standard deviation for </w:t>
      </w:r>
      <w:r w:rsidRPr="1B1F087F" w:rsidR="42D5D41C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identifying</w:t>
      </w:r>
      <w:r w:rsidRPr="1B1F087F" w:rsidR="42D5D41C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outliers.</w:t>
      </w:r>
    </w:p>
    <w:p w:rsidR="394A3F71" w:rsidP="1B1F087F" w:rsidRDefault="394A3F71" w14:paraId="440289D6" w14:textId="19DC334C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  <w:r w:rsidRPr="1B1F087F" w:rsidR="394A3F71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Use technique like clustering to group similar transaction.</w:t>
      </w:r>
    </w:p>
    <w:p w:rsidR="7823B75B" w:rsidP="1B1F087F" w:rsidRDefault="7823B75B" w14:paraId="5C44F207" w14:textId="1610095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  <w:r w:rsidRPr="1B1F087F" w:rsidR="7823B75B"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</w:rPr>
        <w:t>Model training:</w:t>
      </w:r>
    </w:p>
    <w:p w:rsidR="3777BC19" w:rsidP="73FDE346" w:rsidRDefault="3777BC19" w14:paraId="103BFFC0" w14:textId="7018CF52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  <w:r w:rsidRPr="73FDE346" w:rsidR="3777BC19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Data preprocessing: </w:t>
      </w:r>
      <w:r w:rsidRPr="73FDE346" w:rsidR="73E36D71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the dataset is </w:t>
      </w:r>
      <w:r w:rsidRPr="73FDE346" w:rsidR="09A301B3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cleaned and pre-</w:t>
      </w:r>
      <w:r w:rsidRPr="73FDE346" w:rsidR="6F313B51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processed, the</w:t>
      </w:r>
      <w:r w:rsidRPr="73FDE346" w:rsidR="09A301B3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missing value and outliers are handled. </w:t>
      </w:r>
      <w:r w:rsidRPr="73FDE346" w:rsidR="3E693833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Again,</w:t>
      </w:r>
      <w:r w:rsidRPr="73FDE346" w:rsidR="3B319771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the data is split into training and testing sets</w:t>
      </w:r>
      <w:r w:rsidRPr="73FDE346" w:rsidR="34FFA4FE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.</w:t>
      </w:r>
    </w:p>
    <w:p w:rsidR="34FFA4FE" w:rsidP="73FDE346" w:rsidRDefault="34FFA4FE" w14:paraId="7050D3D3" w14:textId="57245808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  <w:r w:rsidRPr="73FDE346" w:rsidR="34FFA4FE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Feature selection: using feature engineering techniques </w:t>
      </w:r>
      <w:r w:rsidRPr="73FDE346" w:rsidR="56A02D31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the relevant feature is selected or </w:t>
      </w:r>
      <w:r w:rsidRPr="73FDE346" w:rsidR="3AE9399E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created. For</w:t>
      </w:r>
      <w:r w:rsidRPr="73FDE346" w:rsidR="56A02D31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an example techn</w:t>
      </w:r>
      <w:r w:rsidRPr="73FDE346" w:rsidR="260074BB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ique like PCA for </w:t>
      </w:r>
      <w:r w:rsidRPr="73FDE346" w:rsidR="640F9A9A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dimensionality</w:t>
      </w:r>
      <w:r w:rsidRPr="73FDE346" w:rsidR="260074BB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reduction</w:t>
      </w:r>
      <w:r w:rsidRPr="73FDE346" w:rsidR="2FC14722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.</w:t>
      </w:r>
    </w:p>
    <w:p w:rsidR="2FC14722" w:rsidP="73FDE346" w:rsidRDefault="2FC14722" w14:paraId="5BFC87B4" w14:textId="1995AD11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  <w:r w:rsidRPr="73FDE346" w:rsidR="2FC14722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Model training: the selected models on the training </w:t>
      </w:r>
      <w:r w:rsidRPr="73FDE346" w:rsidR="3C4B24B6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data is</w:t>
      </w:r>
      <w:r w:rsidRPr="73FDE346" w:rsidR="2FC14722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trained</w:t>
      </w:r>
      <w:r w:rsidRPr="73FDE346" w:rsidR="1AAA74E1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.</w:t>
      </w:r>
    </w:p>
    <w:p w:rsidR="1AAA74E1" w:rsidP="73FDE346" w:rsidRDefault="1AAA74E1" w14:paraId="548D1D53" w14:textId="6047F907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  <w:r w:rsidRPr="73FDE346" w:rsidR="1AAA74E1"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</w:rPr>
        <w:t xml:space="preserve">Model evaluation: </w:t>
      </w:r>
    </w:p>
    <w:p w:rsidR="1AAA74E1" w:rsidP="73FDE346" w:rsidRDefault="1AAA74E1" w14:paraId="1D56CFF6" w14:textId="7997D67B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</w:rPr>
      </w:pPr>
      <w:r w:rsidRPr="73FDE346" w:rsidR="1AAA74E1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Prediction on dataset: the trained model to make predictions on the </w:t>
      </w:r>
      <w:r w:rsidRPr="73FDE346" w:rsidR="72503FAA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test data</w:t>
      </w:r>
      <w:r w:rsidRPr="73FDE346" w:rsidR="1AAA74E1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.</w:t>
      </w:r>
    </w:p>
    <w:p w:rsidR="1DD6A386" w:rsidP="73FDE346" w:rsidRDefault="1DD6A386" w14:paraId="46BE476D" w14:textId="2EC3CC2B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  <w:r w:rsidRPr="73FDE346" w:rsidR="1DD6A386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Evaluation </w:t>
      </w:r>
      <w:r w:rsidRPr="73FDE346" w:rsidR="12739210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metrics</w:t>
      </w:r>
      <w:r w:rsidRPr="73FDE346" w:rsidR="1DD6A386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: assessing the models performance using </w:t>
      </w:r>
      <w:r w:rsidRPr="73FDE346" w:rsidR="1DD6A386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app</w:t>
      </w:r>
      <w:r w:rsidRPr="73FDE346" w:rsidR="3D98667F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ropriate evaluation</w:t>
      </w:r>
      <w:r w:rsidRPr="73FDE346" w:rsidR="3D98667F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r w:rsidRPr="73FDE346" w:rsidR="76C2D34E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metrics</w:t>
      </w:r>
      <w:r w:rsidRPr="73FDE346" w:rsidR="3D98667F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, considering the class imbalance</w:t>
      </w:r>
    </w:p>
    <w:p w:rsidR="3D98667F" w:rsidP="73FDE346" w:rsidRDefault="3D98667F" w14:paraId="5E474430" w14:textId="2D391E7C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  <w:r w:rsidRPr="73FDE346" w:rsidR="3D98667F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Common metrices used are,</w:t>
      </w:r>
    </w:p>
    <w:p w:rsidR="3D98667F" w:rsidP="73FDE346" w:rsidRDefault="3D98667F" w14:paraId="255842F9" w14:textId="10CFBA4C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  <w:r w:rsidRPr="73FDE346" w:rsidR="3D98667F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                 1.accuracy.</w:t>
      </w:r>
    </w:p>
    <w:p w:rsidR="3D98667F" w:rsidP="73FDE346" w:rsidRDefault="3D98667F" w14:paraId="695288EC" w14:textId="4940481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  <w:r w:rsidRPr="73FDE346" w:rsidR="3D98667F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                 2.precision.</w:t>
      </w:r>
    </w:p>
    <w:p w:rsidR="3D98667F" w:rsidP="73FDE346" w:rsidRDefault="3D98667F" w14:paraId="305B19CA" w14:textId="3C4DDAE8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  <w:r w:rsidRPr="73FDE346" w:rsidR="3D98667F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                 3.recall(sensitivity).</w:t>
      </w:r>
    </w:p>
    <w:p w:rsidR="3D98667F" w:rsidP="73FDE346" w:rsidRDefault="3D98667F" w14:paraId="58758BFB" w14:textId="0AB90F5C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  <w:r w:rsidRPr="73FDE346" w:rsidR="3D98667F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Model comparison: the comparison of the performance of </w:t>
      </w:r>
      <w:r w:rsidRPr="73FDE346" w:rsidR="41B78FF0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different models to select the most suitable one for the task.</w:t>
      </w:r>
    </w:p>
    <w:p w:rsidR="41B78FF0" w:rsidP="73FDE346" w:rsidRDefault="41B78FF0" w14:paraId="542B8EC9" w14:textId="76F85746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  <w:r w:rsidRPr="73FDE346" w:rsidR="41B78FF0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Anomaly detection techniques: the anomaly detection methods like</w:t>
      </w:r>
      <w:r w:rsidRPr="73FDE346" w:rsidR="130C062C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r w:rsidRPr="73FDE346" w:rsidR="20B73B53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SVM (</w:t>
      </w:r>
      <w:r w:rsidRPr="73FDE346" w:rsidR="130C062C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Support Vector Machine) </w:t>
      </w:r>
      <w:r w:rsidRPr="73FDE346" w:rsidR="53EA1F36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are used.</w:t>
      </w:r>
    </w:p>
    <w:p w:rsidR="53EA1F36" w:rsidP="73FDE346" w:rsidRDefault="53EA1F36" w14:paraId="127BC2C4" w14:textId="1EEE6811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  <w:r w:rsidRPr="73FDE346" w:rsidR="53EA1F36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Model </w:t>
      </w:r>
      <w:r w:rsidRPr="73FDE346" w:rsidR="6F74BEFC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monitoring</w:t>
      </w:r>
      <w:r w:rsidRPr="73FDE346" w:rsidR="53EA1F36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: the </w:t>
      </w:r>
      <w:r w:rsidRPr="73FDE346" w:rsidR="585D8249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model's</w:t>
      </w:r>
      <w:r w:rsidRPr="73FDE346" w:rsidR="53EA1F36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performance is </w:t>
      </w:r>
      <w:r w:rsidRPr="73FDE346" w:rsidR="36868130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continuously</w:t>
      </w:r>
      <w:r w:rsidRPr="73FDE346" w:rsidR="53EA1F36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r w:rsidRPr="73FDE346" w:rsidR="11E00F15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monitored</w:t>
      </w:r>
      <w:r w:rsidRPr="73FDE346" w:rsidR="53EA1F36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ret</w:t>
      </w:r>
      <w:r w:rsidRPr="73FDE346" w:rsidR="3E158FE5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r</w:t>
      </w:r>
      <w:r w:rsidRPr="73FDE346" w:rsidR="53EA1F36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a</w:t>
      </w:r>
      <w:r w:rsidRPr="73FDE346" w:rsidR="3B4F2F69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ining</w:t>
      </w:r>
      <w:r w:rsidRPr="73FDE346" w:rsidR="66E0801B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it as necessary to </w:t>
      </w:r>
      <w:r w:rsidRPr="73FDE346" w:rsidR="501F8297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adapt</w:t>
      </w:r>
      <w:r w:rsidRPr="73FDE346" w:rsidR="66E0801B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to changing fraud patterns.</w:t>
      </w:r>
    </w:p>
    <w:p w:rsidR="3EFFC65A" w:rsidP="73FDE346" w:rsidRDefault="3EFFC65A" w14:paraId="6816B5FB" w14:textId="2A58D29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  <w:r w:rsidRPr="73FDE346" w:rsidR="3EFFC65A"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</w:rPr>
        <w:t>Evaluation</w:t>
      </w:r>
    </w:p>
    <w:p w:rsidR="35B213A0" w:rsidP="73FDE346" w:rsidRDefault="35B213A0" w14:paraId="1258093E" w14:textId="00F1C7E4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73FDE346" w:rsidR="35B213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Accuracy: this is </w:t>
      </w:r>
      <w:r w:rsidRPr="73FDE346" w:rsidR="23253D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a</w:t>
      </w:r>
      <w:r w:rsidRPr="73FDE346" w:rsidR="35B213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 basic metrics, but it may not be the most </w:t>
      </w:r>
      <w:r w:rsidRPr="73FDE346" w:rsidR="280D76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appropriate for</w:t>
      </w:r>
      <w:r w:rsidRPr="73FDE346" w:rsidR="280D76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 imbalanced dataset where non </w:t>
      </w:r>
      <w:r w:rsidRPr="73FDE346" w:rsidR="5C5567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fraudulent</w:t>
      </w:r>
      <w:r w:rsidRPr="73FDE346" w:rsidR="280D767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 transaction significantly</w:t>
      </w:r>
      <w:r w:rsidRPr="73FDE346" w:rsidR="6C94BF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 outnumber </w:t>
      </w:r>
      <w:r w:rsidRPr="73FDE346" w:rsidR="14D3EE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fraudulent</w:t>
      </w:r>
      <w:r w:rsidRPr="73FDE346" w:rsidR="6C94BF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 one.</w:t>
      </w:r>
    </w:p>
    <w:p w:rsidR="6C94BFE8" w:rsidP="73FDE346" w:rsidRDefault="6C94BFE8" w14:paraId="2696DBB5" w14:textId="43CC97C6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73FDE346" w:rsidR="6C94BF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Precision: precision is the ratio of true </w:t>
      </w:r>
      <w:r w:rsidRPr="73FDE346" w:rsidR="736E9A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positives</w:t>
      </w:r>
      <w:r w:rsidRPr="73FDE346" w:rsidR="6C94BF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 to the </w:t>
      </w:r>
      <w:r w:rsidRPr="73FDE346" w:rsidR="7942F7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total</w:t>
      </w:r>
      <w:r w:rsidRPr="73FDE346" w:rsidR="6C94BF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 number of positive predi</w:t>
      </w:r>
      <w:r w:rsidRPr="73FDE346" w:rsidR="5A7ECA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ction.it measures the accuracy of the positive predictions.</w:t>
      </w:r>
    </w:p>
    <w:p w:rsidR="2BBDD73C" w:rsidP="73FDE346" w:rsidRDefault="2BBDD73C" w14:paraId="31F9E687" w14:textId="2E15CDC5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73FDE346" w:rsidR="2BBDD7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T</w:t>
      </w:r>
      <w:r w:rsidRPr="73FDE346" w:rsidR="5A7ECA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ime</w:t>
      </w:r>
      <w:r w:rsidRPr="73FDE346" w:rsidR="6C94BF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 </w:t>
      </w:r>
      <w:r w:rsidRPr="73FDE346" w:rsidR="2BBDD7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based evaluation: if we are dealing with evolving data, consider using </w:t>
      </w:r>
      <w:r w:rsidRPr="73FDE346" w:rsidR="7C3D00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time-based</w:t>
      </w:r>
      <w:r w:rsidRPr="73FDE346" w:rsidR="175944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 evaluation to assess how well your model adapt to changing patterns.</w:t>
      </w:r>
    </w:p>
    <w:p w:rsidR="1759447B" w:rsidP="73FDE346" w:rsidRDefault="1759447B" w14:paraId="4C8107A9" w14:textId="446F480A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  <w:r w:rsidRPr="73FDE346" w:rsidR="175944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Feature model: </w:t>
      </w:r>
      <w:r w:rsidRPr="73FDE346" w:rsidR="4C3475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analysing</w:t>
      </w:r>
      <w:r w:rsidRPr="73FDE346" w:rsidR="175944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 which features contribute the most to the </w:t>
      </w:r>
      <w:r w:rsidRPr="73FDE346" w:rsidR="13A714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model's</w:t>
      </w:r>
      <w:r w:rsidRPr="73FDE346" w:rsidR="175944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 predictions, which can </w:t>
      </w:r>
      <w:r w:rsidRPr="73FDE346" w:rsidR="6D7CD04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>provide</w:t>
      </w:r>
      <w:r w:rsidRPr="73FDE346" w:rsidR="0E3C78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 insights into potential fraud indicators.</w:t>
      </w:r>
      <w:r w:rsidRPr="73FDE346" w:rsidR="2BBDD7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 </w:t>
      </w:r>
      <w:r w:rsidRPr="73FDE346" w:rsidR="35B213A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  <w:t xml:space="preserve"> </w:t>
      </w:r>
    </w:p>
    <w:p w:rsidR="73FDE346" w:rsidP="73FDE346" w:rsidRDefault="73FDE346" w14:paraId="2644A0F4" w14:textId="2BD362E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8"/>
          <w:szCs w:val="28"/>
        </w:rPr>
      </w:pPr>
    </w:p>
    <w:p w:rsidR="1B1F087F" w:rsidP="1B1F087F" w:rsidRDefault="1B1F087F" w14:paraId="57CA0E73" w14:textId="52300C4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</w:pPr>
    </w:p>
    <w:p w:rsidR="1B1F087F" w:rsidP="1B1F087F" w:rsidRDefault="1B1F087F" w14:paraId="32A90650" w14:textId="4CC23771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</w:pPr>
    </w:p>
    <w:p w:rsidR="1B1F087F" w:rsidP="1B1F087F" w:rsidRDefault="1B1F087F" w14:paraId="13BEF30C" w14:textId="68719B0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7c8a23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c76ea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426ef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6b229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ccc8c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aac09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a1b7e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e3c6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4cde7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5bcf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37f5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1827B5"/>
    <w:rsid w:val="016ABF7B"/>
    <w:rsid w:val="0225093A"/>
    <w:rsid w:val="024AF953"/>
    <w:rsid w:val="0372C2D1"/>
    <w:rsid w:val="0383FDA8"/>
    <w:rsid w:val="046D3D27"/>
    <w:rsid w:val="04AAD9A8"/>
    <w:rsid w:val="06F6A4FD"/>
    <w:rsid w:val="08B18FB7"/>
    <w:rsid w:val="090769BF"/>
    <w:rsid w:val="094B31BE"/>
    <w:rsid w:val="09A301B3"/>
    <w:rsid w:val="0A6201D7"/>
    <w:rsid w:val="0D1644E0"/>
    <w:rsid w:val="0E3C787A"/>
    <w:rsid w:val="0ECD4074"/>
    <w:rsid w:val="0FD8F874"/>
    <w:rsid w:val="0FE512E4"/>
    <w:rsid w:val="0FF579D5"/>
    <w:rsid w:val="10E14F42"/>
    <w:rsid w:val="113459DA"/>
    <w:rsid w:val="11E00F15"/>
    <w:rsid w:val="12739210"/>
    <w:rsid w:val="130C062C"/>
    <w:rsid w:val="13A7141B"/>
    <w:rsid w:val="14D3EE1F"/>
    <w:rsid w:val="15CFEB98"/>
    <w:rsid w:val="1629B4C6"/>
    <w:rsid w:val="16545468"/>
    <w:rsid w:val="174779AB"/>
    <w:rsid w:val="1759447B"/>
    <w:rsid w:val="1AA4C2DC"/>
    <w:rsid w:val="1AAA74E1"/>
    <w:rsid w:val="1B1F087F"/>
    <w:rsid w:val="1D0DDF18"/>
    <w:rsid w:val="1DD6A386"/>
    <w:rsid w:val="1E48932E"/>
    <w:rsid w:val="1EFC1810"/>
    <w:rsid w:val="1FA633D8"/>
    <w:rsid w:val="20B73B53"/>
    <w:rsid w:val="23253D5D"/>
    <w:rsid w:val="233AC4F6"/>
    <w:rsid w:val="260074BB"/>
    <w:rsid w:val="2624B55F"/>
    <w:rsid w:val="280D7675"/>
    <w:rsid w:val="2847E1AE"/>
    <w:rsid w:val="2A9995FA"/>
    <w:rsid w:val="2AE58648"/>
    <w:rsid w:val="2BBDD73C"/>
    <w:rsid w:val="2BCBFA80"/>
    <w:rsid w:val="2BDCA972"/>
    <w:rsid w:val="2C9DDF3D"/>
    <w:rsid w:val="2EF458A9"/>
    <w:rsid w:val="2FC14722"/>
    <w:rsid w:val="314F6AF7"/>
    <w:rsid w:val="31F01EF2"/>
    <w:rsid w:val="327BE230"/>
    <w:rsid w:val="32B4BDB4"/>
    <w:rsid w:val="34FFA4FE"/>
    <w:rsid w:val="35B213A0"/>
    <w:rsid w:val="363386AC"/>
    <w:rsid w:val="36868130"/>
    <w:rsid w:val="3777BC19"/>
    <w:rsid w:val="394A3F71"/>
    <w:rsid w:val="3A56FCDB"/>
    <w:rsid w:val="3AE9399E"/>
    <w:rsid w:val="3B319771"/>
    <w:rsid w:val="3B4F2F69"/>
    <w:rsid w:val="3C42779D"/>
    <w:rsid w:val="3C4B24B6"/>
    <w:rsid w:val="3C890223"/>
    <w:rsid w:val="3D98667F"/>
    <w:rsid w:val="3E158FE5"/>
    <w:rsid w:val="3E3B385A"/>
    <w:rsid w:val="3E693833"/>
    <w:rsid w:val="3E939B67"/>
    <w:rsid w:val="3EFFC65A"/>
    <w:rsid w:val="401E30F1"/>
    <w:rsid w:val="40BD8153"/>
    <w:rsid w:val="410144F2"/>
    <w:rsid w:val="41B78FF0"/>
    <w:rsid w:val="42CAE17E"/>
    <w:rsid w:val="42D5D41C"/>
    <w:rsid w:val="4388EAC0"/>
    <w:rsid w:val="44A51D09"/>
    <w:rsid w:val="475004DF"/>
    <w:rsid w:val="47E21AA0"/>
    <w:rsid w:val="4815BEE7"/>
    <w:rsid w:val="4A274D23"/>
    <w:rsid w:val="4A71ADF4"/>
    <w:rsid w:val="4C3475FB"/>
    <w:rsid w:val="501F8297"/>
    <w:rsid w:val="511827B5"/>
    <w:rsid w:val="53EA1F36"/>
    <w:rsid w:val="55E1C2C4"/>
    <w:rsid w:val="563FB9D7"/>
    <w:rsid w:val="56A02D31"/>
    <w:rsid w:val="575233D2"/>
    <w:rsid w:val="577E30D5"/>
    <w:rsid w:val="583D0D20"/>
    <w:rsid w:val="585D8249"/>
    <w:rsid w:val="58EE0433"/>
    <w:rsid w:val="5A7ECA78"/>
    <w:rsid w:val="5C556790"/>
    <w:rsid w:val="5E208B66"/>
    <w:rsid w:val="6063DD50"/>
    <w:rsid w:val="640F9A9A"/>
    <w:rsid w:val="64C5869B"/>
    <w:rsid w:val="6570F440"/>
    <w:rsid w:val="66DA2E4E"/>
    <w:rsid w:val="66E0801B"/>
    <w:rsid w:val="670CC4A1"/>
    <w:rsid w:val="67124565"/>
    <w:rsid w:val="68881792"/>
    <w:rsid w:val="6893F9F4"/>
    <w:rsid w:val="696B2B93"/>
    <w:rsid w:val="6AEC128A"/>
    <w:rsid w:val="6C12253C"/>
    <w:rsid w:val="6C94BFE8"/>
    <w:rsid w:val="6D7CD040"/>
    <w:rsid w:val="6DEA6DC6"/>
    <w:rsid w:val="6F313B51"/>
    <w:rsid w:val="6F427628"/>
    <w:rsid w:val="6F74BEFC"/>
    <w:rsid w:val="70ED8922"/>
    <w:rsid w:val="71327EA0"/>
    <w:rsid w:val="718AE146"/>
    <w:rsid w:val="72503FAA"/>
    <w:rsid w:val="736E9A78"/>
    <w:rsid w:val="73E36D71"/>
    <w:rsid w:val="73FDE346"/>
    <w:rsid w:val="743EC3DB"/>
    <w:rsid w:val="75064A07"/>
    <w:rsid w:val="762E608A"/>
    <w:rsid w:val="765ABFCC"/>
    <w:rsid w:val="76C2D34E"/>
    <w:rsid w:val="7763C222"/>
    <w:rsid w:val="7823B75B"/>
    <w:rsid w:val="78F145F4"/>
    <w:rsid w:val="792D206D"/>
    <w:rsid w:val="7942F752"/>
    <w:rsid w:val="7C3D0052"/>
    <w:rsid w:val="7FCEE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27B5"/>
  <w15:chartTrackingRefBased/>
  <w15:docId w15:val="{888E7EDD-9F11-4242-BD08-910AA76C5D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0cc0d0a2bd24c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prarthanavasudev@gmail.com</dc:creator>
  <keywords/>
  <dc:description/>
  <lastModifiedBy>prarthanavasudev@gmail.com</lastModifiedBy>
  <revision>3</revision>
  <dcterms:created xsi:type="dcterms:W3CDTF">2023-10-25T15:51:09.1497863Z</dcterms:created>
  <dcterms:modified xsi:type="dcterms:W3CDTF">2023-10-25T23:56:07.8745348Z</dcterms:modified>
</coreProperties>
</file>