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e50"/>
          <w:sz w:val="21"/>
          <w:szCs w:val="21"/>
          <w:highlight w:val="white"/>
        </w:rPr>
      </w:pPr>
      <w:r w:rsidDel="00000000" w:rsidR="00000000" w:rsidRPr="00000000">
        <w:rPr>
          <w:b w:val="1"/>
          <w:color w:val="2d3e50"/>
          <w:sz w:val="21"/>
          <w:szCs w:val="21"/>
          <w:highlight w:val="white"/>
          <w:rtl w:val="0"/>
        </w:rPr>
        <w:t xml:space="preserve">Ques 5: Difference between Namespace and assemblies ?</w:t>
      </w:r>
    </w:p>
    <w:p w:rsidR="00000000" w:rsidDel="00000000" w:rsidP="00000000" w:rsidRDefault="00000000" w:rsidRPr="00000000" w14:paraId="00000002">
      <w:pPr>
        <w:rPr>
          <w:b w:val="1"/>
          <w:color w:val="2d3e50"/>
          <w:sz w:val="21"/>
          <w:szCs w:val="21"/>
          <w:highlight w:val="white"/>
        </w:rPr>
      </w:pPr>
      <w:r w:rsidDel="00000000" w:rsidR="00000000" w:rsidRPr="00000000">
        <w:rPr>
          <w:rtl w:val="0"/>
        </w:rPr>
      </w:r>
    </w:p>
    <w:p w:rsidR="00000000" w:rsidDel="00000000" w:rsidP="00000000" w:rsidRDefault="00000000" w:rsidRPr="00000000" w14:paraId="00000003">
      <w:pPr>
        <w:rPr>
          <w:b w:val="1"/>
          <w:color w:val="2d3e50"/>
          <w:sz w:val="21"/>
          <w:szCs w:val="21"/>
          <w:highlight w:val="white"/>
        </w:rPr>
      </w:pPr>
      <w:r w:rsidDel="00000000" w:rsidR="00000000" w:rsidRPr="00000000">
        <w:rPr>
          <w:b w:val="1"/>
          <w:color w:val="2d3e50"/>
          <w:sz w:val="21"/>
          <w:szCs w:val="21"/>
          <w:highlight w:val="white"/>
          <w:rtl w:val="0"/>
        </w:rPr>
        <w:t xml:space="preserve">Sol 5:</w:t>
      </w:r>
    </w:p>
    <w:p w:rsidR="00000000" w:rsidDel="00000000" w:rsidP="00000000" w:rsidRDefault="00000000" w:rsidRPr="00000000" w14:paraId="00000004">
      <w:pPr>
        <w:rPr>
          <w:color w:val="2d3e50"/>
          <w:sz w:val="21"/>
          <w:szCs w:val="21"/>
          <w:highlight w:val="white"/>
        </w:rPr>
      </w:pPr>
      <w:r w:rsidDel="00000000" w:rsidR="00000000" w:rsidRPr="00000000">
        <w:rPr>
          <w:b w:val="1"/>
          <w:color w:val="2d3e50"/>
          <w:sz w:val="21"/>
          <w:szCs w:val="21"/>
          <w:highlight w:val="white"/>
          <w:rtl w:val="0"/>
        </w:rPr>
        <w:t xml:space="preserve">Namespaces</w:t>
      </w:r>
      <w:r w:rsidDel="00000000" w:rsidR="00000000" w:rsidRPr="00000000">
        <w:rPr>
          <w:color w:val="2d3e50"/>
          <w:sz w:val="21"/>
          <w:szCs w:val="21"/>
          <w:highlight w:val="white"/>
          <w:rtl w:val="0"/>
        </w:rPr>
        <w:t xml:space="preserve"> are collection of classes.It is also used to avoid name conflicts which means there are cases when two classes have same name but they perform different tasks.In such a case these two classes can be kept in different namespaces thus avoiding any confusion related to the usage of the class.To use a namespace in our program we have to add the namespace with the help of “using” keyword.</w:t>
      </w:r>
    </w:p>
    <w:p w:rsidR="00000000" w:rsidDel="00000000" w:rsidP="00000000" w:rsidRDefault="00000000" w:rsidRPr="00000000" w14:paraId="00000005">
      <w:pPr>
        <w:rPr>
          <w:color w:val="2d3e50"/>
          <w:sz w:val="21"/>
          <w:szCs w:val="21"/>
          <w:highlight w:val="white"/>
        </w:rPr>
      </w:pPr>
      <w:r w:rsidDel="00000000" w:rsidR="00000000" w:rsidRPr="00000000">
        <w:rPr>
          <w:rtl w:val="0"/>
        </w:rPr>
      </w:r>
    </w:p>
    <w:p w:rsidR="00000000" w:rsidDel="00000000" w:rsidP="00000000" w:rsidRDefault="00000000" w:rsidRPr="00000000" w14:paraId="00000006">
      <w:pPr>
        <w:rPr>
          <w:color w:val="2d3e50"/>
          <w:sz w:val="21"/>
          <w:szCs w:val="21"/>
          <w:highlight w:val="white"/>
        </w:rPr>
      </w:pPr>
      <w:r w:rsidDel="00000000" w:rsidR="00000000" w:rsidRPr="00000000">
        <w:rPr>
          <w:b w:val="1"/>
          <w:color w:val="2d3e50"/>
          <w:sz w:val="21"/>
          <w:szCs w:val="21"/>
          <w:highlight w:val="white"/>
          <w:rtl w:val="0"/>
        </w:rPr>
        <w:t xml:space="preserve">Assemblies </w:t>
      </w:r>
      <w:r w:rsidDel="00000000" w:rsidR="00000000" w:rsidRPr="00000000">
        <w:rPr>
          <w:color w:val="2d3e50"/>
          <w:sz w:val="21"/>
          <w:szCs w:val="21"/>
          <w:highlight w:val="white"/>
          <w:rtl w:val="0"/>
        </w:rPr>
        <w:t xml:space="preserve">are self describing unit of the program.It contains namespaces.It consists of a)Assembly Manifest b)Intermediate Code c)Type Metadata d)Resources:icons,images,text,strings,etc.</w:t>
      </w:r>
    </w:p>
    <w:p w:rsidR="00000000" w:rsidDel="00000000" w:rsidP="00000000" w:rsidRDefault="00000000" w:rsidRPr="00000000" w14:paraId="00000007">
      <w:pPr>
        <w:rPr>
          <w:color w:val="2d3e50"/>
          <w:sz w:val="21"/>
          <w:szCs w:val="21"/>
          <w:highlight w:val="white"/>
        </w:rPr>
      </w:pPr>
      <w:r w:rsidDel="00000000" w:rsidR="00000000" w:rsidRPr="00000000">
        <w:rPr>
          <w:color w:val="2d3e50"/>
          <w:sz w:val="21"/>
          <w:szCs w:val="21"/>
          <w:highlight w:val="white"/>
          <w:rtl w:val="0"/>
        </w:rPr>
        <w:t xml:space="preserve">There are three types of assemblies:-</w:t>
      </w:r>
    </w:p>
    <w:p w:rsidR="00000000" w:rsidDel="00000000" w:rsidP="00000000" w:rsidRDefault="00000000" w:rsidRPr="00000000" w14:paraId="00000008">
      <w:pPr>
        <w:rPr>
          <w:color w:val="2d3e50"/>
          <w:sz w:val="21"/>
          <w:szCs w:val="21"/>
          <w:highlight w:val="white"/>
        </w:rPr>
      </w:pPr>
      <w:r w:rsidDel="00000000" w:rsidR="00000000" w:rsidRPr="00000000">
        <w:rPr>
          <w:color w:val="2d3e50"/>
          <w:sz w:val="21"/>
          <w:szCs w:val="21"/>
          <w:highlight w:val="white"/>
          <w:rtl w:val="0"/>
        </w:rPr>
        <w:t xml:space="preserve">i.Private</w:t>
      </w:r>
    </w:p>
    <w:p w:rsidR="00000000" w:rsidDel="00000000" w:rsidP="00000000" w:rsidRDefault="00000000" w:rsidRPr="00000000" w14:paraId="00000009">
      <w:pPr>
        <w:rPr>
          <w:color w:val="2d3e50"/>
          <w:sz w:val="21"/>
          <w:szCs w:val="21"/>
          <w:highlight w:val="white"/>
        </w:rPr>
      </w:pPr>
      <w:r w:rsidDel="00000000" w:rsidR="00000000" w:rsidRPr="00000000">
        <w:rPr>
          <w:color w:val="2d3e50"/>
          <w:sz w:val="21"/>
          <w:szCs w:val="21"/>
          <w:highlight w:val="white"/>
          <w:rtl w:val="0"/>
        </w:rPr>
        <w:t xml:space="preserve">To use these assemblies it is required to be copied in the program in which it has to be used.Without copying the assembly using private assembly is not possible.</w:t>
      </w:r>
    </w:p>
    <w:p w:rsidR="00000000" w:rsidDel="00000000" w:rsidP="00000000" w:rsidRDefault="00000000" w:rsidRPr="00000000" w14:paraId="0000000A">
      <w:pPr>
        <w:rPr>
          <w:color w:val="2d3e50"/>
          <w:sz w:val="21"/>
          <w:szCs w:val="21"/>
          <w:highlight w:val="white"/>
        </w:rPr>
      </w:pPr>
      <w:r w:rsidDel="00000000" w:rsidR="00000000" w:rsidRPr="00000000">
        <w:rPr>
          <w:rtl w:val="0"/>
        </w:rPr>
      </w:r>
    </w:p>
    <w:p w:rsidR="00000000" w:rsidDel="00000000" w:rsidP="00000000" w:rsidRDefault="00000000" w:rsidRPr="00000000" w14:paraId="0000000B">
      <w:pPr>
        <w:rPr>
          <w:color w:val="2d3e50"/>
          <w:sz w:val="21"/>
          <w:szCs w:val="21"/>
          <w:highlight w:val="white"/>
        </w:rPr>
      </w:pPr>
      <w:r w:rsidDel="00000000" w:rsidR="00000000" w:rsidRPr="00000000">
        <w:rPr>
          <w:color w:val="2d3e50"/>
          <w:sz w:val="21"/>
          <w:szCs w:val="21"/>
          <w:highlight w:val="white"/>
          <w:rtl w:val="0"/>
        </w:rPr>
        <w:t xml:space="preserve">ii.Public/Shared</w:t>
      </w:r>
    </w:p>
    <w:p w:rsidR="00000000" w:rsidDel="00000000" w:rsidP="00000000" w:rsidRDefault="00000000" w:rsidRPr="00000000" w14:paraId="0000000C">
      <w:pPr>
        <w:rPr>
          <w:color w:val="2d3e50"/>
          <w:sz w:val="21"/>
          <w:szCs w:val="21"/>
          <w:highlight w:val="white"/>
        </w:rPr>
      </w:pPr>
      <w:r w:rsidDel="00000000" w:rsidR="00000000" w:rsidRPr="00000000">
        <w:rPr>
          <w:color w:val="2d3e50"/>
          <w:sz w:val="21"/>
          <w:szCs w:val="21"/>
          <w:highlight w:val="white"/>
          <w:rtl w:val="0"/>
        </w:rPr>
        <w:t xml:space="preserve">To make any assembly public it is required to be kept in Global Assembly Cache(GAC).Whosoever wants to make their assembly public then they should add the assembly in GAC.</w:t>
      </w:r>
    </w:p>
    <w:p w:rsidR="00000000" w:rsidDel="00000000" w:rsidP="00000000" w:rsidRDefault="00000000" w:rsidRPr="00000000" w14:paraId="0000000D">
      <w:pPr>
        <w:rPr>
          <w:color w:val="2d3e50"/>
          <w:sz w:val="21"/>
          <w:szCs w:val="21"/>
          <w:highlight w:val="white"/>
        </w:rPr>
      </w:pPr>
      <w:r w:rsidDel="00000000" w:rsidR="00000000" w:rsidRPr="00000000">
        <w:rPr>
          <w:rtl w:val="0"/>
        </w:rPr>
      </w:r>
    </w:p>
    <w:p w:rsidR="00000000" w:rsidDel="00000000" w:rsidP="00000000" w:rsidRDefault="00000000" w:rsidRPr="00000000" w14:paraId="0000000E">
      <w:pPr>
        <w:rPr>
          <w:color w:val="2d3e50"/>
          <w:sz w:val="21"/>
          <w:szCs w:val="21"/>
          <w:highlight w:val="white"/>
        </w:rPr>
      </w:pPr>
      <w:r w:rsidDel="00000000" w:rsidR="00000000" w:rsidRPr="00000000">
        <w:rPr>
          <w:color w:val="2d3e50"/>
          <w:sz w:val="21"/>
          <w:szCs w:val="21"/>
          <w:highlight w:val="white"/>
          <w:rtl w:val="0"/>
        </w:rPr>
        <w:t xml:space="preserve">iii.Sattelite</w:t>
      </w:r>
    </w:p>
    <w:p w:rsidR="00000000" w:rsidDel="00000000" w:rsidP="00000000" w:rsidRDefault="00000000" w:rsidRPr="00000000" w14:paraId="0000000F">
      <w:pPr>
        <w:rPr>
          <w:color w:val="2d3e50"/>
          <w:sz w:val="21"/>
          <w:szCs w:val="21"/>
          <w:highlight w:val="white"/>
        </w:rPr>
      </w:pPr>
      <w:r w:rsidDel="00000000" w:rsidR="00000000" w:rsidRPr="00000000">
        <w:rPr>
          <w:color w:val="2d3e50"/>
          <w:sz w:val="21"/>
          <w:szCs w:val="21"/>
          <w:highlight w:val="white"/>
          <w:rtl w:val="0"/>
        </w:rPr>
        <w:t xml:space="preserve">This assembly is used for deployment purposes.If any application is being used in different locations of the country then this type of assembly will be displayed according to the local language of the country.</w:t>
      </w:r>
    </w:p>
    <w:p w:rsidR="00000000" w:rsidDel="00000000" w:rsidP="00000000" w:rsidRDefault="00000000" w:rsidRPr="00000000" w14:paraId="00000010">
      <w:pPr>
        <w:rPr>
          <w:color w:val="2d3e50"/>
          <w:sz w:val="21"/>
          <w:szCs w:val="21"/>
          <w:highlight w:val="white"/>
        </w:rPr>
      </w:pPr>
      <w:r w:rsidDel="00000000" w:rsidR="00000000" w:rsidRPr="00000000">
        <w:rPr>
          <w:rtl w:val="0"/>
        </w:rPr>
      </w:r>
    </w:p>
    <w:p w:rsidR="00000000" w:rsidDel="00000000" w:rsidP="00000000" w:rsidRDefault="00000000" w:rsidRPr="00000000" w14:paraId="00000011">
      <w:pPr>
        <w:rPr>
          <w:b w:val="1"/>
          <w:color w:val="2d3e50"/>
          <w:sz w:val="21"/>
          <w:szCs w:val="21"/>
          <w:highlight w:val="white"/>
        </w:rPr>
      </w:pPr>
      <w:r w:rsidDel="00000000" w:rsidR="00000000" w:rsidRPr="00000000">
        <w:rPr>
          <w:b w:val="1"/>
          <w:color w:val="2d3e50"/>
          <w:sz w:val="21"/>
          <w:szCs w:val="21"/>
          <w:highlight w:val="white"/>
          <w:rtl w:val="0"/>
        </w:rPr>
        <w:t xml:space="preserve">Ques 9:What is the value data type and reference data type in c# ?</w:t>
      </w:r>
    </w:p>
    <w:p w:rsidR="00000000" w:rsidDel="00000000" w:rsidP="00000000" w:rsidRDefault="00000000" w:rsidRPr="00000000" w14:paraId="00000012">
      <w:pPr>
        <w:rPr>
          <w:b w:val="1"/>
          <w:color w:val="2d3e50"/>
          <w:sz w:val="21"/>
          <w:szCs w:val="21"/>
          <w:highlight w:val="white"/>
        </w:rPr>
      </w:pPr>
      <w:r w:rsidDel="00000000" w:rsidR="00000000" w:rsidRPr="00000000">
        <w:rPr>
          <w:rtl w:val="0"/>
        </w:rPr>
      </w:r>
    </w:p>
    <w:p w:rsidR="00000000" w:rsidDel="00000000" w:rsidP="00000000" w:rsidRDefault="00000000" w:rsidRPr="00000000" w14:paraId="00000013">
      <w:pPr>
        <w:rPr>
          <w:b w:val="1"/>
          <w:color w:val="2d3e50"/>
          <w:sz w:val="21"/>
          <w:szCs w:val="21"/>
          <w:highlight w:val="white"/>
        </w:rPr>
      </w:pPr>
      <w:r w:rsidDel="00000000" w:rsidR="00000000" w:rsidRPr="00000000">
        <w:rPr>
          <w:b w:val="1"/>
          <w:color w:val="2d3e50"/>
          <w:sz w:val="21"/>
          <w:szCs w:val="21"/>
          <w:highlight w:val="white"/>
          <w:rtl w:val="0"/>
        </w:rPr>
        <w:t xml:space="preserve">Sol 9:</w:t>
      </w:r>
    </w:p>
    <w:p w:rsidR="00000000" w:rsidDel="00000000" w:rsidP="00000000" w:rsidRDefault="00000000" w:rsidRPr="00000000" w14:paraId="00000014">
      <w:pPr>
        <w:rPr>
          <w:b w:val="1"/>
          <w:color w:val="2d3e50"/>
          <w:sz w:val="21"/>
          <w:szCs w:val="21"/>
          <w:highlight w:val="white"/>
        </w:rPr>
      </w:pPr>
      <w:r w:rsidDel="00000000" w:rsidR="00000000" w:rsidRPr="00000000">
        <w:rPr>
          <w:b w:val="1"/>
          <w:color w:val="2d3e50"/>
          <w:sz w:val="21"/>
          <w:szCs w:val="21"/>
          <w:highlight w:val="white"/>
          <w:rtl w:val="0"/>
        </w:rPr>
        <w:t xml:space="preserve">Value Data Types:</w:t>
      </w:r>
    </w:p>
    <w:p w:rsidR="00000000" w:rsidDel="00000000" w:rsidP="00000000" w:rsidRDefault="00000000" w:rsidRPr="00000000" w14:paraId="00000015">
      <w:pPr>
        <w:rPr>
          <w:color w:val="2d3e50"/>
          <w:sz w:val="21"/>
          <w:szCs w:val="21"/>
          <w:highlight w:val="white"/>
        </w:rPr>
      </w:pPr>
      <w:r w:rsidDel="00000000" w:rsidR="00000000" w:rsidRPr="00000000">
        <w:rPr>
          <w:color w:val="2d3e50"/>
          <w:sz w:val="21"/>
          <w:szCs w:val="21"/>
          <w:highlight w:val="white"/>
          <w:rtl w:val="0"/>
        </w:rPr>
        <w:t xml:space="preserve">Simple Types</w:t>
      </w:r>
    </w:p>
    <w:p w:rsidR="00000000" w:rsidDel="00000000" w:rsidP="00000000" w:rsidRDefault="00000000" w:rsidRPr="00000000" w14:paraId="00000016">
      <w:pPr>
        <w:rPr>
          <w:color w:val="2d3e50"/>
          <w:sz w:val="21"/>
          <w:szCs w:val="21"/>
          <w:highlight w:val="white"/>
        </w:rPr>
      </w:pPr>
      <w:r w:rsidDel="00000000" w:rsidR="00000000" w:rsidRPr="00000000">
        <w:rPr>
          <w:color w:val="2d3e50"/>
          <w:sz w:val="21"/>
          <w:szCs w:val="21"/>
          <w:highlight w:val="white"/>
          <w:rtl w:val="0"/>
        </w:rPr>
        <w:t xml:space="preserve">Enum Types</w:t>
      </w:r>
    </w:p>
    <w:p w:rsidR="00000000" w:rsidDel="00000000" w:rsidP="00000000" w:rsidRDefault="00000000" w:rsidRPr="00000000" w14:paraId="00000017">
      <w:pPr>
        <w:rPr>
          <w:color w:val="2d3e50"/>
          <w:sz w:val="21"/>
          <w:szCs w:val="21"/>
          <w:highlight w:val="white"/>
        </w:rPr>
      </w:pPr>
      <w:r w:rsidDel="00000000" w:rsidR="00000000" w:rsidRPr="00000000">
        <w:rPr>
          <w:color w:val="2d3e50"/>
          <w:sz w:val="21"/>
          <w:szCs w:val="21"/>
          <w:highlight w:val="white"/>
          <w:rtl w:val="0"/>
        </w:rPr>
        <w:t xml:space="preserve">Struct Types</w:t>
      </w:r>
    </w:p>
    <w:p w:rsidR="00000000" w:rsidDel="00000000" w:rsidP="00000000" w:rsidRDefault="00000000" w:rsidRPr="00000000" w14:paraId="00000018">
      <w:pPr>
        <w:rPr>
          <w:color w:val="2d3e50"/>
          <w:sz w:val="21"/>
          <w:szCs w:val="21"/>
          <w:highlight w:val="white"/>
        </w:rPr>
      </w:pPr>
      <w:r w:rsidDel="00000000" w:rsidR="00000000" w:rsidRPr="00000000">
        <w:rPr>
          <w:color w:val="2d3e50"/>
          <w:sz w:val="21"/>
          <w:szCs w:val="21"/>
          <w:highlight w:val="white"/>
          <w:rtl w:val="0"/>
        </w:rPr>
        <w:t xml:space="preserve">Nullable Types</w:t>
      </w:r>
    </w:p>
    <w:p w:rsidR="00000000" w:rsidDel="00000000" w:rsidP="00000000" w:rsidRDefault="00000000" w:rsidRPr="00000000" w14:paraId="00000019">
      <w:pPr>
        <w:rPr>
          <w:color w:val="2d3e50"/>
          <w:sz w:val="21"/>
          <w:szCs w:val="21"/>
          <w:highlight w:val="white"/>
        </w:rPr>
      </w:pPr>
      <w:r w:rsidDel="00000000" w:rsidR="00000000" w:rsidRPr="00000000">
        <w:rPr>
          <w:rtl w:val="0"/>
        </w:rPr>
      </w:r>
    </w:p>
    <w:p w:rsidR="00000000" w:rsidDel="00000000" w:rsidP="00000000" w:rsidRDefault="00000000" w:rsidRPr="00000000" w14:paraId="0000001A">
      <w:pPr>
        <w:rPr>
          <w:b w:val="1"/>
          <w:color w:val="2d3e50"/>
          <w:sz w:val="21"/>
          <w:szCs w:val="21"/>
          <w:highlight w:val="white"/>
        </w:rPr>
      </w:pPr>
      <w:r w:rsidDel="00000000" w:rsidR="00000000" w:rsidRPr="00000000">
        <w:rPr>
          <w:b w:val="1"/>
          <w:color w:val="2d3e50"/>
          <w:sz w:val="21"/>
          <w:szCs w:val="21"/>
          <w:highlight w:val="white"/>
          <w:rtl w:val="0"/>
        </w:rPr>
        <w:t xml:space="preserve">Reference Data Types:</w:t>
      </w:r>
    </w:p>
    <w:p w:rsidR="00000000" w:rsidDel="00000000" w:rsidP="00000000" w:rsidRDefault="00000000" w:rsidRPr="00000000" w14:paraId="0000001B">
      <w:pPr>
        <w:rPr>
          <w:color w:val="2d3e50"/>
          <w:sz w:val="21"/>
          <w:szCs w:val="21"/>
          <w:highlight w:val="white"/>
        </w:rPr>
      </w:pPr>
      <w:r w:rsidDel="00000000" w:rsidR="00000000" w:rsidRPr="00000000">
        <w:rPr>
          <w:color w:val="2d3e50"/>
          <w:sz w:val="21"/>
          <w:szCs w:val="21"/>
          <w:highlight w:val="white"/>
          <w:rtl w:val="0"/>
        </w:rPr>
        <w:t xml:space="preserve">Class Types</w:t>
      </w:r>
    </w:p>
    <w:p w:rsidR="00000000" w:rsidDel="00000000" w:rsidP="00000000" w:rsidRDefault="00000000" w:rsidRPr="00000000" w14:paraId="0000001C">
      <w:pPr>
        <w:rPr>
          <w:color w:val="2d3e50"/>
          <w:sz w:val="21"/>
          <w:szCs w:val="21"/>
          <w:highlight w:val="white"/>
        </w:rPr>
      </w:pPr>
      <w:r w:rsidDel="00000000" w:rsidR="00000000" w:rsidRPr="00000000">
        <w:rPr>
          <w:color w:val="2d3e50"/>
          <w:sz w:val="21"/>
          <w:szCs w:val="21"/>
          <w:highlight w:val="white"/>
          <w:rtl w:val="0"/>
        </w:rPr>
        <w:t xml:space="preserve">Interface Types</w:t>
      </w:r>
    </w:p>
    <w:p w:rsidR="00000000" w:rsidDel="00000000" w:rsidP="00000000" w:rsidRDefault="00000000" w:rsidRPr="00000000" w14:paraId="0000001D">
      <w:pPr>
        <w:rPr>
          <w:color w:val="2d3e50"/>
          <w:sz w:val="21"/>
          <w:szCs w:val="21"/>
          <w:highlight w:val="white"/>
        </w:rPr>
      </w:pPr>
      <w:r w:rsidDel="00000000" w:rsidR="00000000" w:rsidRPr="00000000">
        <w:rPr>
          <w:color w:val="2d3e50"/>
          <w:sz w:val="21"/>
          <w:szCs w:val="21"/>
          <w:highlight w:val="white"/>
          <w:rtl w:val="0"/>
        </w:rPr>
        <w:t xml:space="preserve">Array Types</w:t>
      </w:r>
    </w:p>
    <w:p w:rsidR="00000000" w:rsidDel="00000000" w:rsidP="00000000" w:rsidRDefault="00000000" w:rsidRPr="00000000" w14:paraId="0000001E">
      <w:pPr>
        <w:rPr>
          <w:color w:val="2d3e50"/>
          <w:sz w:val="21"/>
          <w:szCs w:val="21"/>
          <w:highlight w:val="white"/>
        </w:rPr>
      </w:pPr>
      <w:r w:rsidDel="00000000" w:rsidR="00000000" w:rsidRPr="00000000">
        <w:rPr>
          <w:color w:val="2d3e50"/>
          <w:sz w:val="21"/>
          <w:szCs w:val="21"/>
          <w:highlight w:val="white"/>
          <w:rtl w:val="0"/>
        </w:rPr>
        <w:t xml:space="preserve">Delegate Types</w:t>
      </w:r>
    </w:p>
    <w:p w:rsidR="00000000" w:rsidDel="00000000" w:rsidP="00000000" w:rsidRDefault="00000000" w:rsidRPr="00000000" w14:paraId="0000001F">
      <w:pPr>
        <w:rPr>
          <w:color w:val="2d3e50"/>
          <w:sz w:val="21"/>
          <w:szCs w:val="21"/>
          <w:highlight w:val="white"/>
        </w:rPr>
      </w:pPr>
      <w:r w:rsidDel="00000000" w:rsidR="00000000" w:rsidRPr="00000000">
        <w:rPr>
          <w:color w:val="2d3e50"/>
          <w:sz w:val="21"/>
          <w:szCs w:val="21"/>
          <w:highlight w:val="white"/>
          <w:rtl w:val="0"/>
        </w:rPr>
        <w:tab/>
      </w:r>
    </w:p>
    <w:p w:rsidR="00000000" w:rsidDel="00000000" w:rsidP="00000000" w:rsidRDefault="00000000" w:rsidRPr="00000000" w14:paraId="00000020">
      <w:pPr>
        <w:rPr>
          <w:color w:val="2d3e50"/>
          <w:sz w:val="21"/>
          <w:szCs w:val="21"/>
          <w:highlight w:val="white"/>
        </w:rPr>
      </w:pPr>
      <w:r w:rsidDel="00000000" w:rsidR="00000000" w:rsidRPr="00000000">
        <w:rPr>
          <w:color w:val="2d3e50"/>
          <w:sz w:val="21"/>
          <w:szCs w:val="21"/>
          <w:highlight w:val="white"/>
          <w:rtl w:val="0"/>
        </w:rPr>
        <w:t xml:space="preserve">Value data types are stored in stack.Whenever these type of variables are passed a copy of these variables are passed and any change in the value do not affect the original value.It cannot contain null.</w:t>
      </w:r>
    </w:p>
    <w:p w:rsidR="00000000" w:rsidDel="00000000" w:rsidP="00000000" w:rsidRDefault="00000000" w:rsidRPr="00000000" w14:paraId="00000021">
      <w:pPr>
        <w:rPr>
          <w:color w:val="2d3e50"/>
          <w:sz w:val="21"/>
          <w:szCs w:val="21"/>
          <w:highlight w:val="white"/>
        </w:rPr>
      </w:pPr>
      <w:r w:rsidDel="00000000" w:rsidR="00000000" w:rsidRPr="00000000">
        <w:rPr>
          <w:rtl w:val="0"/>
        </w:rPr>
      </w:r>
    </w:p>
    <w:p w:rsidR="00000000" w:rsidDel="00000000" w:rsidP="00000000" w:rsidRDefault="00000000" w:rsidRPr="00000000" w14:paraId="00000022">
      <w:pPr>
        <w:rPr>
          <w:color w:val="2d3e50"/>
          <w:sz w:val="21"/>
          <w:szCs w:val="21"/>
          <w:highlight w:val="white"/>
        </w:rPr>
      </w:pPr>
      <w:r w:rsidDel="00000000" w:rsidR="00000000" w:rsidRPr="00000000">
        <w:rPr>
          <w:rtl w:val="0"/>
        </w:rPr>
      </w:r>
    </w:p>
    <w:p w:rsidR="00000000" w:rsidDel="00000000" w:rsidP="00000000" w:rsidRDefault="00000000" w:rsidRPr="00000000" w14:paraId="00000023">
      <w:pPr>
        <w:rPr>
          <w:color w:val="2d3e50"/>
          <w:sz w:val="21"/>
          <w:szCs w:val="21"/>
          <w:highlight w:val="white"/>
        </w:rPr>
      </w:pPr>
      <w:r w:rsidDel="00000000" w:rsidR="00000000" w:rsidRPr="00000000">
        <w:rPr>
          <w:color w:val="2d3e50"/>
          <w:sz w:val="21"/>
          <w:szCs w:val="21"/>
          <w:highlight w:val="white"/>
          <w:rtl w:val="0"/>
        </w:rPr>
        <w:t xml:space="preserve">Reference data types are stored in heap.When these variables are passed,a reference of the variable is passed and any change in the value affects the original value.They can contain null values.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