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BFFC1" w14:textId="1808BF08" w:rsidR="00C74B63" w:rsidRDefault="0031646B">
      <w:pPr>
        <w:pStyle w:val="Title"/>
      </w:pPr>
      <w:r>
        <w:t>Rahul Kaswala</w:t>
      </w:r>
    </w:p>
    <w:p w14:paraId="345F6030" w14:textId="1337A75F" w:rsidR="00C74B63" w:rsidRDefault="0031646B">
      <w:r>
        <w:t xml:space="preserve">51, </w:t>
      </w:r>
      <w:proofErr w:type="spellStart"/>
      <w:r>
        <w:t>Mountland</w:t>
      </w:r>
      <w:proofErr w:type="spellEnd"/>
      <w:r>
        <w:t xml:space="preserve"> Drive</w:t>
      </w:r>
      <w:r w:rsidR="00000000">
        <w:t xml:space="preserve">, </w:t>
      </w:r>
      <w:r>
        <w:t>Scarborough</w:t>
      </w:r>
      <w:r w:rsidR="00000000">
        <w:t xml:space="preserve">, </w:t>
      </w:r>
      <w:r>
        <w:t>Ontario</w:t>
      </w:r>
      <w:r w:rsidR="00000000">
        <w:t xml:space="preserve">, </w:t>
      </w:r>
      <w:r>
        <w:t>M1G 2N7</w:t>
      </w:r>
    </w:p>
    <w:p w14:paraId="49F9D971" w14:textId="0EB4C454" w:rsidR="00C74B63" w:rsidRDefault="0031646B">
      <w:r>
        <w:t>437-545-1001</w:t>
      </w:r>
      <w:r w:rsidR="00000000">
        <w:t xml:space="preserve"> | </w:t>
      </w:r>
      <w:r>
        <w:t>RAHULKASWALA@GMAIL.COM</w:t>
      </w:r>
    </w:p>
    <w:p w14:paraId="554440A4" w14:textId="77777777" w:rsidR="00C74B63" w:rsidRDefault="00000000">
      <w:pPr>
        <w:pStyle w:val="Heading2"/>
      </w:pPr>
      <w:r>
        <w:t>Objective</w:t>
      </w:r>
    </w:p>
    <w:p w14:paraId="1DDEBAD8" w14:textId="301F7767" w:rsidR="00C74B63" w:rsidRDefault="00000000">
      <w:r>
        <w:t>Recent security guard graduate with a strong understanding of safety protocols, surveillance, and emergency response. Looking for weekend opportunities in Toronto to apply my skills and contribute to a safe and secure environment.</w:t>
      </w:r>
    </w:p>
    <w:p w14:paraId="04B2B602" w14:textId="77777777" w:rsidR="00C74B63" w:rsidRDefault="00000000">
      <w:pPr>
        <w:pStyle w:val="Heading2"/>
      </w:pPr>
      <w:r>
        <w:t>Skills</w:t>
      </w:r>
    </w:p>
    <w:p w14:paraId="56FD0D6B" w14:textId="706FCFED" w:rsidR="00C74B63" w:rsidRDefault="00000000">
      <w:pPr>
        <w:pStyle w:val="ListBullet"/>
      </w:pPr>
      <w:r>
        <w:t>Surveillance and Monitoring: Trained in observing and identifying security risks using cameras and on-site monitoring.</w:t>
      </w:r>
    </w:p>
    <w:p w14:paraId="44F89F88" w14:textId="77777777" w:rsidR="00C74B63" w:rsidRDefault="00000000">
      <w:pPr>
        <w:pStyle w:val="ListBullet"/>
      </w:pPr>
      <w:r>
        <w:t>Access Control: Knowledge of procedures for managing entry and exit points, with a focus on preventing unauthorized access.</w:t>
      </w:r>
    </w:p>
    <w:p w14:paraId="110D0032" w14:textId="77777777" w:rsidR="00C74B63" w:rsidRDefault="00000000">
      <w:pPr>
        <w:pStyle w:val="ListBullet"/>
      </w:pPr>
      <w:r>
        <w:t>Emergency Response: Familiar with emergency protocols, including evacuation, first aid, and communication in critical situations.</w:t>
      </w:r>
    </w:p>
    <w:p w14:paraId="3ACD4532" w14:textId="77777777" w:rsidR="00C74B63" w:rsidRDefault="00000000">
      <w:pPr>
        <w:pStyle w:val="ListBullet"/>
      </w:pPr>
      <w:r>
        <w:t>Communication: Able to clearly and effectively communicate with team members, superiors, and the public.</w:t>
      </w:r>
    </w:p>
    <w:p w14:paraId="6FE4707E" w14:textId="77777777" w:rsidR="00C74B63" w:rsidRDefault="00000000">
      <w:pPr>
        <w:pStyle w:val="ListBullet"/>
      </w:pPr>
      <w:r>
        <w:t>Attention to Detail: Detail-oriented with a proactive approach to identifying and managing security concerns.</w:t>
      </w:r>
    </w:p>
    <w:p w14:paraId="29BC901B" w14:textId="77777777" w:rsidR="00C74B63" w:rsidRDefault="00000000">
      <w:r>
        <w:br/>
      </w:r>
    </w:p>
    <w:p w14:paraId="41F118E0" w14:textId="77777777" w:rsidR="00C74B63" w:rsidRDefault="00000000">
      <w:pPr>
        <w:pStyle w:val="Heading2"/>
      </w:pPr>
      <w:r>
        <w:t>Education</w:t>
      </w:r>
    </w:p>
    <w:p w14:paraId="595424A3" w14:textId="3E88EEB4" w:rsidR="00C74B63" w:rsidRDefault="00000000">
      <w:r>
        <w:t>Security Guard Course</w:t>
      </w:r>
      <w:r>
        <w:br/>
      </w:r>
      <w:r w:rsidR="002266AB">
        <w:t>Safety First Security Services</w:t>
      </w:r>
      <w:r>
        <w:t xml:space="preserve">, </w:t>
      </w:r>
      <w:r w:rsidR="002266AB">
        <w:t>Scarborough</w:t>
      </w:r>
      <w:r>
        <w:t>, ON</w:t>
      </w:r>
      <w:r>
        <w:br/>
        <w:t xml:space="preserve">Completed: </w:t>
      </w:r>
      <w:r w:rsidR="002266AB">
        <w:t>July 2024</w:t>
      </w:r>
      <w:r>
        <w:br/>
        <w:t>• Covered topics: Surveillance systems, emergency response, crowd control, and conflict resolution.</w:t>
      </w:r>
      <w:r>
        <w:br/>
        <w:t>• Received certification (mention if you received any specific certificates or training).</w:t>
      </w:r>
    </w:p>
    <w:p w14:paraId="0C0E6433" w14:textId="77777777" w:rsidR="00C74B63" w:rsidRDefault="00000000">
      <w:r>
        <w:br/>
      </w:r>
    </w:p>
    <w:p w14:paraId="1F26A9FB" w14:textId="77777777" w:rsidR="00C74B63" w:rsidRDefault="00000000">
      <w:pPr>
        <w:pStyle w:val="Heading2"/>
      </w:pPr>
      <w:r>
        <w:t>Certifications</w:t>
      </w:r>
    </w:p>
    <w:p w14:paraId="2953D787" w14:textId="2FE70F6E" w:rsidR="00C74B63" w:rsidRDefault="00000000">
      <w:pPr>
        <w:pStyle w:val="ListBullet"/>
      </w:pPr>
      <w:r>
        <w:t>Security Guard License</w:t>
      </w:r>
    </w:p>
    <w:p w14:paraId="03C46B8E" w14:textId="255BD59B" w:rsidR="00C74B63" w:rsidRDefault="00000000" w:rsidP="0007733F">
      <w:pPr>
        <w:pStyle w:val="ListBullet"/>
      </w:pPr>
      <w:r>
        <w:t>First Aid/CPR Certification</w:t>
      </w:r>
      <w:r>
        <w:br/>
      </w:r>
    </w:p>
    <w:p w14:paraId="215EDF75" w14:textId="77777777" w:rsidR="00C74B63" w:rsidRDefault="00000000">
      <w:pPr>
        <w:pStyle w:val="Heading2"/>
      </w:pPr>
      <w:r>
        <w:lastRenderedPageBreak/>
        <w:t>Work Availability</w:t>
      </w:r>
    </w:p>
    <w:p w14:paraId="4FAF602C" w14:textId="4C200D51" w:rsidR="00C74B63" w:rsidRDefault="00000000">
      <w:r>
        <w:t>Available: Weekends, with flexibility to work various shifts as needed.</w:t>
      </w:r>
    </w:p>
    <w:p w14:paraId="000A8C84" w14:textId="77777777" w:rsidR="00C74B63" w:rsidRDefault="00000000">
      <w:pPr>
        <w:pStyle w:val="Heading2"/>
      </w:pPr>
      <w:r>
        <w:t>References</w:t>
      </w:r>
    </w:p>
    <w:p w14:paraId="2FBD5854" w14:textId="77777777" w:rsidR="00C74B63" w:rsidRDefault="00000000">
      <w:r>
        <w:t>Available upon request.</w:t>
      </w:r>
    </w:p>
    <w:sectPr w:rsidR="00C74B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338094">
    <w:abstractNumId w:val="8"/>
  </w:num>
  <w:num w:numId="2" w16cid:durableId="1719159187">
    <w:abstractNumId w:val="6"/>
  </w:num>
  <w:num w:numId="3" w16cid:durableId="776758367">
    <w:abstractNumId w:val="5"/>
  </w:num>
  <w:num w:numId="4" w16cid:durableId="1597443152">
    <w:abstractNumId w:val="4"/>
  </w:num>
  <w:num w:numId="5" w16cid:durableId="2069454153">
    <w:abstractNumId w:val="7"/>
  </w:num>
  <w:num w:numId="6" w16cid:durableId="371080214">
    <w:abstractNumId w:val="3"/>
  </w:num>
  <w:num w:numId="7" w16cid:durableId="1645431946">
    <w:abstractNumId w:val="2"/>
  </w:num>
  <w:num w:numId="8" w16cid:durableId="534345933">
    <w:abstractNumId w:val="1"/>
  </w:num>
  <w:num w:numId="9" w16cid:durableId="128669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33F"/>
    <w:rsid w:val="0015074B"/>
    <w:rsid w:val="002266AB"/>
    <w:rsid w:val="0029639D"/>
    <w:rsid w:val="0031646B"/>
    <w:rsid w:val="00326F90"/>
    <w:rsid w:val="004C7122"/>
    <w:rsid w:val="00AA1D8D"/>
    <w:rsid w:val="00B47730"/>
    <w:rsid w:val="00C74B63"/>
    <w:rsid w:val="00CB0664"/>
    <w:rsid w:val="00E00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6CBA6"/>
  <w14:defaultImageDpi w14:val="300"/>
  <w15:docId w15:val="{3B442494-021A-49C8-9FBB-AC22C820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Neha Kaswala</cp:lastModifiedBy>
  <cp:revision>3</cp:revision>
  <dcterms:created xsi:type="dcterms:W3CDTF">2013-12-23T23:15:00Z</dcterms:created>
  <dcterms:modified xsi:type="dcterms:W3CDTF">2024-10-26T20:25:00Z</dcterms:modified>
  <cp:category/>
</cp:coreProperties>
</file>