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C7" w:rsidRDefault="006544C7"/>
    <w:p w:rsidR="00EB5968" w:rsidRDefault="00EB5968">
      <w:r>
        <w:rPr>
          <w:noProof/>
        </w:rPr>
        <w:drawing>
          <wp:inline distT="0" distB="0" distL="0" distR="0" wp14:anchorId="6F2DA7C0" wp14:editId="1C61C7B5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68" w:rsidRDefault="00EB5968" w:rsidP="00EB5968"/>
    <w:p w:rsidR="00EB5968" w:rsidRDefault="00EB5968" w:rsidP="00EB5968">
      <w:pPr>
        <w:rPr>
          <w:b/>
          <w:sz w:val="28"/>
          <w:szCs w:val="28"/>
        </w:rPr>
      </w:pPr>
      <w:r w:rsidRPr="00EB5968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:</w:t>
      </w:r>
    </w:p>
    <w:p w:rsidR="00EB5968" w:rsidRPr="0041587A" w:rsidRDefault="00EB5968" w:rsidP="00EB5968">
      <w:pPr>
        <w:rPr>
          <w:rFonts w:eastAsiaTheme="minorEastAsia"/>
          <w:sz w:val="28"/>
          <w:szCs w:val="28"/>
        </w:rPr>
      </w:pPr>
      <w:r w:rsidRPr="0041587A">
        <w:rPr>
          <w:b/>
          <w:sz w:val="28"/>
          <w:szCs w:val="28"/>
        </w:rPr>
        <w:t xml:space="preserve">a) </w:t>
      </w:r>
      <w:r w:rsidRPr="0041587A">
        <w:rPr>
          <w:sz w:val="28"/>
          <w:szCs w:val="28"/>
        </w:rPr>
        <w:t xml:space="preserve"> </w:t>
      </w:r>
      <w:r w:rsidRPr="0041587A">
        <w:rPr>
          <w:rFonts w:cs="Times New Roman"/>
          <w:sz w:val="28"/>
          <w:szCs w:val="28"/>
        </w:rPr>
        <w:t xml:space="preserve">Treating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B57972" w:rsidRPr="0041587A">
        <w:rPr>
          <w:rFonts w:eastAsiaTheme="minorEastAsia" w:cs="Times New Roman"/>
          <w:sz w:val="28"/>
          <w:szCs w:val="28"/>
        </w:rPr>
        <w:t xml:space="preserve">  as the linear combination</w:t>
      </w:r>
      <w:r w:rsidR="00B57972" w:rsidRPr="0041587A">
        <w:rPr>
          <w:rFonts w:eastAsiaTheme="minorEastAsia"/>
          <w:sz w:val="28"/>
          <w:szCs w:val="28"/>
        </w:rPr>
        <w:t xml:space="preserve"> </w:t>
      </w:r>
    </w:p>
    <w:p w:rsidR="00B57972" w:rsidRPr="0041587A" w:rsidRDefault="00B46F25" w:rsidP="00780C28">
      <w:pPr>
        <w:jc w:val="center"/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B57972" w:rsidRPr="0041587A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B57972" w:rsidRPr="0041587A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Xi</m:t>
            </m:r>
          </m:e>
        </m:nary>
      </m:oMath>
    </w:p>
    <w:p w:rsidR="0041587A" w:rsidRPr="0041587A" w:rsidRDefault="00B57972" w:rsidP="00EB5968">
      <w:pPr>
        <w:rPr>
          <w:rFonts w:eastAsiaTheme="minorEastAsia" w:cs="Times New Roman"/>
          <w:sz w:val="28"/>
          <w:szCs w:val="28"/>
        </w:rPr>
      </w:pPr>
      <w:r w:rsidRPr="0041587A">
        <w:rPr>
          <w:rFonts w:eastAsiaTheme="minorEastAsia" w:cs="Times New Roman"/>
          <w:sz w:val="28"/>
          <w:szCs w:val="28"/>
        </w:rPr>
        <w:t xml:space="preserve">From central limit </w:t>
      </w:r>
      <w:proofErr w:type="spellStart"/>
      <w:r w:rsidRPr="0041587A">
        <w:rPr>
          <w:rFonts w:eastAsiaTheme="minorEastAsia" w:cs="Times New Roman"/>
          <w:sz w:val="28"/>
          <w:szCs w:val="28"/>
        </w:rPr>
        <w:t>Theoerm</w:t>
      </w:r>
      <w:proofErr w:type="spellEnd"/>
      <w:r w:rsidRPr="0041587A">
        <w:rPr>
          <w:rFonts w:eastAsiaTheme="minorEastAsia" w:cs="Times New Roman"/>
          <w:sz w:val="28"/>
          <w:szCs w:val="28"/>
        </w:rPr>
        <w:t xml:space="preserve"> the properties of linear combination of random </w:t>
      </w:r>
      <w:proofErr w:type="gramStart"/>
      <w:r w:rsidRPr="0041587A">
        <w:rPr>
          <w:rFonts w:eastAsiaTheme="minorEastAsia" w:cs="Times New Roman"/>
          <w:sz w:val="28"/>
          <w:szCs w:val="28"/>
        </w:rPr>
        <w:t>variables ,</w:t>
      </w:r>
      <w:proofErr w:type="gramEnd"/>
      <w:r w:rsidRPr="0041587A">
        <w:rPr>
          <w:rFonts w:eastAsiaTheme="minorEastAsia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41587A">
        <w:rPr>
          <w:rFonts w:eastAsiaTheme="minorEastAsia" w:cs="Times New Roman"/>
          <w:sz w:val="28"/>
          <w:szCs w:val="28"/>
        </w:rPr>
        <w:t xml:space="preserve"> has mean </w:t>
      </w:r>
    </w:p>
    <w:p w:rsidR="00B57972" w:rsidRPr="0041587A" w:rsidRDefault="00B46F25" w:rsidP="00780C28">
      <w:pPr>
        <w:jc w:val="center"/>
        <w:rPr>
          <w:rFonts w:eastAsiaTheme="minorEastAsia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μ= μ=5</m:t>
              </m:r>
            </m:e>
          </m:nary>
        </m:oMath>
      </m:oMathPara>
    </w:p>
    <w:p w:rsidR="0041587A" w:rsidRPr="0041587A" w:rsidRDefault="0041587A" w:rsidP="00EB5968">
      <w:pPr>
        <w:rPr>
          <w:rFonts w:eastAsiaTheme="minorEastAsia" w:cs="Times New Roman"/>
          <w:sz w:val="28"/>
          <w:szCs w:val="28"/>
        </w:rPr>
      </w:pPr>
      <w:r w:rsidRPr="0041587A">
        <w:rPr>
          <w:rFonts w:eastAsiaTheme="minorEastAsia" w:cs="Times New Roman"/>
          <w:sz w:val="28"/>
          <w:szCs w:val="28"/>
        </w:rPr>
        <w:t xml:space="preserve">Therefore </w:t>
      </w:r>
    </w:p>
    <w:p w:rsidR="0041587A" w:rsidRPr="0041587A" w:rsidRDefault="0041587A" w:rsidP="00780C28">
      <w:pPr>
        <w:jc w:val="center"/>
        <w:rPr>
          <w:rFonts w:eastAsiaTheme="minorEastAsia" w:cs="Times New Roman"/>
          <w:sz w:val="28"/>
          <w:szCs w:val="28"/>
        </w:rPr>
      </w:pPr>
      <w:proofErr w:type="gramStart"/>
      <w:r w:rsidRPr="004E6181">
        <w:rPr>
          <w:rFonts w:eastAsiaTheme="minorEastAsia" w:cs="Times New Roman"/>
          <w:sz w:val="28"/>
          <w:szCs w:val="28"/>
          <w:highlight w:val="yellow"/>
        </w:rPr>
        <w:t>E(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</m:acc>
      </m:oMath>
      <w:r w:rsidRPr="004E6181">
        <w:rPr>
          <w:rFonts w:eastAsiaTheme="minorEastAsia" w:cs="Times New Roman"/>
          <w:sz w:val="28"/>
          <w:szCs w:val="28"/>
          <w:highlight w:val="yellow"/>
        </w:rPr>
        <w:t>) = 5</w:t>
      </w:r>
    </w:p>
    <w:p w:rsidR="0041587A" w:rsidRDefault="0041587A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variance has property </w:t>
      </w:r>
    </w:p>
    <w:p w:rsidR="00B57972" w:rsidRDefault="0041587A" w:rsidP="00780C28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proofErr w:type="gramStart"/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vertAlign w:val="superscript"/>
        </w:rPr>
        <w:t>2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5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σ</m:t>
            </m:r>
          </m:e>
        </m:nary>
      </m:oMath>
      <w:r>
        <w:rPr>
          <w:rFonts w:eastAsiaTheme="minorEastAsia"/>
          <w:sz w:val="28"/>
          <w:szCs w:val="28"/>
          <w:vertAlign w:val="superscript"/>
        </w:rPr>
        <w:t xml:space="preserve">2 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(σ)^2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780C2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780C28">
        <w:rPr>
          <w:rFonts w:eastAsiaTheme="minorEastAsia"/>
          <w:sz w:val="28"/>
          <w:szCs w:val="28"/>
        </w:rPr>
        <w:t xml:space="preserve"> = 1.8</w:t>
      </w:r>
    </w:p>
    <w:p w:rsidR="00780C28" w:rsidRDefault="00780C28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</w:t>
      </w:r>
      <w:proofErr w:type="spellStart"/>
      <w:proofErr w:type="gramStart"/>
      <w:r w:rsidRPr="004E6181">
        <w:rPr>
          <w:rFonts w:eastAsiaTheme="minorEastAsia"/>
          <w:sz w:val="28"/>
          <w:szCs w:val="28"/>
          <w:highlight w:val="yellow"/>
        </w:rPr>
        <w:t>Var</w:t>
      </w:r>
      <w:proofErr w:type="spellEnd"/>
      <w:r w:rsidRPr="004E6181">
        <w:rPr>
          <w:rFonts w:eastAsiaTheme="minorEastAsia"/>
          <w:sz w:val="28"/>
          <w:szCs w:val="28"/>
          <w:highlight w:val="yellow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)= </m:t>
        </m:r>
      </m:oMath>
      <w:r w:rsidRPr="004E6181">
        <w:rPr>
          <w:rFonts w:eastAsiaTheme="minorEastAsia"/>
          <w:sz w:val="28"/>
          <w:szCs w:val="28"/>
          <w:highlight w:val="yellow"/>
        </w:rPr>
        <w:t>1.8</w:t>
      </w:r>
    </w:p>
    <w:p w:rsidR="0005086D" w:rsidRDefault="0005086D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</w:t>
      </w:r>
      <w:proofErr w:type="spellStart"/>
      <w:r>
        <w:rPr>
          <w:rFonts w:eastAsiaTheme="minorEastAsia"/>
          <w:sz w:val="28"/>
          <w:szCs w:val="28"/>
        </w:rPr>
        <w:t>standars</w:t>
      </w:r>
      <w:proofErr w:type="spellEnd"/>
      <w:r>
        <w:rPr>
          <w:rFonts w:eastAsiaTheme="minorEastAsia"/>
          <w:sz w:val="28"/>
          <w:szCs w:val="28"/>
        </w:rPr>
        <w:t xml:space="preserve"> deviation = </w:t>
      </w:r>
      <w:proofErr w:type="spellStart"/>
      <w:proofErr w:type="gramStart"/>
      <w:r w:rsidRPr="004E6181">
        <w:rPr>
          <w:rFonts w:eastAsiaTheme="minorEastAsia"/>
          <w:sz w:val="28"/>
          <w:szCs w:val="28"/>
          <w:highlight w:val="yellow"/>
        </w:rPr>
        <w:t>sd</w:t>
      </w:r>
      <w:proofErr w:type="spellEnd"/>
      <w:r w:rsidRPr="004E6181">
        <w:rPr>
          <w:rFonts w:eastAsiaTheme="minorEastAsia"/>
          <w:sz w:val="28"/>
          <w:szCs w:val="28"/>
          <w:highlight w:val="yellow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acc>
      </m:oMath>
      <w:r w:rsidRPr="004E6181">
        <w:rPr>
          <w:rFonts w:eastAsiaTheme="minorEastAsia"/>
          <w:sz w:val="28"/>
          <w:szCs w:val="28"/>
          <w:highlight w:val="yellow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Var(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) </m:t>
            </m:r>
          </m:e>
        </m:rad>
      </m:oMath>
      <w:r w:rsidR="004E6181" w:rsidRPr="004E6181">
        <w:rPr>
          <w:rFonts w:eastAsiaTheme="minorEastAsia"/>
          <w:sz w:val="28"/>
          <w:szCs w:val="28"/>
          <w:highlight w:val="yellow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1.8</m:t>
            </m:r>
          </m:e>
        </m:rad>
      </m:oMath>
      <w:r w:rsidR="004E6181" w:rsidRPr="004E6181">
        <w:rPr>
          <w:rFonts w:eastAsiaTheme="minorEastAsia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≈1.34</m:t>
        </m:r>
      </m:oMath>
    </w:p>
    <w:p w:rsidR="00555850" w:rsidRPr="004E6181" w:rsidRDefault="004E6181" w:rsidP="00EB5968">
      <w:pPr>
        <w:rPr>
          <w:rFonts w:eastAsiaTheme="minorEastAsia"/>
          <w:sz w:val="28"/>
          <w:szCs w:val="28"/>
        </w:rPr>
      </w:pPr>
      <w:r w:rsidRPr="004E6181">
        <w:rPr>
          <w:rFonts w:eastAsiaTheme="minorEastAsia"/>
          <w:b/>
          <w:sz w:val="28"/>
          <w:szCs w:val="28"/>
        </w:rPr>
        <w:t>b</w:t>
      </w:r>
      <w:r w:rsidRPr="00555850">
        <w:rPr>
          <w:rFonts w:eastAsiaTheme="minorEastAsia"/>
          <w:b/>
          <w:sz w:val="28"/>
          <w:szCs w:val="28"/>
          <w:highlight w:val="yellow"/>
        </w:rPr>
        <w:t xml:space="preserve">)  </w:t>
      </w:r>
      <w:r w:rsidR="00555850" w:rsidRPr="00555850">
        <w:rPr>
          <w:rFonts w:eastAsiaTheme="minorEastAsia"/>
          <w:b/>
          <w:sz w:val="28"/>
          <w:szCs w:val="28"/>
          <w:highlight w:val="yellow"/>
        </w:rPr>
        <w:t xml:space="preserve"> No,</w:t>
      </w:r>
      <w:r w:rsidR="00555850">
        <w:rPr>
          <w:rFonts w:eastAsiaTheme="minorEastAsia"/>
          <w:b/>
          <w:sz w:val="28"/>
          <w:szCs w:val="28"/>
        </w:rPr>
        <w:t xml:space="preserve"> </w:t>
      </w:r>
      <w:r w:rsidRPr="004E6181">
        <w:rPr>
          <w:rFonts w:eastAsiaTheme="minorEastAsia"/>
          <w:sz w:val="28"/>
          <w:szCs w:val="28"/>
        </w:rPr>
        <w:t xml:space="preserve">I don’t think </w:t>
      </w:r>
      <w:proofErr w:type="spellStart"/>
      <w:r w:rsidRPr="004E6181">
        <w:rPr>
          <w:rFonts w:eastAsiaTheme="minorEastAsia"/>
          <w:sz w:val="28"/>
          <w:szCs w:val="28"/>
        </w:rPr>
        <w:t>its</w:t>
      </w:r>
      <w:proofErr w:type="spellEnd"/>
      <w:r w:rsidRPr="004E6181">
        <w:rPr>
          <w:rFonts w:eastAsiaTheme="minorEastAsia"/>
          <w:sz w:val="28"/>
          <w:szCs w:val="28"/>
        </w:rPr>
        <w:t xml:space="preserve"> possible to find </w:t>
      </w:r>
      <w:proofErr w:type="gramStart"/>
      <w:r w:rsidRPr="004E6181">
        <w:rPr>
          <w:rFonts w:eastAsiaTheme="minorEastAsia"/>
          <w:sz w:val="28"/>
          <w:szCs w:val="28"/>
        </w:rPr>
        <w:t>P(</w:t>
      </w:r>
      <w:proofErr w:type="gramEnd"/>
      <w:r w:rsidRPr="004E6181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</w:t>
      </w:r>
      <w:r w:rsidRPr="004E6181">
        <w:rPr>
          <w:rFonts w:eastAsiaTheme="minorEastAsia"/>
          <w:sz w:val="28"/>
          <w:szCs w:val="28"/>
        </w:rPr>
        <w:t>&lt;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&lt;</m:t>
        </m:r>
      </m:oMath>
      <w:r w:rsidRPr="004E6181">
        <w:rPr>
          <w:rFonts w:eastAsiaTheme="minorEastAsia"/>
          <w:sz w:val="28"/>
          <w:szCs w:val="28"/>
        </w:rPr>
        <w:t xml:space="preserve"> 5.1)</w:t>
      </w:r>
      <w:r>
        <w:rPr>
          <w:rFonts w:eastAsiaTheme="minorEastAsia"/>
          <w:sz w:val="28"/>
          <w:szCs w:val="28"/>
        </w:rPr>
        <w:t xml:space="preserve"> as the sample size n = 5 </w:t>
      </w:r>
      <w:r w:rsidR="00555850">
        <w:rPr>
          <w:rFonts w:eastAsiaTheme="minorEastAsia"/>
          <w:sz w:val="28"/>
          <w:szCs w:val="28"/>
        </w:rPr>
        <w:t xml:space="preserve"> for </w:t>
      </w:r>
      <w:proofErr w:type="spellStart"/>
      <w:r w:rsidR="00555850">
        <w:rPr>
          <w:rFonts w:eastAsiaTheme="minorEastAsia"/>
          <w:sz w:val="28"/>
          <w:szCs w:val="28"/>
        </w:rPr>
        <w:t>for</w:t>
      </w:r>
      <w:proofErr w:type="spellEnd"/>
      <w:r w:rsidR="00555850">
        <w:rPr>
          <w:rFonts w:eastAsiaTheme="minorEastAsia"/>
          <w:sz w:val="28"/>
          <w:szCs w:val="28"/>
        </w:rPr>
        <w:t xml:space="preserve">  </w:t>
      </w:r>
      <w:r w:rsidR="00555850">
        <w:rPr>
          <w:noProof/>
        </w:rPr>
        <w:drawing>
          <wp:inline distT="0" distB="0" distL="0" distR="0" wp14:anchorId="3FC9A667" wp14:editId="762E6F7B">
            <wp:extent cx="8001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850">
        <w:rPr>
          <w:rFonts w:eastAsiaTheme="minorEastAsia"/>
          <w:sz w:val="28"/>
          <w:szCs w:val="28"/>
        </w:rPr>
        <w:t xml:space="preserve"> to cover distribution . </w:t>
      </w:r>
    </w:p>
    <w:p w:rsidR="0005086D" w:rsidRDefault="0005086D" w:rsidP="00EB5968">
      <w:pPr>
        <w:rPr>
          <w:rFonts w:eastAsiaTheme="minorEastAsia"/>
          <w:sz w:val="28"/>
          <w:szCs w:val="28"/>
        </w:rPr>
      </w:pPr>
    </w:p>
    <w:p w:rsidR="00555850" w:rsidRDefault="00555850" w:rsidP="00EB5968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7106A" wp14:editId="7313A725">
            <wp:extent cx="59436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79" w:rsidRDefault="003A1A30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Solution:  </w:t>
      </w:r>
      <w:r w:rsidR="00791179">
        <w:rPr>
          <w:rFonts w:eastAsiaTheme="minorEastAsia"/>
          <w:sz w:val="28"/>
          <w:szCs w:val="28"/>
        </w:rPr>
        <w:t xml:space="preserve">As each microRNA follows a binomial distribution with the probability of the purine being </w:t>
      </w:r>
      <w:proofErr w:type="gramStart"/>
      <w:r w:rsidR="00791179">
        <w:rPr>
          <w:rFonts w:eastAsiaTheme="minorEastAsia"/>
          <w:sz w:val="28"/>
          <w:szCs w:val="28"/>
        </w:rPr>
        <w:t>0.7 .</w:t>
      </w:r>
      <w:proofErr w:type="gramEnd"/>
      <w:r w:rsidR="00791179">
        <w:rPr>
          <w:rFonts w:eastAsiaTheme="minorEastAsia"/>
          <w:sz w:val="28"/>
          <w:szCs w:val="28"/>
        </w:rPr>
        <w:t xml:space="preserve"> We can take that as the probability of success </w:t>
      </w:r>
      <w:r w:rsidR="00791179" w:rsidRPr="00791179">
        <w:rPr>
          <w:rFonts w:eastAsiaTheme="minorEastAsia"/>
          <w:sz w:val="28"/>
          <w:szCs w:val="28"/>
          <w:highlight w:val="yellow"/>
        </w:rPr>
        <w:t>p=</w:t>
      </w:r>
      <w:proofErr w:type="gramStart"/>
      <w:r w:rsidR="00791179" w:rsidRPr="00791179">
        <w:rPr>
          <w:rFonts w:eastAsiaTheme="minorEastAsia"/>
          <w:sz w:val="28"/>
          <w:szCs w:val="28"/>
          <w:highlight w:val="yellow"/>
        </w:rPr>
        <w:t>0.7</w:t>
      </w:r>
      <w:r w:rsidR="00791179">
        <w:rPr>
          <w:rFonts w:eastAsiaTheme="minorEastAsia"/>
          <w:sz w:val="28"/>
          <w:szCs w:val="28"/>
        </w:rPr>
        <w:t xml:space="preserve"> .</w:t>
      </w:r>
      <w:proofErr w:type="gramEnd"/>
      <w:r w:rsidR="00791179">
        <w:rPr>
          <w:rFonts w:eastAsiaTheme="minorEastAsia"/>
          <w:sz w:val="28"/>
          <w:szCs w:val="28"/>
        </w:rPr>
        <w:t xml:space="preserve"> Each microRNA is of size </w:t>
      </w:r>
      <w:proofErr w:type="gramStart"/>
      <w:r w:rsidR="00791179">
        <w:rPr>
          <w:rFonts w:eastAsiaTheme="minorEastAsia"/>
          <w:sz w:val="28"/>
          <w:szCs w:val="28"/>
        </w:rPr>
        <w:t>20 ,</w:t>
      </w:r>
      <w:proofErr w:type="gramEnd"/>
      <w:r w:rsidR="00791179">
        <w:rPr>
          <w:rFonts w:eastAsiaTheme="minorEastAsia"/>
          <w:sz w:val="28"/>
          <w:szCs w:val="28"/>
        </w:rPr>
        <w:t xml:space="preserve"> so </w:t>
      </w:r>
      <w:r w:rsidR="00791179" w:rsidRPr="00791179">
        <w:rPr>
          <w:rFonts w:eastAsiaTheme="minorEastAsia"/>
          <w:sz w:val="28"/>
          <w:szCs w:val="28"/>
          <w:highlight w:val="yellow"/>
        </w:rPr>
        <w:t>n=20</w:t>
      </w:r>
      <w:r w:rsidR="00791179">
        <w:rPr>
          <w:rFonts w:eastAsiaTheme="minorEastAsia"/>
          <w:sz w:val="28"/>
          <w:szCs w:val="28"/>
        </w:rPr>
        <w:t xml:space="preserve">. We can now calculate E(X) using binomial distribution </w:t>
      </w:r>
      <w:r w:rsidR="00791179" w:rsidRPr="00791179">
        <w:rPr>
          <w:rFonts w:eastAsiaTheme="minorEastAsia"/>
          <w:sz w:val="28"/>
          <w:szCs w:val="28"/>
          <w:highlight w:val="yellow"/>
        </w:rPr>
        <w:t>E(X) = np</w:t>
      </w:r>
      <w:r w:rsidR="00791179">
        <w:rPr>
          <w:rFonts w:eastAsiaTheme="minorEastAsia"/>
          <w:sz w:val="28"/>
          <w:szCs w:val="28"/>
        </w:rPr>
        <w:t xml:space="preserve"> and variance </w:t>
      </w:r>
      <w:proofErr w:type="spellStart"/>
      <w:r w:rsidR="00791179" w:rsidRPr="00791179">
        <w:rPr>
          <w:rFonts w:eastAsiaTheme="minorEastAsia"/>
          <w:sz w:val="28"/>
          <w:szCs w:val="28"/>
          <w:highlight w:val="yellow"/>
        </w:rPr>
        <w:t>Var</w:t>
      </w:r>
      <w:proofErr w:type="spellEnd"/>
      <w:r w:rsidR="00791179" w:rsidRPr="00791179">
        <w:rPr>
          <w:rFonts w:eastAsiaTheme="minorEastAsia"/>
          <w:sz w:val="28"/>
          <w:szCs w:val="28"/>
          <w:highlight w:val="yellow"/>
        </w:rPr>
        <w:t xml:space="preserve">(X) = </w:t>
      </w:r>
      <w:proofErr w:type="gramStart"/>
      <w:r w:rsidR="00791179" w:rsidRPr="00791179">
        <w:rPr>
          <w:rFonts w:eastAsiaTheme="minorEastAsia"/>
          <w:sz w:val="28"/>
          <w:szCs w:val="28"/>
          <w:highlight w:val="yellow"/>
        </w:rPr>
        <w:t>np(</w:t>
      </w:r>
      <w:proofErr w:type="gramEnd"/>
      <w:r w:rsidR="00791179" w:rsidRPr="00791179">
        <w:rPr>
          <w:rFonts w:eastAsiaTheme="minorEastAsia"/>
          <w:sz w:val="28"/>
          <w:szCs w:val="28"/>
          <w:highlight w:val="yellow"/>
        </w:rPr>
        <w:t>1-p)</w:t>
      </w:r>
    </w:p>
    <w:p w:rsidR="00791179" w:rsidRDefault="00791179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Substituting the values in the respective equation v </w:t>
      </w:r>
      <w:proofErr w:type="gramStart"/>
      <w:r>
        <w:rPr>
          <w:rFonts w:eastAsiaTheme="minorEastAsia"/>
          <w:sz w:val="28"/>
          <w:szCs w:val="28"/>
        </w:rPr>
        <w:t>get :</w:t>
      </w:r>
      <w:proofErr w:type="gramEnd"/>
    </w:p>
    <w:p w:rsidR="00791179" w:rsidRDefault="00791179" w:rsidP="001F26F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E(X) = 20 * 0.7 = 14</w:t>
      </w:r>
    </w:p>
    <w:p w:rsidR="00791179" w:rsidRDefault="00791179" w:rsidP="001F26F4">
      <w:pPr>
        <w:jc w:val="center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Var</w:t>
      </w:r>
      <w:proofErr w:type="spellEnd"/>
      <w:r>
        <w:rPr>
          <w:rFonts w:eastAsiaTheme="minorEastAsia"/>
          <w:sz w:val="28"/>
          <w:szCs w:val="28"/>
        </w:rPr>
        <w:t>(X) = 20 * 0.7 *(1 – 0.7) = 4.2</w:t>
      </w:r>
    </w:p>
    <w:p w:rsidR="00791179" w:rsidRDefault="003E62D9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Therefore, the standard deviation is </w:t>
      </w:r>
      <w:proofErr w:type="spellStart"/>
      <w:proofErr w:type="gramStart"/>
      <w:r w:rsidRPr="003E62D9">
        <w:rPr>
          <w:rFonts w:eastAsiaTheme="minorEastAsia"/>
          <w:sz w:val="28"/>
          <w:szCs w:val="28"/>
          <w:highlight w:val="yellow"/>
        </w:rPr>
        <w:t>sd</w:t>
      </w:r>
      <w:proofErr w:type="spellEnd"/>
      <w:r w:rsidRPr="003E62D9">
        <w:rPr>
          <w:rFonts w:eastAsiaTheme="minorEastAsia"/>
          <w:sz w:val="28"/>
          <w:szCs w:val="28"/>
          <w:highlight w:val="yellow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acc>
      </m:oMath>
      <w:r w:rsidRPr="003E62D9">
        <w:rPr>
          <w:rFonts w:eastAsiaTheme="minorEastAsia"/>
          <w:sz w:val="28"/>
          <w:szCs w:val="28"/>
          <w:highlight w:val="yellow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Var(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) </m:t>
            </m:r>
          </m:e>
        </m:rad>
      </m:oMath>
      <w:r w:rsidRPr="003E62D9">
        <w:rPr>
          <w:rFonts w:eastAsiaTheme="minorEastAsia"/>
          <w:sz w:val="28"/>
          <w:szCs w:val="28"/>
          <w:highlight w:val="yellow"/>
        </w:rPr>
        <w:t xml:space="preserve"> = </w:t>
      </w:r>
      <w:r w:rsidRPr="001F26F4">
        <w:rPr>
          <w:rFonts w:eastAsiaTheme="minorEastAsia"/>
          <w:sz w:val="28"/>
          <w:szCs w:val="28"/>
          <w:highlight w:val="yellow"/>
        </w:rPr>
        <w:t>2.04</w:t>
      </w:r>
      <w:r w:rsidR="001F26F4" w:rsidRPr="001F26F4">
        <w:rPr>
          <w:rFonts w:eastAsiaTheme="minorEastAsia"/>
          <w:sz w:val="28"/>
          <w:szCs w:val="28"/>
          <w:highlight w:val="yellow"/>
        </w:rPr>
        <w:t>939</w:t>
      </w:r>
    </w:p>
    <w:p w:rsidR="00A55896" w:rsidRDefault="003E62D9" w:rsidP="00EB596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When each micro</w:t>
      </w:r>
      <w:r w:rsidR="00A673D8">
        <w:rPr>
          <w:rFonts w:eastAsiaTheme="minorEastAsia"/>
          <w:sz w:val="28"/>
          <w:szCs w:val="28"/>
        </w:rPr>
        <w:t xml:space="preserve">RNA is treated </w:t>
      </w:r>
      <w:r w:rsidR="00A55896">
        <w:rPr>
          <w:rFonts w:eastAsiaTheme="minorEastAsia"/>
          <w:sz w:val="28"/>
          <w:szCs w:val="28"/>
        </w:rPr>
        <w:t>as an independent random variable X</w:t>
      </w:r>
      <w:r w:rsidR="00A55896">
        <w:rPr>
          <w:rFonts w:eastAsiaTheme="minorEastAsia"/>
          <w:sz w:val="28"/>
          <w:szCs w:val="28"/>
          <w:vertAlign w:val="subscript"/>
        </w:rPr>
        <w:t>i</w:t>
      </w:r>
      <w:r w:rsidR="00A55896">
        <w:rPr>
          <w:rFonts w:eastAsiaTheme="minorEastAsia"/>
          <w:sz w:val="28"/>
          <w:szCs w:val="28"/>
        </w:rPr>
        <w:t>, we get {X</w:t>
      </w:r>
      <w:r w:rsidR="00A55896">
        <w:rPr>
          <w:rFonts w:eastAsiaTheme="minorEastAsia"/>
          <w:sz w:val="28"/>
          <w:szCs w:val="28"/>
          <w:vertAlign w:val="subscript"/>
        </w:rPr>
        <w:t>1</w:t>
      </w:r>
      <w:r w:rsidR="00A55896">
        <w:rPr>
          <w:rFonts w:eastAsiaTheme="minorEastAsia"/>
          <w:sz w:val="28"/>
          <w:szCs w:val="28"/>
        </w:rPr>
        <w:t>,…….</w:t>
      </w:r>
      <w:proofErr w:type="gramStart"/>
      <w:r w:rsidR="00A55896">
        <w:rPr>
          <w:rFonts w:eastAsiaTheme="minorEastAsia"/>
          <w:sz w:val="28"/>
          <w:szCs w:val="28"/>
        </w:rPr>
        <w:t>,X</w:t>
      </w:r>
      <w:r w:rsidR="00A55896">
        <w:rPr>
          <w:rFonts w:eastAsiaTheme="minorEastAsia"/>
          <w:sz w:val="28"/>
          <w:szCs w:val="28"/>
          <w:vertAlign w:val="subscript"/>
        </w:rPr>
        <w:t>100</w:t>
      </w:r>
      <w:proofErr w:type="gramEnd"/>
      <w:r w:rsidR="00A55896">
        <w:rPr>
          <w:rFonts w:eastAsiaTheme="minorEastAsia"/>
          <w:sz w:val="28"/>
          <w:szCs w:val="28"/>
        </w:rPr>
        <w:t xml:space="preserve">}. Y is the average number of purines in microRNA, we can write this formula as </w:t>
      </w:r>
    </w:p>
    <w:p w:rsidR="00A55896" w:rsidRDefault="00A55896" w:rsidP="001F26F4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23EAFEA" wp14:editId="3EDF1781">
            <wp:extent cx="12954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96" w:rsidRDefault="00A55896" w:rsidP="00A558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{X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,…….</w:t>
      </w:r>
      <w:proofErr w:type="gramStart"/>
      <w:r>
        <w:rPr>
          <w:rFonts w:eastAsiaTheme="minorEastAsia"/>
          <w:sz w:val="28"/>
          <w:szCs w:val="28"/>
        </w:rPr>
        <w:t>,X</w:t>
      </w:r>
      <w:r>
        <w:rPr>
          <w:rFonts w:eastAsiaTheme="minorEastAsia"/>
          <w:sz w:val="28"/>
          <w:szCs w:val="28"/>
          <w:vertAlign w:val="subscript"/>
        </w:rPr>
        <w:t>100</w:t>
      </w:r>
      <w:proofErr w:type="gramEnd"/>
      <w:r w:rsidR="001F26F4">
        <w:rPr>
          <w:rFonts w:eastAsiaTheme="minorEastAsia"/>
          <w:sz w:val="28"/>
          <w:szCs w:val="28"/>
        </w:rPr>
        <w:t xml:space="preserve">} are independent random samples drawn from a distribution with mean = 14 and </w:t>
      </w:r>
      <w:proofErr w:type="spellStart"/>
      <w:r w:rsidR="001F26F4">
        <w:rPr>
          <w:rFonts w:eastAsiaTheme="minorEastAsia"/>
          <w:sz w:val="28"/>
          <w:szCs w:val="28"/>
        </w:rPr>
        <w:t>sd</w:t>
      </w:r>
      <w:proofErr w:type="spellEnd"/>
      <w:r w:rsidR="001F26F4">
        <w:rPr>
          <w:rFonts w:eastAsiaTheme="minorEastAsia"/>
          <w:sz w:val="28"/>
          <w:szCs w:val="28"/>
        </w:rPr>
        <w:t xml:space="preserve"> =  2.04939. Here </w:t>
      </w:r>
      <w:r w:rsidR="001F26F4" w:rsidRPr="003D6AE8">
        <w:rPr>
          <w:rFonts w:eastAsiaTheme="minorEastAsia"/>
          <w:sz w:val="28"/>
          <w:szCs w:val="28"/>
          <w:highlight w:val="yellow"/>
        </w:rPr>
        <w:t xml:space="preserve">we can use </w:t>
      </w:r>
      <w:proofErr w:type="gramStart"/>
      <w:r w:rsidR="001F26F4" w:rsidRPr="003D6AE8">
        <w:rPr>
          <w:rFonts w:eastAsiaTheme="minorEastAsia"/>
          <w:sz w:val="28"/>
          <w:szCs w:val="28"/>
          <w:highlight w:val="yellow"/>
        </w:rPr>
        <w:t>CLT  to</w:t>
      </w:r>
      <w:proofErr w:type="gramEnd"/>
      <w:r w:rsidR="001F26F4" w:rsidRPr="003D6AE8">
        <w:rPr>
          <w:rFonts w:eastAsiaTheme="minorEastAsia"/>
          <w:sz w:val="28"/>
          <w:szCs w:val="28"/>
          <w:highlight w:val="yellow"/>
        </w:rPr>
        <w:t xml:space="preserve"> calculate probability</w:t>
      </w:r>
      <w:r w:rsidR="001F26F4">
        <w:rPr>
          <w:rFonts w:eastAsiaTheme="minorEastAsia"/>
          <w:sz w:val="28"/>
          <w:szCs w:val="28"/>
        </w:rPr>
        <w:t xml:space="preserve"> of calculate probability of events about the sample mean Y</w:t>
      </w:r>
      <w:r w:rsidR="003D6AE8">
        <w:rPr>
          <w:rFonts w:eastAsiaTheme="minorEastAsia"/>
          <w:sz w:val="28"/>
          <w:szCs w:val="28"/>
        </w:rPr>
        <w:t xml:space="preserve"> , </w:t>
      </w:r>
    </w:p>
    <w:p w:rsidR="001F26F4" w:rsidRDefault="001F26F4" w:rsidP="00A558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w:r w:rsidRPr="003D6AE8">
        <w:rPr>
          <w:rFonts w:eastAsiaTheme="minorEastAsia"/>
          <w:sz w:val="28"/>
          <w:szCs w:val="28"/>
          <w:highlight w:val="yellow"/>
        </w:rPr>
        <w:t>P</w:t>
      </w:r>
      <w:proofErr w:type="gramStart"/>
      <w:r w:rsidRPr="003D6AE8">
        <w:rPr>
          <w:rFonts w:eastAsiaTheme="minorEastAsia"/>
          <w:sz w:val="28"/>
          <w:szCs w:val="28"/>
          <w:highlight w:val="yellow"/>
        </w:rPr>
        <w:t>( Y</w:t>
      </w:r>
      <w:proofErr w:type="gramEnd"/>
      <w:r w:rsidRPr="003D6AE8">
        <w:rPr>
          <w:rFonts w:eastAsiaTheme="minorEastAsia"/>
          <w:sz w:val="28"/>
          <w:szCs w:val="28"/>
          <w:highlight w:val="yellow"/>
        </w:rPr>
        <w:t xml:space="preserve"> &gt; 15 ) = 1 – P( Y ≤ 15 )</w:t>
      </w:r>
      <w:r>
        <w:rPr>
          <w:rFonts w:eastAsiaTheme="minorEastAsia"/>
          <w:sz w:val="28"/>
          <w:szCs w:val="28"/>
        </w:rPr>
        <w:t xml:space="preserve"> </w:t>
      </w:r>
    </w:p>
    <w:p w:rsidR="003A1A30" w:rsidRDefault="003A1A30" w:rsidP="00A558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Therefore, P</w:t>
      </w:r>
      <w:proofErr w:type="gramStart"/>
      <w:r>
        <w:rPr>
          <w:rFonts w:eastAsiaTheme="minorEastAsia"/>
          <w:sz w:val="28"/>
          <w:szCs w:val="28"/>
        </w:rPr>
        <w:t>( Y</w:t>
      </w:r>
      <w:proofErr w:type="gramEnd"/>
      <w:r>
        <w:rPr>
          <w:rFonts w:eastAsiaTheme="minorEastAsia"/>
          <w:sz w:val="28"/>
          <w:szCs w:val="28"/>
        </w:rPr>
        <w:t xml:space="preserve"> &gt; 15 ) can be approximately calculated in R as:</w:t>
      </w:r>
    </w:p>
    <w:p w:rsidR="003A1A30" w:rsidRPr="003A1A30" w:rsidRDefault="003A1A30" w:rsidP="003A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A1A3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1-</w:t>
      </w:r>
      <w:proofErr w:type="gramStart"/>
      <w:r w:rsidRPr="003A1A3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pnorm(</w:t>
      </w:r>
      <w:proofErr w:type="gramEnd"/>
      <w:r w:rsidRPr="003A1A3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15, mean=14,sd=2.04393/</w:t>
      </w:r>
      <w:proofErr w:type="spellStart"/>
      <w:r w:rsidRPr="003A1A3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sqrt</w:t>
      </w:r>
      <w:proofErr w:type="spellEnd"/>
      <w:r w:rsidRPr="003A1A3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(100))</w:t>
      </w:r>
    </w:p>
    <w:p w:rsidR="003A1A30" w:rsidRDefault="003A1A30" w:rsidP="003A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A1A3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4.977259e-07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A1A30" w:rsidRDefault="003A1A30" w:rsidP="003A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A1A30" w:rsidRPr="003A1A30" w:rsidRDefault="003A1A30" w:rsidP="003A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A1A30" w:rsidRDefault="003A1A30" w:rsidP="00A55896">
      <w:pPr>
        <w:rPr>
          <w:rFonts w:eastAsiaTheme="minorEastAsia"/>
          <w:sz w:val="28"/>
          <w:szCs w:val="28"/>
        </w:rPr>
      </w:pPr>
      <w:r w:rsidRPr="003D6AE8">
        <w:rPr>
          <w:rFonts w:eastAsiaTheme="minorEastAsia"/>
          <w:sz w:val="28"/>
          <w:szCs w:val="28"/>
          <w:highlight w:val="yellow"/>
        </w:rPr>
        <w:t>Therefore, P</w:t>
      </w:r>
      <w:proofErr w:type="gramStart"/>
      <w:r w:rsidRPr="003D6AE8">
        <w:rPr>
          <w:rFonts w:eastAsiaTheme="minorEastAsia"/>
          <w:sz w:val="28"/>
          <w:szCs w:val="28"/>
          <w:highlight w:val="yellow"/>
        </w:rPr>
        <w:t>( Y</w:t>
      </w:r>
      <w:proofErr w:type="gramEnd"/>
      <w:r w:rsidRPr="003D6AE8">
        <w:rPr>
          <w:rFonts w:eastAsiaTheme="minorEastAsia"/>
          <w:sz w:val="28"/>
          <w:szCs w:val="28"/>
          <w:highlight w:val="yellow"/>
        </w:rPr>
        <w:t xml:space="preserve"> &gt; 15 )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≈</m:t>
        </m:r>
      </m:oMath>
      <w:r w:rsidRPr="003D6AE8">
        <w:rPr>
          <w:rFonts w:eastAsiaTheme="minorEastAsia"/>
          <w:sz w:val="28"/>
          <w:szCs w:val="28"/>
          <w:highlight w:val="yellow"/>
        </w:rPr>
        <w:t xml:space="preserve"> 0. This is the probability that the average number of purines in the microRNA is </w:t>
      </w:r>
      <w:r w:rsidR="003D6AE8" w:rsidRPr="003D6AE8">
        <w:rPr>
          <w:rFonts w:eastAsiaTheme="minorEastAsia"/>
          <w:sz w:val="28"/>
          <w:szCs w:val="28"/>
          <w:highlight w:val="yellow"/>
        </w:rPr>
        <w:t>greater than 15.</w:t>
      </w:r>
    </w:p>
    <w:p w:rsidR="003D6AE8" w:rsidRDefault="003D6AE8" w:rsidP="00A55896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F8E4A" wp14:editId="2F2DE7DA">
            <wp:extent cx="5943600" cy="416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30" w:rsidRDefault="003D6AE8" w:rsidP="003D6AE8">
      <w:pPr>
        <w:rPr>
          <w:rFonts w:eastAsiaTheme="minorEastAsia"/>
          <w:sz w:val="28"/>
          <w:szCs w:val="28"/>
        </w:rPr>
      </w:pPr>
      <w:r w:rsidRPr="003D6AE8">
        <w:rPr>
          <w:rFonts w:eastAsiaTheme="minorEastAsia"/>
          <w:b/>
          <w:sz w:val="28"/>
          <w:szCs w:val="28"/>
          <w:highlight w:val="yellow"/>
        </w:rPr>
        <w:t>Solution:</w:t>
      </w:r>
      <w:r>
        <w:rPr>
          <w:rFonts w:eastAsiaTheme="minorEastAsia"/>
          <w:b/>
          <w:sz w:val="28"/>
          <w:szCs w:val="28"/>
        </w:rPr>
        <w:t xml:space="preserve"> </w:t>
      </w:r>
      <w:r w:rsidR="00525DF5">
        <w:rPr>
          <w:rFonts w:eastAsiaTheme="minorEastAsia"/>
          <w:b/>
          <w:sz w:val="28"/>
          <w:szCs w:val="28"/>
        </w:rPr>
        <w:t xml:space="preserve"> </w:t>
      </w:r>
      <w:r w:rsidR="00525DF5">
        <w:rPr>
          <w:rFonts w:eastAsiaTheme="minorEastAsia"/>
          <w:sz w:val="28"/>
          <w:szCs w:val="28"/>
        </w:rPr>
        <w:t xml:space="preserve">As the two random variables X and Y are not independent, we can model them via Monte Carlo simulation in R using the </w:t>
      </w:r>
      <w:proofErr w:type="spellStart"/>
      <w:r w:rsidR="00525DF5">
        <w:rPr>
          <w:rFonts w:eastAsiaTheme="minorEastAsia"/>
          <w:sz w:val="28"/>
          <w:szCs w:val="28"/>
        </w:rPr>
        <w:t>mvtnorm</w:t>
      </w:r>
      <w:proofErr w:type="spellEnd"/>
      <w:r w:rsidR="00525DF5">
        <w:rPr>
          <w:rFonts w:eastAsiaTheme="minorEastAsia"/>
          <w:sz w:val="28"/>
          <w:szCs w:val="28"/>
        </w:rPr>
        <w:t xml:space="preserve"> package</w:t>
      </w:r>
      <w:r w:rsidR="00C01354">
        <w:rPr>
          <w:rFonts w:eastAsiaTheme="minorEastAsia"/>
          <w:sz w:val="28"/>
          <w:szCs w:val="28"/>
        </w:rPr>
        <w:t xml:space="preserve">. The code can be summarized as: </w:t>
      </w:r>
    </w:p>
    <w:p w:rsidR="00C01354" w:rsidRDefault="00C01354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this code we need to install </w:t>
      </w:r>
      <w:proofErr w:type="spellStart"/>
      <w:r>
        <w:rPr>
          <w:rFonts w:eastAsiaTheme="minorEastAsia"/>
          <w:sz w:val="28"/>
          <w:szCs w:val="28"/>
        </w:rPr>
        <w:t>mvtnorm</w:t>
      </w:r>
      <w:proofErr w:type="spellEnd"/>
      <w:r>
        <w:rPr>
          <w:rFonts w:eastAsiaTheme="minorEastAsia"/>
          <w:sz w:val="28"/>
          <w:szCs w:val="28"/>
        </w:rPr>
        <w:t xml:space="preserve"> so that we can use </w:t>
      </w:r>
      <w:proofErr w:type="spellStart"/>
      <w:r>
        <w:rPr>
          <w:rFonts w:eastAsiaTheme="minorEastAsia"/>
          <w:sz w:val="28"/>
          <w:szCs w:val="28"/>
        </w:rPr>
        <w:t>rmvnorm</w:t>
      </w:r>
      <w:proofErr w:type="spellEnd"/>
      <w:r>
        <w:rPr>
          <w:rFonts w:eastAsiaTheme="minorEastAsia"/>
          <w:sz w:val="28"/>
          <w:szCs w:val="28"/>
        </w:rPr>
        <w:t xml:space="preserve"> to generate realizations of X and Y. </w:t>
      </w:r>
      <w:r w:rsidR="00201313">
        <w:rPr>
          <w:rFonts w:eastAsiaTheme="minorEastAsia"/>
          <w:sz w:val="28"/>
          <w:szCs w:val="28"/>
        </w:rPr>
        <w:t xml:space="preserve"> </w:t>
      </w:r>
    </w:p>
    <w:p w:rsidR="00F92706" w:rsidRDefault="00F92706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find the </w:t>
      </w:r>
      <w:proofErr w:type="spellStart"/>
      <w:proofErr w:type="gramStart"/>
      <w:r>
        <w:rPr>
          <w:rFonts w:eastAsiaTheme="minorEastAsia"/>
          <w:sz w:val="28"/>
          <w:szCs w:val="28"/>
        </w:rPr>
        <w:t>rvnorm</w:t>
      </w:r>
      <w:proofErr w:type="spellEnd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then the mean and variance for both x and y </w:t>
      </w:r>
    </w:p>
    <w:p w:rsidR="00F92706" w:rsidRDefault="00F92706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Finally v find </w:t>
      </w:r>
      <w:proofErr w:type="spellStart"/>
      <w:r>
        <w:rPr>
          <w:rFonts w:eastAsiaTheme="minorEastAsia"/>
          <w:sz w:val="28"/>
          <w:szCs w:val="28"/>
        </w:rPr>
        <w:t>rnorm</w:t>
      </w:r>
      <w:proofErr w:type="spellEnd"/>
    </w:p>
    <w:p w:rsidR="00F92706" w:rsidRDefault="00F92706" w:rsidP="003D6AE8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F92706" w:rsidRDefault="00F92706" w:rsidP="003D6AE8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Default="00F92706" w:rsidP="00F92706">
      <w:pPr>
        <w:rPr>
          <w:rFonts w:eastAsiaTheme="minorEastAsia"/>
          <w:sz w:val="28"/>
          <w:szCs w:val="28"/>
        </w:rPr>
      </w:pP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rm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gramEnd"/>
      <w:r w:rsidRPr="00F92706">
        <w:rPr>
          <w:rFonts w:eastAsiaTheme="minorEastAsia"/>
          <w:sz w:val="28"/>
          <w:szCs w:val="28"/>
          <w:highlight w:val="yellow"/>
        </w:rPr>
        <w:t>list=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ls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())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gramStart"/>
      <w:r w:rsidRPr="00F92706">
        <w:rPr>
          <w:rFonts w:eastAsiaTheme="minorEastAsia"/>
          <w:sz w:val="28"/>
          <w:szCs w:val="28"/>
          <w:highlight w:val="yellow"/>
        </w:rPr>
        <w:t>require(</w:t>
      </w:r>
      <w:proofErr w:type="spellStart"/>
      <w:proofErr w:type="gramEnd"/>
      <w:r w:rsidRPr="00F92706">
        <w:rPr>
          <w:rFonts w:eastAsiaTheme="minorEastAsia"/>
          <w:sz w:val="28"/>
          <w:szCs w:val="28"/>
          <w:highlight w:val="yellow"/>
        </w:rPr>
        <w:t>mvtnorm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r w:rsidRPr="00F92706">
        <w:rPr>
          <w:rFonts w:eastAsiaTheme="minorEastAsia"/>
          <w:sz w:val="28"/>
          <w:szCs w:val="28"/>
          <w:highlight w:val="yellow"/>
        </w:rPr>
        <w:t>data&lt;-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rmvnorm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(50,mean=c(9,10),sigma=matrix(c(3,2,2,5),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nrow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=2))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meanxy</w:t>
      </w:r>
      <w:proofErr w:type="spellEnd"/>
      <w:proofErr w:type="gramEnd"/>
      <w:r w:rsidRPr="00F92706">
        <w:rPr>
          <w:rFonts w:eastAsiaTheme="minorEastAsia"/>
          <w:sz w:val="28"/>
          <w:szCs w:val="28"/>
          <w:highlight w:val="yellow"/>
        </w:rPr>
        <w:t>&lt;-apply(data,1,mean)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varxy</w:t>
      </w:r>
      <w:proofErr w:type="spellEnd"/>
      <w:proofErr w:type="gramEnd"/>
      <w:r w:rsidRPr="00F92706">
        <w:rPr>
          <w:rFonts w:eastAsiaTheme="minorEastAsia"/>
          <w:sz w:val="28"/>
          <w:szCs w:val="28"/>
          <w:highlight w:val="yellow"/>
        </w:rPr>
        <w:t>&lt;-apply(data,1,var)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gramStart"/>
      <w:r w:rsidRPr="00F92706">
        <w:rPr>
          <w:rFonts w:eastAsiaTheme="minorEastAsia"/>
          <w:sz w:val="28"/>
          <w:szCs w:val="28"/>
          <w:highlight w:val="yellow"/>
        </w:rPr>
        <w:t>mean(</w:t>
      </w:r>
      <w:proofErr w:type="spellStart"/>
      <w:proofErr w:type="gramEnd"/>
      <w:r w:rsidRPr="00F92706">
        <w:rPr>
          <w:rFonts w:eastAsiaTheme="minorEastAsia"/>
          <w:sz w:val="28"/>
          <w:szCs w:val="28"/>
          <w:highlight w:val="yellow"/>
        </w:rPr>
        <w:t>meanxy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) + c(-1,1)*1.96*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sqrt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var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meanxy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)/50) #95%CI for mean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gramStart"/>
      <w:r w:rsidRPr="00F92706">
        <w:rPr>
          <w:rFonts w:eastAsiaTheme="minorEastAsia"/>
          <w:sz w:val="28"/>
          <w:szCs w:val="28"/>
          <w:highlight w:val="yellow"/>
        </w:rPr>
        <w:t>mean(</w:t>
      </w:r>
      <w:proofErr w:type="spellStart"/>
      <w:proofErr w:type="gramEnd"/>
      <w:r w:rsidRPr="00F92706">
        <w:rPr>
          <w:rFonts w:eastAsiaTheme="minorEastAsia"/>
          <w:sz w:val="28"/>
          <w:szCs w:val="28"/>
          <w:highlight w:val="yellow"/>
        </w:rPr>
        <w:t>varxy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) + c(-1,1)*1.96*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sqrt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var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varxy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)/50) #95%CI for variance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sqrt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gramEnd"/>
      <w:r w:rsidRPr="00F92706">
        <w:rPr>
          <w:rFonts w:eastAsiaTheme="minorEastAsia"/>
          <w:sz w:val="28"/>
          <w:szCs w:val="28"/>
          <w:highlight w:val="yellow"/>
        </w:rPr>
        <w:t>1.912846)</w:t>
      </w:r>
    </w:p>
    <w:p w:rsidR="00F92706" w:rsidRPr="00F92706" w:rsidRDefault="00F92706" w:rsidP="00F92706">
      <w:pPr>
        <w:rPr>
          <w:rFonts w:eastAsiaTheme="minorEastAsia"/>
          <w:sz w:val="28"/>
          <w:szCs w:val="28"/>
          <w:highlight w:val="yellow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sqrt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gramEnd"/>
      <w:r w:rsidRPr="00F92706">
        <w:rPr>
          <w:rFonts w:eastAsiaTheme="minorEastAsia"/>
          <w:sz w:val="28"/>
          <w:szCs w:val="28"/>
          <w:highlight w:val="yellow"/>
        </w:rPr>
        <w:t>4.173590)</w:t>
      </w:r>
    </w:p>
    <w:p w:rsidR="00D60E17" w:rsidRDefault="00F92706" w:rsidP="00F92706">
      <w:pPr>
        <w:rPr>
          <w:rFonts w:eastAsiaTheme="minorEastAsia"/>
          <w:sz w:val="28"/>
          <w:szCs w:val="28"/>
        </w:rPr>
      </w:pPr>
      <w:proofErr w:type="spellStart"/>
      <w:proofErr w:type="gramStart"/>
      <w:r w:rsidRPr="00F92706">
        <w:rPr>
          <w:rFonts w:eastAsiaTheme="minorEastAsia"/>
          <w:sz w:val="28"/>
          <w:szCs w:val="28"/>
          <w:highlight w:val="yellow"/>
        </w:rPr>
        <w:t>rnorm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(</w:t>
      </w:r>
      <w:proofErr w:type="gramEnd"/>
      <w:r w:rsidRPr="00F92706">
        <w:rPr>
          <w:rFonts w:eastAsiaTheme="minorEastAsia"/>
          <w:sz w:val="28"/>
          <w:szCs w:val="28"/>
          <w:highlight w:val="yellow"/>
        </w:rPr>
        <w:t xml:space="preserve">10000, mean=c(9.27048, 10.40593), </w:t>
      </w:r>
      <w:proofErr w:type="spellStart"/>
      <w:r w:rsidRPr="00F92706">
        <w:rPr>
          <w:rFonts w:eastAsiaTheme="minorEastAsia"/>
          <w:sz w:val="28"/>
          <w:szCs w:val="28"/>
          <w:highlight w:val="yellow"/>
        </w:rPr>
        <w:t>sd</w:t>
      </w:r>
      <w:proofErr w:type="spellEnd"/>
      <w:r w:rsidRPr="00F92706">
        <w:rPr>
          <w:rFonts w:eastAsiaTheme="minorEastAsia"/>
          <w:sz w:val="28"/>
          <w:szCs w:val="28"/>
          <w:highlight w:val="yellow"/>
        </w:rPr>
        <w:t>=c(1.383057, 4.173590))</w:t>
      </w: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D60E17" w:rsidRDefault="00D60E17" w:rsidP="003D6AE8">
      <w:pPr>
        <w:rPr>
          <w:rFonts w:eastAsiaTheme="minorEastAsia"/>
          <w:sz w:val="28"/>
          <w:szCs w:val="28"/>
        </w:rPr>
      </w:pPr>
    </w:p>
    <w:p w:rsidR="00791DF4" w:rsidRDefault="00791DF4" w:rsidP="003D6AE8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D0244" wp14:editId="485E3019">
            <wp:extent cx="58864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F4" w:rsidRDefault="00791DF4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Solution:  </w:t>
      </w:r>
    </w:p>
    <w:p w:rsidR="00BF536D" w:rsidRDefault="00791DF4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random sampling of the distribution for </w:t>
      </w:r>
      <w:r>
        <w:rPr>
          <w:noProof/>
        </w:rPr>
        <w:drawing>
          <wp:inline distT="0" distB="0" distL="0" distR="0" wp14:anchorId="51C030A1" wp14:editId="5A3E5862">
            <wp:extent cx="12668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was modeled using </w:t>
      </w:r>
      <w:proofErr w:type="spellStart"/>
      <w:r>
        <w:rPr>
          <w:rFonts w:eastAsiaTheme="minorEastAsia"/>
          <w:sz w:val="28"/>
          <w:szCs w:val="28"/>
        </w:rPr>
        <w:t>rchisq</w:t>
      </w:r>
      <w:proofErr w:type="spellEnd"/>
      <w:r>
        <w:rPr>
          <w:rFonts w:eastAsiaTheme="minorEastAsia"/>
          <w:sz w:val="28"/>
          <w:szCs w:val="28"/>
        </w:rPr>
        <w:t xml:space="preserve">. The random sampling of the </w:t>
      </w:r>
      <w:proofErr w:type="spellStart"/>
      <w:r>
        <w:rPr>
          <w:rFonts w:eastAsiaTheme="minorEastAsia"/>
          <w:sz w:val="28"/>
          <w:szCs w:val="28"/>
        </w:rPr>
        <w:t>distributioin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r>
        <w:rPr>
          <w:noProof/>
        </w:rPr>
        <w:drawing>
          <wp:inline distT="0" distB="0" distL="0" distR="0" wp14:anchorId="4316AF96" wp14:editId="26F96F0B">
            <wp:extent cx="2124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wa</w:t>
      </w:r>
      <w:r w:rsidR="00BF536D">
        <w:rPr>
          <w:rFonts w:eastAsiaTheme="minorEastAsia"/>
          <w:sz w:val="28"/>
          <w:szCs w:val="28"/>
        </w:rPr>
        <w:t xml:space="preserve">s modeled using </w:t>
      </w:r>
      <w:proofErr w:type="spellStart"/>
      <w:r w:rsidR="00BF536D">
        <w:rPr>
          <w:rFonts w:eastAsiaTheme="minorEastAsia"/>
          <w:sz w:val="28"/>
          <w:szCs w:val="28"/>
        </w:rPr>
        <w:t>rgamma</w:t>
      </w:r>
      <w:proofErr w:type="spellEnd"/>
      <w:r w:rsidR="00BF536D">
        <w:rPr>
          <w:rFonts w:eastAsiaTheme="minorEastAsia"/>
          <w:sz w:val="28"/>
          <w:szCs w:val="28"/>
        </w:rPr>
        <w:t xml:space="preserve"> and </w:t>
      </w:r>
      <w:r>
        <w:rPr>
          <w:noProof/>
        </w:rPr>
        <w:drawing>
          <wp:inline distT="0" distB="0" distL="0" distR="0" wp14:anchorId="1FEEC33E" wp14:editId="0E960B5C">
            <wp:extent cx="34861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36D">
        <w:rPr>
          <w:rFonts w:eastAsiaTheme="minorEastAsia"/>
          <w:sz w:val="28"/>
          <w:szCs w:val="28"/>
        </w:rPr>
        <w:t xml:space="preserve"> was modeled using </w:t>
      </w:r>
      <w:proofErr w:type="spellStart"/>
      <w:proofErr w:type="gramStart"/>
      <w:r w:rsidR="00BF536D">
        <w:rPr>
          <w:rFonts w:eastAsiaTheme="minorEastAsia"/>
          <w:sz w:val="28"/>
          <w:szCs w:val="28"/>
        </w:rPr>
        <w:t>rt</w:t>
      </w:r>
      <w:proofErr w:type="spellEnd"/>
      <w:r w:rsidR="00BF536D">
        <w:rPr>
          <w:rFonts w:eastAsiaTheme="minorEastAsia"/>
          <w:sz w:val="28"/>
          <w:szCs w:val="28"/>
        </w:rPr>
        <w:t xml:space="preserve"> .</w:t>
      </w:r>
      <w:proofErr w:type="gramEnd"/>
    </w:p>
    <w:p w:rsidR="00BF536D" w:rsidRDefault="00BF536D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mean for variable Y as</w:t>
      </w:r>
      <w:r w:rsidRPr="00BF53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9374B1" wp14:editId="0CDC0150">
            <wp:extent cx="13335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can be computed as </w:t>
      </w:r>
    </w:p>
    <w:tbl>
      <w:tblPr>
        <w:tblW w:w="60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</w:tblGrid>
      <w:tr w:rsidR="00915D36" w:rsidRPr="00915D36" w:rsidTr="00915D36">
        <w:trPr>
          <w:tblCellSpacing w:w="0" w:type="dxa"/>
        </w:trPr>
        <w:tc>
          <w:tcPr>
            <w:tcW w:w="0" w:type="auto"/>
            <w:hideMark/>
          </w:tcPr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rm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(list=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ls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())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#chi-square distribution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X1 &lt;-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rchisq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(10000,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df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=10)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gamma distribution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X2 &lt;-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rgamma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(10000, shape=1, scale=2)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t distribution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X3 &lt;-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rt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(10000,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df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=3)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calculate mean E(Y)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Y &lt;-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sqrt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(X1)*(X2)+4*(X3^2)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meanY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&lt;- mean(Y)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Print mean E(Y)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print (</w:t>
            </w:r>
            <w:proofErr w:type="spellStart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meanY</w:t>
            </w:r>
            <w:proofErr w:type="spellEnd"/>
            <w:r w:rsidRPr="00915D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)</w:t>
            </w:r>
          </w:p>
          <w:p w:rsidR="00915D36" w:rsidRPr="00915D36" w:rsidRDefault="00915D36" w:rsidP="00915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915D3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18.27678</w:t>
            </w:r>
          </w:p>
          <w:p w:rsidR="00915D36" w:rsidRPr="00915D36" w:rsidRDefault="00915D36" w:rsidP="0091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5D36" w:rsidRPr="00915D36" w:rsidTr="00915D36">
        <w:trPr>
          <w:tblCellSpacing w:w="0" w:type="dxa"/>
        </w:trPr>
        <w:tc>
          <w:tcPr>
            <w:tcW w:w="0" w:type="auto"/>
            <w:hideMark/>
          </w:tcPr>
          <w:p w:rsidR="00915D36" w:rsidRPr="00915D36" w:rsidRDefault="00915D36" w:rsidP="00915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915D36" w:rsidRPr="00915D36" w:rsidTr="00915D3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8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34"/>
            </w:tblGrid>
            <w:tr w:rsidR="00915D36" w:rsidRPr="00915D36" w:rsidTr="00915D36">
              <w:trPr>
                <w:trHeight w:val="286"/>
                <w:tblCellSpacing w:w="0" w:type="dxa"/>
              </w:trPr>
              <w:tc>
                <w:tcPr>
                  <w:tcW w:w="5834" w:type="dxa"/>
                  <w:hideMark/>
                </w:tcPr>
                <w:p w:rsidR="00915D36" w:rsidRPr="00915D36" w:rsidRDefault="00915D36" w:rsidP="00915D3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yellow"/>
                    </w:rPr>
                  </w:pPr>
                  <w:r w:rsidRPr="00915D3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</w:tbl>
          <w:p w:rsidR="00915D36" w:rsidRPr="00915D36" w:rsidRDefault="00915D36" w:rsidP="00915D3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915D36" w:rsidRDefault="00915D36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computed sampling to find the mean of Y was: </w:t>
      </w:r>
    </w:p>
    <w:p w:rsidR="00915D36" w:rsidRDefault="00915D36" w:rsidP="003D6AE8">
      <w:pPr>
        <w:rPr>
          <w:rFonts w:eastAsiaTheme="minorEastAsia"/>
          <w:sz w:val="28"/>
          <w:szCs w:val="28"/>
        </w:rPr>
      </w:pPr>
      <w:r w:rsidRPr="003060BE">
        <w:rPr>
          <w:rFonts w:eastAsiaTheme="minorEastAsia"/>
          <w:sz w:val="28"/>
          <w:szCs w:val="28"/>
          <w:highlight w:val="yellow"/>
        </w:rPr>
        <w:t xml:space="preserve">Mean(Y) = </w:t>
      </w:r>
      <w:r w:rsidR="003060BE" w:rsidRPr="003060BE">
        <w:rPr>
          <w:rFonts w:eastAsiaTheme="minorEastAsia"/>
          <w:sz w:val="28"/>
          <w:szCs w:val="28"/>
          <w:highlight w:val="yellow"/>
        </w:rPr>
        <w:t>18.27678</w:t>
      </w:r>
    </w:p>
    <w:p w:rsidR="00912472" w:rsidRDefault="00912472" w:rsidP="003D6AE8">
      <w:pPr>
        <w:rPr>
          <w:rFonts w:eastAsiaTheme="minorEastAsia"/>
          <w:sz w:val="28"/>
          <w:szCs w:val="28"/>
        </w:rPr>
      </w:pPr>
    </w:p>
    <w:p w:rsidR="00912472" w:rsidRDefault="00912472" w:rsidP="003D6AE8">
      <w:pPr>
        <w:rPr>
          <w:rFonts w:eastAsiaTheme="minorEastAsia"/>
          <w:sz w:val="28"/>
          <w:szCs w:val="28"/>
        </w:rPr>
      </w:pPr>
    </w:p>
    <w:p w:rsidR="00912472" w:rsidRDefault="00912472" w:rsidP="003D6AE8">
      <w:pPr>
        <w:rPr>
          <w:rFonts w:eastAsiaTheme="minorEastAsia"/>
          <w:sz w:val="28"/>
          <w:szCs w:val="28"/>
        </w:rPr>
      </w:pPr>
    </w:p>
    <w:p w:rsidR="00912472" w:rsidRDefault="00912472" w:rsidP="003D6AE8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2E527" wp14:editId="1FB7906E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7" w:rsidRDefault="00DE4917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Solution:       The density function is </w:t>
      </w:r>
      <w:r>
        <w:rPr>
          <w:noProof/>
        </w:rPr>
        <w:drawing>
          <wp:inline distT="0" distB="0" distL="0" distR="0" wp14:anchorId="20D469DC" wp14:editId="33A270BC">
            <wp:extent cx="110490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7" w:rsidRDefault="00DE4917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Taking 1000 random numbers from normal distribution </w:t>
      </w:r>
      <w:proofErr w:type="gramStart"/>
      <w:r>
        <w:rPr>
          <w:rFonts w:eastAsiaTheme="minorEastAsia"/>
          <w:sz w:val="28"/>
          <w:szCs w:val="28"/>
        </w:rPr>
        <w:t>N(</w:t>
      </w:r>
      <w:proofErr w:type="gramEnd"/>
      <w:r>
        <w:rPr>
          <w:rFonts w:eastAsiaTheme="minorEastAsia"/>
          <w:sz w:val="28"/>
          <w:szCs w:val="28"/>
        </w:rPr>
        <w:t xml:space="preserve">mean=0,sd= 1) using </w:t>
      </w:r>
      <w:proofErr w:type="spellStart"/>
      <w:r>
        <w:rPr>
          <w:rFonts w:eastAsiaTheme="minorEastAsia"/>
          <w:sz w:val="28"/>
          <w:szCs w:val="28"/>
        </w:rPr>
        <w:t>rnorm</w:t>
      </w:r>
      <w:proofErr w:type="spellEnd"/>
      <w:r>
        <w:rPr>
          <w:rFonts w:eastAsiaTheme="minorEastAsia"/>
          <w:sz w:val="28"/>
          <w:szCs w:val="28"/>
        </w:rPr>
        <w:t xml:space="preserve"> , selecting maxima and performing it 1000 times to get 1000 maxima from normal distribution.</w:t>
      </w:r>
    </w:p>
    <w:p w:rsidR="00DE4917" w:rsidRDefault="00DE4917" w:rsidP="003D6AE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then use the functions</w:t>
      </w:r>
    </w:p>
    <w:p w:rsidR="00DE4917" w:rsidRPr="00DE4917" w:rsidRDefault="00DE4917" w:rsidP="00DE49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r w:rsidRPr="00DE4917">
        <w:rPr>
          <w:rFonts w:eastAsiaTheme="minorEastAsia"/>
          <w:sz w:val="28"/>
          <w:szCs w:val="28"/>
        </w:rPr>
        <w:t xml:space="preserve">an &lt;- </w:t>
      </w:r>
      <w:proofErr w:type="spellStart"/>
      <w:r w:rsidRPr="00DE4917">
        <w:rPr>
          <w:rFonts w:eastAsiaTheme="minorEastAsia"/>
          <w:sz w:val="28"/>
          <w:szCs w:val="28"/>
        </w:rPr>
        <w:t>sqrt</w:t>
      </w:r>
      <w:proofErr w:type="spellEnd"/>
      <w:r w:rsidRPr="00DE4917">
        <w:rPr>
          <w:rFonts w:eastAsiaTheme="minorEastAsia"/>
          <w:sz w:val="28"/>
          <w:szCs w:val="28"/>
        </w:rPr>
        <w:t>(2*log(n)) - 0.5*(log(log(n))+log(4*pi))*(2*log(n))^(-1/2)</w:t>
      </w:r>
    </w:p>
    <w:p w:rsidR="00DE4917" w:rsidRDefault="00DE4917" w:rsidP="00DE49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proofErr w:type="spellStart"/>
      <w:proofErr w:type="gramStart"/>
      <w:r w:rsidRPr="00DE4917">
        <w:rPr>
          <w:rFonts w:eastAsiaTheme="minorEastAsia"/>
          <w:sz w:val="28"/>
          <w:szCs w:val="28"/>
        </w:rPr>
        <w:t>bn</w:t>
      </w:r>
      <w:proofErr w:type="spellEnd"/>
      <w:proofErr w:type="gramEnd"/>
      <w:r w:rsidRPr="00DE4917">
        <w:rPr>
          <w:rFonts w:eastAsiaTheme="minorEastAsia"/>
          <w:sz w:val="28"/>
          <w:szCs w:val="28"/>
        </w:rPr>
        <w:t xml:space="preserve"> &lt;- (2*log(n))^(-1/2)</w:t>
      </w:r>
    </w:p>
    <w:p w:rsidR="00DE4917" w:rsidRDefault="00DE4917" w:rsidP="00DE4917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to</w:t>
      </w:r>
      <w:proofErr w:type="gramEnd"/>
      <w:r>
        <w:rPr>
          <w:rFonts w:eastAsiaTheme="minorEastAsia"/>
          <w:sz w:val="28"/>
          <w:szCs w:val="28"/>
        </w:rPr>
        <w:t xml:space="preserve"> get the set of maxim       M = ( M – a )/b</w:t>
      </w:r>
    </w:p>
    <w:p w:rsidR="00DE4917" w:rsidRDefault="00DE4917" w:rsidP="00DE49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we plot the density from the normalized maxima and density of normal distribution to get a histogram. </w:t>
      </w:r>
    </w:p>
    <w:p w:rsidR="00DE4917" w:rsidRDefault="00DE4917" w:rsidP="00DE4917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D88EAC4" wp14:editId="7E472B40">
            <wp:extent cx="37719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7" w:rsidRPr="00525DF5" w:rsidRDefault="00DE4917" w:rsidP="00DE4917">
      <w:pPr>
        <w:rPr>
          <w:rFonts w:eastAsiaTheme="minorEastAsia"/>
          <w:sz w:val="28"/>
          <w:szCs w:val="28"/>
        </w:rPr>
      </w:pPr>
    </w:p>
    <w:sectPr w:rsidR="00DE4917" w:rsidRPr="00525DF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25" w:rsidRDefault="00B46F25" w:rsidP="00EB5968">
      <w:pPr>
        <w:spacing w:after="0" w:line="240" w:lineRule="auto"/>
      </w:pPr>
      <w:r>
        <w:separator/>
      </w:r>
    </w:p>
  </w:endnote>
  <w:endnote w:type="continuationSeparator" w:id="0">
    <w:p w:rsidR="00B46F25" w:rsidRDefault="00B46F25" w:rsidP="00EB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25" w:rsidRDefault="00B46F25" w:rsidP="00EB5968">
      <w:pPr>
        <w:spacing w:after="0" w:line="240" w:lineRule="auto"/>
      </w:pPr>
      <w:r>
        <w:separator/>
      </w:r>
    </w:p>
  </w:footnote>
  <w:footnote w:type="continuationSeparator" w:id="0">
    <w:p w:rsidR="00B46F25" w:rsidRDefault="00B46F25" w:rsidP="00EB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968" w:rsidRPr="00EB5968" w:rsidRDefault="00EB5968" w:rsidP="00EB5968">
    <w:pPr>
      <w:pStyle w:val="Header"/>
      <w:jc w:val="center"/>
      <w:rPr>
        <w:b/>
        <w:sz w:val="36"/>
        <w:szCs w:val="36"/>
      </w:rPr>
    </w:pPr>
    <w:r w:rsidRPr="00EB5968">
      <w:rPr>
        <w:b/>
        <w:sz w:val="36"/>
        <w:szCs w:val="36"/>
      </w:rPr>
      <w:t>Solutions to Module 4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62D1B"/>
    <w:multiLevelType w:val="hybridMultilevel"/>
    <w:tmpl w:val="82D0E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68"/>
    <w:rsid w:val="0005086D"/>
    <w:rsid w:val="001F26F4"/>
    <w:rsid w:val="00201313"/>
    <w:rsid w:val="003060BE"/>
    <w:rsid w:val="003A1A30"/>
    <w:rsid w:val="003D6AE8"/>
    <w:rsid w:val="003E62D9"/>
    <w:rsid w:val="0041587A"/>
    <w:rsid w:val="004E6181"/>
    <w:rsid w:val="00525DF5"/>
    <w:rsid w:val="00555850"/>
    <w:rsid w:val="006544C7"/>
    <w:rsid w:val="00770F8B"/>
    <w:rsid w:val="00780C28"/>
    <w:rsid w:val="00791179"/>
    <w:rsid w:val="00791DF4"/>
    <w:rsid w:val="008D233D"/>
    <w:rsid w:val="00912472"/>
    <w:rsid w:val="00915D36"/>
    <w:rsid w:val="00A55896"/>
    <w:rsid w:val="00A673D8"/>
    <w:rsid w:val="00B46F25"/>
    <w:rsid w:val="00B57972"/>
    <w:rsid w:val="00BD3C26"/>
    <w:rsid w:val="00BF536D"/>
    <w:rsid w:val="00C01354"/>
    <w:rsid w:val="00D60E17"/>
    <w:rsid w:val="00DE4917"/>
    <w:rsid w:val="00E43785"/>
    <w:rsid w:val="00EB5968"/>
    <w:rsid w:val="00F9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A3A9E-5E97-4FC2-A081-3615446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968"/>
  </w:style>
  <w:style w:type="paragraph" w:styleId="Footer">
    <w:name w:val="footer"/>
    <w:basedOn w:val="Normal"/>
    <w:link w:val="FooterChar"/>
    <w:uiPriority w:val="99"/>
    <w:unhideWhenUsed/>
    <w:rsid w:val="00EB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968"/>
  </w:style>
  <w:style w:type="paragraph" w:styleId="ListParagraph">
    <w:name w:val="List Paragraph"/>
    <w:basedOn w:val="Normal"/>
    <w:uiPriority w:val="34"/>
    <w:qFormat/>
    <w:rsid w:val="00EB59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3</cp:revision>
  <dcterms:created xsi:type="dcterms:W3CDTF">2015-02-08T21:30:00Z</dcterms:created>
  <dcterms:modified xsi:type="dcterms:W3CDTF">2015-02-09T04:56:00Z</dcterms:modified>
</cp:coreProperties>
</file>