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BF41D" w14:textId="77777777" w:rsidR="00C074F4" w:rsidRPr="00C074F4" w:rsidRDefault="00C074F4" w:rsidP="00C074F4">
      <w:pPr>
        <w:rPr>
          <w:b/>
          <w:bCs/>
        </w:rPr>
      </w:pPr>
      <w:r w:rsidRPr="00C074F4">
        <w:rPr>
          <w:rFonts w:ascii="Segoe UI Emoji" w:hAnsi="Segoe UI Emoji" w:cs="Segoe UI Emoji"/>
          <w:b/>
          <w:bCs/>
        </w:rPr>
        <w:t>📘</w:t>
      </w:r>
      <w:r w:rsidRPr="00C074F4">
        <w:rPr>
          <w:b/>
          <w:bCs/>
        </w:rPr>
        <w:t xml:space="preserve"> Project Report: Intelligent Agricultural Query Chatbot using </w:t>
      </w:r>
      <w:proofErr w:type="spellStart"/>
      <w:r w:rsidRPr="00C074F4">
        <w:rPr>
          <w:b/>
          <w:bCs/>
        </w:rPr>
        <w:t>BERTopic</w:t>
      </w:r>
      <w:proofErr w:type="spellEnd"/>
      <w:r w:rsidRPr="00C074F4">
        <w:rPr>
          <w:b/>
          <w:bCs/>
        </w:rPr>
        <w:t>, FAISS &amp; GPT</w:t>
      </w:r>
    </w:p>
    <w:p w14:paraId="3DB0C1EB" w14:textId="77777777" w:rsidR="00C074F4" w:rsidRPr="00C074F4" w:rsidRDefault="00C074F4" w:rsidP="00C074F4">
      <w:pPr>
        <w:rPr>
          <w:b/>
          <w:bCs/>
        </w:rPr>
      </w:pPr>
      <w:r w:rsidRPr="00C074F4">
        <w:rPr>
          <w:rFonts w:ascii="Segoe UI Emoji" w:hAnsi="Segoe UI Emoji" w:cs="Segoe UI Emoji"/>
          <w:b/>
          <w:bCs/>
        </w:rPr>
        <w:t>🧩</w:t>
      </w:r>
      <w:r w:rsidRPr="00C074F4">
        <w:rPr>
          <w:b/>
          <w:bCs/>
        </w:rPr>
        <w:t xml:space="preserve"> Introduction</w:t>
      </w:r>
    </w:p>
    <w:p w14:paraId="410C35DA" w14:textId="77777777" w:rsidR="00C074F4" w:rsidRPr="00C074F4" w:rsidRDefault="00C074F4" w:rsidP="00C074F4">
      <w:r w:rsidRPr="00C074F4">
        <w:t xml:space="preserve">Agriculture in India plays a critical role in the economy, yet farmers often struggle to get timely and accurate information about crop management, government schemes, credit availability, and more. To address this, we propose an intelligent </w:t>
      </w:r>
      <w:r w:rsidRPr="00C074F4">
        <w:rPr>
          <w:b/>
          <w:bCs/>
        </w:rPr>
        <w:t>Agricultural Chatbot</w:t>
      </w:r>
      <w:r w:rsidRPr="00C074F4">
        <w:t xml:space="preserve"> trained on real farmer queries and powered by </w:t>
      </w:r>
      <w:proofErr w:type="spellStart"/>
      <w:r w:rsidRPr="00C074F4">
        <w:rPr>
          <w:b/>
          <w:bCs/>
        </w:rPr>
        <w:t>BERTopic</w:t>
      </w:r>
      <w:proofErr w:type="spellEnd"/>
      <w:r w:rsidRPr="00C074F4">
        <w:t xml:space="preserve">, </w:t>
      </w:r>
      <w:r w:rsidRPr="00C074F4">
        <w:rPr>
          <w:b/>
          <w:bCs/>
        </w:rPr>
        <w:t>FAISS</w:t>
      </w:r>
      <w:r w:rsidRPr="00C074F4">
        <w:t xml:space="preserve">, and </w:t>
      </w:r>
      <w:r w:rsidRPr="00C074F4">
        <w:rPr>
          <w:b/>
          <w:bCs/>
        </w:rPr>
        <w:t>GPT (OpenAI)</w:t>
      </w:r>
      <w:r w:rsidRPr="00C074F4">
        <w:t xml:space="preserve"> to provide relevant responses in real time.</w:t>
      </w:r>
    </w:p>
    <w:p w14:paraId="0C7AD21A" w14:textId="77777777" w:rsidR="00C074F4" w:rsidRPr="00C074F4" w:rsidRDefault="00C074F4" w:rsidP="00C074F4">
      <w:r w:rsidRPr="00C074F4">
        <w:pict w14:anchorId="4101789D">
          <v:rect id="_x0000_i1061" style="width:0;height:1.5pt" o:hralign="center" o:hrstd="t" o:hr="t" fillcolor="#a0a0a0" stroked="f"/>
        </w:pict>
      </w:r>
    </w:p>
    <w:p w14:paraId="5EDAE41E" w14:textId="77777777" w:rsidR="00C074F4" w:rsidRPr="00C074F4" w:rsidRDefault="00C074F4" w:rsidP="00C074F4">
      <w:pPr>
        <w:rPr>
          <w:b/>
          <w:bCs/>
        </w:rPr>
      </w:pPr>
      <w:r w:rsidRPr="00C074F4">
        <w:rPr>
          <w:rFonts w:ascii="Segoe UI Emoji" w:hAnsi="Segoe UI Emoji" w:cs="Segoe UI Emoji"/>
          <w:b/>
          <w:bCs/>
        </w:rPr>
        <w:t>🎯</w:t>
      </w:r>
      <w:r w:rsidRPr="00C074F4">
        <w:rPr>
          <w:b/>
          <w:bCs/>
        </w:rPr>
        <w:t xml:space="preserve"> Objectives</w:t>
      </w:r>
    </w:p>
    <w:p w14:paraId="0E6E4757" w14:textId="77777777" w:rsidR="00C074F4" w:rsidRPr="00C074F4" w:rsidRDefault="00C074F4" w:rsidP="00C074F4">
      <w:pPr>
        <w:numPr>
          <w:ilvl w:val="0"/>
          <w:numId w:val="1"/>
        </w:numPr>
      </w:pPr>
      <w:r w:rsidRPr="00C074F4">
        <w:rPr>
          <w:b/>
          <w:bCs/>
        </w:rPr>
        <w:t>Automate query resolution</w:t>
      </w:r>
      <w:r w:rsidRPr="00C074F4">
        <w:t xml:space="preserve"> for common farmer concerns using AI.</w:t>
      </w:r>
    </w:p>
    <w:p w14:paraId="37B3926C" w14:textId="77777777" w:rsidR="00C074F4" w:rsidRPr="00C074F4" w:rsidRDefault="00C074F4" w:rsidP="00C074F4">
      <w:pPr>
        <w:numPr>
          <w:ilvl w:val="0"/>
          <w:numId w:val="1"/>
        </w:numPr>
      </w:pPr>
      <w:r w:rsidRPr="00C074F4">
        <w:rPr>
          <w:b/>
          <w:bCs/>
        </w:rPr>
        <w:t xml:space="preserve">Use topic </w:t>
      </w:r>
      <w:proofErr w:type="spellStart"/>
      <w:r w:rsidRPr="00C074F4">
        <w:rPr>
          <w:b/>
          <w:bCs/>
        </w:rPr>
        <w:t>modeling</w:t>
      </w:r>
      <w:proofErr w:type="spellEnd"/>
      <w:r w:rsidRPr="00C074F4">
        <w:t xml:space="preserve"> to group similar questions and extract dominant themes.</w:t>
      </w:r>
    </w:p>
    <w:p w14:paraId="7F050D73" w14:textId="77777777" w:rsidR="00C074F4" w:rsidRPr="00C074F4" w:rsidRDefault="00C074F4" w:rsidP="00C074F4">
      <w:pPr>
        <w:numPr>
          <w:ilvl w:val="0"/>
          <w:numId w:val="1"/>
        </w:numPr>
      </w:pPr>
      <w:r w:rsidRPr="00C074F4">
        <w:rPr>
          <w:b/>
          <w:bCs/>
        </w:rPr>
        <w:t>Integrate vector search</w:t>
      </w:r>
      <w:r w:rsidRPr="00C074F4">
        <w:t xml:space="preserve"> (FAISS) for scalable semantic retrieval.</w:t>
      </w:r>
    </w:p>
    <w:p w14:paraId="7FE1FB45" w14:textId="77777777" w:rsidR="00C074F4" w:rsidRPr="00C074F4" w:rsidRDefault="00C074F4" w:rsidP="00C074F4">
      <w:pPr>
        <w:numPr>
          <w:ilvl w:val="0"/>
          <w:numId w:val="1"/>
        </w:numPr>
      </w:pPr>
      <w:r w:rsidRPr="00C074F4">
        <w:rPr>
          <w:b/>
          <w:bCs/>
        </w:rPr>
        <w:t>Leverage OpenAI's LLM</w:t>
      </w:r>
      <w:r w:rsidRPr="00C074F4">
        <w:t xml:space="preserve"> to generate natural language answers from topic-specific contexts.</w:t>
      </w:r>
    </w:p>
    <w:p w14:paraId="1B718812" w14:textId="77777777" w:rsidR="00C074F4" w:rsidRPr="00C074F4" w:rsidRDefault="00C074F4" w:rsidP="00C074F4">
      <w:r w:rsidRPr="00C074F4">
        <w:pict w14:anchorId="707CE577">
          <v:rect id="_x0000_i1062" style="width:0;height:1.5pt" o:hralign="center" o:hrstd="t" o:hr="t" fillcolor="#a0a0a0" stroked="f"/>
        </w:pict>
      </w:r>
    </w:p>
    <w:p w14:paraId="6D7DD3B5" w14:textId="77777777" w:rsidR="00C074F4" w:rsidRPr="00C074F4" w:rsidRDefault="00C074F4" w:rsidP="00C074F4">
      <w:pPr>
        <w:rPr>
          <w:b/>
          <w:bCs/>
        </w:rPr>
      </w:pPr>
      <w:r w:rsidRPr="00C074F4">
        <w:rPr>
          <w:rFonts w:ascii="Segoe UI Emoji" w:hAnsi="Segoe UI Emoji" w:cs="Segoe UI Emoji"/>
          <w:b/>
          <w:bCs/>
        </w:rPr>
        <w:t>🗂️</w:t>
      </w:r>
      <w:r w:rsidRPr="00C074F4">
        <w:rPr>
          <w:b/>
          <w:bCs/>
        </w:rPr>
        <w:t xml:space="preserve"> Dataset</w:t>
      </w:r>
    </w:p>
    <w:p w14:paraId="0F2FB74D" w14:textId="77777777" w:rsidR="00C074F4" w:rsidRPr="00C074F4" w:rsidRDefault="00C074F4" w:rsidP="00C074F4">
      <w:pPr>
        <w:numPr>
          <w:ilvl w:val="0"/>
          <w:numId w:val="2"/>
        </w:numPr>
      </w:pPr>
      <w:r w:rsidRPr="00C074F4">
        <w:rPr>
          <w:b/>
          <w:bCs/>
        </w:rPr>
        <w:t>Source</w:t>
      </w:r>
      <w:r w:rsidRPr="00C074F4">
        <w:t xml:space="preserve">: Kisan Call </w:t>
      </w:r>
      <w:proofErr w:type="spellStart"/>
      <w:r w:rsidRPr="00C074F4">
        <w:t>Center</w:t>
      </w:r>
      <w:proofErr w:type="spellEnd"/>
      <w:r w:rsidRPr="00C074F4">
        <w:t xml:space="preserve"> Queries dataset (CSV)</w:t>
      </w:r>
    </w:p>
    <w:p w14:paraId="3497B1DB" w14:textId="77777777" w:rsidR="00C074F4" w:rsidRPr="00C074F4" w:rsidRDefault="00C074F4" w:rsidP="00C074F4">
      <w:pPr>
        <w:numPr>
          <w:ilvl w:val="0"/>
          <w:numId w:val="2"/>
        </w:numPr>
      </w:pPr>
      <w:r w:rsidRPr="00C074F4">
        <w:rPr>
          <w:b/>
          <w:bCs/>
        </w:rPr>
        <w:t>Columns</w:t>
      </w:r>
      <w:r w:rsidRPr="00C074F4">
        <w:t>:</w:t>
      </w:r>
    </w:p>
    <w:p w14:paraId="3A8EF0D5" w14:textId="77777777" w:rsidR="00C074F4" w:rsidRPr="00C074F4" w:rsidRDefault="00C074F4" w:rsidP="00C074F4">
      <w:pPr>
        <w:numPr>
          <w:ilvl w:val="1"/>
          <w:numId w:val="2"/>
        </w:numPr>
      </w:pPr>
      <w:r w:rsidRPr="00C074F4">
        <w:t>questions: Farmer queries</w:t>
      </w:r>
    </w:p>
    <w:p w14:paraId="18B9DFCB" w14:textId="77777777" w:rsidR="00C074F4" w:rsidRPr="00C074F4" w:rsidRDefault="00C074F4" w:rsidP="00C074F4">
      <w:pPr>
        <w:numPr>
          <w:ilvl w:val="1"/>
          <w:numId w:val="2"/>
        </w:numPr>
      </w:pPr>
      <w:r w:rsidRPr="00C074F4">
        <w:t>answers: Expert responses</w:t>
      </w:r>
    </w:p>
    <w:p w14:paraId="2DCB1C01" w14:textId="77777777" w:rsidR="00C074F4" w:rsidRPr="00C074F4" w:rsidRDefault="00C074F4" w:rsidP="00C074F4">
      <w:pPr>
        <w:numPr>
          <w:ilvl w:val="0"/>
          <w:numId w:val="2"/>
        </w:numPr>
      </w:pPr>
      <w:r w:rsidRPr="00C074F4">
        <w:rPr>
          <w:b/>
          <w:bCs/>
        </w:rPr>
        <w:t>Preprocessing</w:t>
      </w:r>
      <w:r w:rsidRPr="00C074F4">
        <w:t>:</w:t>
      </w:r>
    </w:p>
    <w:p w14:paraId="63FE211C" w14:textId="77777777" w:rsidR="00C074F4" w:rsidRPr="00C074F4" w:rsidRDefault="00C074F4" w:rsidP="00C074F4">
      <w:pPr>
        <w:numPr>
          <w:ilvl w:val="1"/>
          <w:numId w:val="2"/>
        </w:numPr>
      </w:pPr>
      <w:r w:rsidRPr="00C074F4">
        <w:t>Handled missing values</w:t>
      </w:r>
    </w:p>
    <w:p w14:paraId="27492BB4" w14:textId="77777777" w:rsidR="00C074F4" w:rsidRPr="00C074F4" w:rsidRDefault="00C074F4" w:rsidP="00C074F4">
      <w:pPr>
        <w:numPr>
          <w:ilvl w:val="1"/>
          <w:numId w:val="2"/>
        </w:numPr>
      </w:pPr>
      <w:r w:rsidRPr="00C074F4">
        <w:t>Combined question + answer into a single field for embedding</w:t>
      </w:r>
    </w:p>
    <w:p w14:paraId="3D1E6DE2" w14:textId="77777777" w:rsidR="00C074F4" w:rsidRPr="00C074F4" w:rsidRDefault="00C074F4" w:rsidP="00C074F4">
      <w:r w:rsidRPr="00C074F4">
        <w:pict w14:anchorId="027BFC8C">
          <v:rect id="_x0000_i1063" style="width:0;height:1.5pt" o:hralign="center" o:hrstd="t" o:hr="t" fillcolor="#a0a0a0" stroked="f"/>
        </w:pict>
      </w:r>
    </w:p>
    <w:p w14:paraId="536A5A9B" w14:textId="77777777" w:rsidR="00C074F4" w:rsidRPr="00C074F4" w:rsidRDefault="00C074F4" w:rsidP="00C074F4">
      <w:pPr>
        <w:rPr>
          <w:b/>
          <w:bCs/>
        </w:rPr>
      </w:pPr>
      <w:r w:rsidRPr="00C074F4">
        <w:rPr>
          <w:rFonts w:ascii="Segoe UI Emoji" w:hAnsi="Segoe UI Emoji" w:cs="Segoe UI Emoji"/>
          <w:b/>
          <w:bCs/>
        </w:rPr>
        <w:t>🧠</w:t>
      </w:r>
      <w:r w:rsidRPr="00C074F4">
        <w:rPr>
          <w:b/>
          <w:bCs/>
        </w:rPr>
        <w:t xml:space="preserve"> Architecture Overview</w:t>
      </w:r>
    </w:p>
    <w:p w14:paraId="3222CE8A" w14:textId="77777777" w:rsidR="00C074F4" w:rsidRPr="00C074F4" w:rsidRDefault="00C074F4" w:rsidP="00C074F4">
      <w:r w:rsidRPr="00C074F4">
        <w:t>text</w:t>
      </w:r>
    </w:p>
    <w:p w14:paraId="7C5A62FD" w14:textId="77777777" w:rsidR="00C074F4" w:rsidRPr="00C074F4" w:rsidRDefault="00C074F4" w:rsidP="00C074F4">
      <w:proofErr w:type="spellStart"/>
      <w:r w:rsidRPr="00C074F4">
        <w:t>CopyEdit</w:t>
      </w:r>
      <w:proofErr w:type="spellEnd"/>
    </w:p>
    <w:p w14:paraId="32948277" w14:textId="77777777" w:rsidR="00C074F4" w:rsidRPr="00C074F4" w:rsidRDefault="00C074F4" w:rsidP="00C074F4">
      <w:r w:rsidRPr="00C074F4">
        <w:t>┌──────────────┐</w:t>
      </w:r>
    </w:p>
    <w:p w14:paraId="065DE122" w14:textId="77777777" w:rsidR="00C074F4" w:rsidRPr="00C074F4" w:rsidRDefault="00C074F4" w:rsidP="00C074F4">
      <w:r w:rsidRPr="00C074F4">
        <w:t>│ Farmer Query │</w:t>
      </w:r>
    </w:p>
    <w:p w14:paraId="5A9276EB" w14:textId="77777777" w:rsidR="00C074F4" w:rsidRPr="00C074F4" w:rsidRDefault="00C074F4" w:rsidP="00C074F4">
      <w:r w:rsidRPr="00C074F4">
        <w:t>└────</w:t>
      </w:r>
      <w:r w:rsidRPr="00C074F4">
        <w:rPr>
          <w:rFonts w:ascii="MS Gothic" w:eastAsia="MS Gothic" w:hAnsi="MS Gothic" w:cs="MS Gothic" w:hint="eastAsia"/>
        </w:rPr>
        <w:t>┬</w:t>
      </w:r>
      <w:r w:rsidRPr="00C074F4">
        <w:rPr>
          <w:rFonts w:ascii="Calibri" w:hAnsi="Calibri" w:cs="Calibri"/>
        </w:rPr>
        <w:t>─────────┘</w:t>
      </w:r>
    </w:p>
    <w:p w14:paraId="3FE8FD99" w14:textId="77777777" w:rsidR="00C074F4" w:rsidRPr="00C074F4" w:rsidRDefault="00C074F4" w:rsidP="00C074F4">
      <w:r w:rsidRPr="00C074F4">
        <w:t xml:space="preserve">     │</w:t>
      </w:r>
    </w:p>
    <w:p w14:paraId="6855A375" w14:textId="77777777" w:rsidR="00C074F4" w:rsidRPr="00C074F4" w:rsidRDefault="00C074F4" w:rsidP="00C074F4">
      <w:r w:rsidRPr="00C074F4">
        <w:t xml:space="preserve">     </w:t>
      </w:r>
      <w:r w:rsidRPr="00C074F4">
        <w:rPr>
          <w:rFonts w:ascii="Arial" w:hAnsi="Arial" w:cs="Arial"/>
        </w:rPr>
        <w:t>▼</w:t>
      </w:r>
    </w:p>
    <w:p w14:paraId="386CA748" w14:textId="77777777" w:rsidR="00C074F4" w:rsidRPr="00C074F4" w:rsidRDefault="00C074F4" w:rsidP="00C074F4">
      <w:r w:rsidRPr="00C074F4">
        <w:t>┌──────────────────────────────┐</w:t>
      </w:r>
    </w:p>
    <w:p w14:paraId="3B5A3E96" w14:textId="77777777" w:rsidR="00C074F4" w:rsidRPr="00C074F4" w:rsidRDefault="00C074F4" w:rsidP="00C074F4">
      <w:r w:rsidRPr="00C074F4">
        <w:t xml:space="preserve">│ </w:t>
      </w:r>
      <w:proofErr w:type="spellStart"/>
      <w:r w:rsidRPr="00C074F4">
        <w:t>SentenceTransformer</w:t>
      </w:r>
      <w:proofErr w:type="spellEnd"/>
      <w:r w:rsidRPr="00C074F4">
        <w:t xml:space="preserve"> Embedding</w:t>
      </w:r>
      <w:proofErr w:type="gramStart"/>
      <w:r w:rsidRPr="00C074F4">
        <w:t>│  ←</w:t>
      </w:r>
      <w:proofErr w:type="gramEnd"/>
      <w:r w:rsidRPr="00C074F4">
        <w:t xml:space="preserve"> all-MiniLM-L6-v2</w:t>
      </w:r>
    </w:p>
    <w:p w14:paraId="101FDAA2" w14:textId="77777777" w:rsidR="00C074F4" w:rsidRPr="00C074F4" w:rsidRDefault="00C074F4" w:rsidP="00C074F4">
      <w:r w:rsidRPr="00C074F4">
        <w:lastRenderedPageBreak/>
        <w:t>└────</w:t>
      </w:r>
      <w:r w:rsidRPr="00C074F4">
        <w:rPr>
          <w:rFonts w:ascii="MS Gothic" w:eastAsia="MS Gothic" w:hAnsi="MS Gothic" w:cs="MS Gothic" w:hint="eastAsia"/>
        </w:rPr>
        <w:t>┬</w:t>
      </w:r>
      <w:r w:rsidRPr="00C074F4">
        <w:rPr>
          <w:rFonts w:ascii="Calibri" w:hAnsi="Calibri" w:cs="Calibri"/>
        </w:rPr>
        <w:t>─────────────────────────┘</w:t>
      </w:r>
    </w:p>
    <w:p w14:paraId="31134009" w14:textId="77777777" w:rsidR="00C074F4" w:rsidRPr="00C074F4" w:rsidRDefault="00C074F4" w:rsidP="00C074F4">
      <w:r w:rsidRPr="00C074F4">
        <w:t xml:space="preserve">     │</w:t>
      </w:r>
    </w:p>
    <w:p w14:paraId="4A8C622D" w14:textId="77777777" w:rsidR="00C074F4" w:rsidRPr="00C074F4" w:rsidRDefault="00C074F4" w:rsidP="00C074F4">
      <w:r w:rsidRPr="00C074F4">
        <w:t xml:space="preserve">     </w:t>
      </w:r>
      <w:r w:rsidRPr="00C074F4">
        <w:rPr>
          <w:rFonts w:ascii="Arial" w:hAnsi="Arial" w:cs="Arial"/>
        </w:rPr>
        <w:t>▼</w:t>
      </w:r>
    </w:p>
    <w:p w14:paraId="069F2813" w14:textId="77777777" w:rsidR="00C074F4" w:rsidRPr="00C074F4" w:rsidRDefault="00C074F4" w:rsidP="00C074F4">
      <w:r w:rsidRPr="00C074F4">
        <w:t>┌────────────────────┐     ┌────────────────┐</w:t>
      </w:r>
    </w:p>
    <w:p w14:paraId="22D11E92" w14:textId="77777777" w:rsidR="00C074F4" w:rsidRPr="00C074F4" w:rsidRDefault="00C074F4" w:rsidP="00C074F4">
      <w:r w:rsidRPr="00C074F4">
        <w:t xml:space="preserve">│ </w:t>
      </w:r>
      <w:proofErr w:type="spellStart"/>
      <w:r w:rsidRPr="00C074F4">
        <w:t>BERTopic</w:t>
      </w:r>
      <w:proofErr w:type="spellEnd"/>
      <w:r w:rsidRPr="00C074F4">
        <w:t xml:space="preserve"> Model      │     │ FAISS Index     │</w:t>
      </w:r>
    </w:p>
    <w:p w14:paraId="4B8E8D52" w14:textId="77777777" w:rsidR="00C074F4" w:rsidRPr="00C074F4" w:rsidRDefault="00C074F4" w:rsidP="00C074F4">
      <w:r w:rsidRPr="00C074F4">
        <w:t xml:space="preserve">│ (topic </w:t>
      </w:r>
      <w:proofErr w:type="gramStart"/>
      <w:r w:rsidRPr="00C074F4">
        <w:t>assignment)  │</w:t>
      </w:r>
      <w:proofErr w:type="gramEnd"/>
      <w:r w:rsidRPr="00C074F4">
        <w:t xml:space="preserve">     │ (topic </w:t>
      </w:r>
      <w:proofErr w:type="gramStart"/>
      <w:r w:rsidRPr="00C074F4">
        <w:t>search)  │</w:t>
      </w:r>
      <w:proofErr w:type="gramEnd"/>
    </w:p>
    <w:p w14:paraId="36D06B2A" w14:textId="77777777" w:rsidR="00C074F4" w:rsidRPr="00C074F4" w:rsidRDefault="00C074F4" w:rsidP="00C074F4">
      <w:r w:rsidRPr="00C074F4">
        <w:t>└────</w:t>
      </w:r>
      <w:r w:rsidRPr="00C074F4">
        <w:rPr>
          <w:rFonts w:ascii="MS Gothic" w:eastAsia="MS Gothic" w:hAnsi="MS Gothic" w:cs="MS Gothic" w:hint="eastAsia"/>
        </w:rPr>
        <w:t>┬</w:t>
      </w:r>
      <w:r w:rsidRPr="00C074F4">
        <w:rPr>
          <w:rFonts w:ascii="Calibri" w:hAnsi="Calibri" w:cs="Calibri"/>
        </w:rPr>
        <w:t>────────────────┘</w:t>
      </w:r>
      <w:r w:rsidRPr="00C074F4">
        <w:t xml:space="preserve">     </w:t>
      </w:r>
      <w:r w:rsidRPr="00C074F4">
        <w:rPr>
          <w:rFonts w:ascii="Calibri" w:hAnsi="Calibri" w:cs="Calibri"/>
        </w:rPr>
        <w:t>└──────</w:t>
      </w:r>
      <w:r w:rsidRPr="00C074F4">
        <w:rPr>
          <w:rFonts w:ascii="MS Gothic" w:eastAsia="MS Gothic" w:hAnsi="MS Gothic" w:cs="MS Gothic" w:hint="eastAsia"/>
        </w:rPr>
        <w:t>┬</w:t>
      </w:r>
      <w:r w:rsidRPr="00C074F4">
        <w:rPr>
          <w:rFonts w:ascii="Calibri" w:hAnsi="Calibri" w:cs="Calibri"/>
        </w:rPr>
        <w:t>─────────┘</w:t>
      </w:r>
    </w:p>
    <w:p w14:paraId="74AC0511" w14:textId="77777777" w:rsidR="00C074F4" w:rsidRPr="00C074F4" w:rsidRDefault="00C074F4" w:rsidP="00C074F4">
      <w:r w:rsidRPr="00C074F4">
        <w:t xml:space="preserve">     │                             │</w:t>
      </w:r>
    </w:p>
    <w:p w14:paraId="064B6314" w14:textId="77777777" w:rsidR="00C074F4" w:rsidRPr="00C074F4" w:rsidRDefault="00C074F4" w:rsidP="00C074F4">
      <w:r w:rsidRPr="00C074F4">
        <w:t xml:space="preserve">     └────────────</w:t>
      </w:r>
      <w:r w:rsidRPr="00C074F4">
        <w:rPr>
          <w:rFonts w:ascii="MS Gothic" w:eastAsia="MS Gothic" w:hAnsi="MS Gothic" w:cs="MS Gothic" w:hint="eastAsia"/>
        </w:rPr>
        <w:t>┬</w:t>
      </w:r>
      <w:r w:rsidRPr="00C074F4">
        <w:rPr>
          <w:rFonts w:ascii="Calibri" w:hAnsi="Calibri" w:cs="Calibri"/>
        </w:rPr>
        <w:t>────────────────┘</w:t>
      </w:r>
    </w:p>
    <w:p w14:paraId="15249A29" w14:textId="77777777" w:rsidR="00C074F4" w:rsidRPr="00C074F4" w:rsidRDefault="00C074F4" w:rsidP="00C074F4">
      <w:r w:rsidRPr="00C074F4">
        <w:t xml:space="preserve">                  </w:t>
      </w:r>
      <w:r w:rsidRPr="00C074F4">
        <w:rPr>
          <w:rFonts w:ascii="Arial" w:hAnsi="Arial" w:cs="Arial"/>
        </w:rPr>
        <w:t>▼</w:t>
      </w:r>
    </w:p>
    <w:p w14:paraId="383ACA99" w14:textId="77777777" w:rsidR="00C074F4" w:rsidRPr="00C074F4" w:rsidRDefault="00C074F4" w:rsidP="00C074F4">
      <w:r w:rsidRPr="00C074F4">
        <w:t xml:space="preserve">         ┌────────────────────────────┐</w:t>
      </w:r>
    </w:p>
    <w:p w14:paraId="427B0FCC" w14:textId="77777777" w:rsidR="00C074F4" w:rsidRPr="00C074F4" w:rsidRDefault="00C074F4" w:rsidP="00C074F4">
      <w:r w:rsidRPr="00C074F4">
        <w:t xml:space="preserve">         │ Prompt-augmented LLM Query │ ← GPT-4o</w:t>
      </w:r>
    </w:p>
    <w:p w14:paraId="0619D224" w14:textId="77777777" w:rsidR="00C074F4" w:rsidRPr="00C074F4" w:rsidRDefault="00C074F4" w:rsidP="00C074F4">
      <w:r w:rsidRPr="00C074F4">
        <w:t xml:space="preserve">         └────────────</w:t>
      </w:r>
      <w:r w:rsidRPr="00C074F4">
        <w:rPr>
          <w:rFonts w:ascii="MS Gothic" w:eastAsia="MS Gothic" w:hAnsi="MS Gothic" w:cs="MS Gothic" w:hint="eastAsia"/>
        </w:rPr>
        <w:t>┬</w:t>
      </w:r>
      <w:r w:rsidRPr="00C074F4">
        <w:rPr>
          <w:rFonts w:ascii="Calibri" w:hAnsi="Calibri" w:cs="Calibri"/>
        </w:rPr>
        <w:t>───────────────┘</w:t>
      </w:r>
    </w:p>
    <w:p w14:paraId="279F5811" w14:textId="77777777" w:rsidR="00C074F4" w:rsidRPr="00C074F4" w:rsidRDefault="00C074F4" w:rsidP="00C074F4">
      <w:r w:rsidRPr="00C074F4">
        <w:t xml:space="preserve">                      </w:t>
      </w:r>
      <w:r w:rsidRPr="00C074F4">
        <w:rPr>
          <w:rFonts w:ascii="Arial" w:hAnsi="Arial" w:cs="Arial"/>
        </w:rPr>
        <w:t>▼</w:t>
      </w:r>
    </w:p>
    <w:p w14:paraId="2702455E" w14:textId="77777777" w:rsidR="00C074F4" w:rsidRPr="00C074F4" w:rsidRDefault="00C074F4" w:rsidP="00C074F4">
      <w:r w:rsidRPr="00C074F4">
        <w:t xml:space="preserve">              ┌──────────────┐</w:t>
      </w:r>
    </w:p>
    <w:p w14:paraId="1D2BDBAD" w14:textId="77777777" w:rsidR="00C074F4" w:rsidRPr="00C074F4" w:rsidRDefault="00C074F4" w:rsidP="00C074F4">
      <w:r w:rsidRPr="00C074F4">
        <w:t xml:space="preserve">              │ Final Answer │</w:t>
      </w:r>
    </w:p>
    <w:p w14:paraId="36973BFD" w14:textId="77777777" w:rsidR="00C074F4" w:rsidRPr="00C074F4" w:rsidRDefault="00C074F4" w:rsidP="00C074F4">
      <w:r w:rsidRPr="00C074F4">
        <w:t xml:space="preserve">              └──────────────┘</w:t>
      </w:r>
    </w:p>
    <w:p w14:paraId="62E51EF7" w14:textId="77777777" w:rsidR="00C074F4" w:rsidRPr="00C074F4" w:rsidRDefault="00C074F4" w:rsidP="00C074F4">
      <w:r w:rsidRPr="00C074F4">
        <w:pict w14:anchorId="69943324">
          <v:rect id="_x0000_i1064" style="width:0;height:1.5pt" o:hralign="center" o:hrstd="t" o:hr="t" fillcolor="#a0a0a0" stroked="f"/>
        </w:pict>
      </w:r>
    </w:p>
    <w:p w14:paraId="0AE1E391" w14:textId="77777777" w:rsidR="00C074F4" w:rsidRPr="00C074F4" w:rsidRDefault="00C074F4" w:rsidP="00C074F4">
      <w:pPr>
        <w:rPr>
          <w:b/>
          <w:bCs/>
        </w:rPr>
      </w:pPr>
      <w:r w:rsidRPr="00C074F4">
        <w:rPr>
          <w:rFonts w:ascii="Segoe UI Emoji" w:hAnsi="Segoe UI Emoji" w:cs="Segoe UI Emoji"/>
          <w:b/>
          <w:bCs/>
        </w:rPr>
        <w:t>🧰</w:t>
      </w:r>
      <w:r w:rsidRPr="00C074F4">
        <w:rPr>
          <w:b/>
          <w:bCs/>
        </w:rPr>
        <w:t xml:space="preserve">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3906"/>
      </w:tblGrid>
      <w:tr w:rsidR="00C074F4" w:rsidRPr="00C074F4" w14:paraId="76FFE408" w14:textId="77777777" w:rsidTr="00C074F4">
        <w:trPr>
          <w:tblHeader/>
          <w:tblCellSpacing w:w="15" w:type="dxa"/>
        </w:trPr>
        <w:tc>
          <w:tcPr>
            <w:tcW w:w="0" w:type="auto"/>
            <w:vAlign w:val="center"/>
            <w:hideMark/>
          </w:tcPr>
          <w:p w14:paraId="16E3F27E" w14:textId="77777777" w:rsidR="00C074F4" w:rsidRPr="00C074F4" w:rsidRDefault="00C074F4" w:rsidP="00C074F4">
            <w:pPr>
              <w:rPr>
                <w:b/>
                <w:bCs/>
              </w:rPr>
            </w:pPr>
            <w:r w:rsidRPr="00C074F4">
              <w:rPr>
                <w:b/>
                <w:bCs/>
              </w:rPr>
              <w:t>Tool/Library</w:t>
            </w:r>
          </w:p>
        </w:tc>
        <w:tc>
          <w:tcPr>
            <w:tcW w:w="0" w:type="auto"/>
            <w:vAlign w:val="center"/>
            <w:hideMark/>
          </w:tcPr>
          <w:p w14:paraId="41DA83D2" w14:textId="77777777" w:rsidR="00C074F4" w:rsidRPr="00C074F4" w:rsidRDefault="00C074F4" w:rsidP="00C074F4">
            <w:pPr>
              <w:rPr>
                <w:b/>
                <w:bCs/>
              </w:rPr>
            </w:pPr>
            <w:r w:rsidRPr="00C074F4">
              <w:rPr>
                <w:b/>
                <w:bCs/>
              </w:rPr>
              <w:t>Purpose</w:t>
            </w:r>
          </w:p>
        </w:tc>
      </w:tr>
      <w:tr w:rsidR="00C074F4" w:rsidRPr="00C074F4" w14:paraId="69420332" w14:textId="77777777" w:rsidTr="00C074F4">
        <w:trPr>
          <w:tblCellSpacing w:w="15" w:type="dxa"/>
        </w:trPr>
        <w:tc>
          <w:tcPr>
            <w:tcW w:w="0" w:type="auto"/>
            <w:vAlign w:val="center"/>
            <w:hideMark/>
          </w:tcPr>
          <w:p w14:paraId="51DBF174" w14:textId="77777777" w:rsidR="00C074F4" w:rsidRPr="00C074F4" w:rsidRDefault="00C074F4" w:rsidP="00C074F4">
            <w:proofErr w:type="spellStart"/>
            <w:r w:rsidRPr="00C074F4">
              <w:rPr>
                <w:b/>
                <w:bCs/>
              </w:rPr>
              <w:t>BERTopic</w:t>
            </w:r>
            <w:proofErr w:type="spellEnd"/>
          </w:p>
        </w:tc>
        <w:tc>
          <w:tcPr>
            <w:tcW w:w="0" w:type="auto"/>
            <w:vAlign w:val="center"/>
            <w:hideMark/>
          </w:tcPr>
          <w:p w14:paraId="7DCAD45E" w14:textId="77777777" w:rsidR="00C074F4" w:rsidRPr="00C074F4" w:rsidRDefault="00C074F4" w:rsidP="00C074F4">
            <w:r w:rsidRPr="00C074F4">
              <w:t xml:space="preserve">Topic </w:t>
            </w:r>
            <w:proofErr w:type="spellStart"/>
            <w:r w:rsidRPr="00C074F4">
              <w:t>modeling</w:t>
            </w:r>
            <w:proofErr w:type="spellEnd"/>
            <w:r w:rsidRPr="00C074F4">
              <w:t xml:space="preserve"> of farmer queries</w:t>
            </w:r>
          </w:p>
        </w:tc>
      </w:tr>
      <w:tr w:rsidR="00C074F4" w:rsidRPr="00C074F4" w14:paraId="5AAC147C" w14:textId="77777777" w:rsidTr="00C074F4">
        <w:trPr>
          <w:tblCellSpacing w:w="15" w:type="dxa"/>
        </w:trPr>
        <w:tc>
          <w:tcPr>
            <w:tcW w:w="0" w:type="auto"/>
            <w:vAlign w:val="center"/>
            <w:hideMark/>
          </w:tcPr>
          <w:p w14:paraId="2481887B" w14:textId="77777777" w:rsidR="00C074F4" w:rsidRPr="00C074F4" w:rsidRDefault="00C074F4" w:rsidP="00C074F4">
            <w:r w:rsidRPr="00C074F4">
              <w:rPr>
                <w:b/>
                <w:bCs/>
              </w:rPr>
              <w:t>FAISS</w:t>
            </w:r>
          </w:p>
        </w:tc>
        <w:tc>
          <w:tcPr>
            <w:tcW w:w="0" w:type="auto"/>
            <w:vAlign w:val="center"/>
            <w:hideMark/>
          </w:tcPr>
          <w:p w14:paraId="185D9F11" w14:textId="77777777" w:rsidR="00C074F4" w:rsidRPr="00C074F4" w:rsidRDefault="00C074F4" w:rsidP="00C074F4">
            <w:r w:rsidRPr="00C074F4">
              <w:t xml:space="preserve">Fast Approximate Nearest </w:t>
            </w:r>
            <w:proofErr w:type="spellStart"/>
            <w:r w:rsidRPr="00C074F4">
              <w:t>Neighbor</w:t>
            </w:r>
            <w:proofErr w:type="spellEnd"/>
            <w:r w:rsidRPr="00C074F4">
              <w:t xml:space="preserve"> Search</w:t>
            </w:r>
          </w:p>
        </w:tc>
      </w:tr>
      <w:tr w:rsidR="00C074F4" w:rsidRPr="00C074F4" w14:paraId="12335120" w14:textId="77777777" w:rsidTr="00C074F4">
        <w:trPr>
          <w:tblCellSpacing w:w="15" w:type="dxa"/>
        </w:trPr>
        <w:tc>
          <w:tcPr>
            <w:tcW w:w="0" w:type="auto"/>
            <w:vAlign w:val="center"/>
            <w:hideMark/>
          </w:tcPr>
          <w:p w14:paraId="169AB390" w14:textId="77777777" w:rsidR="00C074F4" w:rsidRPr="00C074F4" w:rsidRDefault="00C074F4" w:rsidP="00C074F4">
            <w:r w:rsidRPr="00C074F4">
              <w:rPr>
                <w:b/>
                <w:bCs/>
              </w:rPr>
              <w:t>Sentence-BERT</w:t>
            </w:r>
          </w:p>
        </w:tc>
        <w:tc>
          <w:tcPr>
            <w:tcW w:w="0" w:type="auto"/>
            <w:vAlign w:val="center"/>
            <w:hideMark/>
          </w:tcPr>
          <w:p w14:paraId="47E75EF9" w14:textId="77777777" w:rsidR="00C074F4" w:rsidRPr="00C074F4" w:rsidRDefault="00C074F4" w:rsidP="00C074F4">
            <w:r w:rsidRPr="00C074F4">
              <w:t>Semantic embeddings</w:t>
            </w:r>
          </w:p>
        </w:tc>
      </w:tr>
      <w:tr w:rsidR="00C074F4" w:rsidRPr="00C074F4" w14:paraId="2AD49F51" w14:textId="77777777" w:rsidTr="00C074F4">
        <w:trPr>
          <w:tblCellSpacing w:w="15" w:type="dxa"/>
        </w:trPr>
        <w:tc>
          <w:tcPr>
            <w:tcW w:w="0" w:type="auto"/>
            <w:vAlign w:val="center"/>
            <w:hideMark/>
          </w:tcPr>
          <w:p w14:paraId="55BBE3DC" w14:textId="77777777" w:rsidR="00C074F4" w:rsidRPr="00C074F4" w:rsidRDefault="00C074F4" w:rsidP="00C074F4">
            <w:r w:rsidRPr="00C074F4">
              <w:rPr>
                <w:b/>
                <w:bCs/>
              </w:rPr>
              <w:t>OpenAI GPT-4o</w:t>
            </w:r>
          </w:p>
        </w:tc>
        <w:tc>
          <w:tcPr>
            <w:tcW w:w="0" w:type="auto"/>
            <w:vAlign w:val="center"/>
            <w:hideMark/>
          </w:tcPr>
          <w:p w14:paraId="24214158" w14:textId="77777777" w:rsidR="00C074F4" w:rsidRPr="00C074F4" w:rsidRDefault="00C074F4" w:rsidP="00C074F4">
            <w:r w:rsidRPr="00C074F4">
              <w:t>Natural language generation</w:t>
            </w:r>
          </w:p>
        </w:tc>
      </w:tr>
      <w:tr w:rsidR="00C074F4" w:rsidRPr="00C074F4" w14:paraId="3573E15E" w14:textId="77777777" w:rsidTr="00C074F4">
        <w:trPr>
          <w:tblCellSpacing w:w="15" w:type="dxa"/>
        </w:trPr>
        <w:tc>
          <w:tcPr>
            <w:tcW w:w="0" w:type="auto"/>
            <w:vAlign w:val="center"/>
            <w:hideMark/>
          </w:tcPr>
          <w:p w14:paraId="39F0B1CE" w14:textId="77777777" w:rsidR="00C074F4" w:rsidRPr="00C074F4" w:rsidRDefault="00C074F4" w:rsidP="00C074F4">
            <w:r w:rsidRPr="00C074F4">
              <w:rPr>
                <w:b/>
                <w:bCs/>
              </w:rPr>
              <w:t>UMAP, HDBSCAN</w:t>
            </w:r>
          </w:p>
        </w:tc>
        <w:tc>
          <w:tcPr>
            <w:tcW w:w="0" w:type="auto"/>
            <w:vAlign w:val="center"/>
            <w:hideMark/>
          </w:tcPr>
          <w:p w14:paraId="61E1FB55" w14:textId="77777777" w:rsidR="00C074F4" w:rsidRPr="00C074F4" w:rsidRDefault="00C074F4" w:rsidP="00C074F4">
            <w:r w:rsidRPr="00C074F4">
              <w:t>Dimensionality reduction &amp; clustering</w:t>
            </w:r>
          </w:p>
        </w:tc>
      </w:tr>
      <w:tr w:rsidR="00C074F4" w:rsidRPr="00C074F4" w14:paraId="2B8F7304" w14:textId="77777777" w:rsidTr="00C074F4">
        <w:trPr>
          <w:tblCellSpacing w:w="15" w:type="dxa"/>
        </w:trPr>
        <w:tc>
          <w:tcPr>
            <w:tcW w:w="0" w:type="auto"/>
            <w:vAlign w:val="center"/>
            <w:hideMark/>
          </w:tcPr>
          <w:p w14:paraId="3999A5CC" w14:textId="77777777" w:rsidR="00C074F4" w:rsidRPr="00C074F4" w:rsidRDefault="00C074F4" w:rsidP="00C074F4">
            <w:r w:rsidRPr="00C074F4">
              <w:rPr>
                <w:b/>
                <w:bCs/>
              </w:rPr>
              <w:t>Python</w:t>
            </w:r>
          </w:p>
        </w:tc>
        <w:tc>
          <w:tcPr>
            <w:tcW w:w="0" w:type="auto"/>
            <w:vAlign w:val="center"/>
            <w:hideMark/>
          </w:tcPr>
          <w:p w14:paraId="567A43FF" w14:textId="77777777" w:rsidR="00C074F4" w:rsidRPr="00C074F4" w:rsidRDefault="00C074F4" w:rsidP="00C074F4">
            <w:r w:rsidRPr="00C074F4">
              <w:t>Backend logic and pipeline integration</w:t>
            </w:r>
          </w:p>
        </w:tc>
      </w:tr>
      <w:tr w:rsidR="00C074F4" w:rsidRPr="00C074F4" w14:paraId="3647D036" w14:textId="77777777" w:rsidTr="00C074F4">
        <w:trPr>
          <w:tblCellSpacing w:w="15" w:type="dxa"/>
        </w:trPr>
        <w:tc>
          <w:tcPr>
            <w:tcW w:w="0" w:type="auto"/>
            <w:vAlign w:val="center"/>
            <w:hideMark/>
          </w:tcPr>
          <w:p w14:paraId="393C3114" w14:textId="77777777" w:rsidR="00C074F4" w:rsidRPr="00C074F4" w:rsidRDefault="00C074F4" w:rsidP="00C074F4">
            <w:r w:rsidRPr="00C074F4">
              <w:rPr>
                <w:b/>
                <w:bCs/>
              </w:rPr>
              <w:t>Pickle/</w:t>
            </w:r>
            <w:proofErr w:type="spellStart"/>
            <w:r w:rsidRPr="00C074F4">
              <w:rPr>
                <w:b/>
                <w:bCs/>
              </w:rPr>
              <w:t>Numpy</w:t>
            </w:r>
            <w:proofErr w:type="spellEnd"/>
          </w:p>
        </w:tc>
        <w:tc>
          <w:tcPr>
            <w:tcW w:w="0" w:type="auto"/>
            <w:vAlign w:val="center"/>
            <w:hideMark/>
          </w:tcPr>
          <w:p w14:paraId="553390D3" w14:textId="77777777" w:rsidR="00C074F4" w:rsidRPr="00C074F4" w:rsidRDefault="00C074F4" w:rsidP="00C074F4">
            <w:r w:rsidRPr="00C074F4">
              <w:t>Model &amp; index storage</w:t>
            </w:r>
          </w:p>
        </w:tc>
      </w:tr>
    </w:tbl>
    <w:p w14:paraId="7C0B6E1F" w14:textId="77777777" w:rsidR="00C074F4" w:rsidRPr="00C074F4" w:rsidRDefault="00C074F4" w:rsidP="00C074F4">
      <w:r w:rsidRPr="00C074F4">
        <w:pict w14:anchorId="757AD354">
          <v:rect id="_x0000_i1065" style="width:0;height:1.5pt" o:hralign="center" o:hrstd="t" o:hr="t" fillcolor="#a0a0a0" stroked="f"/>
        </w:pict>
      </w:r>
    </w:p>
    <w:p w14:paraId="5D8C988A" w14:textId="77777777" w:rsidR="00C074F4" w:rsidRPr="00C074F4" w:rsidRDefault="00C074F4" w:rsidP="00C074F4">
      <w:pPr>
        <w:rPr>
          <w:b/>
          <w:bCs/>
        </w:rPr>
      </w:pPr>
      <w:r w:rsidRPr="00C074F4">
        <w:rPr>
          <w:rFonts w:ascii="Segoe UI Emoji" w:hAnsi="Segoe UI Emoji" w:cs="Segoe UI Emoji"/>
          <w:b/>
          <w:bCs/>
        </w:rPr>
        <w:t>🔍</w:t>
      </w:r>
      <w:r w:rsidRPr="00C074F4">
        <w:rPr>
          <w:b/>
          <w:bCs/>
        </w:rPr>
        <w:t xml:space="preserve"> Implementation Details</w:t>
      </w:r>
    </w:p>
    <w:p w14:paraId="75C4DAF1" w14:textId="77777777" w:rsidR="00C074F4" w:rsidRPr="00C074F4" w:rsidRDefault="00C074F4" w:rsidP="00C074F4">
      <w:pPr>
        <w:rPr>
          <w:b/>
          <w:bCs/>
        </w:rPr>
      </w:pPr>
      <w:r w:rsidRPr="00C074F4">
        <w:rPr>
          <w:b/>
          <w:bCs/>
        </w:rPr>
        <w:t>1. Data Embedding</w:t>
      </w:r>
    </w:p>
    <w:p w14:paraId="1C105693" w14:textId="77777777" w:rsidR="00C074F4" w:rsidRPr="00C074F4" w:rsidRDefault="00C074F4" w:rsidP="00C074F4">
      <w:pPr>
        <w:numPr>
          <w:ilvl w:val="0"/>
          <w:numId w:val="3"/>
        </w:numPr>
      </w:pPr>
      <w:r w:rsidRPr="00C074F4">
        <w:lastRenderedPageBreak/>
        <w:t xml:space="preserve">Used all-MiniLM-L6-v2 via </w:t>
      </w:r>
      <w:proofErr w:type="spellStart"/>
      <w:r w:rsidRPr="00C074F4">
        <w:t>SentenceTransformer</w:t>
      </w:r>
      <w:proofErr w:type="spellEnd"/>
      <w:r w:rsidRPr="00C074F4">
        <w:t>.</w:t>
      </w:r>
    </w:p>
    <w:p w14:paraId="39D6052B" w14:textId="77777777" w:rsidR="00C074F4" w:rsidRPr="00C074F4" w:rsidRDefault="00C074F4" w:rsidP="00C074F4">
      <w:pPr>
        <w:numPr>
          <w:ilvl w:val="0"/>
          <w:numId w:val="3"/>
        </w:numPr>
      </w:pPr>
      <w:r w:rsidRPr="00C074F4">
        <w:t xml:space="preserve">Cached embeddings </w:t>
      </w:r>
      <w:proofErr w:type="gramStart"/>
      <w:r w:rsidRPr="00C074F4">
        <w:t>in .</w:t>
      </w:r>
      <w:proofErr w:type="spellStart"/>
      <w:r w:rsidRPr="00C074F4">
        <w:t>npy</w:t>
      </w:r>
      <w:proofErr w:type="spellEnd"/>
      <w:proofErr w:type="gramEnd"/>
      <w:r w:rsidRPr="00C074F4">
        <w:t xml:space="preserve"> to avoid </w:t>
      </w:r>
      <w:proofErr w:type="spellStart"/>
      <w:r w:rsidRPr="00C074F4">
        <w:t>recomputation</w:t>
      </w:r>
      <w:proofErr w:type="spellEnd"/>
      <w:r w:rsidRPr="00C074F4">
        <w:t>.</w:t>
      </w:r>
    </w:p>
    <w:p w14:paraId="62910C33" w14:textId="77777777" w:rsidR="00C074F4" w:rsidRPr="00C074F4" w:rsidRDefault="00C074F4" w:rsidP="00C074F4">
      <w:pPr>
        <w:rPr>
          <w:b/>
          <w:bCs/>
        </w:rPr>
      </w:pPr>
      <w:r w:rsidRPr="00C074F4">
        <w:rPr>
          <w:b/>
          <w:bCs/>
        </w:rPr>
        <w:t xml:space="preserve">2. </w:t>
      </w:r>
      <w:proofErr w:type="spellStart"/>
      <w:r w:rsidRPr="00C074F4">
        <w:rPr>
          <w:b/>
          <w:bCs/>
        </w:rPr>
        <w:t>BERTopic</w:t>
      </w:r>
      <w:proofErr w:type="spellEnd"/>
      <w:r w:rsidRPr="00C074F4">
        <w:rPr>
          <w:b/>
          <w:bCs/>
        </w:rPr>
        <w:t xml:space="preserve"> </w:t>
      </w:r>
      <w:proofErr w:type="spellStart"/>
      <w:r w:rsidRPr="00C074F4">
        <w:rPr>
          <w:b/>
          <w:bCs/>
        </w:rPr>
        <w:t>Modeling</w:t>
      </w:r>
      <w:proofErr w:type="spellEnd"/>
    </w:p>
    <w:p w14:paraId="718DE89A" w14:textId="77777777" w:rsidR="00C074F4" w:rsidRPr="00C074F4" w:rsidRDefault="00C074F4" w:rsidP="00C074F4">
      <w:pPr>
        <w:numPr>
          <w:ilvl w:val="0"/>
          <w:numId w:val="4"/>
        </w:numPr>
      </w:pPr>
      <w:r w:rsidRPr="00C074F4">
        <w:t>Combined question + answer to better capture context.</w:t>
      </w:r>
    </w:p>
    <w:p w14:paraId="6C21413F" w14:textId="77777777" w:rsidR="00C074F4" w:rsidRPr="00C074F4" w:rsidRDefault="00C074F4" w:rsidP="00C074F4">
      <w:pPr>
        <w:numPr>
          <w:ilvl w:val="0"/>
          <w:numId w:val="4"/>
        </w:numPr>
      </w:pPr>
      <w:r w:rsidRPr="00C074F4">
        <w:t xml:space="preserve">Used custom UMAP and HDBSCAN (with </w:t>
      </w:r>
      <w:proofErr w:type="spellStart"/>
      <w:r w:rsidRPr="00C074F4">
        <w:t>prediction_data</w:t>
      </w:r>
      <w:proofErr w:type="spellEnd"/>
      <w:r w:rsidRPr="00C074F4">
        <w:t>=True) for reusable clustering.</w:t>
      </w:r>
    </w:p>
    <w:p w14:paraId="52D0FDE7" w14:textId="77777777" w:rsidR="00C074F4" w:rsidRPr="00C074F4" w:rsidRDefault="00C074F4" w:rsidP="00C074F4">
      <w:pPr>
        <w:numPr>
          <w:ilvl w:val="0"/>
          <w:numId w:val="4"/>
        </w:numPr>
      </w:pPr>
      <w:r w:rsidRPr="00C074F4">
        <w:t>Saved the model (</w:t>
      </w:r>
      <w:proofErr w:type="spellStart"/>
      <w:r w:rsidRPr="00C074F4">
        <w:t>bertopic_model.pkl</w:t>
      </w:r>
      <w:proofErr w:type="spellEnd"/>
      <w:r w:rsidRPr="00C074F4">
        <w:t>) for future runs.</w:t>
      </w:r>
    </w:p>
    <w:p w14:paraId="36A9760A" w14:textId="77777777" w:rsidR="00C074F4" w:rsidRPr="00C074F4" w:rsidRDefault="00C074F4" w:rsidP="00C074F4">
      <w:pPr>
        <w:rPr>
          <w:b/>
          <w:bCs/>
        </w:rPr>
      </w:pPr>
      <w:r w:rsidRPr="00C074F4">
        <w:rPr>
          <w:b/>
          <w:bCs/>
        </w:rPr>
        <w:t>3. FAISS Indexing</w:t>
      </w:r>
    </w:p>
    <w:p w14:paraId="1E221F6C" w14:textId="77777777" w:rsidR="00C074F4" w:rsidRPr="00C074F4" w:rsidRDefault="00C074F4" w:rsidP="00C074F4">
      <w:pPr>
        <w:numPr>
          <w:ilvl w:val="0"/>
          <w:numId w:val="5"/>
        </w:numPr>
      </w:pPr>
      <w:r w:rsidRPr="00C074F4">
        <w:t>Created a topic-level document dictionary (</w:t>
      </w:r>
      <w:proofErr w:type="spellStart"/>
      <w:r w:rsidRPr="00C074F4">
        <w:t>topic_docs</w:t>
      </w:r>
      <w:proofErr w:type="spellEnd"/>
      <w:r w:rsidRPr="00C074F4">
        <w:t>).</w:t>
      </w:r>
    </w:p>
    <w:p w14:paraId="1E1C3825" w14:textId="77777777" w:rsidR="00C074F4" w:rsidRPr="00C074F4" w:rsidRDefault="00C074F4" w:rsidP="00C074F4">
      <w:pPr>
        <w:numPr>
          <w:ilvl w:val="0"/>
          <w:numId w:val="5"/>
        </w:numPr>
      </w:pPr>
      <w:r w:rsidRPr="00C074F4">
        <w:t xml:space="preserve">Encoded each topic’s combined document and indexed via FAISS </w:t>
      </w:r>
      <w:proofErr w:type="spellStart"/>
      <w:r w:rsidRPr="00C074F4">
        <w:t>IndexIVFFlat</w:t>
      </w:r>
      <w:proofErr w:type="spellEnd"/>
      <w:r w:rsidRPr="00C074F4">
        <w:t>.</w:t>
      </w:r>
    </w:p>
    <w:p w14:paraId="3BA2A8FA" w14:textId="77777777" w:rsidR="00C074F4" w:rsidRPr="00C074F4" w:rsidRDefault="00C074F4" w:rsidP="00C074F4">
      <w:pPr>
        <w:numPr>
          <w:ilvl w:val="0"/>
          <w:numId w:val="5"/>
        </w:numPr>
      </w:pPr>
      <w:r w:rsidRPr="00C074F4">
        <w:t xml:space="preserve">Saved </w:t>
      </w:r>
      <w:proofErr w:type="spellStart"/>
      <w:r w:rsidRPr="00C074F4">
        <w:t>faiss_index.bin</w:t>
      </w:r>
      <w:proofErr w:type="spellEnd"/>
      <w:r w:rsidRPr="00C074F4">
        <w:t xml:space="preserve">, </w:t>
      </w:r>
      <w:proofErr w:type="spellStart"/>
      <w:r w:rsidRPr="00C074F4">
        <w:t>topic_ids.pkl</w:t>
      </w:r>
      <w:proofErr w:type="spellEnd"/>
      <w:r w:rsidRPr="00C074F4">
        <w:t xml:space="preserve">, and </w:t>
      </w:r>
      <w:proofErr w:type="spellStart"/>
      <w:r w:rsidRPr="00C074F4">
        <w:t>topic_docs.pkl</w:t>
      </w:r>
      <w:proofErr w:type="spellEnd"/>
      <w:r w:rsidRPr="00C074F4">
        <w:t>.</w:t>
      </w:r>
    </w:p>
    <w:p w14:paraId="6A3947E0" w14:textId="77777777" w:rsidR="00C074F4" w:rsidRPr="00C074F4" w:rsidRDefault="00C074F4" w:rsidP="00C074F4">
      <w:pPr>
        <w:rPr>
          <w:b/>
          <w:bCs/>
        </w:rPr>
      </w:pPr>
      <w:r w:rsidRPr="00C074F4">
        <w:rPr>
          <w:b/>
          <w:bCs/>
        </w:rPr>
        <w:t>4. Prompt Engineering + LLM Response</w:t>
      </w:r>
    </w:p>
    <w:p w14:paraId="32873A09" w14:textId="77777777" w:rsidR="00C074F4" w:rsidRPr="00C074F4" w:rsidRDefault="00C074F4" w:rsidP="00C074F4">
      <w:pPr>
        <w:numPr>
          <w:ilvl w:val="0"/>
          <w:numId w:val="6"/>
        </w:numPr>
      </w:pPr>
      <w:r w:rsidRPr="00C074F4">
        <w:t>For a new query:</w:t>
      </w:r>
    </w:p>
    <w:p w14:paraId="08CA470F" w14:textId="77777777" w:rsidR="00C074F4" w:rsidRPr="00C074F4" w:rsidRDefault="00C074F4" w:rsidP="00C074F4">
      <w:pPr>
        <w:numPr>
          <w:ilvl w:val="1"/>
          <w:numId w:val="6"/>
        </w:numPr>
      </w:pPr>
      <w:r w:rsidRPr="00C074F4">
        <w:t>Find the closest topic using FAISS.</w:t>
      </w:r>
    </w:p>
    <w:p w14:paraId="5314D17B" w14:textId="77777777" w:rsidR="00C074F4" w:rsidRPr="00C074F4" w:rsidRDefault="00C074F4" w:rsidP="00C074F4">
      <w:pPr>
        <w:numPr>
          <w:ilvl w:val="1"/>
          <w:numId w:val="6"/>
        </w:numPr>
      </w:pPr>
      <w:r w:rsidRPr="00C074F4">
        <w:t>Retrieve its context.</w:t>
      </w:r>
    </w:p>
    <w:p w14:paraId="60B53D04" w14:textId="77777777" w:rsidR="00C074F4" w:rsidRPr="00C074F4" w:rsidRDefault="00C074F4" w:rsidP="00C074F4">
      <w:pPr>
        <w:numPr>
          <w:ilvl w:val="1"/>
          <w:numId w:val="6"/>
        </w:numPr>
      </w:pPr>
      <w:r w:rsidRPr="00C074F4">
        <w:t>Formulate a prompt to GPT-4o for an answer.</w:t>
      </w:r>
    </w:p>
    <w:p w14:paraId="23F29A6C" w14:textId="77777777" w:rsidR="00C074F4" w:rsidRPr="00C074F4" w:rsidRDefault="00C074F4" w:rsidP="00C074F4">
      <w:pPr>
        <w:numPr>
          <w:ilvl w:val="0"/>
          <w:numId w:val="6"/>
        </w:numPr>
      </w:pPr>
      <w:r w:rsidRPr="00C074F4">
        <w:t>Ensured LLM stays within context and doesn't hallucinate.</w:t>
      </w:r>
    </w:p>
    <w:p w14:paraId="2D1ADE27" w14:textId="77777777" w:rsidR="00C074F4" w:rsidRPr="00C074F4" w:rsidRDefault="00C074F4" w:rsidP="00C074F4">
      <w:pPr>
        <w:rPr>
          <w:b/>
          <w:bCs/>
        </w:rPr>
      </w:pPr>
      <w:r w:rsidRPr="00C074F4">
        <w:rPr>
          <w:b/>
          <w:bCs/>
        </w:rPr>
        <w:t>5. Caching &amp; CLI</w:t>
      </w:r>
    </w:p>
    <w:p w14:paraId="7AC94B7E" w14:textId="77777777" w:rsidR="00C074F4" w:rsidRPr="00C074F4" w:rsidRDefault="00C074F4" w:rsidP="00C074F4">
      <w:pPr>
        <w:numPr>
          <w:ilvl w:val="0"/>
          <w:numId w:val="7"/>
        </w:numPr>
      </w:pPr>
      <w:r w:rsidRPr="00C074F4">
        <w:t xml:space="preserve">Added a </w:t>
      </w:r>
      <w:proofErr w:type="spellStart"/>
      <w:r w:rsidRPr="00C074F4">
        <w:t>response_cache</w:t>
      </w:r>
      <w:proofErr w:type="spellEnd"/>
      <w:r w:rsidRPr="00C074F4">
        <w:t xml:space="preserve"> to avoid redundant API calls.</w:t>
      </w:r>
    </w:p>
    <w:p w14:paraId="17620C00" w14:textId="77777777" w:rsidR="00C074F4" w:rsidRPr="00C074F4" w:rsidRDefault="00C074F4" w:rsidP="00C074F4">
      <w:pPr>
        <w:numPr>
          <w:ilvl w:val="0"/>
          <w:numId w:val="7"/>
        </w:numPr>
      </w:pPr>
      <w:r w:rsidRPr="00C074F4">
        <w:t>CLI loop for interactive usage.</w:t>
      </w:r>
    </w:p>
    <w:p w14:paraId="27730CC8" w14:textId="77777777" w:rsidR="00C074F4" w:rsidRPr="00C074F4" w:rsidRDefault="00C074F4" w:rsidP="00C074F4">
      <w:r w:rsidRPr="00C074F4">
        <w:pict w14:anchorId="040A39E7">
          <v:rect id="_x0000_i1066" style="width:0;height:1.5pt" o:hralign="center" o:hrstd="t" o:hr="t" fillcolor="#a0a0a0" stroked="f"/>
        </w:pict>
      </w:r>
    </w:p>
    <w:p w14:paraId="03BE11A7" w14:textId="77777777" w:rsidR="00C074F4" w:rsidRPr="00C074F4" w:rsidRDefault="00C074F4" w:rsidP="00C074F4">
      <w:pPr>
        <w:rPr>
          <w:b/>
          <w:bCs/>
        </w:rPr>
      </w:pPr>
      <w:r w:rsidRPr="00C074F4">
        <w:rPr>
          <w:rFonts w:ascii="Segoe UI Emoji" w:hAnsi="Segoe UI Emoji" w:cs="Segoe UI Emoji"/>
          <w:b/>
          <w:bCs/>
        </w:rPr>
        <w:t>🧪</w:t>
      </w:r>
      <w:r w:rsidRPr="00C074F4">
        <w:rPr>
          <w:b/>
          <w:bCs/>
        </w:rPr>
        <w:t xml:space="preserve"> Testing &amp; Example</w:t>
      </w:r>
    </w:p>
    <w:p w14:paraId="2DB7E19A" w14:textId="77777777" w:rsidR="00C074F4" w:rsidRPr="00C074F4" w:rsidRDefault="00C074F4" w:rsidP="00C074F4">
      <w:r w:rsidRPr="00C074F4">
        <w:rPr>
          <w:b/>
          <w:bCs/>
        </w:rPr>
        <w:t>Query</w:t>
      </w:r>
      <w:r w:rsidRPr="00C074F4">
        <w:t xml:space="preserve">: “How to avail Kisan Credit Card loan for </w:t>
      </w:r>
      <w:proofErr w:type="spellStart"/>
      <w:r w:rsidRPr="00C074F4">
        <w:t>sali</w:t>
      </w:r>
      <w:proofErr w:type="spellEnd"/>
      <w:r w:rsidRPr="00C074F4">
        <w:t xml:space="preserve"> crop?”</w:t>
      </w:r>
    </w:p>
    <w:p w14:paraId="025691B0" w14:textId="77777777" w:rsidR="00C074F4" w:rsidRPr="00C074F4" w:rsidRDefault="00C074F4" w:rsidP="00C074F4">
      <w:r w:rsidRPr="00C074F4">
        <w:rPr>
          <w:b/>
          <w:bCs/>
        </w:rPr>
        <w:t>Process</w:t>
      </w:r>
      <w:r w:rsidRPr="00C074F4">
        <w:t>:</w:t>
      </w:r>
    </w:p>
    <w:p w14:paraId="4E1FBE04" w14:textId="77777777" w:rsidR="00C074F4" w:rsidRPr="00C074F4" w:rsidRDefault="00C074F4" w:rsidP="00C074F4">
      <w:pPr>
        <w:numPr>
          <w:ilvl w:val="0"/>
          <w:numId w:val="8"/>
        </w:numPr>
      </w:pPr>
      <w:r w:rsidRPr="00C074F4">
        <w:t>FAISS finds topic related to credit card schemes.</w:t>
      </w:r>
    </w:p>
    <w:p w14:paraId="32C97852" w14:textId="77777777" w:rsidR="00C074F4" w:rsidRPr="00C074F4" w:rsidRDefault="00C074F4" w:rsidP="00C074F4">
      <w:pPr>
        <w:numPr>
          <w:ilvl w:val="0"/>
          <w:numId w:val="8"/>
        </w:numPr>
      </w:pPr>
      <w:r w:rsidRPr="00C074F4">
        <w:t>Context retrieved with actual KCC responses.</w:t>
      </w:r>
    </w:p>
    <w:p w14:paraId="7619BC99" w14:textId="77777777" w:rsidR="00C074F4" w:rsidRPr="00C074F4" w:rsidRDefault="00C074F4" w:rsidP="00C074F4">
      <w:pPr>
        <w:numPr>
          <w:ilvl w:val="0"/>
          <w:numId w:val="8"/>
        </w:numPr>
      </w:pPr>
      <w:r w:rsidRPr="00C074F4">
        <w:t>Prompt sent to GPT-4o.</w:t>
      </w:r>
    </w:p>
    <w:p w14:paraId="54653F7A" w14:textId="77777777" w:rsidR="00C074F4" w:rsidRPr="00C074F4" w:rsidRDefault="00C074F4" w:rsidP="00C074F4">
      <w:r w:rsidRPr="00C074F4">
        <w:rPr>
          <w:b/>
          <w:bCs/>
        </w:rPr>
        <w:t>Expected Response</w:t>
      </w:r>
      <w:r w:rsidRPr="00C074F4">
        <w:t>:</w:t>
      </w:r>
    </w:p>
    <w:p w14:paraId="4B411BF0" w14:textId="77777777" w:rsidR="00C074F4" w:rsidRPr="00C074F4" w:rsidRDefault="00C074F4" w:rsidP="00C074F4">
      <w:r w:rsidRPr="00C074F4">
        <w:t>"To avail a Kisan Credit Card (KCC) loan for Sali crop, visit your nearest bank branch with land documents, ID proof, and income details. Ensure you meet the eligibility criteria for seasonal crop loans. Contact your agriculture officer for guidance."</w:t>
      </w:r>
    </w:p>
    <w:p w14:paraId="248B7AD8" w14:textId="77777777" w:rsidR="001641F0" w:rsidRDefault="001641F0"/>
    <w:sectPr w:rsidR="00164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14ECD"/>
    <w:multiLevelType w:val="multilevel"/>
    <w:tmpl w:val="8322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62D31"/>
    <w:multiLevelType w:val="multilevel"/>
    <w:tmpl w:val="F828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A7D89"/>
    <w:multiLevelType w:val="multilevel"/>
    <w:tmpl w:val="933A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3176D"/>
    <w:multiLevelType w:val="multilevel"/>
    <w:tmpl w:val="BA7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C2788"/>
    <w:multiLevelType w:val="multilevel"/>
    <w:tmpl w:val="9D1A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23590"/>
    <w:multiLevelType w:val="multilevel"/>
    <w:tmpl w:val="49C2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31265"/>
    <w:multiLevelType w:val="multilevel"/>
    <w:tmpl w:val="DA0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07C46"/>
    <w:multiLevelType w:val="multilevel"/>
    <w:tmpl w:val="C72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096039">
    <w:abstractNumId w:val="3"/>
  </w:num>
  <w:num w:numId="2" w16cid:durableId="232542245">
    <w:abstractNumId w:val="0"/>
  </w:num>
  <w:num w:numId="3" w16cid:durableId="464859174">
    <w:abstractNumId w:val="1"/>
  </w:num>
  <w:num w:numId="4" w16cid:durableId="1785610406">
    <w:abstractNumId w:val="7"/>
  </w:num>
  <w:num w:numId="5" w16cid:durableId="779449586">
    <w:abstractNumId w:val="6"/>
  </w:num>
  <w:num w:numId="6" w16cid:durableId="1364592839">
    <w:abstractNumId w:val="2"/>
  </w:num>
  <w:num w:numId="7" w16cid:durableId="700976630">
    <w:abstractNumId w:val="5"/>
  </w:num>
  <w:num w:numId="8" w16cid:durableId="256014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F4"/>
    <w:rsid w:val="00021CE3"/>
    <w:rsid w:val="001641F0"/>
    <w:rsid w:val="00361F6A"/>
    <w:rsid w:val="00480E55"/>
    <w:rsid w:val="0052407A"/>
    <w:rsid w:val="005E65D5"/>
    <w:rsid w:val="005F1640"/>
    <w:rsid w:val="007A574D"/>
    <w:rsid w:val="007B7A5A"/>
    <w:rsid w:val="00810F33"/>
    <w:rsid w:val="0087566E"/>
    <w:rsid w:val="00C074F4"/>
    <w:rsid w:val="00C65FBC"/>
    <w:rsid w:val="00C92B04"/>
    <w:rsid w:val="00CB1713"/>
    <w:rsid w:val="00DD0AD5"/>
    <w:rsid w:val="00E8316D"/>
    <w:rsid w:val="00F01367"/>
    <w:rsid w:val="00FE3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3A80"/>
  <w15:chartTrackingRefBased/>
  <w15:docId w15:val="{E23FCDCB-ED23-471F-AEC4-A08EB369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4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4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4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4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4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4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4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4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4F4"/>
    <w:rPr>
      <w:rFonts w:eastAsiaTheme="majorEastAsia" w:cstheme="majorBidi"/>
      <w:color w:val="272727" w:themeColor="text1" w:themeTint="D8"/>
    </w:rPr>
  </w:style>
  <w:style w:type="paragraph" w:styleId="Title">
    <w:name w:val="Title"/>
    <w:basedOn w:val="Normal"/>
    <w:next w:val="Normal"/>
    <w:link w:val="TitleChar"/>
    <w:uiPriority w:val="10"/>
    <w:qFormat/>
    <w:rsid w:val="00C07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4F4"/>
    <w:pPr>
      <w:spacing w:before="160"/>
      <w:jc w:val="center"/>
    </w:pPr>
    <w:rPr>
      <w:i/>
      <w:iCs/>
      <w:color w:val="404040" w:themeColor="text1" w:themeTint="BF"/>
    </w:rPr>
  </w:style>
  <w:style w:type="character" w:customStyle="1" w:styleId="QuoteChar">
    <w:name w:val="Quote Char"/>
    <w:basedOn w:val="DefaultParagraphFont"/>
    <w:link w:val="Quote"/>
    <w:uiPriority w:val="29"/>
    <w:rsid w:val="00C074F4"/>
    <w:rPr>
      <w:i/>
      <w:iCs/>
      <w:color w:val="404040" w:themeColor="text1" w:themeTint="BF"/>
    </w:rPr>
  </w:style>
  <w:style w:type="paragraph" w:styleId="ListParagraph">
    <w:name w:val="List Paragraph"/>
    <w:basedOn w:val="Normal"/>
    <w:uiPriority w:val="34"/>
    <w:qFormat/>
    <w:rsid w:val="00C074F4"/>
    <w:pPr>
      <w:ind w:left="720"/>
      <w:contextualSpacing/>
    </w:pPr>
  </w:style>
  <w:style w:type="character" w:styleId="IntenseEmphasis">
    <w:name w:val="Intense Emphasis"/>
    <w:basedOn w:val="DefaultParagraphFont"/>
    <w:uiPriority w:val="21"/>
    <w:qFormat/>
    <w:rsid w:val="00C074F4"/>
    <w:rPr>
      <w:i/>
      <w:iCs/>
      <w:color w:val="2F5496" w:themeColor="accent1" w:themeShade="BF"/>
    </w:rPr>
  </w:style>
  <w:style w:type="paragraph" w:styleId="IntenseQuote">
    <w:name w:val="Intense Quote"/>
    <w:basedOn w:val="Normal"/>
    <w:next w:val="Normal"/>
    <w:link w:val="IntenseQuoteChar"/>
    <w:uiPriority w:val="30"/>
    <w:qFormat/>
    <w:rsid w:val="00C07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4F4"/>
    <w:rPr>
      <w:i/>
      <w:iCs/>
      <w:color w:val="2F5496" w:themeColor="accent1" w:themeShade="BF"/>
    </w:rPr>
  </w:style>
  <w:style w:type="character" w:styleId="IntenseReference">
    <w:name w:val="Intense Reference"/>
    <w:basedOn w:val="DefaultParagraphFont"/>
    <w:uiPriority w:val="32"/>
    <w:qFormat/>
    <w:rsid w:val="00C074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1833">
      <w:bodyDiv w:val="1"/>
      <w:marLeft w:val="0"/>
      <w:marRight w:val="0"/>
      <w:marTop w:val="0"/>
      <w:marBottom w:val="0"/>
      <w:divBdr>
        <w:top w:val="none" w:sz="0" w:space="0" w:color="auto"/>
        <w:left w:val="none" w:sz="0" w:space="0" w:color="auto"/>
        <w:bottom w:val="none" w:sz="0" w:space="0" w:color="auto"/>
        <w:right w:val="none" w:sz="0" w:space="0" w:color="auto"/>
      </w:divBdr>
      <w:divsChild>
        <w:div w:id="434789406">
          <w:marLeft w:val="0"/>
          <w:marRight w:val="0"/>
          <w:marTop w:val="0"/>
          <w:marBottom w:val="0"/>
          <w:divBdr>
            <w:top w:val="none" w:sz="0" w:space="0" w:color="auto"/>
            <w:left w:val="none" w:sz="0" w:space="0" w:color="auto"/>
            <w:bottom w:val="none" w:sz="0" w:space="0" w:color="auto"/>
            <w:right w:val="none" w:sz="0" w:space="0" w:color="auto"/>
          </w:divBdr>
          <w:divsChild>
            <w:div w:id="1651785317">
              <w:marLeft w:val="0"/>
              <w:marRight w:val="0"/>
              <w:marTop w:val="0"/>
              <w:marBottom w:val="0"/>
              <w:divBdr>
                <w:top w:val="none" w:sz="0" w:space="0" w:color="auto"/>
                <w:left w:val="none" w:sz="0" w:space="0" w:color="auto"/>
                <w:bottom w:val="none" w:sz="0" w:space="0" w:color="auto"/>
                <w:right w:val="none" w:sz="0" w:space="0" w:color="auto"/>
              </w:divBdr>
            </w:div>
            <w:div w:id="545458290">
              <w:marLeft w:val="0"/>
              <w:marRight w:val="0"/>
              <w:marTop w:val="0"/>
              <w:marBottom w:val="0"/>
              <w:divBdr>
                <w:top w:val="none" w:sz="0" w:space="0" w:color="auto"/>
                <w:left w:val="none" w:sz="0" w:space="0" w:color="auto"/>
                <w:bottom w:val="none" w:sz="0" w:space="0" w:color="auto"/>
                <w:right w:val="none" w:sz="0" w:space="0" w:color="auto"/>
              </w:divBdr>
              <w:divsChild>
                <w:div w:id="215316709">
                  <w:marLeft w:val="0"/>
                  <w:marRight w:val="0"/>
                  <w:marTop w:val="0"/>
                  <w:marBottom w:val="0"/>
                  <w:divBdr>
                    <w:top w:val="none" w:sz="0" w:space="0" w:color="auto"/>
                    <w:left w:val="none" w:sz="0" w:space="0" w:color="auto"/>
                    <w:bottom w:val="none" w:sz="0" w:space="0" w:color="auto"/>
                    <w:right w:val="none" w:sz="0" w:space="0" w:color="auto"/>
                  </w:divBdr>
                  <w:divsChild>
                    <w:div w:id="10546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5574">
              <w:marLeft w:val="0"/>
              <w:marRight w:val="0"/>
              <w:marTop w:val="0"/>
              <w:marBottom w:val="0"/>
              <w:divBdr>
                <w:top w:val="none" w:sz="0" w:space="0" w:color="auto"/>
                <w:left w:val="none" w:sz="0" w:space="0" w:color="auto"/>
                <w:bottom w:val="none" w:sz="0" w:space="0" w:color="auto"/>
                <w:right w:val="none" w:sz="0" w:space="0" w:color="auto"/>
              </w:divBdr>
            </w:div>
          </w:divsChild>
        </w:div>
        <w:div w:id="54865565">
          <w:marLeft w:val="0"/>
          <w:marRight w:val="0"/>
          <w:marTop w:val="0"/>
          <w:marBottom w:val="0"/>
          <w:divBdr>
            <w:top w:val="none" w:sz="0" w:space="0" w:color="auto"/>
            <w:left w:val="none" w:sz="0" w:space="0" w:color="auto"/>
            <w:bottom w:val="none" w:sz="0" w:space="0" w:color="auto"/>
            <w:right w:val="none" w:sz="0" w:space="0" w:color="auto"/>
          </w:divBdr>
          <w:divsChild>
            <w:div w:id="1705399298">
              <w:marLeft w:val="0"/>
              <w:marRight w:val="0"/>
              <w:marTop w:val="0"/>
              <w:marBottom w:val="0"/>
              <w:divBdr>
                <w:top w:val="none" w:sz="0" w:space="0" w:color="auto"/>
                <w:left w:val="none" w:sz="0" w:space="0" w:color="auto"/>
                <w:bottom w:val="none" w:sz="0" w:space="0" w:color="auto"/>
                <w:right w:val="none" w:sz="0" w:space="0" w:color="auto"/>
              </w:divBdr>
            </w:div>
          </w:divsChild>
        </w:div>
        <w:div w:id="136991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14745">
      <w:bodyDiv w:val="1"/>
      <w:marLeft w:val="0"/>
      <w:marRight w:val="0"/>
      <w:marTop w:val="0"/>
      <w:marBottom w:val="0"/>
      <w:divBdr>
        <w:top w:val="none" w:sz="0" w:space="0" w:color="auto"/>
        <w:left w:val="none" w:sz="0" w:space="0" w:color="auto"/>
        <w:bottom w:val="none" w:sz="0" w:space="0" w:color="auto"/>
        <w:right w:val="none" w:sz="0" w:space="0" w:color="auto"/>
      </w:divBdr>
      <w:divsChild>
        <w:div w:id="89662013">
          <w:marLeft w:val="0"/>
          <w:marRight w:val="0"/>
          <w:marTop w:val="0"/>
          <w:marBottom w:val="0"/>
          <w:divBdr>
            <w:top w:val="none" w:sz="0" w:space="0" w:color="auto"/>
            <w:left w:val="none" w:sz="0" w:space="0" w:color="auto"/>
            <w:bottom w:val="none" w:sz="0" w:space="0" w:color="auto"/>
            <w:right w:val="none" w:sz="0" w:space="0" w:color="auto"/>
          </w:divBdr>
          <w:divsChild>
            <w:div w:id="837694878">
              <w:marLeft w:val="0"/>
              <w:marRight w:val="0"/>
              <w:marTop w:val="0"/>
              <w:marBottom w:val="0"/>
              <w:divBdr>
                <w:top w:val="none" w:sz="0" w:space="0" w:color="auto"/>
                <w:left w:val="none" w:sz="0" w:space="0" w:color="auto"/>
                <w:bottom w:val="none" w:sz="0" w:space="0" w:color="auto"/>
                <w:right w:val="none" w:sz="0" w:space="0" w:color="auto"/>
              </w:divBdr>
            </w:div>
            <w:div w:id="653871787">
              <w:marLeft w:val="0"/>
              <w:marRight w:val="0"/>
              <w:marTop w:val="0"/>
              <w:marBottom w:val="0"/>
              <w:divBdr>
                <w:top w:val="none" w:sz="0" w:space="0" w:color="auto"/>
                <w:left w:val="none" w:sz="0" w:space="0" w:color="auto"/>
                <w:bottom w:val="none" w:sz="0" w:space="0" w:color="auto"/>
                <w:right w:val="none" w:sz="0" w:space="0" w:color="auto"/>
              </w:divBdr>
              <w:divsChild>
                <w:div w:id="2056270913">
                  <w:marLeft w:val="0"/>
                  <w:marRight w:val="0"/>
                  <w:marTop w:val="0"/>
                  <w:marBottom w:val="0"/>
                  <w:divBdr>
                    <w:top w:val="none" w:sz="0" w:space="0" w:color="auto"/>
                    <w:left w:val="none" w:sz="0" w:space="0" w:color="auto"/>
                    <w:bottom w:val="none" w:sz="0" w:space="0" w:color="auto"/>
                    <w:right w:val="none" w:sz="0" w:space="0" w:color="auto"/>
                  </w:divBdr>
                  <w:divsChild>
                    <w:div w:id="20561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7850">
              <w:marLeft w:val="0"/>
              <w:marRight w:val="0"/>
              <w:marTop w:val="0"/>
              <w:marBottom w:val="0"/>
              <w:divBdr>
                <w:top w:val="none" w:sz="0" w:space="0" w:color="auto"/>
                <w:left w:val="none" w:sz="0" w:space="0" w:color="auto"/>
                <w:bottom w:val="none" w:sz="0" w:space="0" w:color="auto"/>
                <w:right w:val="none" w:sz="0" w:space="0" w:color="auto"/>
              </w:divBdr>
            </w:div>
          </w:divsChild>
        </w:div>
        <w:div w:id="811019226">
          <w:marLeft w:val="0"/>
          <w:marRight w:val="0"/>
          <w:marTop w:val="0"/>
          <w:marBottom w:val="0"/>
          <w:divBdr>
            <w:top w:val="none" w:sz="0" w:space="0" w:color="auto"/>
            <w:left w:val="none" w:sz="0" w:space="0" w:color="auto"/>
            <w:bottom w:val="none" w:sz="0" w:space="0" w:color="auto"/>
            <w:right w:val="none" w:sz="0" w:space="0" w:color="auto"/>
          </w:divBdr>
          <w:divsChild>
            <w:div w:id="943154521">
              <w:marLeft w:val="0"/>
              <w:marRight w:val="0"/>
              <w:marTop w:val="0"/>
              <w:marBottom w:val="0"/>
              <w:divBdr>
                <w:top w:val="none" w:sz="0" w:space="0" w:color="auto"/>
                <w:left w:val="none" w:sz="0" w:space="0" w:color="auto"/>
                <w:bottom w:val="none" w:sz="0" w:space="0" w:color="auto"/>
                <w:right w:val="none" w:sz="0" w:space="0" w:color="auto"/>
              </w:divBdr>
            </w:div>
          </w:divsChild>
        </w:div>
        <w:div w:id="184046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Sachdeva</dc:creator>
  <cp:keywords/>
  <dc:description/>
  <cp:lastModifiedBy>Neha Sachdeva</cp:lastModifiedBy>
  <cp:revision>1</cp:revision>
  <dcterms:created xsi:type="dcterms:W3CDTF">2025-07-21T06:23:00Z</dcterms:created>
  <dcterms:modified xsi:type="dcterms:W3CDTF">2025-07-21T06:24:00Z</dcterms:modified>
</cp:coreProperties>
</file>