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BA02C" w14:textId="361F6877" w:rsidR="00845E07" w:rsidRDefault="008F066C">
      <w:pPr>
        <w:rPr>
          <w:lang w:val="en-GB"/>
        </w:rPr>
      </w:pPr>
      <w:proofErr w:type="gramStart"/>
      <w:r>
        <w:rPr>
          <w:lang w:val="en-GB"/>
        </w:rPr>
        <w:t>Save(</w:t>
      </w:r>
      <w:proofErr w:type="gramEnd"/>
      <w:r>
        <w:rPr>
          <w:lang w:val="en-GB"/>
        </w:rPr>
        <w:t xml:space="preserve">) : It works for insert as well as for update </w:t>
      </w:r>
    </w:p>
    <w:p w14:paraId="476C588F" w14:textId="463641CF" w:rsidR="008F066C" w:rsidRDefault="008F066C">
      <w:pPr>
        <w:rPr>
          <w:lang w:val="en-GB"/>
        </w:rPr>
      </w:pPr>
      <w:r>
        <w:rPr>
          <w:lang w:val="en-GB"/>
        </w:rPr>
        <w:t xml:space="preserve">If _id is mentioned in the </w:t>
      </w:r>
      <w:proofErr w:type="gramStart"/>
      <w:r>
        <w:rPr>
          <w:lang w:val="en-GB"/>
        </w:rPr>
        <w:t>document</w:t>
      </w:r>
      <w:proofErr w:type="gramEnd"/>
      <w:r>
        <w:rPr>
          <w:lang w:val="en-GB"/>
        </w:rPr>
        <w:t xml:space="preserve"> then it will update by checking the id in the collection other wise it will consider it as an insert operation only.</w:t>
      </w:r>
    </w:p>
    <w:p w14:paraId="16A65F2C" w14:textId="77777777" w:rsidR="000C2BA5" w:rsidRDefault="000C2BA5">
      <w:pPr>
        <w:rPr>
          <w:lang w:val="en-GB"/>
        </w:rPr>
      </w:pPr>
    </w:p>
    <w:p w14:paraId="505904BF" w14:textId="479A2C01" w:rsidR="000C2BA5" w:rsidRDefault="000C2BA5">
      <w:pPr>
        <w:rPr>
          <w:lang w:val="en-GB"/>
        </w:rPr>
      </w:pPr>
      <w:r>
        <w:rPr>
          <w:lang w:val="en-GB"/>
        </w:rPr>
        <w:t>It is a deprecated method now.</w:t>
      </w:r>
    </w:p>
    <w:p w14:paraId="3950BFD8" w14:textId="32250CD4" w:rsidR="000C2BA5" w:rsidRDefault="000C2BA5">
      <w:pPr>
        <w:rPr>
          <w:lang w:val="en-GB"/>
        </w:rPr>
      </w:pPr>
      <w:r w:rsidRPr="000C2BA5">
        <w:rPr>
          <w:lang w:val="en-GB"/>
        </w:rPr>
        <w:drawing>
          <wp:inline distT="0" distB="0" distL="0" distR="0" wp14:anchorId="5269E3DA" wp14:editId="6AC5F248">
            <wp:extent cx="5731510" cy="2043430"/>
            <wp:effectExtent l="0" t="0" r="2540" b="0"/>
            <wp:docPr id="99185911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59118" name="Picture 1" descr="A computer screen shot of a program cod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7987" w14:textId="4A56C8E6" w:rsidR="00B64F48" w:rsidRDefault="00B64F48">
      <w:pPr>
        <w:rPr>
          <w:lang w:val="en-GB"/>
        </w:rPr>
      </w:pPr>
      <w:r w:rsidRPr="00B64F48">
        <w:rPr>
          <w:lang w:val="en-GB"/>
        </w:rPr>
        <w:drawing>
          <wp:inline distT="0" distB="0" distL="0" distR="0" wp14:anchorId="7E65FF16" wp14:editId="473577C1">
            <wp:extent cx="5731510" cy="977153"/>
            <wp:effectExtent l="0" t="0" r="2540" b="0"/>
            <wp:docPr id="10304254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25419" name="Picture 1" descr="A screenshot of a computer program&#10;&#10;Description automatically generated"/>
                    <pic:cNvPicPr/>
                  </pic:nvPicPr>
                  <pic:blipFill rotWithShape="1">
                    <a:blip r:embed="rId5"/>
                    <a:srcRect b="59685"/>
                    <a:stretch/>
                  </pic:blipFill>
                  <pic:spPr bwMode="auto">
                    <a:xfrm>
                      <a:off x="0" y="0"/>
                      <a:ext cx="5731510" cy="977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3D65B" w14:textId="77777777" w:rsidR="003E3130" w:rsidRDefault="003E3130">
      <w:pPr>
        <w:rPr>
          <w:lang w:val="en-GB"/>
        </w:rPr>
      </w:pPr>
    </w:p>
    <w:p w14:paraId="6E074558" w14:textId="27FC2FB7" w:rsidR="001A1577" w:rsidRDefault="001A1577">
      <w:pPr>
        <w:rPr>
          <w:lang w:val="en-GB"/>
        </w:rPr>
      </w:pPr>
      <w:r>
        <w:rPr>
          <w:lang w:val="en-GB"/>
        </w:rPr>
        <w:t xml:space="preserve">Validation in mongo </w:t>
      </w:r>
      <w:proofErr w:type="spellStart"/>
      <w:r>
        <w:rPr>
          <w:lang w:val="en-GB"/>
        </w:rPr>
        <w:t>db</w:t>
      </w:r>
      <w:proofErr w:type="spellEnd"/>
    </w:p>
    <w:p w14:paraId="1F1350F0" w14:textId="27125BFB" w:rsidR="003E3130" w:rsidRDefault="003E3130">
      <w:pPr>
        <w:rPr>
          <w:lang w:val="en-GB"/>
        </w:rPr>
      </w:pPr>
      <w:r w:rsidRPr="003E3130">
        <w:rPr>
          <w:lang w:val="en-GB"/>
        </w:rPr>
        <w:drawing>
          <wp:inline distT="0" distB="0" distL="0" distR="0" wp14:anchorId="065F73D2" wp14:editId="4C50B4EE">
            <wp:extent cx="5731510" cy="2901950"/>
            <wp:effectExtent l="0" t="0" r="2540" b="0"/>
            <wp:docPr id="1032224681" name="Picture 1" descr="A computer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24681" name="Picture 1" descr="A computer screen with green and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373E" w14:textId="77777777" w:rsidR="003241D6" w:rsidRDefault="003241D6">
      <w:pPr>
        <w:rPr>
          <w:lang w:val="en-GB"/>
        </w:rPr>
      </w:pPr>
    </w:p>
    <w:p w14:paraId="028FD7DC" w14:textId="77777777" w:rsidR="003241D6" w:rsidRDefault="003241D6">
      <w:pPr>
        <w:rPr>
          <w:lang w:val="en-GB"/>
        </w:rPr>
      </w:pPr>
    </w:p>
    <w:p w14:paraId="60558201" w14:textId="44C53350" w:rsidR="003241D6" w:rsidRDefault="003241D6">
      <w:pPr>
        <w:rPr>
          <w:lang w:val="en-GB"/>
        </w:rPr>
      </w:pPr>
      <w:r w:rsidRPr="003241D6">
        <w:rPr>
          <w:lang w:val="en-GB"/>
        </w:rPr>
        <w:lastRenderedPageBreak/>
        <w:drawing>
          <wp:inline distT="0" distB="0" distL="0" distR="0" wp14:anchorId="5C4E53B6" wp14:editId="57047F1A">
            <wp:extent cx="5731510" cy="2533015"/>
            <wp:effectExtent l="0" t="0" r="2540" b="635"/>
            <wp:docPr id="53359654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96548" name="Picture 1" descr="A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CECC" w14:textId="7CFAF0AD" w:rsidR="003241D6" w:rsidRDefault="003241D6">
      <w:pPr>
        <w:rPr>
          <w:lang w:val="en-GB"/>
        </w:rPr>
      </w:pPr>
      <w:r>
        <w:rPr>
          <w:lang w:val="en-GB"/>
        </w:rPr>
        <w:t xml:space="preserve">In this by default validationAction is an error this means it will not allow any insert without the validation field but if we have </w:t>
      </w:r>
      <w:proofErr w:type="spellStart"/>
      <w:r>
        <w:rPr>
          <w:lang w:val="en-GB"/>
        </w:rPr>
        <w:t>validationAction</w:t>
      </w:r>
      <w:proofErr w:type="spellEnd"/>
      <w:r>
        <w:rPr>
          <w:lang w:val="en-GB"/>
        </w:rPr>
        <w:t xml:space="preserve"> as </w:t>
      </w:r>
      <w:r w:rsidR="00A04DDA">
        <w:rPr>
          <w:lang w:val="en-GB"/>
        </w:rPr>
        <w:t xml:space="preserve">a </w:t>
      </w:r>
      <w:r w:rsidR="0022071E">
        <w:rPr>
          <w:lang w:val="en-GB"/>
        </w:rPr>
        <w:t>“</w:t>
      </w:r>
      <w:r>
        <w:rPr>
          <w:lang w:val="en-GB"/>
        </w:rPr>
        <w:t>warn</w:t>
      </w:r>
      <w:r w:rsidR="0022071E">
        <w:rPr>
          <w:lang w:val="en-GB"/>
        </w:rPr>
        <w:t>”</w:t>
      </w:r>
      <w:r>
        <w:rPr>
          <w:lang w:val="en-GB"/>
        </w:rPr>
        <w:t xml:space="preserve"> then it will insert with a </w:t>
      </w:r>
      <w:r w:rsidR="00E276E7">
        <w:rPr>
          <w:lang w:val="en-GB"/>
        </w:rPr>
        <w:t>warning.</w:t>
      </w:r>
    </w:p>
    <w:p w14:paraId="53ADE72E" w14:textId="77777777" w:rsidR="00E276E7" w:rsidRDefault="00E276E7">
      <w:pPr>
        <w:rPr>
          <w:lang w:val="en-GB"/>
        </w:rPr>
      </w:pPr>
    </w:p>
    <w:p w14:paraId="06D38CD4" w14:textId="128BF30E" w:rsidR="00EA000D" w:rsidRDefault="00EA000D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F81EF4" wp14:editId="46A1E488">
                <wp:simplePos x="0" y="0"/>
                <wp:positionH relativeFrom="column">
                  <wp:posOffset>3601720</wp:posOffset>
                </wp:positionH>
                <wp:positionV relativeFrom="paragraph">
                  <wp:posOffset>278765</wp:posOffset>
                </wp:positionV>
                <wp:extent cx="2743200" cy="2646680"/>
                <wp:effectExtent l="0" t="0" r="19050" b="20320"/>
                <wp:wrapNone/>
                <wp:docPr id="166615493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264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508FBA" w14:textId="77777777" w:rsidR="00EA000D" w:rsidRDefault="00EA000D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In this we can see that as the type of data that we are going to store is of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jsonSchema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so $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jsonSchema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is defined and </w:t>
                            </w:r>
                          </w:p>
                          <w:p w14:paraId="7F443E2F" w14:textId="77268FE4" w:rsidR="00EA000D" w:rsidRDefault="00EA000D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the required field contain the mandatory field that need to </w:t>
                            </w:r>
                            <w:proofErr w:type="gramStart"/>
                            <w:r>
                              <w:rPr>
                                <w:lang w:val="en-GB"/>
                              </w:rPr>
                              <w:t>passed</w:t>
                            </w:r>
                            <w:proofErr w:type="gramEnd"/>
                            <w:r>
                              <w:rPr>
                                <w:lang w:val="en-GB"/>
                              </w:rPr>
                              <w:t xml:space="preserve"> while inserting a data.</w:t>
                            </w:r>
                          </w:p>
                          <w:p w14:paraId="3296DD34" w14:textId="0E273E3F" w:rsidR="00EA000D" w:rsidRDefault="00EA000D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Inside properties we need to specify it datatype and its error message if error </w:t>
                            </w:r>
                            <w:proofErr w:type="gramStart"/>
                            <w:r>
                              <w:rPr>
                                <w:lang w:val="en-GB"/>
                              </w:rPr>
                              <w:t>occurs .</w:t>
                            </w:r>
                            <w:proofErr w:type="gramEnd"/>
                          </w:p>
                          <w:p w14:paraId="7E9A10BB" w14:textId="77777777" w:rsidR="00EA000D" w:rsidRPr="00EA000D" w:rsidRDefault="00EA000D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F81EF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83.6pt;margin-top:21.95pt;width:3in;height:208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" fillcolor="white [3201]" strokeweight=".5pt">
                <v:textbox>
                  <w:txbxContent>
                    <w:p w14:paraId="66508FBA" w14:textId="77777777" w:rsidR="00EA000D" w:rsidRDefault="00EA000D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In this we can see that as the type of data that we are going to store is of </w:t>
                      </w:r>
                      <w:proofErr w:type="spellStart"/>
                      <w:r>
                        <w:rPr>
                          <w:lang w:val="en-GB"/>
                        </w:rPr>
                        <w:t>jsonSchema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so $</w:t>
                      </w:r>
                      <w:proofErr w:type="spellStart"/>
                      <w:r>
                        <w:rPr>
                          <w:lang w:val="en-GB"/>
                        </w:rPr>
                        <w:t>jsonSchema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is defined and </w:t>
                      </w:r>
                    </w:p>
                    <w:p w14:paraId="7F443E2F" w14:textId="77268FE4" w:rsidR="00EA000D" w:rsidRDefault="00EA000D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the required field contain the mandatory field that need to </w:t>
                      </w:r>
                      <w:proofErr w:type="gramStart"/>
                      <w:r>
                        <w:rPr>
                          <w:lang w:val="en-GB"/>
                        </w:rPr>
                        <w:t>passed</w:t>
                      </w:r>
                      <w:proofErr w:type="gramEnd"/>
                      <w:r>
                        <w:rPr>
                          <w:lang w:val="en-GB"/>
                        </w:rPr>
                        <w:t xml:space="preserve"> while inserting a data.</w:t>
                      </w:r>
                    </w:p>
                    <w:p w14:paraId="3296DD34" w14:textId="0E273E3F" w:rsidR="00EA000D" w:rsidRDefault="00EA000D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Inside properties we need to specify it datatype and its error message if error </w:t>
                      </w:r>
                      <w:proofErr w:type="gramStart"/>
                      <w:r>
                        <w:rPr>
                          <w:lang w:val="en-GB"/>
                        </w:rPr>
                        <w:t>occurs .</w:t>
                      </w:r>
                      <w:proofErr w:type="gramEnd"/>
                    </w:p>
                    <w:p w14:paraId="7E9A10BB" w14:textId="77777777" w:rsidR="00EA000D" w:rsidRPr="00EA000D" w:rsidRDefault="00EA000D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08A6691" w14:textId="5ABF2338" w:rsidR="00EA000D" w:rsidRDefault="00EA000D">
      <w:pPr>
        <w:rPr>
          <w:lang w:val="en-GB"/>
        </w:rPr>
      </w:pPr>
      <w:r w:rsidRPr="00EA000D">
        <w:rPr>
          <w:lang w:val="en-GB"/>
        </w:rPr>
        <w:drawing>
          <wp:inline distT="0" distB="0" distL="0" distR="0" wp14:anchorId="71B6FCD3" wp14:editId="4771DE99">
            <wp:extent cx="3583383" cy="2636520"/>
            <wp:effectExtent l="0" t="0" r="0" b="0"/>
            <wp:docPr id="9557891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89124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4621" cy="264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80CD" w14:textId="77777777" w:rsidR="00E43CDC" w:rsidRDefault="00E43CDC">
      <w:pPr>
        <w:rPr>
          <w:lang w:val="en-GB"/>
        </w:rPr>
      </w:pPr>
    </w:p>
    <w:p w14:paraId="4324FF80" w14:textId="7E3C514B" w:rsidR="00E43CDC" w:rsidRDefault="00E43CDC">
      <w:pPr>
        <w:rPr>
          <w:lang w:val="en-GB"/>
        </w:rPr>
      </w:pPr>
      <w:r>
        <w:rPr>
          <w:lang w:val="en-GB"/>
        </w:rPr>
        <w:t xml:space="preserve">Similarly, I have created a dummy collection with some validations. </w:t>
      </w:r>
    </w:p>
    <w:p w14:paraId="20C3C849" w14:textId="4926C6F7" w:rsidR="00E43CDC" w:rsidRDefault="00E43CDC">
      <w:pPr>
        <w:rPr>
          <w:lang w:val="en-GB"/>
        </w:rPr>
      </w:pPr>
      <w:r w:rsidRPr="00E43CDC">
        <w:rPr>
          <w:lang w:val="en-GB"/>
        </w:rPr>
        <w:lastRenderedPageBreak/>
        <w:drawing>
          <wp:inline distT="0" distB="0" distL="0" distR="0" wp14:anchorId="6FABC39D" wp14:editId="451358C8">
            <wp:extent cx="5731510" cy="4527550"/>
            <wp:effectExtent l="0" t="0" r="2540" b="6350"/>
            <wp:docPr id="165741605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16058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0807" w14:textId="27DA816F" w:rsidR="00E43CDC" w:rsidRDefault="00E43CDC">
      <w:pPr>
        <w:rPr>
          <w:lang w:val="en-GB"/>
        </w:rPr>
      </w:pPr>
      <w:r w:rsidRPr="00E43CDC">
        <w:rPr>
          <w:lang w:val="en-GB"/>
        </w:rPr>
        <w:drawing>
          <wp:inline distT="0" distB="0" distL="0" distR="0" wp14:anchorId="04A43A99" wp14:editId="2449C170">
            <wp:extent cx="5731510" cy="2977515"/>
            <wp:effectExtent l="0" t="0" r="2540" b="0"/>
            <wp:docPr id="595701429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01429" name="Picture 1" descr="A computer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9E54" w14:textId="251B8BE2" w:rsidR="00E43CDC" w:rsidRDefault="00E43CDC">
      <w:pPr>
        <w:rPr>
          <w:lang w:val="en-GB"/>
        </w:rPr>
      </w:pPr>
      <w:r w:rsidRPr="00E43CDC">
        <w:rPr>
          <w:lang w:val="en-GB"/>
        </w:rPr>
        <w:lastRenderedPageBreak/>
        <w:drawing>
          <wp:inline distT="0" distB="0" distL="0" distR="0" wp14:anchorId="2CD234EB" wp14:editId="07B7697E">
            <wp:extent cx="5731510" cy="2689225"/>
            <wp:effectExtent l="0" t="0" r="2540" b="0"/>
            <wp:docPr id="400051279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51279" name="Picture 1" descr="A computer screen with text and imag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F19C" w14:textId="366BB073" w:rsidR="00E43CDC" w:rsidRDefault="00F07863">
      <w:pPr>
        <w:rPr>
          <w:lang w:val="en-GB"/>
        </w:rPr>
      </w:pPr>
      <w:r w:rsidRPr="00F07863">
        <w:rPr>
          <w:lang w:val="en-GB"/>
        </w:rPr>
        <w:drawing>
          <wp:inline distT="0" distB="0" distL="0" distR="0" wp14:anchorId="5C5CEE16" wp14:editId="27032CB3">
            <wp:extent cx="5731510" cy="1065530"/>
            <wp:effectExtent l="0" t="0" r="2540" b="1270"/>
            <wp:docPr id="19826580" name="Picture 1" descr="A black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580" name="Picture 1" descr="A black screen with green and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B21C" w14:textId="77777777" w:rsidR="00BC4D0F" w:rsidRDefault="00BC4D0F">
      <w:pPr>
        <w:rPr>
          <w:lang w:val="en-GB"/>
        </w:rPr>
      </w:pPr>
    </w:p>
    <w:p w14:paraId="298AB49C" w14:textId="77777777" w:rsidR="00BC4D0F" w:rsidRDefault="00BC4D0F">
      <w:pPr>
        <w:rPr>
          <w:lang w:val="en-GB"/>
        </w:rPr>
      </w:pPr>
    </w:p>
    <w:p w14:paraId="279CE5AE" w14:textId="77777777" w:rsidR="00BC4D0F" w:rsidRDefault="00BC4D0F">
      <w:pPr>
        <w:rPr>
          <w:lang w:val="en-GB"/>
        </w:rPr>
      </w:pPr>
    </w:p>
    <w:p w14:paraId="059C98B2" w14:textId="77777777" w:rsidR="00BC4D0F" w:rsidRDefault="00BC4D0F">
      <w:pPr>
        <w:rPr>
          <w:lang w:val="en-GB"/>
        </w:rPr>
      </w:pPr>
    </w:p>
    <w:p w14:paraId="3F5AD144" w14:textId="77777777" w:rsidR="00BC4D0F" w:rsidRDefault="00BC4D0F">
      <w:pPr>
        <w:rPr>
          <w:lang w:val="en-GB"/>
        </w:rPr>
      </w:pPr>
    </w:p>
    <w:p w14:paraId="14B1C289" w14:textId="77777777" w:rsidR="00BC4D0F" w:rsidRDefault="00BC4D0F">
      <w:pPr>
        <w:rPr>
          <w:lang w:val="en-GB"/>
        </w:rPr>
      </w:pPr>
    </w:p>
    <w:p w14:paraId="22C0D501" w14:textId="77777777" w:rsidR="00BC4D0F" w:rsidRDefault="00BC4D0F">
      <w:pPr>
        <w:rPr>
          <w:lang w:val="en-GB"/>
        </w:rPr>
      </w:pPr>
    </w:p>
    <w:p w14:paraId="6A87DDD4" w14:textId="77777777" w:rsidR="00BC4D0F" w:rsidRDefault="00BC4D0F">
      <w:pPr>
        <w:rPr>
          <w:lang w:val="en-GB"/>
        </w:rPr>
      </w:pPr>
    </w:p>
    <w:p w14:paraId="71AF1714" w14:textId="77777777" w:rsidR="00BC4D0F" w:rsidRDefault="00BC4D0F">
      <w:pPr>
        <w:rPr>
          <w:lang w:val="en-GB"/>
        </w:rPr>
      </w:pPr>
    </w:p>
    <w:p w14:paraId="7DDDCF1D" w14:textId="77777777" w:rsidR="00BC4D0F" w:rsidRDefault="00BC4D0F">
      <w:pPr>
        <w:rPr>
          <w:lang w:val="en-GB"/>
        </w:rPr>
      </w:pPr>
    </w:p>
    <w:p w14:paraId="0B15F11A" w14:textId="77777777" w:rsidR="00BC4D0F" w:rsidRDefault="00BC4D0F">
      <w:pPr>
        <w:rPr>
          <w:lang w:val="en-GB"/>
        </w:rPr>
      </w:pPr>
    </w:p>
    <w:p w14:paraId="1C05CAE2" w14:textId="77777777" w:rsidR="00BC4D0F" w:rsidRDefault="00BC4D0F">
      <w:pPr>
        <w:rPr>
          <w:lang w:val="en-GB"/>
        </w:rPr>
      </w:pPr>
    </w:p>
    <w:p w14:paraId="6537F8C9" w14:textId="77777777" w:rsidR="00BC4D0F" w:rsidRDefault="00BC4D0F">
      <w:pPr>
        <w:rPr>
          <w:lang w:val="en-GB"/>
        </w:rPr>
      </w:pPr>
    </w:p>
    <w:p w14:paraId="2E083512" w14:textId="77777777" w:rsidR="00BC4D0F" w:rsidRDefault="00BC4D0F">
      <w:pPr>
        <w:rPr>
          <w:lang w:val="en-GB"/>
        </w:rPr>
      </w:pPr>
    </w:p>
    <w:p w14:paraId="78AC66FE" w14:textId="77777777" w:rsidR="00BC4D0F" w:rsidRDefault="00BC4D0F">
      <w:pPr>
        <w:rPr>
          <w:lang w:val="en-GB"/>
        </w:rPr>
      </w:pPr>
    </w:p>
    <w:p w14:paraId="2E60468E" w14:textId="77777777" w:rsidR="00BC4D0F" w:rsidRDefault="00BC4D0F">
      <w:pPr>
        <w:rPr>
          <w:lang w:val="en-GB"/>
        </w:rPr>
      </w:pPr>
    </w:p>
    <w:p w14:paraId="3A66EB8B" w14:textId="77777777" w:rsidR="00BC4D0F" w:rsidRDefault="00BC4D0F">
      <w:pPr>
        <w:rPr>
          <w:lang w:val="en-GB"/>
        </w:rPr>
      </w:pPr>
    </w:p>
    <w:p w14:paraId="305699A7" w14:textId="19670A1E" w:rsidR="00A50904" w:rsidRDefault="00A50904">
      <w:pPr>
        <w:rPr>
          <w:lang w:val="en-GB"/>
        </w:rPr>
      </w:pPr>
      <w:r>
        <w:rPr>
          <w:lang w:val="en-GB"/>
        </w:rPr>
        <w:lastRenderedPageBreak/>
        <w:t xml:space="preserve">Embedded </w:t>
      </w:r>
      <w:r w:rsidR="008C5056">
        <w:rPr>
          <w:lang w:val="en-GB"/>
        </w:rPr>
        <w:t>documents</w:t>
      </w:r>
    </w:p>
    <w:p w14:paraId="305C5EA3" w14:textId="2E6D5EE3" w:rsidR="00A50904" w:rsidRDefault="00A50904">
      <w:pPr>
        <w:rPr>
          <w:lang w:val="en-GB"/>
        </w:rPr>
      </w:pPr>
      <w:r w:rsidRPr="00A50904">
        <w:rPr>
          <w:lang w:val="en-GB"/>
        </w:rPr>
        <w:drawing>
          <wp:inline distT="0" distB="0" distL="0" distR="0" wp14:anchorId="2D5EFE52" wp14:editId="32C0A8D6">
            <wp:extent cx="5731510" cy="5258435"/>
            <wp:effectExtent l="0" t="0" r="2540" b="0"/>
            <wp:docPr id="1504926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2643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875A" w14:textId="7EB00E64" w:rsidR="00E43CDC" w:rsidRDefault="00E43CDC">
      <w:pPr>
        <w:rPr>
          <w:lang w:val="en-GB"/>
        </w:rPr>
      </w:pPr>
      <w:r>
        <w:rPr>
          <w:lang w:val="en-GB"/>
        </w:rPr>
        <w:t xml:space="preserve"> </w:t>
      </w:r>
    </w:p>
    <w:p w14:paraId="50BF6A93" w14:textId="77777777" w:rsidR="00E276E7" w:rsidRDefault="00E276E7">
      <w:pPr>
        <w:rPr>
          <w:lang w:val="en-GB"/>
        </w:rPr>
      </w:pPr>
    </w:p>
    <w:p w14:paraId="308BE166" w14:textId="77777777" w:rsidR="00090292" w:rsidRDefault="00090292">
      <w:pPr>
        <w:rPr>
          <w:lang w:val="en-GB"/>
        </w:rPr>
      </w:pPr>
    </w:p>
    <w:p w14:paraId="637E04B3" w14:textId="77777777" w:rsidR="00090292" w:rsidRDefault="00090292">
      <w:pPr>
        <w:rPr>
          <w:lang w:val="en-GB"/>
        </w:rPr>
      </w:pPr>
    </w:p>
    <w:p w14:paraId="7F24605C" w14:textId="7EA18681" w:rsidR="00090292" w:rsidRDefault="00090292">
      <w:pPr>
        <w:rPr>
          <w:lang w:val="en-GB"/>
        </w:rPr>
      </w:pPr>
      <w:r>
        <w:rPr>
          <w:lang w:val="en-GB"/>
        </w:rPr>
        <w:t xml:space="preserve">To be </w:t>
      </w:r>
      <w:proofErr w:type="gramStart"/>
      <w:r>
        <w:rPr>
          <w:lang w:val="en-GB"/>
        </w:rPr>
        <w:t>continued :</w:t>
      </w:r>
      <w:proofErr w:type="gramEnd"/>
    </w:p>
    <w:p w14:paraId="6937F467" w14:textId="16545442" w:rsidR="00090292" w:rsidRDefault="00090292">
      <w:pPr>
        <w:rPr>
          <w:lang w:val="en-GB"/>
        </w:rPr>
      </w:pPr>
      <w:r w:rsidRPr="00090292">
        <w:rPr>
          <w:lang w:val="en-GB"/>
        </w:rPr>
        <w:t>https://www.youtube.com/watch?v=3slJKBYEgbU&amp;list=PLA3GkZPtsafZydhN4nP0h7hw7PQuLsBv1&amp;index=17&amp;ab_channel=EngineeringDigest</w:t>
      </w:r>
    </w:p>
    <w:p w14:paraId="7143F83C" w14:textId="77777777" w:rsidR="00E276E7" w:rsidRPr="008F066C" w:rsidRDefault="00E276E7">
      <w:pPr>
        <w:rPr>
          <w:lang w:val="en-GB"/>
        </w:rPr>
      </w:pPr>
    </w:p>
    <w:sectPr w:rsidR="00E276E7" w:rsidRPr="008F06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14E"/>
    <w:rsid w:val="00090292"/>
    <w:rsid w:val="000C2BA5"/>
    <w:rsid w:val="001A1577"/>
    <w:rsid w:val="001C614E"/>
    <w:rsid w:val="0022071E"/>
    <w:rsid w:val="0031152B"/>
    <w:rsid w:val="003241D6"/>
    <w:rsid w:val="003E3130"/>
    <w:rsid w:val="00775BB9"/>
    <w:rsid w:val="00845E07"/>
    <w:rsid w:val="008C5056"/>
    <w:rsid w:val="008F066C"/>
    <w:rsid w:val="00A04DDA"/>
    <w:rsid w:val="00A50904"/>
    <w:rsid w:val="00B64F48"/>
    <w:rsid w:val="00BC4D0F"/>
    <w:rsid w:val="00E276E7"/>
    <w:rsid w:val="00E43CDC"/>
    <w:rsid w:val="00EA000D"/>
    <w:rsid w:val="00F07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E4C120"/>
  <w15:chartTrackingRefBased/>
  <w15:docId w15:val="{C3C445B5-2A13-45D3-B477-681E4FB57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</Pages>
  <Words>131</Words>
  <Characters>604</Characters>
  <Application>Microsoft Office Word</Application>
  <DocSecurity>0</DocSecurity>
  <Lines>67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tiwari</dc:creator>
  <cp:keywords/>
  <dc:description/>
  <cp:lastModifiedBy>neha tiwari</cp:lastModifiedBy>
  <cp:revision>18</cp:revision>
  <dcterms:created xsi:type="dcterms:W3CDTF">2024-02-27T14:06:00Z</dcterms:created>
  <dcterms:modified xsi:type="dcterms:W3CDTF">2024-02-27T15:03:00Z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b3564df310f4bd0219b2e8864cd0ed73df178780d3c4e590ea0893b3ca98793a</vt:lpwstr>
  </property>
</Properties>
</file>