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21CF4F7" w14:textId="019E0C42" w:rsidR="007F254B" w:rsidRDefault="007F254B" w:rsidP="006669D5">
      <w:pPr>
        <w:spacing w:before="360"/>
        <w:rPr>
          <w:rFonts w:ascii="Cascadia Mono" w:hAnsi="Cascadia Mono" w:cs="Cascadia Mono"/>
          <w:b/>
          <w:bCs/>
          <w:sz w:val="24"/>
          <w:szCs w:val="24"/>
          <w:lang w:val="en-IN"/>
        </w:rPr>
      </w:pPr>
      <w:r>
        <w:rPr>
          <w:rFonts w:ascii="Cascadia Mono" w:hAnsi="Cascadia Mono" w:cs="Cascadia Mono"/>
          <w:b/>
          <w:bCs/>
          <w:sz w:val="24"/>
          <w:szCs w:val="24"/>
          <w:lang w:val="en-IN"/>
        </w:rPr>
        <w:t xml:space="preserve">Name: </w:t>
      </w:r>
      <w:r w:rsidRPr="007F254B">
        <w:rPr>
          <w:rFonts w:ascii="Cascadia Mono" w:hAnsi="Cascadia Mono" w:cs="Cascadia Mono"/>
          <w:sz w:val="24"/>
          <w:szCs w:val="24"/>
          <w:lang w:val="en-IN"/>
        </w:rPr>
        <w:t>Nehal Khan</w:t>
      </w:r>
    </w:p>
    <w:p w14:paraId="74A2F495" w14:textId="1F2679D7" w:rsidR="00922F3C" w:rsidRPr="00F3580E" w:rsidRDefault="00F3580E" w:rsidP="006669D5">
      <w:pPr>
        <w:spacing w:before="360"/>
        <w:rPr>
          <w:rFonts w:ascii="Cascadia Mono" w:hAnsi="Cascadia Mono" w:cs="Cascadia Mono"/>
          <w:b/>
          <w:bCs/>
          <w:sz w:val="24"/>
          <w:szCs w:val="24"/>
          <w:lang w:val="en-IN"/>
        </w:rPr>
      </w:pPr>
      <w:r w:rsidRPr="00F3580E">
        <w:rPr>
          <w:rFonts w:ascii="Cascadia Mono" w:hAnsi="Cascadia Mono" w:cs="Cascadia Mono"/>
          <w:b/>
          <w:bCs/>
          <w:sz w:val="24"/>
          <w:szCs w:val="24"/>
          <w:lang w:val="en-IN"/>
        </w:rPr>
        <w:t>Title:</w:t>
      </w:r>
    </w:p>
    <w:p w14:paraId="37D3D874" w14:textId="4DFD45BD" w:rsidR="00F3580E" w:rsidRDefault="00F3580E" w:rsidP="00F3580E">
      <w:pPr>
        <w:rPr>
          <w:rFonts w:ascii="Cascadia Mono" w:hAnsi="Cascadia Mono" w:cs="Cascadia Mono"/>
          <w:sz w:val="24"/>
          <w:szCs w:val="24"/>
          <w:lang w:val="en-IN"/>
        </w:rPr>
      </w:pPr>
      <w:r>
        <w:rPr>
          <w:rFonts w:ascii="Cascadia Mono" w:hAnsi="Cascadia Mono" w:cs="Cascadia Mono"/>
          <w:sz w:val="24"/>
          <w:szCs w:val="24"/>
          <w:lang w:val="en-IN"/>
        </w:rPr>
        <w:tab/>
      </w:r>
      <w:r w:rsidR="0046251B">
        <w:rPr>
          <w:rFonts w:ascii="Cascadia Mono" w:hAnsi="Cascadia Mono" w:cs="Cascadia Mono"/>
          <w:sz w:val="24"/>
          <w:szCs w:val="24"/>
          <w:lang w:val="en-IN"/>
        </w:rPr>
        <w:t>“</w:t>
      </w:r>
      <w:r w:rsidRPr="00F3580E">
        <w:rPr>
          <w:rFonts w:ascii="Cascadia Mono" w:hAnsi="Cascadia Mono" w:cs="Cascadia Mono"/>
          <w:sz w:val="24"/>
          <w:szCs w:val="24"/>
          <w:lang w:val="en-IN"/>
        </w:rPr>
        <w:t>A Machine Learning-Based Recommender System</w:t>
      </w:r>
      <w:r>
        <w:rPr>
          <w:rFonts w:ascii="Cascadia Mono" w:hAnsi="Cascadia Mono" w:cs="Cascadia Mono"/>
          <w:sz w:val="24"/>
          <w:szCs w:val="24"/>
          <w:lang w:val="en-IN"/>
        </w:rPr>
        <w:t xml:space="preserve"> </w:t>
      </w:r>
      <w:r w:rsidRPr="00F3580E">
        <w:rPr>
          <w:rFonts w:ascii="Cascadia Mono" w:hAnsi="Cascadia Mono" w:cs="Cascadia Mono"/>
          <w:sz w:val="24"/>
          <w:szCs w:val="24"/>
          <w:lang w:val="en-IN"/>
        </w:rPr>
        <w:t>for Improving Students Learning Experiences</w:t>
      </w:r>
      <w:r>
        <w:rPr>
          <w:rFonts w:ascii="Cascadia Mono" w:hAnsi="Cascadia Mono" w:cs="Cascadia Mono"/>
          <w:sz w:val="24"/>
          <w:szCs w:val="24"/>
          <w:lang w:val="en-IN"/>
        </w:rPr>
        <w:t>.</w:t>
      </w:r>
      <w:r w:rsidR="0046251B">
        <w:rPr>
          <w:rFonts w:ascii="Cascadia Mono" w:hAnsi="Cascadia Mono" w:cs="Cascadia Mono"/>
          <w:sz w:val="24"/>
          <w:szCs w:val="24"/>
          <w:lang w:val="en-IN"/>
        </w:rPr>
        <w:t>”</w:t>
      </w:r>
    </w:p>
    <w:p w14:paraId="7E6349A3" w14:textId="77777777" w:rsidR="00F3580E" w:rsidRDefault="00F3580E" w:rsidP="00F3580E">
      <w:pPr>
        <w:rPr>
          <w:rFonts w:ascii="Cascadia Mono" w:hAnsi="Cascadia Mono" w:cs="Cascadia Mono"/>
          <w:sz w:val="24"/>
          <w:szCs w:val="24"/>
          <w:lang w:val="en-IN"/>
        </w:rPr>
      </w:pPr>
    </w:p>
    <w:p w14:paraId="2BEC913B" w14:textId="1354C8F8" w:rsidR="00EF6783" w:rsidRDefault="001C69E5" w:rsidP="006669D5">
      <w:pPr>
        <w:rPr>
          <w:rFonts w:ascii="Cascadia Mono" w:hAnsi="Cascadia Mono" w:cs="Cascadia Mono"/>
          <w:b/>
          <w:bCs/>
          <w:sz w:val="24"/>
          <w:szCs w:val="24"/>
          <w:lang w:val="en-IN"/>
        </w:rPr>
      </w:pPr>
      <w:r>
        <w:rPr>
          <w:rFonts w:ascii="Cascadia Mono" w:hAnsi="Cascadia Mono" w:cs="Cascadia Mono"/>
          <w:b/>
          <w:bCs/>
          <w:sz w:val="24"/>
          <w:szCs w:val="24"/>
          <w:lang w:val="en-IN"/>
        </w:rPr>
        <w:t>Problem Identification</w:t>
      </w:r>
      <w:r w:rsidR="00A91FEB" w:rsidRPr="00A91FEB">
        <w:rPr>
          <w:rFonts w:ascii="Cascadia Mono" w:hAnsi="Cascadia Mono" w:cs="Cascadia Mono"/>
          <w:b/>
          <w:bCs/>
          <w:sz w:val="24"/>
          <w:szCs w:val="24"/>
          <w:lang w:val="en-IN"/>
        </w:rPr>
        <w:t>:</w:t>
      </w:r>
    </w:p>
    <w:p w14:paraId="5F9B9F74" w14:textId="47771DC8" w:rsidR="004251A2" w:rsidRDefault="00561594" w:rsidP="006E21A3">
      <w:pPr>
        <w:jc w:val="both"/>
        <w:rPr>
          <w:rFonts w:ascii="Cascadia Mono" w:hAnsi="Cascadia Mono" w:cs="Cascadia Mono"/>
          <w:sz w:val="24"/>
          <w:szCs w:val="24"/>
        </w:rPr>
      </w:pPr>
      <w:r>
        <w:rPr>
          <w:rFonts w:ascii="Cascadia Mono" w:hAnsi="Cascadia Mono" w:cs="Cascadia Mono"/>
          <w:sz w:val="24"/>
          <w:szCs w:val="24"/>
          <w:lang w:val="en-IN"/>
        </w:rPr>
        <w:tab/>
      </w:r>
      <w:r w:rsidR="00FD4DC3" w:rsidRPr="00FD4DC3">
        <w:rPr>
          <w:rFonts w:ascii="Cascadia Mono" w:hAnsi="Cascadia Mono" w:cs="Cascadia Mono"/>
          <w:sz w:val="24"/>
          <w:szCs w:val="24"/>
        </w:rPr>
        <w:t>The goal of this project is to recommend appropriate learning strategies to improve students' learning methods for each course. This will help students focus on the topics where they perform poorly. Additionally, the system can provide recommendations for the entire class by calculating the average marks for each assessment and treating it as if it were a single student's performance.</w:t>
      </w:r>
    </w:p>
    <w:p w14:paraId="6A2166A8" w14:textId="721B8BA7" w:rsidR="0076421F" w:rsidRDefault="0076421F" w:rsidP="006E21A3">
      <w:pPr>
        <w:jc w:val="both"/>
        <w:rPr>
          <w:rFonts w:ascii="Cascadia Mono" w:hAnsi="Cascadia Mono" w:cs="Cascadia Mono"/>
          <w:sz w:val="24"/>
          <w:szCs w:val="24"/>
        </w:rPr>
      </w:pPr>
    </w:p>
    <w:p w14:paraId="0D09D1A8" w14:textId="7EAC7EF7" w:rsidR="005127BB" w:rsidRDefault="00D129BF" w:rsidP="006669D5">
      <w:pPr>
        <w:jc w:val="both"/>
        <w:rPr>
          <w:rFonts w:ascii="Cascadia Mono" w:hAnsi="Cascadia Mono" w:cs="Cascadia Mono"/>
          <w:b/>
          <w:bCs/>
          <w:sz w:val="24"/>
          <w:szCs w:val="24"/>
        </w:rPr>
      </w:pPr>
      <w:r w:rsidRPr="00D129BF">
        <w:rPr>
          <w:rFonts w:ascii="Cascadia Mono" w:hAnsi="Cascadia Mono" w:cs="Cascadia Mono"/>
          <w:b/>
          <w:bCs/>
          <w:sz w:val="24"/>
          <w:szCs w:val="24"/>
        </w:rPr>
        <w:t>Challenges or gaps to overcome</w:t>
      </w:r>
      <w:r>
        <w:rPr>
          <w:rFonts w:ascii="Cascadia Mono" w:hAnsi="Cascadia Mono" w:cs="Cascadia Mono"/>
          <w:b/>
          <w:bCs/>
          <w:sz w:val="24"/>
          <w:szCs w:val="24"/>
        </w:rPr>
        <w:t>:</w:t>
      </w:r>
    </w:p>
    <w:p w14:paraId="587D2172" w14:textId="0873F5EA" w:rsidR="005127BB" w:rsidRPr="005127BB" w:rsidRDefault="007C3599" w:rsidP="005127BB">
      <w:pPr>
        <w:pStyle w:val="ListParagraph"/>
        <w:numPr>
          <w:ilvl w:val="0"/>
          <w:numId w:val="18"/>
        </w:numPr>
        <w:jc w:val="both"/>
        <w:rPr>
          <w:rFonts w:ascii="Cascadia Mono" w:hAnsi="Cascadia Mono" w:cs="Cascadia Mono"/>
          <w:sz w:val="24"/>
          <w:szCs w:val="24"/>
          <w:lang w:val="en-IN"/>
        </w:rPr>
      </w:pPr>
      <w:r w:rsidRPr="007C3599">
        <w:rPr>
          <w:rFonts w:ascii="Cascadia Mono" w:hAnsi="Cascadia Mono" w:cs="Cascadia Mono"/>
          <w:b/>
          <w:bCs/>
          <w:sz w:val="24"/>
          <w:szCs w:val="24"/>
          <w:lang w:val="en-IN"/>
        </w:rPr>
        <w:t>Lack of Systematic Processes</w:t>
      </w:r>
      <w:r w:rsidRPr="007C3599">
        <w:rPr>
          <w:rFonts w:ascii="Cascadia Mono" w:hAnsi="Cascadia Mono" w:cs="Cascadia Mono"/>
          <w:sz w:val="24"/>
          <w:szCs w:val="24"/>
          <w:lang w:val="en-IN"/>
        </w:rPr>
        <w:t xml:space="preserve">: </w:t>
      </w:r>
      <w:r w:rsidRPr="00786CE9">
        <w:rPr>
          <w:rFonts w:ascii="Cascadia Mono" w:hAnsi="Cascadia Mono" w:cs="Cascadia Mono"/>
          <w:sz w:val="24"/>
          <w:szCs w:val="24"/>
          <w:lang w:val="en-IN"/>
        </w:rPr>
        <w:t>The existing solution lacks a data-driven approach. For example, if a student performs well in all assessments except one, the</w:t>
      </w:r>
      <w:r w:rsidR="00E430A5">
        <w:rPr>
          <w:rFonts w:ascii="Cascadia Mono" w:hAnsi="Cascadia Mono" w:cs="Cascadia Mono"/>
          <w:sz w:val="24"/>
          <w:szCs w:val="24"/>
          <w:lang w:val="en-IN"/>
        </w:rPr>
        <w:t>n the</w:t>
      </w:r>
      <w:r w:rsidRPr="00786CE9">
        <w:rPr>
          <w:rFonts w:ascii="Cascadia Mono" w:hAnsi="Cascadia Mono" w:cs="Cascadia Mono"/>
          <w:sz w:val="24"/>
          <w:szCs w:val="24"/>
          <w:lang w:val="en-IN"/>
        </w:rPr>
        <w:t xml:space="preserve"> recommendation system should focus on </w:t>
      </w:r>
      <w:r w:rsidR="00402CE0">
        <w:rPr>
          <w:rFonts w:ascii="Cascadia Mono" w:hAnsi="Cascadia Mono" w:cs="Cascadia Mono"/>
          <w:sz w:val="24"/>
          <w:szCs w:val="24"/>
          <w:lang w:val="en-IN"/>
        </w:rPr>
        <w:t>the</w:t>
      </w:r>
      <w:r w:rsidRPr="00786CE9">
        <w:rPr>
          <w:rFonts w:ascii="Cascadia Mono" w:hAnsi="Cascadia Mono" w:cs="Cascadia Mono"/>
          <w:sz w:val="24"/>
          <w:szCs w:val="24"/>
          <w:lang w:val="en-IN"/>
        </w:rPr>
        <w:t xml:space="preserve"> particular assessment</w:t>
      </w:r>
      <w:r w:rsidR="00402CE0">
        <w:rPr>
          <w:rFonts w:ascii="Cascadia Mono" w:hAnsi="Cascadia Mono" w:cs="Cascadia Mono"/>
          <w:sz w:val="24"/>
          <w:szCs w:val="24"/>
          <w:lang w:val="en-IN"/>
        </w:rPr>
        <w:t xml:space="preserve"> and recommend appropriate actions</w:t>
      </w:r>
      <w:r w:rsidRPr="00786CE9">
        <w:rPr>
          <w:rFonts w:ascii="Cascadia Mono" w:hAnsi="Cascadia Mono" w:cs="Cascadia Mono"/>
          <w:sz w:val="24"/>
          <w:szCs w:val="24"/>
          <w:lang w:val="en-IN"/>
        </w:rPr>
        <w:t xml:space="preserve"> instead of simply </w:t>
      </w:r>
      <w:r w:rsidR="003D399E">
        <w:rPr>
          <w:rFonts w:ascii="Cascadia Mono" w:hAnsi="Cascadia Mono" w:cs="Cascadia Mono"/>
          <w:sz w:val="24"/>
          <w:szCs w:val="24"/>
          <w:lang w:val="en-IN"/>
        </w:rPr>
        <w:t xml:space="preserve">recommending </w:t>
      </w:r>
      <w:r w:rsidRPr="00786CE9">
        <w:rPr>
          <w:rFonts w:ascii="Cascadia Mono" w:hAnsi="Cascadia Mono" w:cs="Cascadia Mono"/>
          <w:sz w:val="24"/>
          <w:szCs w:val="24"/>
          <w:lang w:val="en-IN"/>
        </w:rPr>
        <w:t>the overall performance as excellent.</w:t>
      </w:r>
    </w:p>
    <w:p w14:paraId="62B12DDC" w14:textId="77777777" w:rsidR="005127BB" w:rsidRPr="005127BB" w:rsidRDefault="005127BB" w:rsidP="005127BB">
      <w:pPr>
        <w:pStyle w:val="ListParagraph"/>
        <w:spacing w:after="120"/>
        <w:ind w:left="360"/>
        <w:jc w:val="both"/>
        <w:rPr>
          <w:rFonts w:ascii="Cascadia Mono" w:hAnsi="Cascadia Mono" w:cs="Cascadia Mono"/>
          <w:sz w:val="24"/>
          <w:szCs w:val="24"/>
          <w:lang w:val="en-IN"/>
        </w:rPr>
      </w:pPr>
    </w:p>
    <w:p w14:paraId="6A17FF94" w14:textId="4AE5A4EE" w:rsidR="007C3599" w:rsidRPr="00786CE9" w:rsidRDefault="007C3599" w:rsidP="005127BB">
      <w:pPr>
        <w:pStyle w:val="ListParagraph"/>
        <w:numPr>
          <w:ilvl w:val="0"/>
          <w:numId w:val="18"/>
        </w:numPr>
        <w:spacing w:after="120"/>
        <w:jc w:val="both"/>
        <w:rPr>
          <w:rFonts w:ascii="Cascadia Mono" w:hAnsi="Cascadia Mono" w:cs="Cascadia Mono"/>
          <w:sz w:val="24"/>
          <w:szCs w:val="24"/>
          <w:lang w:val="en-IN"/>
        </w:rPr>
      </w:pPr>
      <w:r w:rsidRPr="007C3599">
        <w:rPr>
          <w:rFonts w:ascii="Cascadia Mono" w:hAnsi="Cascadia Mono" w:cs="Cascadia Mono"/>
          <w:b/>
          <w:bCs/>
          <w:sz w:val="24"/>
          <w:szCs w:val="24"/>
          <w:lang w:val="en-IN"/>
        </w:rPr>
        <w:t>Generalizability</w:t>
      </w:r>
      <w:r w:rsidRPr="007C3599">
        <w:rPr>
          <w:rFonts w:ascii="Cascadia Mono" w:hAnsi="Cascadia Mono" w:cs="Cascadia Mono"/>
          <w:sz w:val="24"/>
          <w:szCs w:val="24"/>
          <w:lang w:val="en-IN"/>
        </w:rPr>
        <w:t xml:space="preserve">: </w:t>
      </w:r>
      <w:r w:rsidR="00916805" w:rsidRPr="00786CE9">
        <w:rPr>
          <w:rFonts w:ascii="Cascadia Mono" w:hAnsi="Cascadia Mono" w:cs="Cascadia Mono"/>
          <w:sz w:val="24"/>
          <w:szCs w:val="24"/>
          <w:lang w:val="en-IN"/>
        </w:rPr>
        <w:t>The existing solution</w:t>
      </w:r>
      <w:r w:rsidR="00916805">
        <w:rPr>
          <w:rFonts w:ascii="Cascadia Mono" w:hAnsi="Cascadia Mono" w:cs="Cascadia Mono"/>
          <w:sz w:val="24"/>
          <w:szCs w:val="24"/>
          <w:lang w:val="en-IN"/>
        </w:rPr>
        <w:t xml:space="preserve"> did not </w:t>
      </w:r>
      <w:r w:rsidR="00135277">
        <w:rPr>
          <w:rFonts w:ascii="Cascadia Mono" w:hAnsi="Cascadia Mono" w:cs="Cascadia Mono"/>
          <w:sz w:val="24"/>
          <w:szCs w:val="24"/>
          <w:lang w:val="en-IN"/>
        </w:rPr>
        <w:t>work</w:t>
      </w:r>
      <w:r w:rsidRPr="00786CE9">
        <w:rPr>
          <w:rFonts w:ascii="Cascadia Mono" w:hAnsi="Cascadia Mono" w:cs="Cascadia Mono"/>
          <w:sz w:val="24"/>
          <w:szCs w:val="24"/>
          <w:lang w:val="en-IN"/>
        </w:rPr>
        <w:t xml:space="preserve"> well across different courses </w:t>
      </w:r>
      <w:r w:rsidR="00916805">
        <w:rPr>
          <w:rFonts w:ascii="Cascadia Mono" w:hAnsi="Cascadia Mono" w:cs="Cascadia Mono"/>
          <w:sz w:val="24"/>
          <w:szCs w:val="24"/>
          <w:lang w:val="en-IN"/>
        </w:rPr>
        <w:t>and</w:t>
      </w:r>
      <w:r w:rsidRPr="00786CE9">
        <w:rPr>
          <w:rFonts w:ascii="Cascadia Mono" w:hAnsi="Cascadia Mono" w:cs="Cascadia Mono"/>
          <w:sz w:val="24"/>
          <w:szCs w:val="24"/>
          <w:lang w:val="en-IN"/>
        </w:rPr>
        <w:t xml:space="preserve"> curricul</w:t>
      </w:r>
      <w:r w:rsidR="006129F0">
        <w:rPr>
          <w:rFonts w:ascii="Cascadia Mono" w:hAnsi="Cascadia Mono" w:cs="Cascadia Mono"/>
          <w:sz w:val="24"/>
          <w:szCs w:val="24"/>
          <w:lang w:val="en-IN"/>
        </w:rPr>
        <w:t>um</w:t>
      </w:r>
      <w:r w:rsidR="0021574F">
        <w:rPr>
          <w:rFonts w:ascii="Cascadia Mono" w:hAnsi="Cascadia Mono" w:cs="Cascadia Mono"/>
          <w:sz w:val="24"/>
          <w:szCs w:val="24"/>
          <w:lang w:val="en-IN"/>
        </w:rPr>
        <w:t xml:space="preserve"> because each </w:t>
      </w:r>
      <w:r w:rsidRPr="00786CE9">
        <w:rPr>
          <w:rFonts w:ascii="Cascadia Mono" w:hAnsi="Cascadia Mono" w:cs="Cascadia Mono"/>
          <w:sz w:val="24"/>
          <w:szCs w:val="24"/>
          <w:lang w:val="en-IN"/>
        </w:rPr>
        <w:t>course</w:t>
      </w:r>
      <w:r w:rsidR="0021574F">
        <w:rPr>
          <w:rFonts w:ascii="Cascadia Mono" w:hAnsi="Cascadia Mono" w:cs="Cascadia Mono"/>
          <w:sz w:val="24"/>
          <w:szCs w:val="24"/>
          <w:lang w:val="en-IN"/>
        </w:rPr>
        <w:t xml:space="preserve"> </w:t>
      </w:r>
      <w:r w:rsidR="00135277">
        <w:rPr>
          <w:rFonts w:ascii="Cascadia Mono" w:hAnsi="Cascadia Mono" w:cs="Cascadia Mono"/>
          <w:sz w:val="24"/>
          <w:szCs w:val="24"/>
          <w:lang w:val="en-IN"/>
        </w:rPr>
        <w:t>h</w:t>
      </w:r>
      <w:r w:rsidR="0021574F">
        <w:rPr>
          <w:rFonts w:ascii="Cascadia Mono" w:hAnsi="Cascadia Mono" w:cs="Cascadia Mono"/>
          <w:sz w:val="24"/>
          <w:szCs w:val="24"/>
          <w:lang w:val="en-IN"/>
        </w:rPr>
        <w:t xml:space="preserve">as </w:t>
      </w:r>
      <w:r w:rsidRPr="00786CE9">
        <w:rPr>
          <w:rFonts w:ascii="Cascadia Mono" w:hAnsi="Cascadia Mono" w:cs="Cascadia Mono"/>
          <w:sz w:val="24"/>
          <w:szCs w:val="24"/>
          <w:lang w:val="en-IN"/>
        </w:rPr>
        <w:t>different strategies</w:t>
      </w:r>
      <w:r w:rsidR="00DF0A67">
        <w:rPr>
          <w:rFonts w:ascii="Cascadia Mono" w:hAnsi="Cascadia Mono" w:cs="Cascadia Mono"/>
          <w:sz w:val="24"/>
          <w:szCs w:val="24"/>
          <w:lang w:val="en-IN"/>
        </w:rPr>
        <w:t xml:space="preserve"> </w:t>
      </w:r>
      <w:r w:rsidRPr="00786CE9">
        <w:rPr>
          <w:rFonts w:ascii="Cascadia Mono" w:hAnsi="Cascadia Mono" w:cs="Cascadia Mono"/>
          <w:sz w:val="24"/>
          <w:szCs w:val="24"/>
          <w:lang w:val="en-IN"/>
        </w:rPr>
        <w:t>and mark distribution.</w:t>
      </w:r>
    </w:p>
    <w:p w14:paraId="319BBA7F" w14:textId="77777777" w:rsidR="00786CE9" w:rsidRPr="007C3599" w:rsidRDefault="00786CE9" w:rsidP="00786CE9">
      <w:pPr>
        <w:pStyle w:val="ListParagraph"/>
        <w:ind w:left="360" w:firstLine="360"/>
        <w:jc w:val="both"/>
        <w:rPr>
          <w:rFonts w:ascii="Cascadia Mono" w:hAnsi="Cascadia Mono" w:cs="Cascadia Mono"/>
          <w:sz w:val="24"/>
          <w:szCs w:val="24"/>
          <w:lang w:val="en-IN"/>
        </w:rPr>
      </w:pPr>
    </w:p>
    <w:p w14:paraId="178B8E31" w14:textId="6C6196E1" w:rsidR="005127BB" w:rsidRPr="005805D0" w:rsidRDefault="007C3599" w:rsidP="005805D0">
      <w:pPr>
        <w:pStyle w:val="ListParagraph"/>
        <w:numPr>
          <w:ilvl w:val="0"/>
          <w:numId w:val="18"/>
        </w:numPr>
        <w:jc w:val="both"/>
        <w:rPr>
          <w:rFonts w:ascii="Cascadia Mono" w:hAnsi="Cascadia Mono" w:cs="Cascadia Mono"/>
          <w:sz w:val="24"/>
          <w:szCs w:val="24"/>
          <w:lang w:val="en-IN"/>
        </w:rPr>
      </w:pPr>
      <w:r w:rsidRPr="007C3599">
        <w:rPr>
          <w:rFonts w:ascii="Cascadia Mono" w:hAnsi="Cascadia Mono" w:cs="Cascadia Mono"/>
          <w:b/>
          <w:bCs/>
          <w:sz w:val="24"/>
          <w:szCs w:val="24"/>
          <w:lang w:val="en-IN"/>
        </w:rPr>
        <w:t>Limited Dataset</w:t>
      </w:r>
      <w:r w:rsidRPr="007C3599">
        <w:rPr>
          <w:rFonts w:ascii="Cascadia Mono" w:hAnsi="Cascadia Mono" w:cs="Cascadia Mono"/>
          <w:sz w:val="24"/>
          <w:szCs w:val="24"/>
          <w:lang w:val="en-IN"/>
        </w:rPr>
        <w:t xml:space="preserve">: </w:t>
      </w:r>
      <w:r w:rsidR="00916805" w:rsidRPr="00786CE9">
        <w:rPr>
          <w:rFonts w:ascii="Cascadia Mono" w:hAnsi="Cascadia Mono" w:cs="Cascadia Mono"/>
          <w:sz w:val="24"/>
          <w:szCs w:val="24"/>
          <w:lang w:val="en-IN"/>
        </w:rPr>
        <w:t xml:space="preserve">The existing solution </w:t>
      </w:r>
      <w:r w:rsidR="00916805">
        <w:rPr>
          <w:rFonts w:ascii="Cascadia Mono" w:hAnsi="Cascadia Mono" w:cs="Cascadia Mono"/>
          <w:sz w:val="24"/>
          <w:szCs w:val="24"/>
          <w:lang w:val="en-IN"/>
        </w:rPr>
        <w:t>did</w:t>
      </w:r>
      <w:r w:rsidRPr="00786CE9">
        <w:rPr>
          <w:rFonts w:ascii="Cascadia Mono" w:hAnsi="Cascadia Mono" w:cs="Cascadia Mono"/>
          <w:sz w:val="24"/>
          <w:szCs w:val="24"/>
          <w:lang w:val="en-IN"/>
        </w:rPr>
        <w:t xml:space="preserve"> not </w:t>
      </w:r>
      <w:r w:rsidR="006C215C">
        <w:rPr>
          <w:rFonts w:ascii="Cascadia Mono" w:hAnsi="Cascadia Mono" w:cs="Cascadia Mono"/>
          <w:sz w:val="24"/>
          <w:szCs w:val="24"/>
          <w:lang w:val="en-IN"/>
        </w:rPr>
        <w:t xml:space="preserve">take </w:t>
      </w:r>
      <w:r w:rsidR="001A5EA6">
        <w:rPr>
          <w:rFonts w:ascii="Cascadia Mono" w:hAnsi="Cascadia Mono" w:cs="Cascadia Mono"/>
          <w:sz w:val="24"/>
          <w:szCs w:val="24"/>
          <w:lang w:val="en-IN"/>
        </w:rPr>
        <w:t xml:space="preserve">the </w:t>
      </w:r>
      <w:r w:rsidR="001A5EA6" w:rsidRPr="00786CE9">
        <w:rPr>
          <w:rFonts w:ascii="Cascadia Mono" w:hAnsi="Cascadia Mono" w:cs="Cascadia Mono"/>
          <w:sz w:val="24"/>
          <w:szCs w:val="24"/>
          <w:lang w:val="en-IN"/>
        </w:rPr>
        <w:t>student</w:t>
      </w:r>
      <w:r w:rsidR="001A5EA6">
        <w:rPr>
          <w:rFonts w:ascii="Cascadia Mono" w:hAnsi="Cascadia Mono" w:cs="Cascadia Mono"/>
          <w:sz w:val="24"/>
          <w:szCs w:val="24"/>
          <w:lang w:val="en-IN"/>
        </w:rPr>
        <w:t>s’</w:t>
      </w:r>
      <w:r w:rsidRPr="00786CE9">
        <w:rPr>
          <w:rFonts w:ascii="Cascadia Mono" w:hAnsi="Cascadia Mono" w:cs="Cascadia Mono"/>
          <w:sz w:val="24"/>
          <w:szCs w:val="24"/>
          <w:lang w:val="en-IN"/>
        </w:rPr>
        <w:t xml:space="preserve"> performance</w:t>
      </w:r>
      <w:r w:rsidR="006C215C">
        <w:rPr>
          <w:rFonts w:ascii="Cascadia Mono" w:hAnsi="Cascadia Mono" w:cs="Cascadia Mono"/>
          <w:sz w:val="24"/>
          <w:szCs w:val="24"/>
          <w:lang w:val="en-IN"/>
        </w:rPr>
        <w:t xml:space="preserve"> with </w:t>
      </w:r>
      <w:r w:rsidRPr="00786CE9">
        <w:rPr>
          <w:rFonts w:ascii="Cascadia Mono" w:hAnsi="Cascadia Mono" w:cs="Cascadia Mono"/>
          <w:sz w:val="24"/>
          <w:szCs w:val="24"/>
          <w:lang w:val="en-IN"/>
        </w:rPr>
        <w:t xml:space="preserve">diverse scoring patterns. </w:t>
      </w:r>
      <w:r w:rsidR="00582E68">
        <w:rPr>
          <w:rFonts w:ascii="Cascadia Mono" w:hAnsi="Cascadia Mono" w:cs="Cascadia Mono"/>
          <w:sz w:val="24"/>
          <w:szCs w:val="24"/>
          <w:lang w:val="en-IN"/>
        </w:rPr>
        <w:t>Due to this</w:t>
      </w:r>
      <w:r w:rsidR="00B647D5">
        <w:rPr>
          <w:rFonts w:ascii="Cascadia Mono" w:hAnsi="Cascadia Mono" w:cs="Cascadia Mono"/>
          <w:sz w:val="24"/>
          <w:szCs w:val="24"/>
          <w:lang w:val="en-IN"/>
        </w:rPr>
        <w:t xml:space="preserve">, </w:t>
      </w:r>
      <w:r w:rsidRPr="00786CE9">
        <w:rPr>
          <w:rFonts w:ascii="Cascadia Mono" w:hAnsi="Cascadia Mono" w:cs="Cascadia Mono"/>
          <w:sz w:val="24"/>
          <w:szCs w:val="24"/>
          <w:lang w:val="en-IN"/>
        </w:rPr>
        <w:t xml:space="preserve">students who perform well or poorly across all assessments </w:t>
      </w:r>
      <w:r w:rsidR="00B647D5">
        <w:rPr>
          <w:rFonts w:ascii="Cascadia Mono" w:hAnsi="Cascadia Mono" w:cs="Cascadia Mono"/>
          <w:sz w:val="24"/>
          <w:szCs w:val="24"/>
          <w:lang w:val="en-IN"/>
        </w:rPr>
        <w:t xml:space="preserve">get </w:t>
      </w:r>
      <w:r w:rsidR="00F25305">
        <w:rPr>
          <w:rFonts w:ascii="Cascadia Mono" w:hAnsi="Cascadia Mono" w:cs="Cascadia Mono"/>
          <w:sz w:val="24"/>
          <w:szCs w:val="24"/>
          <w:lang w:val="en-IN"/>
        </w:rPr>
        <w:t>a valid recommendation</w:t>
      </w:r>
      <w:r w:rsidRPr="00786CE9">
        <w:rPr>
          <w:rFonts w:ascii="Cascadia Mono" w:hAnsi="Cascadia Mono" w:cs="Cascadia Mono"/>
          <w:sz w:val="24"/>
          <w:szCs w:val="24"/>
          <w:lang w:val="en-IN"/>
        </w:rPr>
        <w:t xml:space="preserve">, while mixed performances are </w:t>
      </w:r>
      <w:r w:rsidR="00F25305">
        <w:rPr>
          <w:rFonts w:ascii="Cascadia Mono" w:hAnsi="Cascadia Mono" w:cs="Cascadia Mono"/>
          <w:sz w:val="24"/>
          <w:szCs w:val="24"/>
          <w:lang w:val="en-IN"/>
        </w:rPr>
        <w:t>not</w:t>
      </w:r>
      <w:r w:rsidRPr="00786CE9">
        <w:rPr>
          <w:rFonts w:ascii="Cascadia Mono" w:hAnsi="Cascadia Mono" w:cs="Cascadia Mono"/>
          <w:sz w:val="24"/>
          <w:szCs w:val="24"/>
          <w:lang w:val="en-IN"/>
        </w:rPr>
        <w:t>.</w:t>
      </w:r>
    </w:p>
    <w:p w14:paraId="3B6DA224" w14:textId="77777777" w:rsidR="00AB4312" w:rsidRDefault="00AB4312">
      <w:pPr>
        <w:rPr>
          <w:rFonts w:ascii="Cascadia Mono" w:hAnsi="Cascadia Mono" w:cs="Cascadia Mono"/>
          <w:b/>
          <w:bCs/>
          <w:sz w:val="24"/>
          <w:szCs w:val="24"/>
          <w:lang w:val="en-IN"/>
        </w:rPr>
      </w:pPr>
      <w:r>
        <w:rPr>
          <w:rFonts w:ascii="Cascadia Mono" w:hAnsi="Cascadia Mono" w:cs="Cascadia Mono"/>
          <w:b/>
          <w:bCs/>
          <w:sz w:val="24"/>
          <w:szCs w:val="24"/>
          <w:lang w:val="en-IN"/>
        </w:rPr>
        <w:br w:type="page"/>
      </w:r>
    </w:p>
    <w:p w14:paraId="30C93E4B" w14:textId="64B629C7" w:rsidR="008A0703" w:rsidRDefault="007C3599" w:rsidP="006E21A3">
      <w:pPr>
        <w:pStyle w:val="ListParagraph"/>
        <w:numPr>
          <w:ilvl w:val="0"/>
          <w:numId w:val="18"/>
        </w:numPr>
        <w:jc w:val="both"/>
        <w:rPr>
          <w:rFonts w:ascii="Cascadia Mono" w:hAnsi="Cascadia Mono" w:cs="Cascadia Mono"/>
          <w:sz w:val="24"/>
          <w:szCs w:val="24"/>
          <w:lang w:val="en-IN"/>
        </w:rPr>
      </w:pPr>
      <w:r w:rsidRPr="007C3599">
        <w:rPr>
          <w:rFonts w:ascii="Cascadia Mono" w:hAnsi="Cascadia Mono" w:cs="Cascadia Mono"/>
          <w:b/>
          <w:bCs/>
          <w:sz w:val="24"/>
          <w:szCs w:val="24"/>
          <w:lang w:val="en-IN"/>
        </w:rPr>
        <w:lastRenderedPageBreak/>
        <w:t>Ineffective Feature Selection</w:t>
      </w:r>
      <w:r w:rsidRPr="007C3599">
        <w:rPr>
          <w:rFonts w:ascii="Cascadia Mono" w:hAnsi="Cascadia Mono" w:cs="Cascadia Mono"/>
          <w:sz w:val="24"/>
          <w:szCs w:val="24"/>
          <w:lang w:val="en-IN"/>
        </w:rPr>
        <w:t>: Features such as attendance and topics covered per day are irrelevant to the current recommendation system, reducing its effectiveness in identifying important factors affecting student performance.</w:t>
      </w:r>
    </w:p>
    <w:p w14:paraId="50D5D485" w14:textId="77777777" w:rsidR="00C83A82" w:rsidRPr="00C83A82" w:rsidRDefault="00C83A82" w:rsidP="00C83A82">
      <w:pPr>
        <w:jc w:val="both"/>
        <w:rPr>
          <w:rFonts w:ascii="Cascadia Mono" w:hAnsi="Cascadia Mono" w:cs="Cascadia Mono"/>
          <w:sz w:val="24"/>
          <w:szCs w:val="24"/>
          <w:lang w:val="en-IN"/>
        </w:rPr>
      </w:pPr>
    </w:p>
    <w:p w14:paraId="61828815" w14:textId="509A05CB" w:rsidR="003565CC" w:rsidRDefault="003565CC" w:rsidP="006E21A3">
      <w:pPr>
        <w:jc w:val="both"/>
        <w:rPr>
          <w:rFonts w:ascii="Cascadia Mono" w:hAnsi="Cascadia Mono" w:cs="Cascadia Mono"/>
          <w:b/>
          <w:bCs/>
          <w:sz w:val="24"/>
          <w:szCs w:val="24"/>
        </w:rPr>
      </w:pPr>
      <w:r w:rsidRPr="003565CC">
        <w:rPr>
          <w:rFonts w:ascii="Cascadia Mono" w:hAnsi="Cascadia Mono" w:cs="Cascadia Mono"/>
          <w:b/>
          <w:bCs/>
          <w:sz w:val="24"/>
          <w:szCs w:val="24"/>
        </w:rPr>
        <w:t>Future improvement</w:t>
      </w:r>
      <w:r w:rsidR="00C83A82">
        <w:rPr>
          <w:rFonts w:ascii="Cascadia Mono" w:hAnsi="Cascadia Mono" w:cs="Cascadia Mono"/>
          <w:b/>
          <w:bCs/>
          <w:sz w:val="24"/>
          <w:szCs w:val="24"/>
        </w:rPr>
        <w:t>:</w:t>
      </w:r>
    </w:p>
    <w:p w14:paraId="1BF67FD1" w14:textId="071349B9" w:rsidR="00C83A82" w:rsidRDefault="00C83A82" w:rsidP="006E21A3">
      <w:pPr>
        <w:jc w:val="both"/>
        <w:rPr>
          <w:rFonts w:ascii="Cascadia Mono" w:hAnsi="Cascadia Mono" w:cs="Cascadia Mono"/>
          <w:sz w:val="24"/>
          <w:szCs w:val="24"/>
        </w:rPr>
      </w:pPr>
      <w:r>
        <w:rPr>
          <w:rFonts w:ascii="Cascadia Mono" w:hAnsi="Cascadia Mono" w:cs="Cascadia Mono"/>
          <w:b/>
          <w:bCs/>
          <w:sz w:val="24"/>
          <w:szCs w:val="24"/>
        </w:rPr>
        <w:tab/>
      </w:r>
      <w:r w:rsidR="00613608" w:rsidRPr="00613608">
        <w:rPr>
          <w:rFonts w:ascii="Cascadia Mono" w:hAnsi="Cascadia Mono" w:cs="Cascadia Mono"/>
          <w:sz w:val="24"/>
          <w:szCs w:val="24"/>
        </w:rPr>
        <w:t>Integrating teaching strategies</w:t>
      </w:r>
      <w:r w:rsidR="00260A20">
        <w:rPr>
          <w:rFonts w:ascii="Cascadia Mono" w:hAnsi="Cascadia Mono" w:cs="Cascadia Mono"/>
          <w:sz w:val="24"/>
          <w:szCs w:val="24"/>
        </w:rPr>
        <w:t xml:space="preserve"> and </w:t>
      </w:r>
      <w:r w:rsidR="00613608" w:rsidRPr="00613608">
        <w:rPr>
          <w:rFonts w:ascii="Cascadia Mono" w:hAnsi="Cascadia Mono" w:cs="Cascadia Mono"/>
          <w:sz w:val="24"/>
          <w:szCs w:val="24"/>
        </w:rPr>
        <w:t>student</w:t>
      </w:r>
      <w:r w:rsidR="00260A20">
        <w:rPr>
          <w:rFonts w:ascii="Cascadia Mono" w:hAnsi="Cascadia Mono" w:cs="Cascadia Mono"/>
          <w:sz w:val="24"/>
          <w:szCs w:val="24"/>
        </w:rPr>
        <w:t>s</w:t>
      </w:r>
      <w:r w:rsidR="00613608" w:rsidRPr="00613608">
        <w:rPr>
          <w:rFonts w:ascii="Cascadia Mono" w:hAnsi="Cascadia Mono" w:cs="Cascadia Mono"/>
          <w:sz w:val="24"/>
          <w:szCs w:val="24"/>
        </w:rPr>
        <w:t xml:space="preserve"> feedback</w:t>
      </w:r>
      <w:r w:rsidR="00583C4E">
        <w:rPr>
          <w:rFonts w:ascii="Cascadia Mono" w:hAnsi="Cascadia Mono" w:cs="Cascadia Mono"/>
          <w:sz w:val="24"/>
          <w:szCs w:val="24"/>
        </w:rPr>
        <w:t xml:space="preserve"> to improve the recommendation</w:t>
      </w:r>
      <w:r w:rsidR="005A5412">
        <w:rPr>
          <w:rFonts w:ascii="Cascadia Mono" w:hAnsi="Cascadia Mono" w:cs="Cascadia Mono"/>
          <w:sz w:val="24"/>
          <w:szCs w:val="24"/>
        </w:rPr>
        <w:t>s given to the students.</w:t>
      </w:r>
    </w:p>
    <w:p w14:paraId="3B552859" w14:textId="77777777" w:rsidR="005A5412" w:rsidRDefault="005A5412" w:rsidP="006E21A3">
      <w:pPr>
        <w:jc w:val="both"/>
        <w:rPr>
          <w:rFonts w:ascii="Cascadia Mono" w:hAnsi="Cascadia Mono" w:cs="Cascadia Mono"/>
          <w:sz w:val="24"/>
          <w:szCs w:val="24"/>
        </w:rPr>
      </w:pPr>
    </w:p>
    <w:p w14:paraId="233DC01B" w14:textId="6034EA37" w:rsidR="005A5412" w:rsidRDefault="00C11901" w:rsidP="006E21A3">
      <w:pPr>
        <w:jc w:val="both"/>
        <w:rPr>
          <w:rFonts w:ascii="Cascadia Mono" w:hAnsi="Cascadia Mono" w:cs="Cascadia Mono"/>
          <w:b/>
          <w:bCs/>
          <w:sz w:val="24"/>
          <w:szCs w:val="24"/>
        </w:rPr>
      </w:pPr>
      <w:r>
        <w:rPr>
          <w:rFonts w:ascii="Cascadia Mono" w:hAnsi="Cascadia Mono" w:cs="Cascadia Mono"/>
          <w:b/>
          <w:bCs/>
          <w:sz w:val="24"/>
          <w:szCs w:val="24"/>
        </w:rPr>
        <w:t xml:space="preserve">Inconsistency in </w:t>
      </w:r>
      <w:r w:rsidR="00FA42F4">
        <w:rPr>
          <w:rFonts w:ascii="Cascadia Mono" w:hAnsi="Cascadia Mono" w:cs="Cascadia Mono"/>
          <w:b/>
          <w:bCs/>
          <w:sz w:val="24"/>
          <w:szCs w:val="24"/>
        </w:rPr>
        <w:t>Existing Dataset:</w:t>
      </w:r>
    </w:p>
    <w:p w14:paraId="52EA5EB5" w14:textId="51FA5154" w:rsidR="00E72645" w:rsidRPr="00E72645" w:rsidRDefault="00E72645" w:rsidP="009269EF">
      <w:pPr>
        <w:spacing w:after="360"/>
        <w:jc w:val="both"/>
        <w:rPr>
          <w:rFonts w:ascii="Cascadia Mono" w:hAnsi="Cascadia Mono" w:cs="Cascadia Mono"/>
          <w:sz w:val="24"/>
          <w:szCs w:val="24"/>
        </w:rPr>
      </w:pPr>
      <w:r>
        <w:rPr>
          <w:rFonts w:ascii="Cascadia Mono" w:hAnsi="Cascadia Mono" w:cs="Cascadia Mono"/>
          <w:b/>
          <w:bCs/>
          <w:sz w:val="24"/>
          <w:szCs w:val="24"/>
        </w:rPr>
        <w:tab/>
      </w:r>
      <w:r w:rsidR="00A15448" w:rsidRPr="00A15448">
        <w:rPr>
          <w:rFonts w:ascii="Cascadia Mono" w:hAnsi="Cascadia Mono" w:cs="Cascadia Mono"/>
          <w:sz w:val="24"/>
          <w:szCs w:val="24"/>
        </w:rPr>
        <w:t xml:space="preserve">The existing solution for the given problem statement was to give recommendations to the whole class. </w:t>
      </w:r>
    </w:p>
    <w:p w14:paraId="02C70560" w14:textId="61AC9E92" w:rsidR="00FA42F4" w:rsidRDefault="006669D5" w:rsidP="009269EF">
      <w:pPr>
        <w:spacing w:after="360"/>
        <w:jc w:val="both"/>
        <w:rPr>
          <w:rFonts w:ascii="Cascadia Mono" w:hAnsi="Cascadia Mono" w:cs="Cascadia Mono"/>
          <w:b/>
          <w:bCs/>
          <w:sz w:val="24"/>
          <w:szCs w:val="24"/>
        </w:rPr>
      </w:pPr>
      <w:r w:rsidRPr="006669D5">
        <w:rPr>
          <w:rFonts w:ascii="Cascadia Mono" w:hAnsi="Cascadia Mono" w:cs="Cascadia Mono"/>
          <w:b/>
          <w:bCs/>
          <w:noProof/>
          <w:sz w:val="24"/>
          <w:szCs w:val="24"/>
        </w:rPr>
        <w:drawing>
          <wp:inline distT="0" distB="0" distL="0" distR="0" wp14:anchorId="364C1F75" wp14:editId="57FDEDFF">
            <wp:extent cx="5943600" cy="684530"/>
            <wp:effectExtent l="0" t="0" r="0" b="0"/>
            <wp:docPr id="44" name="Picture 43">
              <a:extLst xmlns:a="http://schemas.openxmlformats.org/drawingml/2006/main">
                <a:ext uri="{FF2B5EF4-FFF2-40B4-BE49-F238E27FC236}">
                  <a16:creationId xmlns:a16="http://schemas.microsoft.com/office/drawing/2014/main" id="{B970E0C8-95A0-75AA-C36B-1A5EBCD7865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Picture 43">
                      <a:extLst>
                        <a:ext uri="{FF2B5EF4-FFF2-40B4-BE49-F238E27FC236}">
                          <a16:creationId xmlns:a16="http://schemas.microsoft.com/office/drawing/2014/main" id="{B970E0C8-95A0-75AA-C36B-1A5EBCD78650}"/>
                        </a:ext>
                      </a:extLst>
                    </pic:cNvPr>
                    <pic:cNvPicPr>
                      <a:picLocks noChangeAspect="1"/>
                    </pic:cNvPicPr>
                  </pic:nvPicPr>
                  <pic:blipFill>
                    <a:blip r:embed="rId6"/>
                    <a:stretch>
                      <a:fillRect/>
                    </a:stretch>
                  </pic:blipFill>
                  <pic:spPr>
                    <a:xfrm>
                      <a:off x="0" y="0"/>
                      <a:ext cx="5943600" cy="684530"/>
                    </a:xfrm>
                    <a:prstGeom prst="rect">
                      <a:avLst/>
                    </a:prstGeom>
                  </pic:spPr>
                </pic:pic>
              </a:graphicData>
            </a:graphic>
          </wp:inline>
        </w:drawing>
      </w:r>
    </w:p>
    <w:p w14:paraId="0CB41EA8" w14:textId="77777777" w:rsidR="00A15448" w:rsidRDefault="00A15448" w:rsidP="006E21A3">
      <w:pPr>
        <w:jc w:val="both"/>
        <w:rPr>
          <w:rFonts w:ascii="Cascadia Mono" w:hAnsi="Cascadia Mono" w:cs="Cascadia Mono"/>
          <w:sz w:val="24"/>
          <w:szCs w:val="24"/>
        </w:rPr>
      </w:pPr>
      <w:r w:rsidRPr="00A15448">
        <w:rPr>
          <w:rFonts w:ascii="Cascadia Mono" w:hAnsi="Cascadia Mono" w:cs="Cascadia Mono"/>
          <w:sz w:val="24"/>
          <w:szCs w:val="24"/>
        </w:rPr>
        <w:t xml:space="preserve">For example, from the existing dataset, it can be seen that the recommendation was focused on just the course content as only 64.10 percent of the course learning outcomes were achieved. The recommendation is also too generic, not specifying what and how to improve it. </w:t>
      </w:r>
    </w:p>
    <w:p w14:paraId="120162A9" w14:textId="5AD08611" w:rsidR="00FD7464" w:rsidRDefault="00A15448" w:rsidP="006E21A3">
      <w:pPr>
        <w:jc w:val="both"/>
        <w:rPr>
          <w:rFonts w:ascii="Cascadia Mono" w:hAnsi="Cascadia Mono" w:cs="Cascadia Mono"/>
          <w:sz w:val="24"/>
          <w:szCs w:val="24"/>
        </w:rPr>
      </w:pPr>
      <w:r w:rsidRPr="00A15448">
        <w:rPr>
          <w:rFonts w:ascii="Cascadia Mono" w:hAnsi="Cascadia Mono" w:cs="Cascadia Mono"/>
          <w:sz w:val="24"/>
          <w:szCs w:val="24"/>
        </w:rPr>
        <w:t>Rather than focusing on what to achieve, the system should focus on how to achieve the remaining 35.90 percent of the course learning outcomes.</w:t>
      </w:r>
    </w:p>
    <w:p w14:paraId="7009F47C" w14:textId="77777777" w:rsidR="00A15448" w:rsidRDefault="00A15448" w:rsidP="006E21A3">
      <w:pPr>
        <w:jc w:val="both"/>
        <w:rPr>
          <w:rFonts w:ascii="Cascadia Mono" w:hAnsi="Cascadia Mono" w:cs="Cascadia Mono"/>
          <w:sz w:val="24"/>
          <w:szCs w:val="24"/>
        </w:rPr>
      </w:pPr>
    </w:p>
    <w:p w14:paraId="4EBD88A3" w14:textId="2EF5A7B7" w:rsidR="00FD7464" w:rsidRDefault="00FD7464" w:rsidP="00FD7464">
      <w:pPr>
        <w:jc w:val="both"/>
        <w:rPr>
          <w:rFonts w:ascii="Cascadia Mono" w:hAnsi="Cascadia Mono" w:cs="Cascadia Mono"/>
          <w:b/>
          <w:bCs/>
          <w:sz w:val="24"/>
          <w:szCs w:val="24"/>
        </w:rPr>
      </w:pPr>
      <w:r>
        <w:rPr>
          <w:rFonts w:ascii="Cascadia Mono" w:hAnsi="Cascadia Mono" w:cs="Cascadia Mono"/>
          <w:b/>
          <w:bCs/>
          <w:sz w:val="24"/>
          <w:szCs w:val="24"/>
        </w:rPr>
        <w:t>Proposed Dataset:</w:t>
      </w:r>
    </w:p>
    <w:p w14:paraId="4465F950" w14:textId="77777777" w:rsidR="009269EF" w:rsidRPr="009269EF" w:rsidRDefault="00FD7464" w:rsidP="009269EF">
      <w:pPr>
        <w:jc w:val="both"/>
        <w:rPr>
          <w:rFonts w:ascii="Cascadia Mono" w:hAnsi="Cascadia Mono" w:cs="Cascadia Mono"/>
          <w:sz w:val="24"/>
          <w:szCs w:val="24"/>
        </w:rPr>
      </w:pPr>
      <w:r>
        <w:rPr>
          <w:rFonts w:ascii="Cascadia Mono" w:hAnsi="Cascadia Mono" w:cs="Cascadia Mono"/>
          <w:b/>
          <w:bCs/>
          <w:sz w:val="24"/>
          <w:szCs w:val="24"/>
        </w:rPr>
        <w:tab/>
      </w:r>
      <w:r w:rsidR="009269EF" w:rsidRPr="009269EF">
        <w:rPr>
          <w:rFonts w:ascii="Cascadia Mono" w:hAnsi="Cascadia Mono" w:cs="Cascadia Mono"/>
          <w:sz w:val="24"/>
          <w:szCs w:val="24"/>
        </w:rPr>
        <w:t>The proposed solution emphasizes generalizability, and to achieve this the dataset had to be generalized in both course specifications and student performance.</w:t>
      </w:r>
    </w:p>
    <w:p w14:paraId="10DECBF3" w14:textId="171A4FCD" w:rsidR="00E367D1" w:rsidRDefault="009269EF" w:rsidP="009269EF">
      <w:pPr>
        <w:jc w:val="both"/>
        <w:rPr>
          <w:rFonts w:ascii="Cascadia Mono" w:hAnsi="Cascadia Mono" w:cs="Cascadia Mono"/>
          <w:sz w:val="24"/>
          <w:szCs w:val="24"/>
        </w:rPr>
      </w:pPr>
      <w:r w:rsidRPr="009269EF">
        <w:rPr>
          <w:rFonts w:ascii="Cascadia Mono" w:hAnsi="Cascadia Mono" w:cs="Cascadia Mono"/>
          <w:sz w:val="24"/>
          <w:szCs w:val="24"/>
        </w:rPr>
        <w:t>The proposed solution includes two separate datasets namely the Course and Students dataset.</w:t>
      </w:r>
      <w:r w:rsidR="00E367D1">
        <w:rPr>
          <w:rFonts w:ascii="Cascadia Mono" w:hAnsi="Cascadia Mono" w:cs="Cascadia Mono"/>
          <w:sz w:val="24"/>
          <w:szCs w:val="24"/>
        </w:rPr>
        <w:br w:type="page"/>
      </w:r>
    </w:p>
    <w:p w14:paraId="5CA7CEE3" w14:textId="7B146990" w:rsidR="009269EF" w:rsidRDefault="007D3378" w:rsidP="009269EF">
      <w:pPr>
        <w:spacing w:after="360"/>
        <w:rPr>
          <w:rFonts w:ascii="Cascadia Mono" w:hAnsi="Cascadia Mono" w:cs="Cascadia Mono"/>
          <w:b/>
          <w:bCs/>
          <w:sz w:val="24"/>
          <w:szCs w:val="24"/>
          <w:lang w:val="en-IN"/>
        </w:rPr>
      </w:pPr>
      <w:r w:rsidRPr="007D3378">
        <w:rPr>
          <w:rFonts w:ascii="Cascadia Mono" w:hAnsi="Cascadia Mono" w:cs="Cascadia Mono"/>
          <w:b/>
          <w:bCs/>
          <w:noProof/>
          <w:sz w:val="24"/>
          <w:szCs w:val="24"/>
        </w:rPr>
        <w:lastRenderedPageBreak/>
        <w:drawing>
          <wp:inline distT="0" distB="0" distL="0" distR="0" wp14:anchorId="7D149EBC" wp14:editId="7E0F070D">
            <wp:extent cx="5943600" cy="896620"/>
            <wp:effectExtent l="0" t="0" r="0" b="0"/>
            <wp:docPr id="8" name="Picture 7">
              <a:extLst xmlns:a="http://schemas.openxmlformats.org/drawingml/2006/main">
                <a:ext uri="{FF2B5EF4-FFF2-40B4-BE49-F238E27FC236}">
                  <a16:creationId xmlns:a16="http://schemas.microsoft.com/office/drawing/2014/main" id="{2E4C0CB5-E630-D81A-6109-C44EA9253C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2E4C0CB5-E630-D81A-6109-C44EA9253C59}"/>
                        </a:ext>
                      </a:extLst>
                    </pic:cNvPr>
                    <pic:cNvPicPr>
                      <a:picLocks noChangeAspect="1"/>
                    </pic:cNvPicPr>
                  </pic:nvPicPr>
                  <pic:blipFill>
                    <a:blip r:embed="rId7"/>
                    <a:stretch>
                      <a:fillRect/>
                    </a:stretch>
                  </pic:blipFill>
                  <pic:spPr>
                    <a:xfrm>
                      <a:off x="0" y="0"/>
                      <a:ext cx="5943600" cy="896620"/>
                    </a:xfrm>
                    <a:prstGeom prst="rect">
                      <a:avLst/>
                    </a:prstGeom>
                  </pic:spPr>
                </pic:pic>
              </a:graphicData>
            </a:graphic>
          </wp:inline>
        </w:drawing>
      </w:r>
    </w:p>
    <w:p w14:paraId="09A2FBE0" w14:textId="4E4A29D6" w:rsidR="007F5A54" w:rsidRDefault="007D3378" w:rsidP="009269EF">
      <w:pPr>
        <w:spacing w:after="360"/>
        <w:rPr>
          <w:rFonts w:ascii="Cascadia Mono" w:hAnsi="Cascadia Mono" w:cs="Cascadia Mono"/>
          <w:b/>
          <w:bCs/>
          <w:sz w:val="24"/>
          <w:szCs w:val="24"/>
          <w:lang w:val="en-IN"/>
        </w:rPr>
      </w:pPr>
      <w:r w:rsidRPr="007D3378">
        <w:rPr>
          <w:rFonts w:ascii="Cascadia Mono" w:hAnsi="Cascadia Mono" w:cs="Cascadia Mono"/>
          <w:b/>
          <w:bCs/>
          <w:noProof/>
          <w:sz w:val="24"/>
          <w:szCs w:val="24"/>
        </w:rPr>
        <w:drawing>
          <wp:inline distT="0" distB="0" distL="0" distR="0" wp14:anchorId="21C0A21D" wp14:editId="072B31F0">
            <wp:extent cx="5943600" cy="1089025"/>
            <wp:effectExtent l="0" t="0" r="0" b="0"/>
            <wp:docPr id="10" name="Picture 9">
              <a:extLst xmlns:a="http://schemas.openxmlformats.org/drawingml/2006/main">
                <a:ext uri="{FF2B5EF4-FFF2-40B4-BE49-F238E27FC236}">
                  <a16:creationId xmlns:a16="http://schemas.microsoft.com/office/drawing/2014/main" id="{5AEF3926-9E58-69CE-4C7B-F3727EE44DB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5AEF3926-9E58-69CE-4C7B-F3727EE44DBF}"/>
                        </a:ext>
                      </a:extLst>
                    </pic:cNvPr>
                    <pic:cNvPicPr>
                      <a:picLocks noChangeAspect="1"/>
                    </pic:cNvPicPr>
                  </pic:nvPicPr>
                  <pic:blipFill>
                    <a:blip r:embed="rId8"/>
                    <a:stretch>
                      <a:fillRect/>
                    </a:stretch>
                  </pic:blipFill>
                  <pic:spPr>
                    <a:xfrm>
                      <a:off x="0" y="0"/>
                      <a:ext cx="5943600" cy="1089025"/>
                    </a:xfrm>
                    <a:prstGeom prst="rect">
                      <a:avLst/>
                    </a:prstGeom>
                  </pic:spPr>
                </pic:pic>
              </a:graphicData>
            </a:graphic>
          </wp:inline>
        </w:drawing>
      </w:r>
    </w:p>
    <w:p w14:paraId="29D39A70" w14:textId="77777777" w:rsidR="00822E5B" w:rsidRDefault="00822E5B" w:rsidP="006669D5">
      <w:pPr>
        <w:rPr>
          <w:rFonts w:ascii="Cascadia Mono" w:hAnsi="Cascadia Mono" w:cs="Cascadia Mono"/>
          <w:b/>
          <w:bCs/>
          <w:sz w:val="24"/>
          <w:szCs w:val="24"/>
          <w:lang w:val="en-IN"/>
        </w:rPr>
      </w:pPr>
      <w:r w:rsidRPr="00822E5B">
        <w:rPr>
          <w:rFonts w:ascii="Cascadia Mono" w:hAnsi="Cascadia Mono" w:cs="Cascadia Mono"/>
          <w:b/>
          <w:bCs/>
          <w:noProof/>
          <w:sz w:val="24"/>
          <w:szCs w:val="24"/>
        </w:rPr>
        <w:drawing>
          <wp:inline distT="0" distB="0" distL="0" distR="0" wp14:anchorId="21926BA6" wp14:editId="24A05F27">
            <wp:extent cx="5943600" cy="842010"/>
            <wp:effectExtent l="0" t="0" r="0" b="0"/>
            <wp:docPr id="38" name="Picture 37">
              <a:extLst xmlns:a="http://schemas.openxmlformats.org/drawingml/2006/main">
                <a:ext uri="{FF2B5EF4-FFF2-40B4-BE49-F238E27FC236}">
                  <a16:creationId xmlns:a16="http://schemas.microsoft.com/office/drawing/2014/main" id="{649A0FAE-4C73-11DA-8617-9A589833E756}"/>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 name="Picture 37">
                      <a:extLst>
                        <a:ext uri="{FF2B5EF4-FFF2-40B4-BE49-F238E27FC236}">
                          <a16:creationId xmlns:a16="http://schemas.microsoft.com/office/drawing/2014/main" id="{649A0FAE-4C73-11DA-8617-9A589833E756}"/>
                        </a:ext>
                      </a:extLst>
                    </pic:cNvPr>
                    <pic:cNvPicPr>
                      <a:picLocks noChangeAspect="1"/>
                    </pic:cNvPicPr>
                  </pic:nvPicPr>
                  <pic:blipFill>
                    <a:blip r:embed="rId9"/>
                    <a:stretch>
                      <a:fillRect/>
                    </a:stretch>
                  </pic:blipFill>
                  <pic:spPr>
                    <a:xfrm>
                      <a:off x="0" y="0"/>
                      <a:ext cx="5943600" cy="842010"/>
                    </a:xfrm>
                    <a:prstGeom prst="rect">
                      <a:avLst/>
                    </a:prstGeom>
                  </pic:spPr>
                </pic:pic>
              </a:graphicData>
            </a:graphic>
          </wp:inline>
        </w:drawing>
      </w:r>
    </w:p>
    <w:p w14:paraId="50E94F2A" w14:textId="77777777" w:rsidR="00822E5B" w:rsidRDefault="00822E5B" w:rsidP="006669D5">
      <w:pPr>
        <w:rPr>
          <w:rFonts w:ascii="Cascadia Mono" w:hAnsi="Cascadia Mono" w:cs="Cascadia Mono"/>
          <w:b/>
          <w:bCs/>
          <w:sz w:val="24"/>
          <w:szCs w:val="24"/>
          <w:lang w:val="en-IN"/>
        </w:rPr>
      </w:pPr>
    </w:p>
    <w:p w14:paraId="700C8A72" w14:textId="083E0CEB" w:rsidR="00822E5B" w:rsidRDefault="00E7513C" w:rsidP="00E7513C">
      <w:pPr>
        <w:jc w:val="both"/>
        <w:rPr>
          <w:rFonts w:ascii="Cascadia Mono" w:hAnsi="Cascadia Mono" w:cs="Cascadia Mono"/>
          <w:sz w:val="24"/>
          <w:szCs w:val="24"/>
          <w:lang w:val="en-IN"/>
        </w:rPr>
      </w:pPr>
      <w:r w:rsidRPr="00E7513C">
        <w:rPr>
          <w:rFonts w:ascii="Cascadia Mono" w:hAnsi="Cascadia Mono" w:cs="Cascadia Mono"/>
          <w:sz w:val="24"/>
          <w:szCs w:val="24"/>
          <w:lang w:val="en-IN"/>
        </w:rPr>
        <w:t xml:space="preserve">From the above figure, it can be seen that the Course dataset contains the course and assessment specifications while the </w:t>
      </w:r>
      <w:proofErr w:type="gramStart"/>
      <w:r w:rsidRPr="00E7513C">
        <w:rPr>
          <w:rFonts w:ascii="Cascadia Mono" w:hAnsi="Cascadia Mono" w:cs="Cascadia Mono"/>
          <w:sz w:val="24"/>
          <w:szCs w:val="24"/>
          <w:lang w:val="en-IN"/>
        </w:rPr>
        <w:t>Students</w:t>
      </w:r>
      <w:proofErr w:type="gramEnd"/>
      <w:r w:rsidRPr="00E7513C">
        <w:rPr>
          <w:rFonts w:ascii="Cascadia Mono" w:hAnsi="Cascadia Mono" w:cs="Cascadia Mono"/>
          <w:sz w:val="24"/>
          <w:szCs w:val="24"/>
          <w:lang w:val="en-IN"/>
        </w:rPr>
        <w:t xml:space="preserve"> dataset contains the academic records of the students.</w:t>
      </w:r>
    </w:p>
    <w:p w14:paraId="6B97E17A" w14:textId="77777777" w:rsidR="00E7513C" w:rsidRDefault="00E7513C" w:rsidP="00E7513C">
      <w:pPr>
        <w:jc w:val="both"/>
        <w:rPr>
          <w:rFonts w:ascii="Cascadia Mono" w:hAnsi="Cascadia Mono" w:cs="Cascadia Mono"/>
          <w:b/>
          <w:bCs/>
          <w:sz w:val="24"/>
          <w:szCs w:val="24"/>
          <w:lang w:val="en-IN"/>
        </w:rPr>
      </w:pPr>
    </w:p>
    <w:p w14:paraId="12D850C6" w14:textId="5B7B6929" w:rsidR="00AC7B2D" w:rsidRDefault="00AC7B2D" w:rsidP="00E7513C">
      <w:pPr>
        <w:jc w:val="both"/>
        <w:rPr>
          <w:rFonts w:ascii="Cascadia Mono" w:hAnsi="Cascadia Mono" w:cs="Cascadia Mono"/>
          <w:b/>
          <w:bCs/>
          <w:sz w:val="24"/>
          <w:szCs w:val="24"/>
          <w:lang w:val="en-IN"/>
        </w:rPr>
      </w:pPr>
      <w:r>
        <w:rPr>
          <w:rFonts w:ascii="Cascadia Mono" w:hAnsi="Cascadia Mono" w:cs="Cascadia Mono"/>
          <w:b/>
          <w:bCs/>
          <w:sz w:val="24"/>
          <w:szCs w:val="24"/>
          <w:lang w:val="en-IN"/>
        </w:rPr>
        <w:t>Data Preprocessing:</w:t>
      </w:r>
    </w:p>
    <w:p w14:paraId="0DE52A2A" w14:textId="5921AF57" w:rsidR="00AC7B2D" w:rsidRDefault="00A70E04" w:rsidP="00E7513C">
      <w:pPr>
        <w:jc w:val="both"/>
        <w:rPr>
          <w:rFonts w:ascii="Cascadia Mono" w:hAnsi="Cascadia Mono" w:cs="Cascadia Mono"/>
          <w:sz w:val="24"/>
          <w:szCs w:val="24"/>
          <w:lang w:val="en-IN"/>
        </w:rPr>
      </w:pPr>
      <w:r>
        <w:rPr>
          <w:rFonts w:ascii="Cascadia Mono" w:hAnsi="Cascadia Mono" w:cs="Cascadia Mono"/>
          <w:b/>
          <w:bCs/>
          <w:sz w:val="24"/>
          <w:szCs w:val="24"/>
          <w:lang w:val="en-IN"/>
        </w:rPr>
        <w:tab/>
      </w:r>
      <w:r w:rsidR="00E31BD5">
        <w:rPr>
          <w:rFonts w:ascii="Cascadia Mono" w:hAnsi="Cascadia Mono" w:cs="Cascadia Mono"/>
          <w:sz w:val="24"/>
          <w:szCs w:val="24"/>
          <w:lang w:val="en-IN"/>
        </w:rPr>
        <w:t>T</w:t>
      </w:r>
      <w:r>
        <w:rPr>
          <w:rFonts w:ascii="Cascadia Mono" w:hAnsi="Cascadia Mono" w:cs="Cascadia Mono"/>
          <w:sz w:val="24"/>
          <w:szCs w:val="24"/>
          <w:lang w:val="en-IN"/>
        </w:rPr>
        <w:t>o make the recommender system generalised</w:t>
      </w:r>
      <w:r w:rsidR="00DD676D">
        <w:rPr>
          <w:rFonts w:ascii="Cascadia Mono" w:hAnsi="Cascadia Mono" w:cs="Cascadia Mono"/>
          <w:sz w:val="24"/>
          <w:szCs w:val="24"/>
          <w:lang w:val="en-IN"/>
        </w:rPr>
        <w:t>, for each course a training dataset is created</w:t>
      </w:r>
      <w:r w:rsidR="00367B45">
        <w:rPr>
          <w:rFonts w:ascii="Cascadia Mono" w:hAnsi="Cascadia Mono" w:cs="Cascadia Mono"/>
          <w:sz w:val="24"/>
          <w:szCs w:val="24"/>
          <w:lang w:val="en-IN"/>
        </w:rPr>
        <w:t xml:space="preserve"> </w:t>
      </w:r>
      <w:r w:rsidR="000758BE">
        <w:rPr>
          <w:rFonts w:ascii="Cascadia Mono" w:hAnsi="Cascadia Mono" w:cs="Cascadia Mono"/>
          <w:sz w:val="24"/>
          <w:szCs w:val="24"/>
          <w:lang w:val="en-IN"/>
        </w:rPr>
        <w:t xml:space="preserve">using the course specifications mentioned in the course dataset. </w:t>
      </w:r>
    </w:p>
    <w:p w14:paraId="3215FDFA" w14:textId="58EB8217" w:rsidR="00E31BD5" w:rsidRPr="00E31BD5" w:rsidRDefault="00E31BD5" w:rsidP="00E31BD5">
      <w:pPr>
        <w:pStyle w:val="ListParagraph"/>
        <w:numPr>
          <w:ilvl w:val="0"/>
          <w:numId w:val="19"/>
        </w:numPr>
        <w:jc w:val="both"/>
        <w:rPr>
          <w:rFonts w:ascii="Cascadia Mono" w:hAnsi="Cascadia Mono" w:cs="Cascadia Mono"/>
          <w:sz w:val="24"/>
          <w:szCs w:val="24"/>
          <w:lang w:val="en-IN"/>
        </w:rPr>
      </w:pPr>
      <w:r w:rsidRPr="00E31BD5">
        <w:rPr>
          <w:rFonts w:ascii="Cascadia Mono" w:hAnsi="Cascadia Mono" w:cs="Cascadia Mono"/>
          <w:sz w:val="24"/>
          <w:szCs w:val="24"/>
          <w:lang w:val="en-IN"/>
        </w:rPr>
        <w:t>Build course specification details</w:t>
      </w:r>
    </w:p>
    <w:p w14:paraId="10BD3EFC" w14:textId="6E742941" w:rsidR="00E31BD5" w:rsidRPr="00E31BD5" w:rsidRDefault="00E31BD5" w:rsidP="00E31BD5">
      <w:pPr>
        <w:pStyle w:val="ListParagraph"/>
        <w:numPr>
          <w:ilvl w:val="0"/>
          <w:numId w:val="19"/>
        </w:numPr>
        <w:jc w:val="both"/>
        <w:rPr>
          <w:rFonts w:ascii="Cascadia Mono" w:hAnsi="Cascadia Mono" w:cs="Cascadia Mono"/>
          <w:sz w:val="24"/>
          <w:szCs w:val="24"/>
          <w:lang w:val="en-IN"/>
        </w:rPr>
      </w:pPr>
      <w:r w:rsidRPr="00E31BD5">
        <w:rPr>
          <w:rFonts w:ascii="Cascadia Mono" w:hAnsi="Cascadia Mono" w:cs="Cascadia Mono"/>
          <w:sz w:val="24"/>
          <w:szCs w:val="24"/>
          <w:lang w:val="en-IN"/>
        </w:rPr>
        <w:t xml:space="preserve">Generate synthetic Data </w:t>
      </w:r>
      <w:r w:rsidR="001B0E9A">
        <w:rPr>
          <w:rFonts w:ascii="Cascadia Mono" w:hAnsi="Cascadia Mono" w:cs="Cascadia Mono"/>
          <w:sz w:val="24"/>
          <w:szCs w:val="24"/>
          <w:lang w:val="en-IN"/>
        </w:rPr>
        <w:t>using ‘</w:t>
      </w:r>
      <w:proofErr w:type="spellStart"/>
      <w:proofErr w:type="gramStart"/>
      <w:r w:rsidRPr="00E31BD5">
        <w:rPr>
          <w:rFonts w:ascii="Cascadia Mono" w:hAnsi="Cascadia Mono" w:cs="Cascadia Mono"/>
          <w:sz w:val="24"/>
          <w:szCs w:val="24"/>
          <w:lang w:val="en-IN"/>
        </w:rPr>
        <w:t>random.randint</w:t>
      </w:r>
      <w:proofErr w:type="spellEnd"/>
      <w:proofErr w:type="gramEnd"/>
      <w:r w:rsidRPr="00E31BD5">
        <w:rPr>
          <w:rFonts w:ascii="Cascadia Mono" w:hAnsi="Cascadia Mono" w:cs="Cascadia Mono"/>
          <w:sz w:val="24"/>
          <w:szCs w:val="24"/>
          <w:lang w:val="en-IN"/>
        </w:rPr>
        <w:t>()</w:t>
      </w:r>
      <w:r w:rsidR="001B0E9A">
        <w:rPr>
          <w:rFonts w:ascii="Cascadia Mono" w:hAnsi="Cascadia Mono" w:cs="Cascadia Mono"/>
          <w:sz w:val="24"/>
          <w:szCs w:val="24"/>
          <w:lang w:val="en-IN"/>
        </w:rPr>
        <w:t>’</w:t>
      </w:r>
    </w:p>
    <w:p w14:paraId="651CFEA7" w14:textId="77777777" w:rsidR="00471D48" w:rsidRDefault="00471D48" w:rsidP="00471D48">
      <w:pPr>
        <w:pStyle w:val="ListParagraph"/>
        <w:numPr>
          <w:ilvl w:val="0"/>
          <w:numId w:val="19"/>
        </w:numPr>
        <w:jc w:val="both"/>
        <w:rPr>
          <w:rFonts w:ascii="Cascadia Mono" w:hAnsi="Cascadia Mono" w:cs="Cascadia Mono"/>
          <w:sz w:val="24"/>
          <w:szCs w:val="24"/>
          <w:lang w:val="en-IN"/>
        </w:rPr>
      </w:pPr>
      <w:r>
        <w:rPr>
          <w:rFonts w:ascii="Cascadia Mono" w:hAnsi="Cascadia Mono" w:cs="Cascadia Mono"/>
          <w:sz w:val="24"/>
          <w:szCs w:val="24"/>
          <w:lang w:val="en-IN"/>
        </w:rPr>
        <w:t xml:space="preserve">Tutor </w:t>
      </w:r>
      <w:r w:rsidRPr="00E31BD5">
        <w:rPr>
          <w:rFonts w:ascii="Cascadia Mono" w:hAnsi="Cascadia Mono" w:cs="Cascadia Mono"/>
          <w:sz w:val="24"/>
          <w:szCs w:val="24"/>
          <w:lang w:val="en-IN"/>
        </w:rPr>
        <w:t xml:space="preserve">strategies </w:t>
      </w:r>
      <w:r>
        <w:rPr>
          <w:rFonts w:ascii="Cascadia Mono" w:hAnsi="Cascadia Mono" w:cs="Cascadia Mono"/>
          <w:sz w:val="24"/>
          <w:szCs w:val="24"/>
          <w:lang w:val="en-IN"/>
        </w:rPr>
        <w:t>and</w:t>
      </w:r>
      <w:r w:rsidRPr="00E31BD5">
        <w:rPr>
          <w:rFonts w:ascii="Cascadia Mono" w:hAnsi="Cascadia Mono" w:cs="Cascadia Mono"/>
          <w:sz w:val="24"/>
          <w:szCs w:val="24"/>
          <w:lang w:val="en-IN"/>
        </w:rPr>
        <w:t xml:space="preserve"> student</w:t>
      </w:r>
      <w:r>
        <w:rPr>
          <w:rFonts w:ascii="Cascadia Mono" w:hAnsi="Cascadia Mono" w:cs="Cascadia Mono"/>
          <w:sz w:val="24"/>
          <w:szCs w:val="24"/>
          <w:lang w:val="en-IN"/>
        </w:rPr>
        <w:t>’s</w:t>
      </w:r>
      <w:r w:rsidRPr="00E31BD5">
        <w:rPr>
          <w:rFonts w:ascii="Cascadia Mono" w:hAnsi="Cascadia Mono" w:cs="Cascadia Mono"/>
          <w:sz w:val="24"/>
          <w:szCs w:val="24"/>
          <w:lang w:val="en-IN"/>
        </w:rPr>
        <w:t xml:space="preserve"> performance</w:t>
      </w:r>
      <w:r>
        <w:rPr>
          <w:rFonts w:ascii="Cascadia Mono" w:hAnsi="Cascadia Mono" w:cs="Cascadia Mono"/>
          <w:sz w:val="24"/>
          <w:szCs w:val="24"/>
          <w:lang w:val="en-IN"/>
        </w:rPr>
        <w:t xml:space="preserve"> </w:t>
      </w:r>
      <w:r w:rsidR="00E31BD5" w:rsidRPr="00471D48">
        <w:rPr>
          <w:rFonts w:ascii="Cascadia Mono" w:hAnsi="Cascadia Mono" w:cs="Cascadia Mono"/>
          <w:sz w:val="24"/>
          <w:szCs w:val="24"/>
          <w:lang w:val="en-IN"/>
        </w:rPr>
        <w:t>integration</w:t>
      </w:r>
    </w:p>
    <w:p w14:paraId="27CA5A29" w14:textId="2C72C3CD" w:rsidR="00A35C81" w:rsidRDefault="00A35C81" w:rsidP="00A35C81">
      <w:pPr>
        <w:jc w:val="both"/>
        <w:rPr>
          <w:rFonts w:ascii="Cascadia Mono" w:hAnsi="Cascadia Mono" w:cs="Cascadia Mono"/>
          <w:sz w:val="24"/>
          <w:szCs w:val="24"/>
          <w:lang w:val="en-IN"/>
        </w:rPr>
      </w:pPr>
      <w:r>
        <w:rPr>
          <w:rFonts w:ascii="Cascadia Mono" w:hAnsi="Cascadia Mono" w:cs="Cascadia Mono"/>
          <w:sz w:val="24"/>
          <w:szCs w:val="24"/>
          <w:lang w:val="en-IN"/>
        </w:rPr>
        <w:t>For the da</w:t>
      </w:r>
      <w:r w:rsidR="0041400E">
        <w:rPr>
          <w:rFonts w:ascii="Cascadia Mono" w:hAnsi="Cascadia Mono" w:cs="Cascadia Mono"/>
          <w:sz w:val="24"/>
          <w:szCs w:val="24"/>
          <w:lang w:val="en-IN"/>
        </w:rPr>
        <w:t>taset which needs recommendation also undergoes data preprocessing</w:t>
      </w:r>
      <w:r w:rsidR="00647C5E">
        <w:rPr>
          <w:rFonts w:ascii="Cascadia Mono" w:hAnsi="Cascadia Mono" w:cs="Cascadia Mono"/>
          <w:sz w:val="24"/>
          <w:szCs w:val="24"/>
          <w:lang w:val="en-IN"/>
        </w:rPr>
        <w:t>.</w:t>
      </w:r>
    </w:p>
    <w:p w14:paraId="17E670CA" w14:textId="1B98624B" w:rsidR="00647C5E" w:rsidRPr="00647C5E" w:rsidRDefault="00647C5E" w:rsidP="00647C5E">
      <w:pPr>
        <w:pStyle w:val="ListParagraph"/>
        <w:numPr>
          <w:ilvl w:val="0"/>
          <w:numId w:val="20"/>
        </w:numPr>
        <w:jc w:val="both"/>
        <w:rPr>
          <w:rFonts w:ascii="Cascadia Mono" w:hAnsi="Cascadia Mono" w:cs="Cascadia Mono"/>
          <w:sz w:val="24"/>
          <w:szCs w:val="24"/>
          <w:lang w:val="en-IN"/>
        </w:rPr>
      </w:pPr>
      <w:r w:rsidRPr="00647C5E">
        <w:rPr>
          <w:rFonts w:ascii="Cascadia Mono" w:hAnsi="Cascadia Mono" w:cs="Cascadia Mono"/>
          <w:sz w:val="24"/>
          <w:szCs w:val="24"/>
          <w:lang w:val="en-IN"/>
        </w:rPr>
        <w:t>Data cleaning</w:t>
      </w:r>
      <w:r w:rsidR="00B934D5">
        <w:rPr>
          <w:rFonts w:ascii="Cascadia Mono" w:hAnsi="Cascadia Mono" w:cs="Cascadia Mono"/>
          <w:sz w:val="24"/>
          <w:szCs w:val="24"/>
          <w:lang w:val="en-IN"/>
        </w:rPr>
        <w:t xml:space="preserve"> is done to f</w:t>
      </w:r>
      <w:r w:rsidRPr="00647C5E">
        <w:rPr>
          <w:rFonts w:ascii="Cascadia Mono" w:hAnsi="Cascadia Mono" w:cs="Cascadia Mono"/>
          <w:sz w:val="24"/>
          <w:szCs w:val="24"/>
          <w:lang w:val="en-IN"/>
        </w:rPr>
        <w:t>ix missing value</w:t>
      </w:r>
    </w:p>
    <w:p w14:paraId="7E81B1D9" w14:textId="3D6DCFC2" w:rsidR="00647C5E" w:rsidRPr="00647C5E" w:rsidRDefault="00647C5E" w:rsidP="00647C5E">
      <w:pPr>
        <w:pStyle w:val="ListParagraph"/>
        <w:numPr>
          <w:ilvl w:val="0"/>
          <w:numId w:val="20"/>
        </w:numPr>
        <w:jc w:val="both"/>
        <w:rPr>
          <w:rFonts w:ascii="Cascadia Mono" w:hAnsi="Cascadia Mono" w:cs="Cascadia Mono"/>
          <w:sz w:val="24"/>
          <w:szCs w:val="24"/>
          <w:lang w:val="en-IN"/>
        </w:rPr>
      </w:pPr>
      <w:r w:rsidRPr="00647C5E">
        <w:rPr>
          <w:rFonts w:ascii="Cascadia Mono" w:hAnsi="Cascadia Mono" w:cs="Cascadia Mono"/>
          <w:sz w:val="24"/>
          <w:szCs w:val="24"/>
          <w:lang w:val="en-IN"/>
        </w:rPr>
        <w:t>Convert marks to its ratio</w:t>
      </w:r>
      <w:r w:rsidR="00B934D5">
        <w:rPr>
          <w:rFonts w:ascii="Cascadia Mono" w:hAnsi="Cascadia Mono" w:cs="Cascadia Mono"/>
          <w:sz w:val="24"/>
          <w:szCs w:val="24"/>
          <w:lang w:val="en-IN"/>
        </w:rPr>
        <w:t xml:space="preserve"> as mentioned in course dataset</w:t>
      </w:r>
    </w:p>
    <w:p w14:paraId="5090C213" w14:textId="6F51276B" w:rsidR="00647C5E" w:rsidRPr="00647C5E" w:rsidRDefault="00647C5E" w:rsidP="00647C5E">
      <w:pPr>
        <w:pStyle w:val="ListParagraph"/>
        <w:numPr>
          <w:ilvl w:val="0"/>
          <w:numId w:val="20"/>
        </w:numPr>
        <w:jc w:val="both"/>
        <w:rPr>
          <w:rFonts w:ascii="Cascadia Mono" w:hAnsi="Cascadia Mono" w:cs="Cascadia Mono"/>
          <w:sz w:val="24"/>
          <w:szCs w:val="24"/>
          <w:lang w:val="en-IN"/>
        </w:rPr>
      </w:pPr>
      <w:r w:rsidRPr="00647C5E">
        <w:rPr>
          <w:rFonts w:ascii="Cascadia Mono" w:hAnsi="Cascadia Mono" w:cs="Cascadia Mono"/>
          <w:sz w:val="24"/>
          <w:szCs w:val="24"/>
          <w:lang w:val="en-IN"/>
        </w:rPr>
        <w:t>Sum the converted marks</w:t>
      </w:r>
      <w:r w:rsidR="003F596A">
        <w:rPr>
          <w:rFonts w:ascii="Cascadia Mono" w:hAnsi="Cascadia Mono" w:cs="Cascadia Mono"/>
          <w:sz w:val="24"/>
          <w:szCs w:val="24"/>
          <w:lang w:val="en-IN"/>
        </w:rPr>
        <w:t xml:space="preserve"> to get the total</w:t>
      </w:r>
    </w:p>
    <w:p w14:paraId="5C7230A3" w14:textId="77777777" w:rsidR="00647C5E" w:rsidRPr="00647C5E" w:rsidRDefault="00647C5E" w:rsidP="00647C5E">
      <w:pPr>
        <w:jc w:val="both"/>
        <w:rPr>
          <w:rFonts w:ascii="Cascadia Mono" w:hAnsi="Cascadia Mono" w:cs="Cascadia Mono"/>
          <w:sz w:val="24"/>
          <w:szCs w:val="24"/>
          <w:lang w:val="en-IN"/>
        </w:rPr>
      </w:pPr>
    </w:p>
    <w:p w14:paraId="2727DC01" w14:textId="38C64862" w:rsidR="008A0703" w:rsidRPr="008A0703" w:rsidRDefault="0076421F" w:rsidP="006669D5">
      <w:pPr>
        <w:rPr>
          <w:rFonts w:ascii="Cascadia Mono" w:hAnsi="Cascadia Mono" w:cs="Cascadia Mono"/>
          <w:b/>
          <w:bCs/>
          <w:sz w:val="24"/>
          <w:szCs w:val="24"/>
          <w:lang w:val="en-IN"/>
        </w:rPr>
      </w:pPr>
      <w:r>
        <w:rPr>
          <w:rFonts w:ascii="Cascadia Mono" w:hAnsi="Cascadia Mono" w:cs="Cascadia Mono"/>
          <w:b/>
          <w:bCs/>
          <w:sz w:val="24"/>
          <w:szCs w:val="24"/>
          <w:lang w:val="en-IN"/>
        </w:rPr>
        <w:lastRenderedPageBreak/>
        <w:t>Problem A</w:t>
      </w:r>
      <w:r w:rsidR="003B1B13">
        <w:rPr>
          <w:rFonts w:ascii="Cascadia Mono" w:hAnsi="Cascadia Mono" w:cs="Cascadia Mono"/>
          <w:b/>
          <w:bCs/>
          <w:sz w:val="24"/>
          <w:szCs w:val="24"/>
          <w:lang w:val="en-IN"/>
        </w:rPr>
        <w:t>pproach</w:t>
      </w:r>
      <w:r w:rsidR="008A0703" w:rsidRPr="00A91FEB">
        <w:rPr>
          <w:rFonts w:ascii="Cascadia Mono" w:hAnsi="Cascadia Mono" w:cs="Cascadia Mono"/>
          <w:b/>
          <w:bCs/>
          <w:sz w:val="24"/>
          <w:szCs w:val="24"/>
          <w:lang w:val="en-IN"/>
        </w:rPr>
        <w:t>:</w:t>
      </w:r>
    </w:p>
    <w:p w14:paraId="2217A1CD" w14:textId="77777777" w:rsidR="007711A9" w:rsidRDefault="007711A9" w:rsidP="007711A9">
      <w:pPr>
        <w:jc w:val="both"/>
        <w:rPr>
          <w:rFonts w:ascii="Cascadia Mono" w:hAnsi="Cascadia Mono" w:cs="Cascadia Mono"/>
          <w:sz w:val="24"/>
          <w:szCs w:val="24"/>
        </w:rPr>
      </w:pPr>
      <w:r w:rsidRPr="00D338BF">
        <w:rPr>
          <w:rFonts w:ascii="Cascadia Mono" w:hAnsi="Cascadia Mono" w:cs="Cascadia Mono"/>
          <w:sz w:val="24"/>
          <w:szCs w:val="24"/>
        </w:rPr>
        <w:t>The method to solve this problem is by implementing a recommender system using the MLKNN algorithm, where each and every strategy recommended by the tutor will be considered as a label. Based on the student’s performance in every assessment, the labels are assigned and finally merged together to give an overall</w:t>
      </w:r>
      <w:r>
        <w:rPr>
          <w:rFonts w:ascii="Cascadia Mono" w:hAnsi="Cascadia Mono" w:cs="Cascadia Mono"/>
          <w:sz w:val="24"/>
          <w:szCs w:val="24"/>
        </w:rPr>
        <w:t xml:space="preserve"> </w:t>
      </w:r>
      <w:r w:rsidRPr="00D338BF">
        <w:rPr>
          <w:rFonts w:ascii="Cascadia Mono" w:hAnsi="Cascadia Mono" w:cs="Cascadia Mono"/>
          <w:sz w:val="24"/>
          <w:szCs w:val="24"/>
        </w:rPr>
        <w:t>recommendation for the students</w:t>
      </w:r>
      <w:r>
        <w:rPr>
          <w:rFonts w:ascii="Cascadia Mono" w:hAnsi="Cascadia Mono" w:cs="Cascadia Mono"/>
          <w:sz w:val="24"/>
          <w:szCs w:val="24"/>
        </w:rPr>
        <w:t xml:space="preserve">. </w:t>
      </w:r>
    </w:p>
    <w:p w14:paraId="2AF30F81" w14:textId="3BFADDB1" w:rsidR="00C57E7A" w:rsidRDefault="00864A58" w:rsidP="007711A9">
      <w:pPr>
        <w:jc w:val="both"/>
        <w:rPr>
          <w:rFonts w:ascii="Cascadia Mono" w:hAnsi="Cascadia Mono" w:cs="Cascadia Mono"/>
          <w:sz w:val="24"/>
          <w:szCs w:val="24"/>
        </w:rPr>
      </w:pPr>
      <w:r w:rsidRPr="00864A58">
        <w:rPr>
          <w:rFonts w:ascii="Cascadia Mono" w:hAnsi="Cascadia Mono" w:cs="Cascadia Mono"/>
          <w:noProof/>
          <w:sz w:val="24"/>
          <w:szCs w:val="24"/>
        </w:rPr>
        <w:drawing>
          <wp:inline distT="0" distB="0" distL="0" distR="0" wp14:anchorId="6E480A58" wp14:editId="26C68CB5">
            <wp:extent cx="5943600" cy="4003403"/>
            <wp:effectExtent l="0" t="0" r="0" b="0"/>
            <wp:docPr id="6660336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6033602" name=""/>
                    <pic:cNvPicPr/>
                  </pic:nvPicPr>
                  <pic:blipFill rotWithShape="1">
                    <a:blip r:embed="rId10"/>
                    <a:srcRect t="2648"/>
                    <a:stretch/>
                  </pic:blipFill>
                  <pic:spPr bwMode="auto">
                    <a:xfrm>
                      <a:off x="0" y="0"/>
                      <a:ext cx="5943600" cy="4003403"/>
                    </a:xfrm>
                    <a:prstGeom prst="rect">
                      <a:avLst/>
                    </a:prstGeom>
                    <a:ln>
                      <a:noFill/>
                    </a:ln>
                    <a:extLst>
                      <a:ext uri="{53640926-AAD7-44D8-BBD7-CCE9431645EC}">
                        <a14:shadowObscured xmlns:a14="http://schemas.microsoft.com/office/drawing/2010/main"/>
                      </a:ext>
                    </a:extLst>
                  </pic:spPr>
                </pic:pic>
              </a:graphicData>
            </a:graphic>
          </wp:inline>
        </w:drawing>
      </w:r>
    </w:p>
    <w:p w14:paraId="21BFCFFD" w14:textId="0B963810" w:rsidR="00481B30" w:rsidRDefault="006B3140" w:rsidP="006B3140">
      <w:pPr>
        <w:jc w:val="both"/>
        <w:rPr>
          <w:rFonts w:ascii="Cascadia Mono" w:hAnsi="Cascadia Mono" w:cs="Cascadia Mono"/>
          <w:sz w:val="24"/>
          <w:szCs w:val="24"/>
        </w:rPr>
      </w:pPr>
      <w:r w:rsidRPr="006B3140">
        <w:rPr>
          <w:rFonts w:ascii="Cascadia Mono" w:hAnsi="Cascadia Mono" w:cs="Cascadia Mono"/>
          <w:sz w:val="24"/>
          <w:szCs w:val="24"/>
        </w:rPr>
        <w:t xml:space="preserve">Upon reading the Course dataset the training dataset is generated in the preprocessing step and later data integration is done. Then the final training dataset is passed through the MLKNN algorithm which uses Euclidian distance to calculate the ‘K’ nearest neighbors and predict the most common strategy/recommendation for each assessment, making this a multi-label problem. For the algorithm to understand the recommendations, it converts the recommendations to binary format using a Multi-Label </w:t>
      </w:r>
      <w:proofErr w:type="spellStart"/>
      <w:r w:rsidRPr="006B3140">
        <w:rPr>
          <w:rFonts w:ascii="Cascadia Mono" w:hAnsi="Cascadia Mono" w:cs="Cascadia Mono"/>
          <w:sz w:val="24"/>
          <w:szCs w:val="24"/>
        </w:rPr>
        <w:t>Binarizer</w:t>
      </w:r>
      <w:proofErr w:type="spellEnd"/>
      <w:r w:rsidRPr="006B3140">
        <w:rPr>
          <w:rFonts w:ascii="Cascadia Mono" w:hAnsi="Cascadia Mono" w:cs="Cascadia Mono"/>
          <w:sz w:val="24"/>
          <w:szCs w:val="24"/>
        </w:rPr>
        <w:t>. Now using this model, the recommendations for the testing dataset are generated.</w:t>
      </w:r>
      <w:r w:rsidR="00481B30">
        <w:rPr>
          <w:rFonts w:ascii="Cascadia Mono" w:hAnsi="Cascadia Mono" w:cs="Cascadia Mono"/>
          <w:sz w:val="24"/>
          <w:szCs w:val="24"/>
        </w:rPr>
        <w:br w:type="page"/>
      </w:r>
    </w:p>
    <w:p w14:paraId="24337DB5" w14:textId="48935602" w:rsidR="001C7178" w:rsidRDefault="001C7178" w:rsidP="0081124A">
      <w:pPr>
        <w:jc w:val="both"/>
        <w:rPr>
          <w:rFonts w:ascii="Cascadia Mono" w:hAnsi="Cascadia Mono" w:cs="Cascadia Mono"/>
          <w:b/>
          <w:bCs/>
          <w:sz w:val="24"/>
          <w:szCs w:val="24"/>
        </w:rPr>
      </w:pPr>
      <w:r>
        <w:rPr>
          <w:rFonts w:ascii="Cascadia Mono" w:hAnsi="Cascadia Mono" w:cs="Cascadia Mono"/>
          <w:b/>
          <w:bCs/>
          <w:sz w:val="24"/>
          <w:szCs w:val="24"/>
        </w:rPr>
        <w:lastRenderedPageBreak/>
        <w:t>Results:</w:t>
      </w:r>
    </w:p>
    <w:p w14:paraId="555CAA2F" w14:textId="27AC64E3" w:rsidR="00E7276F" w:rsidRDefault="00F66C63" w:rsidP="0081124A">
      <w:pPr>
        <w:jc w:val="both"/>
        <w:rPr>
          <w:rFonts w:ascii="Cascadia Mono" w:hAnsi="Cascadia Mono" w:cs="Cascadia Mono"/>
          <w:sz w:val="24"/>
          <w:szCs w:val="24"/>
        </w:rPr>
      </w:pPr>
      <w:r>
        <w:rPr>
          <w:rFonts w:ascii="Cascadia Mono" w:hAnsi="Cascadia Mono" w:cs="Cascadia Mono"/>
          <w:b/>
          <w:bCs/>
          <w:sz w:val="24"/>
          <w:szCs w:val="24"/>
        </w:rPr>
        <w:tab/>
      </w:r>
      <w:r w:rsidR="00AD4D49">
        <w:rPr>
          <w:rFonts w:ascii="Cascadia Mono" w:hAnsi="Cascadia Mono" w:cs="Cascadia Mono"/>
          <w:sz w:val="24"/>
          <w:szCs w:val="24"/>
        </w:rPr>
        <w:t>By making the solution generalized, a</w:t>
      </w:r>
      <w:r w:rsidR="005F5596">
        <w:rPr>
          <w:rFonts w:ascii="Cascadia Mono" w:hAnsi="Cascadia Mono" w:cs="Cascadia Mono"/>
          <w:sz w:val="24"/>
          <w:szCs w:val="24"/>
        </w:rPr>
        <w:t>ccording to the 19CSE301 Course dataset</w:t>
      </w:r>
      <w:r w:rsidR="009D43CC">
        <w:rPr>
          <w:rFonts w:ascii="Cascadia Mono" w:hAnsi="Cascadia Mono" w:cs="Cascadia Mono"/>
          <w:sz w:val="24"/>
          <w:szCs w:val="24"/>
        </w:rPr>
        <w:t xml:space="preserve"> there were total 7 sets of strategies</w:t>
      </w:r>
      <w:r w:rsidR="005B5F58">
        <w:rPr>
          <w:rFonts w:ascii="Cascadia Mono" w:hAnsi="Cascadia Mono" w:cs="Cascadia Mono"/>
          <w:sz w:val="24"/>
          <w:szCs w:val="24"/>
        </w:rPr>
        <w:t xml:space="preserve">, therefore by including </w:t>
      </w:r>
      <w:r w:rsidR="00775EFE">
        <w:rPr>
          <w:rFonts w:ascii="Cascadia Mono" w:hAnsi="Cascadia Mono" w:cs="Cascadia Mono"/>
          <w:sz w:val="24"/>
          <w:szCs w:val="24"/>
        </w:rPr>
        <w:t>good, excellent, and outstanding performance</w:t>
      </w:r>
      <w:r w:rsidR="00082306">
        <w:rPr>
          <w:rFonts w:ascii="Cascadia Mono" w:hAnsi="Cascadia Mono" w:cs="Cascadia Mono"/>
          <w:sz w:val="24"/>
          <w:szCs w:val="24"/>
        </w:rPr>
        <w:t xml:space="preserve"> we get a total of 10 labels, with this as a combination </w:t>
      </w:r>
      <w:r w:rsidR="00C94427">
        <w:rPr>
          <w:rFonts w:ascii="Cascadia Mono" w:hAnsi="Cascadia Mono" w:cs="Cascadia Mono"/>
          <w:sz w:val="24"/>
          <w:szCs w:val="24"/>
        </w:rPr>
        <w:t>we get over</w:t>
      </w:r>
      <w:r w:rsidR="00E46EE7">
        <w:rPr>
          <w:rFonts w:ascii="Cascadia Mono" w:hAnsi="Cascadia Mono" w:cs="Cascadia Mono"/>
          <w:sz w:val="24"/>
          <w:szCs w:val="24"/>
        </w:rPr>
        <w:t xml:space="preserve"> 5040 possible recommendations</w:t>
      </w:r>
      <w:r w:rsidR="00AD4D49">
        <w:rPr>
          <w:rFonts w:ascii="Cascadia Mono" w:hAnsi="Cascadia Mono" w:cs="Cascadia Mono"/>
          <w:sz w:val="24"/>
          <w:szCs w:val="24"/>
        </w:rPr>
        <w:t>.</w:t>
      </w:r>
    </w:p>
    <w:p w14:paraId="40A401D1" w14:textId="76199FE4" w:rsidR="00341F49" w:rsidRPr="00E22A16" w:rsidRDefault="00341F49" w:rsidP="0081124A">
      <w:pPr>
        <w:jc w:val="both"/>
        <w:rPr>
          <w:rFonts w:ascii="Cascadia Mono" w:hAnsi="Cascadia Mono" w:cs="Cascadia Mono"/>
          <w:sz w:val="24"/>
          <w:szCs w:val="24"/>
        </w:rPr>
      </w:pPr>
      <w:r w:rsidRPr="00E22A16">
        <w:rPr>
          <w:rFonts w:ascii="Cascadia Mono" w:hAnsi="Cascadia Mono" w:cs="Cascadia Mono"/>
          <w:sz w:val="24"/>
          <w:szCs w:val="24"/>
        </w:rPr>
        <w:t xml:space="preserve">Total </w:t>
      </w:r>
      <w:r w:rsidR="00DF0E7D" w:rsidRPr="00E22A16">
        <w:rPr>
          <w:rFonts w:ascii="Cascadia Mono" w:hAnsi="Cascadia Mono" w:cs="Cascadia Mono"/>
          <w:sz w:val="24"/>
          <w:szCs w:val="24"/>
        </w:rPr>
        <w:t>Rows: 100,000</w:t>
      </w:r>
      <w:r w:rsidR="00E22A16" w:rsidRPr="00E22A16">
        <w:rPr>
          <w:rFonts w:ascii="Cascadia Mono" w:hAnsi="Cascadia Mono" w:cs="Cascadia Mono"/>
          <w:sz w:val="24"/>
          <w:szCs w:val="24"/>
        </w:rPr>
        <w:t xml:space="preserve">; </w:t>
      </w:r>
      <w:r w:rsidRPr="00E22A16">
        <w:rPr>
          <w:rFonts w:ascii="Cascadia Mono" w:hAnsi="Cascadia Mono" w:cs="Cascadia Mono"/>
          <w:sz w:val="24"/>
          <w:szCs w:val="24"/>
        </w:rPr>
        <w:t>Testing Rows: 20,000</w:t>
      </w:r>
    </w:p>
    <w:p w14:paraId="24DF7B97" w14:textId="77777777" w:rsidR="00AD60F0" w:rsidRDefault="00F5189E" w:rsidP="00A130AF">
      <w:pPr>
        <w:jc w:val="both"/>
        <w:rPr>
          <w:rFonts w:ascii="Cascadia Mono" w:hAnsi="Cascadia Mono" w:cs="Cascadia Mono"/>
          <w:sz w:val="24"/>
          <w:szCs w:val="24"/>
        </w:rPr>
      </w:pPr>
      <w:r w:rsidRPr="00F5189E">
        <w:rPr>
          <w:rFonts w:ascii="Cascadia Mono" w:hAnsi="Cascadia Mono" w:cs="Cascadia Mono"/>
          <w:noProof/>
          <w:sz w:val="24"/>
          <w:szCs w:val="24"/>
        </w:rPr>
        <w:drawing>
          <wp:inline distT="0" distB="0" distL="0" distR="0" wp14:anchorId="58B63921" wp14:editId="46C28FF2">
            <wp:extent cx="2551273" cy="3081866"/>
            <wp:effectExtent l="0" t="0" r="0" b="0"/>
            <wp:docPr id="207853517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8535170" name=""/>
                    <pic:cNvPicPr/>
                  </pic:nvPicPr>
                  <pic:blipFill>
                    <a:blip r:embed="rId11"/>
                    <a:stretch>
                      <a:fillRect/>
                    </a:stretch>
                  </pic:blipFill>
                  <pic:spPr>
                    <a:xfrm>
                      <a:off x="0" y="0"/>
                      <a:ext cx="2554993" cy="3086359"/>
                    </a:xfrm>
                    <a:prstGeom prst="rect">
                      <a:avLst/>
                    </a:prstGeom>
                  </pic:spPr>
                </pic:pic>
              </a:graphicData>
            </a:graphic>
          </wp:inline>
        </w:drawing>
      </w:r>
      <w:r w:rsidR="00AC26FF">
        <w:rPr>
          <w:rFonts w:ascii="Cascadia Mono" w:hAnsi="Cascadia Mono" w:cs="Cascadia Mono"/>
          <w:sz w:val="24"/>
          <w:szCs w:val="24"/>
        </w:rPr>
        <w:t xml:space="preserve">  </w:t>
      </w:r>
      <w:r w:rsidR="00D43A53">
        <w:rPr>
          <w:rFonts w:ascii="Cascadia Mono" w:hAnsi="Cascadia Mono" w:cs="Cascadia Mono"/>
          <w:sz w:val="24"/>
          <w:szCs w:val="24"/>
        </w:rPr>
        <w:t xml:space="preserve">   </w:t>
      </w:r>
      <w:r w:rsidR="00EA0187" w:rsidRPr="00EA0187">
        <w:rPr>
          <w:rFonts w:ascii="Cascadia Mono" w:hAnsi="Cascadia Mono" w:cs="Cascadia Mono"/>
          <w:noProof/>
          <w:sz w:val="24"/>
          <w:szCs w:val="24"/>
        </w:rPr>
        <w:drawing>
          <wp:inline distT="0" distB="0" distL="0" distR="0" wp14:anchorId="57CCA5E6" wp14:editId="1F8019AB">
            <wp:extent cx="1703810" cy="3075709"/>
            <wp:effectExtent l="0" t="0" r="0" b="0"/>
            <wp:docPr id="124849207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48492079" name=""/>
                    <pic:cNvPicPr/>
                  </pic:nvPicPr>
                  <pic:blipFill>
                    <a:blip r:embed="rId12"/>
                    <a:stretch>
                      <a:fillRect/>
                    </a:stretch>
                  </pic:blipFill>
                  <pic:spPr>
                    <a:xfrm>
                      <a:off x="0" y="0"/>
                      <a:ext cx="1728457" cy="3120202"/>
                    </a:xfrm>
                    <a:prstGeom prst="rect">
                      <a:avLst/>
                    </a:prstGeom>
                  </pic:spPr>
                </pic:pic>
              </a:graphicData>
            </a:graphic>
          </wp:inline>
        </w:drawing>
      </w:r>
    </w:p>
    <w:p w14:paraId="3F1566BF" w14:textId="2889422A" w:rsidR="00AD60F0" w:rsidRDefault="00AD60F0" w:rsidP="00A130AF">
      <w:pPr>
        <w:jc w:val="both"/>
        <w:rPr>
          <w:rFonts w:ascii="Cascadia Mono" w:hAnsi="Cascadia Mono" w:cs="Cascadia Mono"/>
          <w:sz w:val="24"/>
          <w:szCs w:val="24"/>
        </w:rPr>
      </w:pPr>
      <w:r w:rsidRPr="00AB6923">
        <w:rPr>
          <w:rFonts w:ascii="Cascadia Mono" w:hAnsi="Cascadia Mono" w:cs="Cascadia Mono"/>
          <w:noProof/>
          <w:sz w:val="24"/>
          <w:szCs w:val="24"/>
        </w:rPr>
        <w:drawing>
          <wp:inline distT="0" distB="0" distL="0" distR="0" wp14:anchorId="5EF3B439" wp14:editId="113AFFA0">
            <wp:extent cx="2417618" cy="3165292"/>
            <wp:effectExtent l="0" t="0" r="0" b="0"/>
            <wp:docPr id="17328292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32829217" name=""/>
                    <pic:cNvPicPr/>
                  </pic:nvPicPr>
                  <pic:blipFill>
                    <a:blip r:embed="rId13"/>
                    <a:stretch>
                      <a:fillRect/>
                    </a:stretch>
                  </pic:blipFill>
                  <pic:spPr>
                    <a:xfrm>
                      <a:off x="0" y="0"/>
                      <a:ext cx="2483400" cy="3251417"/>
                    </a:xfrm>
                    <a:prstGeom prst="rect">
                      <a:avLst/>
                    </a:prstGeom>
                  </pic:spPr>
                </pic:pic>
              </a:graphicData>
            </a:graphic>
          </wp:inline>
        </w:drawing>
      </w:r>
      <w:r>
        <w:rPr>
          <w:rFonts w:ascii="Cascadia Mono" w:hAnsi="Cascadia Mono" w:cs="Cascadia Mono"/>
          <w:sz w:val="24"/>
          <w:szCs w:val="24"/>
        </w:rPr>
        <w:t xml:space="preserve">        </w:t>
      </w:r>
      <w:r w:rsidRPr="00B221B1">
        <w:rPr>
          <w:rFonts w:ascii="Cascadia Mono" w:hAnsi="Cascadia Mono" w:cs="Cascadia Mono"/>
          <w:noProof/>
          <w:sz w:val="24"/>
          <w:szCs w:val="24"/>
        </w:rPr>
        <w:drawing>
          <wp:inline distT="0" distB="0" distL="0" distR="0" wp14:anchorId="2C649D31" wp14:editId="6EC71E95">
            <wp:extent cx="2514600" cy="3152228"/>
            <wp:effectExtent l="0" t="0" r="0" b="0"/>
            <wp:docPr id="59710168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7101681" name=""/>
                    <pic:cNvPicPr/>
                  </pic:nvPicPr>
                  <pic:blipFill>
                    <a:blip r:embed="rId14"/>
                    <a:stretch>
                      <a:fillRect/>
                    </a:stretch>
                  </pic:blipFill>
                  <pic:spPr>
                    <a:xfrm>
                      <a:off x="0" y="0"/>
                      <a:ext cx="2532608" cy="3174803"/>
                    </a:xfrm>
                    <a:prstGeom prst="rect">
                      <a:avLst/>
                    </a:prstGeom>
                  </pic:spPr>
                </pic:pic>
              </a:graphicData>
            </a:graphic>
          </wp:inline>
        </w:drawing>
      </w:r>
    </w:p>
    <w:p w14:paraId="51623939" w14:textId="446BB82D" w:rsidR="00FB10F3" w:rsidRDefault="00D43A53" w:rsidP="0081124A">
      <w:pPr>
        <w:jc w:val="both"/>
        <w:rPr>
          <w:rFonts w:ascii="Cascadia Mono" w:hAnsi="Cascadia Mono" w:cs="Cascadia Mono"/>
          <w:sz w:val="24"/>
          <w:szCs w:val="24"/>
        </w:rPr>
      </w:pPr>
      <w:r w:rsidRPr="00AC26FF">
        <w:rPr>
          <w:rFonts w:ascii="Cascadia Mono" w:hAnsi="Cascadia Mono" w:cs="Cascadia Mono"/>
          <w:noProof/>
          <w:sz w:val="24"/>
          <w:szCs w:val="24"/>
        </w:rPr>
        <w:lastRenderedPageBreak/>
        <w:drawing>
          <wp:inline distT="0" distB="0" distL="0" distR="0" wp14:anchorId="26D33044" wp14:editId="5942D4BE">
            <wp:extent cx="2528455" cy="1819944"/>
            <wp:effectExtent l="0" t="0" r="0" b="0"/>
            <wp:docPr id="8436917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9673" name=""/>
                    <pic:cNvPicPr/>
                  </pic:nvPicPr>
                  <pic:blipFill rotWithShape="1">
                    <a:blip r:embed="rId15"/>
                    <a:srcRect r="23173" b="49686"/>
                    <a:stretch/>
                  </pic:blipFill>
                  <pic:spPr bwMode="auto">
                    <a:xfrm>
                      <a:off x="0" y="0"/>
                      <a:ext cx="2565656" cy="1846720"/>
                    </a:xfrm>
                    <a:prstGeom prst="rect">
                      <a:avLst/>
                    </a:prstGeom>
                    <a:ln>
                      <a:noFill/>
                    </a:ln>
                    <a:extLst>
                      <a:ext uri="{53640926-AAD7-44D8-BBD7-CCE9431645EC}">
                        <a14:shadowObscured xmlns:a14="http://schemas.microsoft.com/office/drawing/2010/main"/>
                      </a:ext>
                    </a:extLst>
                  </pic:spPr>
                </pic:pic>
              </a:graphicData>
            </a:graphic>
          </wp:inline>
        </w:drawing>
      </w:r>
      <w:r w:rsidR="00AD60F0">
        <w:rPr>
          <w:rFonts w:ascii="Cascadia Mono" w:hAnsi="Cascadia Mono" w:cs="Cascadia Mono"/>
          <w:sz w:val="24"/>
          <w:szCs w:val="24"/>
        </w:rPr>
        <w:t xml:space="preserve"> </w:t>
      </w:r>
      <w:r w:rsidR="00AD60F0" w:rsidRPr="00AC26FF">
        <w:rPr>
          <w:rFonts w:ascii="Cascadia Mono" w:hAnsi="Cascadia Mono" w:cs="Cascadia Mono"/>
          <w:noProof/>
          <w:sz w:val="24"/>
          <w:szCs w:val="24"/>
        </w:rPr>
        <w:drawing>
          <wp:inline distT="0" distB="0" distL="0" distR="0" wp14:anchorId="3EC5B19E" wp14:editId="0E852325">
            <wp:extent cx="3313387" cy="1795346"/>
            <wp:effectExtent l="0" t="0" r="0" b="0"/>
            <wp:docPr id="436096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09673" name=""/>
                    <pic:cNvPicPr/>
                  </pic:nvPicPr>
                  <pic:blipFill rotWithShape="1">
                    <a:blip r:embed="rId15"/>
                    <a:srcRect t="50700"/>
                    <a:stretch/>
                  </pic:blipFill>
                  <pic:spPr bwMode="auto">
                    <a:xfrm>
                      <a:off x="0" y="0"/>
                      <a:ext cx="3332545" cy="1805727"/>
                    </a:xfrm>
                    <a:prstGeom prst="rect">
                      <a:avLst/>
                    </a:prstGeom>
                    <a:ln>
                      <a:noFill/>
                    </a:ln>
                    <a:extLst>
                      <a:ext uri="{53640926-AAD7-44D8-BBD7-CCE9431645EC}">
                        <a14:shadowObscured xmlns:a14="http://schemas.microsoft.com/office/drawing/2010/main"/>
                      </a:ext>
                    </a:extLst>
                  </pic:spPr>
                </pic:pic>
              </a:graphicData>
            </a:graphic>
          </wp:inline>
        </w:drawing>
      </w:r>
    </w:p>
    <w:p w14:paraId="0DAEB96B" w14:textId="77777777" w:rsidR="006324DD" w:rsidRDefault="006324DD" w:rsidP="0081124A">
      <w:pPr>
        <w:jc w:val="both"/>
        <w:rPr>
          <w:rFonts w:ascii="Cascadia Mono" w:hAnsi="Cascadia Mono" w:cs="Cascadia Mono"/>
          <w:sz w:val="24"/>
          <w:szCs w:val="24"/>
        </w:rPr>
      </w:pPr>
    </w:p>
    <w:p w14:paraId="05ED9AE2" w14:textId="5558E290" w:rsidR="003F221E" w:rsidRDefault="003F221E" w:rsidP="0081124A">
      <w:pPr>
        <w:jc w:val="both"/>
        <w:rPr>
          <w:rFonts w:ascii="Cascadia Mono" w:hAnsi="Cascadia Mono" w:cs="Cascadia Mono"/>
          <w:sz w:val="24"/>
          <w:szCs w:val="24"/>
        </w:rPr>
      </w:pPr>
      <w:r>
        <w:rPr>
          <w:rFonts w:ascii="Cascadia Mono" w:hAnsi="Cascadia Mono" w:cs="Cascadia Mono"/>
          <w:sz w:val="24"/>
          <w:szCs w:val="24"/>
        </w:rPr>
        <w:t>Metrics of</w:t>
      </w:r>
      <w:r w:rsidR="0007397D">
        <w:rPr>
          <w:rFonts w:ascii="Cascadia Mono" w:hAnsi="Cascadia Mono" w:cs="Cascadia Mono"/>
          <w:sz w:val="24"/>
          <w:szCs w:val="24"/>
        </w:rPr>
        <w:t xml:space="preserve"> </w:t>
      </w:r>
      <w:r>
        <w:rPr>
          <w:rFonts w:ascii="Cascadia Mono" w:hAnsi="Cascadia Mono" w:cs="Cascadia Mono"/>
          <w:sz w:val="24"/>
          <w:szCs w:val="24"/>
        </w:rPr>
        <w:t>Existing</w:t>
      </w:r>
      <w:r w:rsidR="0007397D">
        <w:rPr>
          <w:rFonts w:ascii="Cascadia Mono" w:hAnsi="Cascadia Mono" w:cs="Cascadia Mono"/>
          <w:sz w:val="24"/>
          <w:szCs w:val="24"/>
        </w:rPr>
        <w:t xml:space="preserve"> solutions</w:t>
      </w:r>
      <w:r>
        <w:rPr>
          <w:rFonts w:ascii="Cascadia Mono" w:hAnsi="Cascadia Mono" w:cs="Cascadia Mono"/>
          <w:sz w:val="24"/>
          <w:szCs w:val="24"/>
        </w:rPr>
        <w:t>:</w:t>
      </w:r>
    </w:p>
    <w:p w14:paraId="5C4D381A" w14:textId="3F1F4436" w:rsidR="000E6C15" w:rsidRDefault="000E6C15" w:rsidP="0081124A">
      <w:pPr>
        <w:jc w:val="both"/>
        <w:rPr>
          <w:rFonts w:ascii="Cascadia Mono" w:hAnsi="Cascadia Mono" w:cs="Cascadia Mono"/>
          <w:sz w:val="24"/>
          <w:szCs w:val="24"/>
        </w:rPr>
      </w:pPr>
      <w:r w:rsidRPr="00AD60F0">
        <w:rPr>
          <w:rFonts w:ascii="Cascadia Mono" w:hAnsi="Cascadia Mono" w:cs="Cascadia Mono"/>
          <w:noProof/>
          <w:sz w:val="24"/>
          <w:szCs w:val="24"/>
        </w:rPr>
        <w:drawing>
          <wp:inline distT="0" distB="0" distL="0" distR="0" wp14:anchorId="2D88A096" wp14:editId="6D857394">
            <wp:extent cx="3374472" cy="1420091"/>
            <wp:effectExtent l="0" t="0" r="0" b="0"/>
            <wp:docPr id="212627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6274612" name=""/>
                    <pic:cNvPicPr/>
                  </pic:nvPicPr>
                  <pic:blipFill>
                    <a:blip r:embed="rId16"/>
                    <a:stretch>
                      <a:fillRect/>
                    </a:stretch>
                  </pic:blipFill>
                  <pic:spPr>
                    <a:xfrm>
                      <a:off x="0" y="0"/>
                      <a:ext cx="3396715" cy="1429452"/>
                    </a:xfrm>
                    <a:prstGeom prst="rect">
                      <a:avLst/>
                    </a:prstGeom>
                  </pic:spPr>
                </pic:pic>
              </a:graphicData>
            </a:graphic>
          </wp:inline>
        </w:drawing>
      </w:r>
    </w:p>
    <w:p w14:paraId="3B3F6073" w14:textId="2263CCD1" w:rsidR="003F221E" w:rsidRPr="000E6C15" w:rsidRDefault="0007397D" w:rsidP="0081124A">
      <w:pPr>
        <w:jc w:val="both"/>
        <w:rPr>
          <w:rFonts w:ascii="Cascadia Mono" w:hAnsi="Cascadia Mono" w:cs="Cascadia Mono"/>
          <w:sz w:val="24"/>
          <w:szCs w:val="24"/>
        </w:rPr>
      </w:pPr>
      <w:r>
        <w:rPr>
          <w:rFonts w:ascii="Cascadia Mono" w:hAnsi="Cascadia Mono" w:cs="Cascadia Mono"/>
          <w:sz w:val="24"/>
          <w:szCs w:val="24"/>
        </w:rPr>
        <w:t xml:space="preserve">Metrics of </w:t>
      </w:r>
      <w:r w:rsidR="003F221E">
        <w:rPr>
          <w:rFonts w:ascii="Cascadia Mono" w:hAnsi="Cascadia Mono" w:cs="Cascadia Mono"/>
          <w:sz w:val="24"/>
          <w:szCs w:val="24"/>
        </w:rPr>
        <w:t>Proposed</w:t>
      </w:r>
      <w:r>
        <w:rPr>
          <w:rFonts w:ascii="Cascadia Mono" w:hAnsi="Cascadia Mono" w:cs="Cascadia Mono"/>
          <w:sz w:val="24"/>
          <w:szCs w:val="24"/>
        </w:rPr>
        <w:t xml:space="preserve"> solution:</w:t>
      </w:r>
    </w:p>
    <w:p w14:paraId="49C9619E" w14:textId="056EF950" w:rsidR="000239CC" w:rsidRDefault="00FB10F3" w:rsidP="0081124A">
      <w:pPr>
        <w:jc w:val="both"/>
        <w:rPr>
          <w:rFonts w:ascii="Cascadia Mono" w:hAnsi="Cascadia Mono" w:cs="Cascadia Mono"/>
          <w:sz w:val="24"/>
          <w:szCs w:val="24"/>
        </w:rPr>
      </w:pPr>
      <w:r w:rsidRPr="00FB10F3">
        <w:rPr>
          <w:rFonts w:ascii="Cascadia Mono" w:hAnsi="Cascadia Mono" w:cs="Cascadia Mono"/>
          <w:noProof/>
          <w:sz w:val="24"/>
          <w:szCs w:val="24"/>
        </w:rPr>
        <w:drawing>
          <wp:inline distT="0" distB="0" distL="0" distR="0" wp14:anchorId="13A64F2B" wp14:editId="5FDFCAA7">
            <wp:extent cx="3407425" cy="1988127"/>
            <wp:effectExtent l="0" t="0" r="0" b="0"/>
            <wp:docPr id="8174090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17409002" name=""/>
                    <pic:cNvPicPr/>
                  </pic:nvPicPr>
                  <pic:blipFill rotWithShape="1">
                    <a:blip r:embed="rId17"/>
                    <a:srcRect t="10994" r="37211"/>
                    <a:stretch/>
                  </pic:blipFill>
                  <pic:spPr bwMode="auto">
                    <a:xfrm>
                      <a:off x="0" y="0"/>
                      <a:ext cx="3448750" cy="2012239"/>
                    </a:xfrm>
                    <a:prstGeom prst="rect">
                      <a:avLst/>
                    </a:prstGeom>
                    <a:ln>
                      <a:noFill/>
                    </a:ln>
                    <a:extLst>
                      <a:ext uri="{53640926-AAD7-44D8-BBD7-CCE9431645EC}">
                        <a14:shadowObscured xmlns:a14="http://schemas.microsoft.com/office/drawing/2010/main"/>
                      </a:ext>
                    </a:extLst>
                  </pic:spPr>
                </pic:pic>
              </a:graphicData>
            </a:graphic>
          </wp:inline>
        </w:drawing>
      </w:r>
    </w:p>
    <w:p w14:paraId="09F1CF05" w14:textId="77777777" w:rsidR="003F221E" w:rsidRDefault="003F221E" w:rsidP="0081124A">
      <w:pPr>
        <w:jc w:val="both"/>
        <w:rPr>
          <w:rFonts w:ascii="Cascadia Mono" w:hAnsi="Cascadia Mono" w:cs="Cascadia Mono"/>
          <w:sz w:val="24"/>
          <w:szCs w:val="24"/>
        </w:rPr>
      </w:pPr>
    </w:p>
    <w:p w14:paraId="136839B4" w14:textId="4E852F6C" w:rsidR="00FB10F3" w:rsidRPr="003F221E" w:rsidRDefault="00B46C54" w:rsidP="003F221E">
      <w:pPr>
        <w:jc w:val="both"/>
        <w:rPr>
          <w:rFonts w:ascii="Cascadia Mono" w:hAnsi="Cascadia Mono" w:cs="Cascadia Mono"/>
          <w:sz w:val="24"/>
          <w:szCs w:val="24"/>
        </w:rPr>
      </w:pPr>
      <w:r>
        <w:rPr>
          <w:rFonts w:ascii="Cascadia Mono" w:hAnsi="Cascadia Mono" w:cs="Cascadia Mono"/>
          <w:sz w:val="24"/>
          <w:szCs w:val="24"/>
        </w:rPr>
        <w:t xml:space="preserve">Thus, with </w:t>
      </w:r>
      <w:r w:rsidR="00450F0D">
        <w:rPr>
          <w:rFonts w:ascii="Cascadia Mono" w:hAnsi="Cascadia Mono" w:cs="Cascadia Mono"/>
          <w:sz w:val="24"/>
          <w:szCs w:val="24"/>
        </w:rPr>
        <w:t>th</w:t>
      </w:r>
      <w:r w:rsidR="00701A3E">
        <w:rPr>
          <w:rFonts w:ascii="Cascadia Mono" w:hAnsi="Cascadia Mono" w:cs="Cascadia Mono"/>
          <w:sz w:val="24"/>
          <w:szCs w:val="24"/>
        </w:rPr>
        <w:t>e above results</w:t>
      </w:r>
      <w:r w:rsidR="009921C0">
        <w:rPr>
          <w:rFonts w:ascii="Cascadia Mono" w:hAnsi="Cascadia Mono" w:cs="Cascadia Mono"/>
          <w:sz w:val="24"/>
          <w:szCs w:val="24"/>
        </w:rPr>
        <w:t xml:space="preserve"> the proposed </w:t>
      </w:r>
      <w:r w:rsidR="00D16A19">
        <w:rPr>
          <w:rFonts w:ascii="Cascadia Mono" w:hAnsi="Cascadia Mono" w:cs="Cascadia Mono"/>
          <w:sz w:val="24"/>
          <w:szCs w:val="24"/>
        </w:rPr>
        <w:t xml:space="preserve">solution performs better compared to the existing solution in the terms of </w:t>
      </w:r>
      <w:r w:rsidR="0040208E">
        <w:rPr>
          <w:rFonts w:ascii="Cascadia Mono" w:hAnsi="Cascadia Mono" w:cs="Cascadia Mono"/>
          <w:sz w:val="24"/>
          <w:szCs w:val="24"/>
        </w:rPr>
        <w:t>accuracy and generalizability</w:t>
      </w:r>
      <w:r w:rsidR="00D16A19">
        <w:rPr>
          <w:rFonts w:ascii="Cascadia Mono" w:hAnsi="Cascadia Mono" w:cs="Cascadia Mono"/>
          <w:sz w:val="24"/>
          <w:szCs w:val="24"/>
        </w:rPr>
        <w:t>.</w:t>
      </w:r>
    </w:p>
    <w:p w14:paraId="523933EA" w14:textId="77777777" w:rsidR="000C73C3" w:rsidRDefault="000C73C3">
      <w:pPr>
        <w:rPr>
          <w:rFonts w:ascii="Cascadia Mono" w:hAnsi="Cascadia Mono" w:cs="Cascadia Mono"/>
          <w:b/>
          <w:bCs/>
          <w:sz w:val="24"/>
          <w:szCs w:val="24"/>
        </w:rPr>
      </w:pPr>
      <w:r>
        <w:rPr>
          <w:rFonts w:ascii="Cascadia Mono" w:hAnsi="Cascadia Mono" w:cs="Cascadia Mono"/>
          <w:b/>
          <w:bCs/>
          <w:sz w:val="24"/>
          <w:szCs w:val="24"/>
        </w:rPr>
        <w:br w:type="page"/>
      </w:r>
    </w:p>
    <w:p w14:paraId="257C2FE0" w14:textId="66793027" w:rsidR="00CC790E" w:rsidRDefault="003D1D9C" w:rsidP="0081124A">
      <w:pPr>
        <w:jc w:val="both"/>
        <w:rPr>
          <w:rFonts w:ascii="Cascadia Mono" w:hAnsi="Cascadia Mono" w:cs="Cascadia Mono"/>
          <w:b/>
          <w:bCs/>
          <w:sz w:val="24"/>
          <w:szCs w:val="24"/>
        </w:rPr>
      </w:pPr>
      <w:r w:rsidRPr="003D1D9C">
        <w:rPr>
          <w:rFonts w:ascii="Cascadia Mono" w:hAnsi="Cascadia Mono" w:cs="Cascadia Mono"/>
          <w:b/>
          <w:bCs/>
          <w:sz w:val="24"/>
          <w:szCs w:val="24"/>
        </w:rPr>
        <w:lastRenderedPageBreak/>
        <w:t>Sample Ou</w:t>
      </w:r>
      <w:r>
        <w:rPr>
          <w:rFonts w:ascii="Cascadia Mono" w:hAnsi="Cascadia Mono" w:cs="Cascadia Mono"/>
          <w:b/>
          <w:bCs/>
          <w:sz w:val="24"/>
          <w:szCs w:val="24"/>
        </w:rPr>
        <w:t>t</w:t>
      </w:r>
      <w:r w:rsidRPr="003D1D9C">
        <w:rPr>
          <w:rFonts w:ascii="Cascadia Mono" w:hAnsi="Cascadia Mono" w:cs="Cascadia Mono"/>
          <w:b/>
          <w:bCs/>
          <w:sz w:val="24"/>
          <w:szCs w:val="24"/>
        </w:rPr>
        <w:t>put:</w:t>
      </w:r>
    </w:p>
    <w:p w14:paraId="1F6BADF0" w14:textId="0252CEF9" w:rsidR="0000729A" w:rsidRPr="003D1D9C" w:rsidRDefault="00F75D87" w:rsidP="00382633">
      <w:pPr>
        <w:jc w:val="center"/>
        <w:rPr>
          <w:rFonts w:ascii="Cascadia Mono" w:hAnsi="Cascadia Mono" w:cs="Cascadia Mono"/>
          <w:b/>
          <w:bCs/>
          <w:sz w:val="24"/>
          <w:szCs w:val="24"/>
        </w:rPr>
      </w:pPr>
      <w:r w:rsidRPr="0000729A">
        <w:rPr>
          <w:rFonts w:ascii="Cascadia Mono" w:hAnsi="Cascadia Mono" w:cs="Cascadia Mono"/>
          <w:b/>
          <w:bCs/>
          <w:noProof/>
          <w:sz w:val="24"/>
          <w:szCs w:val="24"/>
        </w:rPr>
        <w:drawing>
          <wp:inline distT="0" distB="0" distL="0" distR="0" wp14:anchorId="4C24D06F" wp14:editId="227F5502">
            <wp:extent cx="1889760" cy="2004292"/>
            <wp:effectExtent l="0" t="0" r="0" b="0"/>
            <wp:docPr id="133637065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6370659" name=""/>
                    <pic:cNvPicPr/>
                  </pic:nvPicPr>
                  <pic:blipFill>
                    <a:blip r:embed="rId18"/>
                    <a:stretch>
                      <a:fillRect/>
                    </a:stretch>
                  </pic:blipFill>
                  <pic:spPr>
                    <a:xfrm>
                      <a:off x="0" y="0"/>
                      <a:ext cx="1889760" cy="2004292"/>
                    </a:xfrm>
                    <a:prstGeom prst="rect">
                      <a:avLst/>
                    </a:prstGeom>
                  </pic:spPr>
                </pic:pic>
              </a:graphicData>
            </a:graphic>
          </wp:inline>
        </w:drawing>
      </w:r>
      <w:r w:rsidR="00382633">
        <w:rPr>
          <w:noProof/>
        </w:rPr>
        <w:t xml:space="preserve">   </w:t>
      </w:r>
      <w:r w:rsidR="00616C20">
        <w:rPr>
          <w:noProof/>
        </w:rPr>
        <w:drawing>
          <wp:inline distT="0" distB="0" distL="0" distR="0" wp14:anchorId="4B891D61" wp14:editId="59A12AC3">
            <wp:extent cx="1890395" cy="2003698"/>
            <wp:effectExtent l="0" t="0" r="0" b="0"/>
            <wp:docPr id="68167092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911208" cy="2025758"/>
                    </a:xfrm>
                    <a:prstGeom prst="rect">
                      <a:avLst/>
                    </a:prstGeom>
                    <a:noFill/>
                    <a:ln>
                      <a:noFill/>
                    </a:ln>
                  </pic:spPr>
                </pic:pic>
              </a:graphicData>
            </a:graphic>
          </wp:inline>
        </w:drawing>
      </w:r>
      <w:r>
        <w:rPr>
          <w:rFonts w:ascii="Cascadia Mono" w:hAnsi="Cascadia Mono" w:cs="Cascadia Mono"/>
          <w:b/>
          <w:bCs/>
          <w:sz w:val="24"/>
          <w:szCs w:val="24"/>
        </w:rPr>
        <w:t xml:space="preserve"> </w:t>
      </w:r>
      <w:r w:rsidR="0000729A" w:rsidRPr="0000729A">
        <w:rPr>
          <w:rFonts w:ascii="Cascadia Mono" w:hAnsi="Cascadia Mono" w:cs="Cascadia Mono"/>
          <w:b/>
          <w:bCs/>
          <w:noProof/>
          <w:sz w:val="24"/>
          <w:szCs w:val="24"/>
        </w:rPr>
        <w:drawing>
          <wp:inline distT="0" distB="0" distL="0" distR="0" wp14:anchorId="15546031" wp14:editId="5617909C">
            <wp:extent cx="1882359" cy="1996440"/>
            <wp:effectExtent l="0" t="0" r="0" b="0"/>
            <wp:docPr id="11930481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93048182" name=""/>
                    <pic:cNvPicPr/>
                  </pic:nvPicPr>
                  <pic:blipFill>
                    <a:blip r:embed="rId20"/>
                    <a:stretch>
                      <a:fillRect/>
                    </a:stretch>
                  </pic:blipFill>
                  <pic:spPr>
                    <a:xfrm>
                      <a:off x="0" y="0"/>
                      <a:ext cx="1904419" cy="2019836"/>
                    </a:xfrm>
                    <a:prstGeom prst="rect">
                      <a:avLst/>
                    </a:prstGeom>
                  </pic:spPr>
                </pic:pic>
              </a:graphicData>
            </a:graphic>
          </wp:inline>
        </w:drawing>
      </w:r>
    </w:p>
    <w:p w14:paraId="6FCE3233" w14:textId="30800812" w:rsidR="000C5A45" w:rsidRDefault="00000000" w:rsidP="0081124A">
      <w:pPr>
        <w:jc w:val="both"/>
        <w:rPr>
          <w:rFonts w:ascii="Cascadia Mono" w:hAnsi="Cascadia Mono" w:cs="Cascadia Mono"/>
          <w:b/>
          <w:bCs/>
          <w:sz w:val="24"/>
          <w:szCs w:val="24"/>
        </w:rPr>
      </w:pPr>
      <w:r>
        <w:rPr>
          <w:rFonts w:ascii="Cascadia Mono" w:hAnsi="Cascadia Mono" w:cs="Cascadia Mono"/>
          <w:b/>
          <w:bCs/>
          <w:noProof/>
          <w:sz w:val="24"/>
          <w:szCs w:val="24"/>
        </w:rPr>
        <w:pict w14:anchorId="571C886D">
          <v:oval id="_x0000_s1028" style="position:absolute;left:0;text-align:left;margin-left:332.65pt;margin-top:15.15pt;width:70.2pt;height:62.4pt;z-index:251659776" fillcolor="#4f81bd [3204]" strokecolor="#f2f2f2 [3041]" strokeweight="3pt">
            <v:shadow on="t" type="perspective" color="#243f60 [1604]" opacity=".5" offset="1pt" offset2="-1pt"/>
            <v:textbox style="mso-next-textbox:#_x0000_s1028">
              <w:txbxContent>
                <w:p w14:paraId="67BDDDEC" w14:textId="1370DF17" w:rsidR="006B4591" w:rsidRPr="004F5AA1" w:rsidRDefault="006B4591" w:rsidP="006B4591">
                  <w:pPr>
                    <w:jc w:val="center"/>
                    <w:rPr>
                      <w:b/>
                      <w:bCs/>
                      <w:color w:val="FFFFFF" w:themeColor="background1"/>
                      <w:lang w:val="en-IN"/>
                    </w:rPr>
                  </w:pPr>
                  <w:r w:rsidRPr="004F5AA1">
                    <w:rPr>
                      <w:b/>
                      <w:bCs/>
                      <w:color w:val="FFFFFF" w:themeColor="background1"/>
                      <w:lang w:val="en-IN"/>
                    </w:rPr>
                    <w:t>Student Analysis</w:t>
                  </w:r>
                </w:p>
              </w:txbxContent>
            </v:textbox>
          </v:oval>
        </w:pict>
      </w:r>
      <w:r>
        <w:rPr>
          <w:rFonts w:ascii="Cascadia Mono" w:hAnsi="Cascadia Mono" w:cs="Cascadia Mono"/>
          <w:b/>
          <w:bCs/>
          <w:noProof/>
          <w:sz w:val="24"/>
          <w:szCs w:val="24"/>
        </w:rPr>
        <w:pict w14:anchorId="571C886D">
          <v:oval id="_x0000_s1027" style="position:absolute;left:0;text-align:left;margin-left:114.05pt;margin-top:15.15pt;width:70.2pt;height:62.4pt;z-index:251658752" fillcolor="#4f81bd [3204]" strokecolor="#f2f2f2 [3041]" strokeweight="3pt">
            <v:shadow on="t" type="perspective" color="#243f60 [1604]" opacity=".5" offset="1pt" offset2="-1pt"/>
            <v:textbox style="mso-next-textbox:#_x0000_s1027">
              <w:txbxContent>
                <w:p w14:paraId="097EBF1A" w14:textId="5819503D" w:rsidR="006B4591" w:rsidRPr="004F5AA1" w:rsidRDefault="006B4591" w:rsidP="006B4591">
                  <w:pPr>
                    <w:jc w:val="center"/>
                    <w:rPr>
                      <w:b/>
                      <w:bCs/>
                      <w:color w:val="FFFFFF" w:themeColor="background1"/>
                      <w:lang w:val="en-IN"/>
                    </w:rPr>
                  </w:pPr>
                  <w:r w:rsidRPr="004F5AA1">
                    <w:rPr>
                      <w:b/>
                      <w:bCs/>
                      <w:color w:val="FFFFFF" w:themeColor="background1"/>
                      <w:lang w:val="en-IN"/>
                    </w:rPr>
                    <w:t>Class Analysis</w:t>
                  </w:r>
                </w:p>
              </w:txbxContent>
            </v:textbox>
          </v:oval>
        </w:pict>
      </w:r>
      <w:r w:rsidR="00394FA0" w:rsidRPr="00394FA0">
        <w:rPr>
          <w:rFonts w:ascii="Cascadia Mono" w:hAnsi="Cascadia Mono" w:cs="Cascadia Mono"/>
          <w:b/>
          <w:bCs/>
          <w:noProof/>
          <w:sz w:val="24"/>
          <w:szCs w:val="24"/>
        </w:rPr>
        <w:drawing>
          <wp:inline distT="0" distB="0" distL="0" distR="0" wp14:anchorId="5F95799E" wp14:editId="36065DA4">
            <wp:extent cx="2175164" cy="1868184"/>
            <wp:effectExtent l="0" t="0" r="0" b="0"/>
            <wp:docPr id="199311740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3117407" name=""/>
                    <pic:cNvPicPr/>
                  </pic:nvPicPr>
                  <pic:blipFill>
                    <a:blip r:embed="rId21"/>
                    <a:stretch>
                      <a:fillRect/>
                    </a:stretch>
                  </pic:blipFill>
                  <pic:spPr>
                    <a:xfrm>
                      <a:off x="0" y="0"/>
                      <a:ext cx="2189024" cy="1880088"/>
                    </a:xfrm>
                    <a:prstGeom prst="rect">
                      <a:avLst/>
                    </a:prstGeom>
                  </pic:spPr>
                </pic:pic>
              </a:graphicData>
            </a:graphic>
          </wp:inline>
        </w:drawing>
      </w:r>
      <w:r w:rsidR="002C04D7">
        <w:rPr>
          <w:rFonts w:ascii="Cascadia Mono" w:hAnsi="Cascadia Mono" w:cs="Cascadia Mono"/>
          <w:b/>
          <w:bCs/>
          <w:sz w:val="24"/>
          <w:szCs w:val="24"/>
        </w:rPr>
        <w:t xml:space="preserve"> </w:t>
      </w:r>
      <w:r w:rsidR="003F652F">
        <w:rPr>
          <w:rFonts w:ascii="Cascadia Mono" w:hAnsi="Cascadia Mono" w:cs="Cascadia Mono"/>
          <w:b/>
          <w:bCs/>
          <w:sz w:val="24"/>
          <w:szCs w:val="24"/>
        </w:rPr>
        <w:t xml:space="preserve">   </w:t>
      </w:r>
      <w:r w:rsidR="00E60DDD" w:rsidRPr="00E60DDD">
        <w:rPr>
          <w:rFonts w:ascii="Cascadia Mono" w:hAnsi="Cascadia Mono" w:cs="Cascadia Mono"/>
          <w:b/>
          <w:bCs/>
          <w:noProof/>
          <w:sz w:val="24"/>
          <w:szCs w:val="24"/>
        </w:rPr>
        <w:drawing>
          <wp:inline distT="0" distB="0" distL="0" distR="0" wp14:anchorId="5ABD8A80" wp14:editId="73869573">
            <wp:extent cx="2313709" cy="1859987"/>
            <wp:effectExtent l="0" t="0" r="0" b="0"/>
            <wp:docPr id="94406369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4063691" name=""/>
                    <pic:cNvPicPr/>
                  </pic:nvPicPr>
                  <pic:blipFill>
                    <a:blip r:embed="rId22"/>
                    <a:stretch>
                      <a:fillRect/>
                    </a:stretch>
                  </pic:blipFill>
                  <pic:spPr>
                    <a:xfrm>
                      <a:off x="0" y="0"/>
                      <a:ext cx="2346991" cy="1886742"/>
                    </a:xfrm>
                    <a:prstGeom prst="rect">
                      <a:avLst/>
                    </a:prstGeom>
                  </pic:spPr>
                </pic:pic>
              </a:graphicData>
            </a:graphic>
          </wp:inline>
        </w:drawing>
      </w:r>
    </w:p>
    <w:p w14:paraId="00B91ADE" w14:textId="563DF0A2" w:rsidR="00B20910" w:rsidRDefault="003F652F" w:rsidP="0081124A">
      <w:pPr>
        <w:jc w:val="both"/>
        <w:rPr>
          <w:rFonts w:ascii="Cascadia Mono" w:hAnsi="Cascadia Mono" w:cs="Cascadia Mono"/>
          <w:b/>
          <w:bCs/>
          <w:sz w:val="24"/>
          <w:szCs w:val="24"/>
        </w:rPr>
      </w:pPr>
      <w:r>
        <w:rPr>
          <w:noProof/>
        </w:rPr>
        <w:drawing>
          <wp:inline distT="0" distB="0" distL="0" distR="0" wp14:anchorId="7AC7D86A" wp14:editId="7FE2F089">
            <wp:extent cx="4848687" cy="1148973"/>
            <wp:effectExtent l="0" t="0" r="0" b="0"/>
            <wp:docPr id="90088772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904150" cy="1162116"/>
                    </a:xfrm>
                    <a:prstGeom prst="rect">
                      <a:avLst/>
                    </a:prstGeom>
                    <a:noFill/>
                    <a:ln>
                      <a:noFill/>
                    </a:ln>
                  </pic:spPr>
                </pic:pic>
              </a:graphicData>
            </a:graphic>
          </wp:inline>
        </w:drawing>
      </w:r>
    </w:p>
    <w:p w14:paraId="2E62ED83" w14:textId="77777777" w:rsidR="00C8133C" w:rsidRDefault="00C8133C" w:rsidP="0081124A">
      <w:pPr>
        <w:jc w:val="both"/>
        <w:rPr>
          <w:rFonts w:ascii="Cascadia Mono" w:hAnsi="Cascadia Mono" w:cs="Cascadia Mono"/>
          <w:b/>
          <w:bCs/>
          <w:sz w:val="24"/>
          <w:szCs w:val="24"/>
        </w:rPr>
      </w:pPr>
    </w:p>
    <w:p w14:paraId="049AA8E1" w14:textId="0ACD5FF7" w:rsidR="00D05D0C" w:rsidRDefault="00783860" w:rsidP="00D05D0C">
      <w:pPr>
        <w:rPr>
          <w:rFonts w:ascii="Cascadia Mono" w:hAnsi="Cascadia Mono" w:cs="Cascadia Mono"/>
          <w:b/>
          <w:bCs/>
          <w:sz w:val="24"/>
          <w:szCs w:val="24"/>
        </w:rPr>
      </w:pPr>
      <w:r>
        <w:rPr>
          <w:rFonts w:ascii="Cascadia Mono" w:hAnsi="Cascadia Mono" w:cs="Cascadia Mono"/>
          <w:b/>
          <w:bCs/>
          <w:sz w:val="24"/>
          <w:szCs w:val="24"/>
        </w:rPr>
        <w:t>Notebook File:</w:t>
      </w:r>
      <w:r w:rsidR="00D05D0C">
        <w:rPr>
          <w:rFonts w:ascii="Cascadia Mono" w:hAnsi="Cascadia Mono" w:cs="Cascadia Mono"/>
          <w:b/>
          <w:bCs/>
          <w:sz w:val="24"/>
          <w:szCs w:val="24"/>
        </w:rPr>
        <w:t xml:space="preserve"> </w:t>
      </w:r>
    </w:p>
    <w:p w14:paraId="7C3D4C9B" w14:textId="7220D1D1" w:rsidR="00C8133C" w:rsidRDefault="00B8240D" w:rsidP="00D05D0C">
      <w:pPr>
        <w:rPr>
          <w:rStyle w:val="Hyperlink"/>
          <w:rFonts w:ascii="Cascadia Mono" w:hAnsi="Cascadia Mono" w:cs="Cascadia Mono"/>
          <w:sz w:val="18"/>
          <w:szCs w:val="18"/>
        </w:rPr>
      </w:pPr>
      <w:hyperlink r:id="rId24" w:history="1">
        <w:r w:rsidRPr="00FA02CD">
          <w:rPr>
            <w:rStyle w:val="Hyperlink"/>
            <w:rFonts w:ascii="Cascadia Mono" w:hAnsi="Cascadia Mono" w:cs="Cascadia Mono"/>
            <w:sz w:val="18"/>
            <w:szCs w:val="18"/>
          </w:rPr>
          <w:t>https://github.com/Nehal-Khan-29/Upgrade/blob/main/Justification%20Code%20New.ipynb</w:t>
        </w:r>
      </w:hyperlink>
    </w:p>
    <w:p w14:paraId="7D71B6CD" w14:textId="77777777" w:rsidR="00B8240D" w:rsidRPr="00B8240D" w:rsidRDefault="00B8240D" w:rsidP="00D05D0C">
      <w:pPr>
        <w:rPr>
          <w:rFonts w:ascii="Cascadia Mono" w:hAnsi="Cascadia Mono" w:cs="Cascadia Mono"/>
          <w:color w:val="0000FF" w:themeColor="hyperlink"/>
          <w:sz w:val="18"/>
          <w:szCs w:val="18"/>
          <w:u w:val="single"/>
        </w:rPr>
      </w:pPr>
    </w:p>
    <w:p w14:paraId="2A21AB35" w14:textId="13FB2126" w:rsidR="00481B30" w:rsidRDefault="00481B30" w:rsidP="0081124A">
      <w:pPr>
        <w:jc w:val="both"/>
        <w:rPr>
          <w:rFonts w:ascii="Cascadia Mono" w:hAnsi="Cascadia Mono" w:cs="Cascadia Mono"/>
          <w:b/>
          <w:bCs/>
          <w:sz w:val="24"/>
          <w:szCs w:val="24"/>
        </w:rPr>
      </w:pPr>
      <w:r>
        <w:rPr>
          <w:rFonts w:ascii="Cascadia Mono" w:hAnsi="Cascadia Mono" w:cs="Cascadia Mono"/>
          <w:b/>
          <w:bCs/>
          <w:sz w:val="24"/>
          <w:szCs w:val="24"/>
        </w:rPr>
        <w:t>Conclusion:</w:t>
      </w:r>
    </w:p>
    <w:p w14:paraId="6965E204" w14:textId="1454075F" w:rsidR="002B430E" w:rsidRPr="006E21A3" w:rsidRDefault="00481B30" w:rsidP="00C8133C">
      <w:pPr>
        <w:jc w:val="both"/>
        <w:rPr>
          <w:rFonts w:ascii="Cascadia Mono" w:hAnsi="Cascadia Mono" w:cs="Cascadia Mono"/>
          <w:sz w:val="24"/>
          <w:szCs w:val="24"/>
        </w:rPr>
      </w:pPr>
      <w:r>
        <w:rPr>
          <w:rFonts w:ascii="Cascadia Mono" w:hAnsi="Cascadia Mono" w:cs="Cascadia Mono"/>
          <w:sz w:val="24"/>
          <w:szCs w:val="24"/>
        </w:rPr>
        <w:tab/>
        <w:t>Thus, the pro</w:t>
      </w:r>
      <w:r w:rsidR="005354EC">
        <w:rPr>
          <w:rFonts w:ascii="Cascadia Mono" w:hAnsi="Cascadia Mono" w:cs="Cascadia Mono"/>
          <w:sz w:val="24"/>
          <w:szCs w:val="24"/>
        </w:rPr>
        <w:t xml:space="preserve">posed system is much accurate in recommending </w:t>
      </w:r>
      <w:r w:rsidR="002B12EA">
        <w:rPr>
          <w:rFonts w:ascii="Cascadia Mono" w:hAnsi="Cascadia Mono" w:cs="Cascadia Mono"/>
          <w:sz w:val="24"/>
          <w:szCs w:val="24"/>
        </w:rPr>
        <w:t xml:space="preserve">strategies which will help the students to improve their </w:t>
      </w:r>
      <w:r w:rsidR="00D67BB1">
        <w:rPr>
          <w:rFonts w:ascii="Cascadia Mono" w:hAnsi="Cascadia Mono" w:cs="Cascadia Mono"/>
          <w:sz w:val="24"/>
          <w:szCs w:val="24"/>
        </w:rPr>
        <w:t>learning experience</w:t>
      </w:r>
      <w:r w:rsidR="00461A8F">
        <w:rPr>
          <w:rFonts w:ascii="Cascadia Mono" w:hAnsi="Cascadia Mono" w:cs="Cascadia Mono"/>
          <w:sz w:val="24"/>
          <w:szCs w:val="24"/>
        </w:rPr>
        <w:t xml:space="preserve">. </w:t>
      </w:r>
      <w:r w:rsidR="00461A8F" w:rsidRPr="00461A8F">
        <w:rPr>
          <w:rFonts w:ascii="Cascadia Mono" w:hAnsi="Cascadia Mono" w:cs="Cascadia Mono"/>
          <w:sz w:val="24"/>
          <w:szCs w:val="24"/>
        </w:rPr>
        <w:t>The recommender system is more generalized, making it applicable to different courses.</w:t>
      </w:r>
    </w:p>
    <w:sectPr w:rsidR="002B430E" w:rsidRPr="006E21A3" w:rsidSect="00922F3C">
      <w:pgSz w:w="12240" w:h="15840"/>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scadia Mono">
    <w:panose1 w:val="020B0609020000020004"/>
    <w:charset w:val="00"/>
    <w:family w:val="modern"/>
    <w:pitch w:val="fixed"/>
    <w:sig w:usb0="A1002AFF" w:usb1="C200F9FB" w:usb2="00040020"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D2C0210"/>
    <w:multiLevelType w:val="hybridMultilevel"/>
    <w:tmpl w:val="AAB8E42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 w15:restartNumberingAfterBreak="0">
    <w:nsid w:val="10D5783F"/>
    <w:multiLevelType w:val="hybridMultilevel"/>
    <w:tmpl w:val="B5502A98"/>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 w15:restartNumberingAfterBreak="0">
    <w:nsid w:val="1217422F"/>
    <w:multiLevelType w:val="hybridMultilevel"/>
    <w:tmpl w:val="7D6057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15BA43D7"/>
    <w:multiLevelType w:val="multilevel"/>
    <w:tmpl w:val="D5F6FE50"/>
    <w:lvl w:ilvl="0">
      <w:start w:val="1"/>
      <w:numFmt w:val="decimal"/>
      <w:lvlText w:val="%1."/>
      <w:lvlJc w:val="left"/>
      <w:pPr>
        <w:tabs>
          <w:tab w:val="num" w:pos="720"/>
        </w:tabs>
        <w:ind w:left="720" w:hanging="360"/>
      </w:pPr>
      <w:rPr>
        <w:rFonts w:hint="default"/>
      </w:rPr>
    </w:lvl>
    <w:lvl w:ilvl="1">
      <w:start w:val="2"/>
      <w:numFmt w:val="bullet"/>
      <w:lvlText w:val=""/>
      <w:lvlJc w:val="left"/>
      <w:pPr>
        <w:ind w:left="1068" w:hanging="360"/>
      </w:pPr>
      <w:rPr>
        <w:rFonts w:ascii="Wingdings" w:eastAsiaTheme="minorHAnsi" w:hAnsi="Wingdings" w:cs="Cascadia Mono"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02B3BBA"/>
    <w:multiLevelType w:val="hybridMultilevel"/>
    <w:tmpl w:val="3B022EA2"/>
    <w:lvl w:ilvl="0" w:tplc="0DC6E7CC">
      <w:start w:val="2"/>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206334B6"/>
    <w:multiLevelType w:val="hybridMultilevel"/>
    <w:tmpl w:val="E9447B9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27D70B04"/>
    <w:multiLevelType w:val="multilevel"/>
    <w:tmpl w:val="D5F6FE50"/>
    <w:lvl w:ilvl="0">
      <w:start w:val="1"/>
      <w:numFmt w:val="decimal"/>
      <w:lvlText w:val="%1."/>
      <w:lvlJc w:val="left"/>
      <w:pPr>
        <w:tabs>
          <w:tab w:val="num" w:pos="360"/>
        </w:tabs>
        <w:ind w:left="360" w:hanging="360"/>
      </w:pPr>
      <w:rPr>
        <w:rFonts w:hint="default"/>
      </w:rPr>
    </w:lvl>
    <w:lvl w:ilvl="1">
      <w:start w:val="2"/>
      <w:numFmt w:val="bullet"/>
      <w:lvlText w:val=""/>
      <w:lvlJc w:val="left"/>
      <w:pPr>
        <w:ind w:left="708" w:hanging="360"/>
      </w:pPr>
      <w:rPr>
        <w:rFonts w:ascii="Wingdings" w:eastAsiaTheme="minorHAnsi" w:hAnsi="Wingdings" w:cs="Cascadia Mono" w:hint="default"/>
      </w:rPr>
    </w:lvl>
    <w:lvl w:ilvl="2" w:tentative="1">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7" w15:restartNumberingAfterBreak="0">
    <w:nsid w:val="2AF95161"/>
    <w:multiLevelType w:val="hybridMultilevel"/>
    <w:tmpl w:val="236E97F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2EDD034E"/>
    <w:multiLevelType w:val="multilevel"/>
    <w:tmpl w:val="D5C8D8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2663FFA"/>
    <w:multiLevelType w:val="multilevel"/>
    <w:tmpl w:val="414C6F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E7C6D57"/>
    <w:multiLevelType w:val="multilevel"/>
    <w:tmpl w:val="021C39A6"/>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1" w15:restartNumberingAfterBreak="0">
    <w:nsid w:val="4ED90F93"/>
    <w:multiLevelType w:val="multilevel"/>
    <w:tmpl w:val="E9E0C82A"/>
    <w:lvl w:ilvl="0">
      <w:start w:val="1"/>
      <w:numFmt w:val="bullet"/>
      <w:lvlText w:val=""/>
      <w:lvlJc w:val="left"/>
      <w:pPr>
        <w:tabs>
          <w:tab w:val="num" w:pos="720"/>
        </w:tabs>
        <w:ind w:left="720" w:hanging="360"/>
      </w:pPr>
      <w:rPr>
        <w:rFonts w:ascii="Symbol" w:hAnsi="Symbol" w:hint="default"/>
      </w:rPr>
    </w:lvl>
    <w:lvl w:ilvl="1">
      <w:start w:val="2"/>
      <w:numFmt w:val="bullet"/>
      <w:lvlText w:val=""/>
      <w:lvlJc w:val="left"/>
      <w:pPr>
        <w:ind w:left="1068" w:hanging="360"/>
      </w:pPr>
      <w:rPr>
        <w:rFonts w:ascii="Wingdings" w:eastAsiaTheme="minorHAnsi" w:hAnsi="Wingdings" w:cs="Cascadia Mono"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3801533"/>
    <w:multiLevelType w:val="hybridMultilevel"/>
    <w:tmpl w:val="A5542320"/>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3" w15:restartNumberingAfterBreak="0">
    <w:nsid w:val="57C32F8B"/>
    <w:multiLevelType w:val="hybridMultilevel"/>
    <w:tmpl w:val="6428BA9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4" w15:restartNumberingAfterBreak="0">
    <w:nsid w:val="5EEB1DC2"/>
    <w:multiLevelType w:val="hybridMultilevel"/>
    <w:tmpl w:val="BFFEFA9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15:restartNumberingAfterBreak="0">
    <w:nsid w:val="61BB1D43"/>
    <w:multiLevelType w:val="hybridMultilevel"/>
    <w:tmpl w:val="7CD68CE2"/>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15:restartNumberingAfterBreak="0">
    <w:nsid w:val="68D800CA"/>
    <w:multiLevelType w:val="hybridMultilevel"/>
    <w:tmpl w:val="EA0A207C"/>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7" w15:restartNumberingAfterBreak="0">
    <w:nsid w:val="692A4912"/>
    <w:multiLevelType w:val="hybridMultilevel"/>
    <w:tmpl w:val="CB062F58"/>
    <w:lvl w:ilvl="0" w:tplc="CED8D208">
      <w:start w:val="1"/>
      <w:numFmt w:val="decimal"/>
      <w:lvlText w:val="%1."/>
      <w:lvlJc w:val="left"/>
      <w:pPr>
        <w:ind w:left="785" w:hanging="360"/>
      </w:pPr>
      <w:rPr>
        <w:b w:val="0"/>
        <w:bCs w:val="0"/>
      </w:rPr>
    </w:lvl>
    <w:lvl w:ilvl="1" w:tplc="40090019" w:tentative="1">
      <w:start w:val="1"/>
      <w:numFmt w:val="lowerLetter"/>
      <w:lvlText w:val="%2."/>
      <w:lvlJc w:val="left"/>
      <w:pPr>
        <w:ind w:left="1505" w:hanging="360"/>
      </w:pPr>
    </w:lvl>
    <w:lvl w:ilvl="2" w:tplc="4009001B" w:tentative="1">
      <w:start w:val="1"/>
      <w:numFmt w:val="lowerRoman"/>
      <w:lvlText w:val="%3."/>
      <w:lvlJc w:val="right"/>
      <w:pPr>
        <w:ind w:left="2225" w:hanging="180"/>
      </w:pPr>
    </w:lvl>
    <w:lvl w:ilvl="3" w:tplc="4009000F" w:tentative="1">
      <w:start w:val="1"/>
      <w:numFmt w:val="decimal"/>
      <w:lvlText w:val="%4."/>
      <w:lvlJc w:val="left"/>
      <w:pPr>
        <w:ind w:left="2945" w:hanging="360"/>
      </w:pPr>
    </w:lvl>
    <w:lvl w:ilvl="4" w:tplc="40090019" w:tentative="1">
      <w:start w:val="1"/>
      <w:numFmt w:val="lowerLetter"/>
      <w:lvlText w:val="%5."/>
      <w:lvlJc w:val="left"/>
      <w:pPr>
        <w:ind w:left="3665" w:hanging="360"/>
      </w:pPr>
    </w:lvl>
    <w:lvl w:ilvl="5" w:tplc="4009001B" w:tentative="1">
      <w:start w:val="1"/>
      <w:numFmt w:val="lowerRoman"/>
      <w:lvlText w:val="%6."/>
      <w:lvlJc w:val="right"/>
      <w:pPr>
        <w:ind w:left="4385" w:hanging="180"/>
      </w:pPr>
    </w:lvl>
    <w:lvl w:ilvl="6" w:tplc="4009000F" w:tentative="1">
      <w:start w:val="1"/>
      <w:numFmt w:val="decimal"/>
      <w:lvlText w:val="%7."/>
      <w:lvlJc w:val="left"/>
      <w:pPr>
        <w:ind w:left="5105" w:hanging="360"/>
      </w:pPr>
    </w:lvl>
    <w:lvl w:ilvl="7" w:tplc="40090019" w:tentative="1">
      <w:start w:val="1"/>
      <w:numFmt w:val="lowerLetter"/>
      <w:lvlText w:val="%8."/>
      <w:lvlJc w:val="left"/>
      <w:pPr>
        <w:ind w:left="5825" w:hanging="360"/>
      </w:pPr>
    </w:lvl>
    <w:lvl w:ilvl="8" w:tplc="4009001B" w:tentative="1">
      <w:start w:val="1"/>
      <w:numFmt w:val="lowerRoman"/>
      <w:lvlText w:val="%9."/>
      <w:lvlJc w:val="right"/>
      <w:pPr>
        <w:ind w:left="6545" w:hanging="180"/>
      </w:pPr>
    </w:lvl>
  </w:abstractNum>
  <w:abstractNum w:abstractNumId="18" w15:restartNumberingAfterBreak="0">
    <w:nsid w:val="6DE119F6"/>
    <w:multiLevelType w:val="multilevel"/>
    <w:tmpl w:val="525CE454"/>
    <w:lvl w:ilvl="0">
      <w:start w:val="1"/>
      <w:numFmt w:val="decimal"/>
      <w:lvlText w:val="%1."/>
      <w:lvlJc w:val="left"/>
      <w:pPr>
        <w:tabs>
          <w:tab w:val="num" w:pos="785"/>
        </w:tabs>
        <w:ind w:left="785" w:hanging="360"/>
      </w:pPr>
    </w:lvl>
    <w:lvl w:ilvl="1" w:tentative="1">
      <w:start w:val="1"/>
      <w:numFmt w:val="decimal"/>
      <w:lvlText w:val="%2."/>
      <w:lvlJc w:val="left"/>
      <w:pPr>
        <w:tabs>
          <w:tab w:val="num" w:pos="1505"/>
        </w:tabs>
        <w:ind w:left="1505" w:hanging="360"/>
      </w:pPr>
    </w:lvl>
    <w:lvl w:ilvl="2" w:tentative="1">
      <w:start w:val="1"/>
      <w:numFmt w:val="decimal"/>
      <w:lvlText w:val="%3."/>
      <w:lvlJc w:val="left"/>
      <w:pPr>
        <w:tabs>
          <w:tab w:val="num" w:pos="2225"/>
        </w:tabs>
        <w:ind w:left="2225" w:hanging="360"/>
      </w:pPr>
    </w:lvl>
    <w:lvl w:ilvl="3" w:tentative="1">
      <w:start w:val="1"/>
      <w:numFmt w:val="decimal"/>
      <w:lvlText w:val="%4."/>
      <w:lvlJc w:val="left"/>
      <w:pPr>
        <w:tabs>
          <w:tab w:val="num" w:pos="2945"/>
        </w:tabs>
        <w:ind w:left="2945" w:hanging="360"/>
      </w:pPr>
    </w:lvl>
    <w:lvl w:ilvl="4" w:tentative="1">
      <w:start w:val="1"/>
      <w:numFmt w:val="decimal"/>
      <w:lvlText w:val="%5."/>
      <w:lvlJc w:val="left"/>
      <w:pPr>
        <w:tabs>
          <w:tab w:val="num" w:pos="3665"/>
        </w:tabs>
        <w:ind w:left="3665" w:hanging="360"/>
      </w:pPr>
    </w:lvl>
    <w:lvl w:ilvl="5" w:tentative="1">
      <w:start w:val="1"/>
      <w:numFmt w:val="decimal"/>
      <w:lvlText w:val="%6."/>
      <w:lvlJc w:val="left"/>
      <w:pPr>
        <w:tabs>
          <w:tab w:val="num" w:pos="4385"/>
        </w:tabs>
        <w:ind w:left="4385" w:hanging="360"/>
      </w:pPr>
    </w:lvl>
    <w:lvl w:ilvl="6" w:tentative="1">
      <w:start w:val="1"/>
      <w:numFmt w:val="decimal"/>
      <w:lvlText w:val="%7."/>
      <w:lvlJc w:val="left"/>
      <w:pPr>
        <w:tabs>
          <w:tab w:val="num" w:pos="5105"/>
        </w:tabs>
        <w:ind w:left="5105" w:hanging="360"/>
      </w:pPr>
    </w:lvl>
    <w:lvl w:ilvl="7" w:tentative="1">
      <w:start w:val="1"/>
      <w:numFmt w:val="decimal"/>
      <w:lvlText w:val="%8."/>
      <w:lvlJc w:val="left"/>
      <w:pPr>
        <w:tabs>
          <w:tab w:val="num" w:pos="5825"/>
        </w:tabs>
        <w:ind w:left="5825" w:hanging="360"/>
      </w:pPr>
    </w:lvl>
    <w:lvl w:ilvl="8" w:tentative="1">
      <w:start w:val="1"/>
      <w:numFmt w:val="decimal"/>
      <w:lvlText w:val="%9."/>
      <w:lvlJc w:val="left"/>
      <w:pPr>
        <w:tabs>
          <w:tab w:val="num" w:pos="6545"/>
        </w:tabs>
        <w:ind w:left="6545" w:hanging="360"/>
      </w:pPr>
    </w:lvl>
  </w:abstractNum>
  <w:abstractNum w:abstractNumId="19" w15:restartNumberingAfterBreak="0">
    <w:nsid w:val="726D19FC"/>
    <w:multiLevelType w:val="hybridMultilevel"/>
    <w:tmpl w:val="FBEC5B0A"/>
    <w:lvl w:ilvl="0" w:tplc="4009000F">
      <w:start w:val="1"/>
      <w:numFmt w:val="decimal"/>
      <w:lvlText w:val="%1."/>
      <w:lvlJc w:val="left"/>
      <w:pPr>
        <w:ind w:left="785"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num w:numId="1" w16cid:durableId="99227832">
    <w:abstractNumId w:val="19"/>
  </w:num>
  <w:num w:numId="2" w16cid:durableId="291642584">
    <w:abstractNumId w:val="10"/>
  </w:num>
  <w:num w:numId="3" w16cid:durableId="2062360174">
    <w:abstractNumId w:val="18"/>
  </w:num>
  <w:num w:numId="4" w16cid:durableId="2088502010">
    <w:abstractNumId w:val="17"/>
  </w:num>
  <w:num w:numId="5" w16cid:durableId="355086002">
    <w:abstractNumId w:val="6"/>
  </w:num>
  <w:num w:numId="6" w16cid:durableId="993946013">
    <w:abstractNumId w:val="9"/>
  </w:num>
  <w:num w:numId="7" w16cid:durableId="460921069">
    <w:abstractNumId w:val="8"/>
  </w:num>
  <w:num w:numId="8" w16cid:durableId="473182126">
    <w:abstractNumId w:val="15"/>
  </w:num>
  <w:num w:numId="9" w16cid:durableId="2015721004">
    <w:abstractNumId w:val="12"/>
  </w:num>
  <w:num w:numId="10" w16cid:durableId="39211235">
    <w:abstractNumId w:val="13"/>
  </w:num>
  <w:num w:numId="11" w16cid:durableId="647249684">
    <w:abstractNumId w:val="7"/>
  </w:num>
  <w:num w:numId="12" w16cid:durableId="1242063243">
    <w:abstractNumId w:val="0"/>
  </w:num>
  <w:num w:numId="13" w16cid:durableId="292949436">
    <w:abstractNumId w:val="4"/>
  </w:num>
  <w:num w:numId="14" w16cid:durableId="1465733187">
    <w:abstractNumId w:val="3"/>
  </w:num>
  <w:num w:numId="15" w16cid:durableId="565838767">
    <w:abstractNumId w:val="11"/>
  </w:num>
  <w:num w:numId="16" w16cid:durableId="575166355">
    <w:abstractNumId w:val="14"/>
  </w:num>
  <w:num w:numId="17" w16cid:durableId="1771583867">
    <w:abstractNumId w:val="16"/>
  </w:num>
  <w:num w:numId="18" w16cid:durableId="899941786">
    <w:abstractNumId w:val="1"/>
  </w:num>
  <w:num w:numId="19" w16cid:durableId="1844277729">
    <w:abstractNumId w:val="2"/>
  </w:num>
  <w:num w:numId="20" w16cid:durableId="665060789">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B96945"/>
    <w:rsid w:val="0000077D"/>
    <w:rsid w:val="0000458E"/>
    <w:rsid w:val="0000729A"/>
    <w:rsid w:val="00011CB0"/>
    <w:rsid w:val="00012491"/>
    <w:rsid w:val="000177CD"/>
    <w:rsid w:val="000212A4"/>
    <w:rsid w:val="000216A6"/>
    <w:rsid w:val="000239CC"/>
    <w:rsid w:val="000275AD"/>
    <w:rsid w:val="00031E44"/>
    <w:rsid w:val="00033016"/>
    <w:rsid w:val="00041667"/>
    <w:rsid w:val="000438FF"/>
    <w:rsid w:val="00043DF5"/>
    <w:rsid w:val="00050BDF"/>
    <w:rsid w:val="00054799"/>
    <w:rsid w:val="000564A7"/>
    <w:rsid w:val="00056A99"/>
    <w:rsid w:val="00061DC5"/>
    <w:rsid w:val="00070B31"/>
    <w:rsid w:val="000730CF"/>
    <w:rsid w:val="0007397D"/>
    <w:rsid w:val="000758BE"/>
    <w:rsid w:val="00075CD4"/>
    <w:rsid w:val="00082306"/>
    <w:rsid w:val="000839EF"/>
    <w:rsid w:val="0008521F"/>
    <w:rsid w:val="0008736C"/>
    <w:rsid w:val="00090A86"/>
    <w:rsid w:val="00090CF6"/>
    <w:rsid w:val="000948EA"/>
    <w:rsid w:val="000A59D7"/>
    <w:rsid w:val="000B0762"/>
    <w:rsid w:val="000B33F5"/>
    <w:rsid w:val="000C1305"/>
    <w:rsid w:val="000C21B1"/>
    <w:rsid w:val="000C3209"/>
    <w:rsid w:val="000C4FCA"/>
    <w:rsid w:val="000C5A45"/>
    <w:rsid w:val="000C73C3"/>
    <w:rsid w:val="000D6B23"/>
    <w:rsid w:val="000E0EB6"/>
    <w:rsid w:val="000E1C1A"/>
    <w:rsid w:val="000E31A4"/>
    <w:rsid w:val="000E3986"/>
    <w:rsid w:val="000E3D88"/>
    <w:rsid w:val="000E6C15"/>
    <w:rsid w:val="000F3C69"/>
    <w:rsid w:val="0010123C"/>
    <w:rsid w:val="00101957"/>
    <w:rsid w:val="001026FB"/>
    <w:rsid w:val="00102810"/>
    <w:rsid w:val="00112EAD"/>
    <w:rsid w:val="00114BB2"/>
    <w:rsid w:val="0011537A"/>
    <w:rsid w:val="00116C57"/>
    <w:rsid w:val="0012403E"/>
    <w:rsid w:val="00124A3D"/>
    <w:rsid w:val="00127359"/>
    <w:rsid w:val="001325A7"/>
    <w:rsid w:val="00135277"/>
    <w:rsid w:val="00136EF2"/>
    <w:rsid w:val="00143AE5"/>
    <w:rsid w:val="001524B6"/>
    <w:rsid w:val="0015640C"/>
    <w:rsid w:val="00156D00"/>
    <w:rsid w:val="00160B0C"/>
    <w:rsid w:val="001657D8"/>
    <w:rsid w:val="00190D40"/>
    <w:rsid w:val="00194AE8"/>
    <w:rsid w:val="001A112A"/>
    <w:rsid w:val="001A3EDB"/>
    <w:rsid w:val="001A5EA6"/>
    <w:rsid w:val="001A72C8"/>
    <w:rsid w:val="001B0E9A"/>
    <w:rsid w:val="001B209B"/>
    <w:rsid w:val="001C0A95"/>
    <w:rsid w:val="001C69E5"/>
    <w:rsid w:val="001C7178"/>
    <w:rsid w:val="001D7405"/>
    <w:rsid w:val="001F3170"/>
    <w:rsid w:val="00201381"/>
    <w:rsid w:val="002013E0"/>
    <w:rsid w:val="0020146C"/>
    <w:rsid w:val="00201550"/>
    <w:rsid w:val="00202FAB"/>
    <w:rsid w:val="002033F8"/>
    <w:rsid w:val="002074F4"/>
    <w:rsid w:val="00207CC7"/>
    <w:rsid w:val="00214681"/>
    <w:rsid w:val="0021574F"/>
    <w:rsid w:val="002157D3"/>
    <w:rsid w:val="0021692F"/>
    <w:rsid w:val="0021718D"/>
    <w:rsid w:val="002172E0"/>
    <w:rsid w:val="002228F5"/>
    <w:rsid w:val="00227E1B"/>
    <w:rsid w:val="002311AD"/>
    <w:rsid w:val="0023401C"/>
    <w:rsid w:val="00251796"/>
    <w:rsid w:val="00252BB8"/>
    <w:rsid w:val="00252D0B"/>
    <w:rsid w:val="00253069"/>
    <w:rsid w:val="002543B3"/>
    <w:rsid w:val="002560BF"/>
    <w:rsid w:val="00260A20"/>
    <w:rsid w:val="002638B5"/>
    <w:rsid w:val="00263BB4"/>
    <w:rsid w:val="00264AC4"/>
    <w:rsid w:val="0026680F"/>
    <w:rsid w:val="00283173"/>
    <w:rsid w:val="00295B4A"/>
    <w:rsid w:val="00297997"/>
    <w:rsid w:val="002A11C9"/>
    <w:rsid w:val="002B12EA"/>
    <w:rsid w:val="002B430E"/>
    <w:rsid w:val="002B4F63"/>
    <w:rsid w:val="002B5889"/>
    <w:rsid w:val="002C04D7"/>
    <w:rsid w:val="002C73CD"/>
    <w:rsid w:val="002D6ADB"/>
    <w:rsid w:val="002D7504"/>
    <w:rsid w:val="002E1BA8"/>
    <w:rsid w:val="002F02BC"/>
    <w:rsid w:val="002F35C2"/>
    <w:rsid w:val="003005A7"/>
    <w:rsid w:val="00306D4F"/>
    <w:rsid w:val="00310C80"/>
    <w:rsid w:val="00320BD0"/>
    <w:rsid w:val="00326A42"/>
    <w:rsid w:val="00341F49"/>
    <w:rsid w:val="00344651"/>
    <w:rsid w:val="003565CC"/>
    <w:rsid w:val="00356FC4"/>
    <w:rsid w:val="003619B9"/>
    <w:rsid w:val="00362808"/>
    <w:rsid w:val="00367B45"/>
    <w:rsid w:val="003734B0"/>
    <w:rsid w:val="003736EA"/>
    <w:rsid w:val="0037505A"/>
    <w:rsid w:val="00382633"/>
    <w:rsid w:val="00385D9B"/>
    <w:rsid w:val="00394FA0"/>
    <w:rsid w:val="003974E2"/>
    <w:rsid w:val="00397B90"/>
    <w:rsid w:val="003A2B38"/>
    <w:rsid w:val="003B1B13"/>
    <w:rsid w:val="003B1CA3"/>
    <w:rsid w:val="003B43D3"/>
    <w:rsid w:val="003B57E8"/>
    <w:rsid w:val="003C4F15"/>
    <w:rsid w:val="003C5B64"/>
    <w:rsid w:val="003D05A1"/>
    <w:rsid w:val="003D1D9C"/>
    <w:rsid w:val="003D399E"/>
    <w:rsid w:val="003D7113"/>
    <w:rsid w:val="003E31FF"/>
    <w:rsid w:val="003E45D8"/>
    <w:rsid w:val="003E48A6"/>
    <w:rsid w:val="003F0F54"/>
    <w:rsid w:val="003F16EB"/>
    <w:rsid w:val="003F221E"/>
    <w:rsid w:val="003F5937"/>
    <w:rsid w:val="003F596A"/>
    <w:rsid w:val="003F6279"/>
    <w:rsid w:val="003F652F"/>
    <w:rsid w:val="0040208E"/>
    <w:rsid w:val="00402CE0"/>
    <w:rsid w:val="00413CB4"/>
    <w:rsid w:val="0041400E"/>
    <w:rsid w:val="00416933"/>
    <w:rsid w:val="0041724A"/>
    <w:rsid w:val="004172A2"/>
    <w:rsid w:val="004251A2"/>
    <w:rsid w:val="00430599"/>
    <w:rsid w:val="00435FFA"/>
    <w:rsid w:val="00437274"/>
    <w:rsid w:val="00440DBD"/>
    <w:rsid w:val="004455F6"/>
    <w:rsid w:val="004475E1"/>
    <w:rsid w:val="00450F0D"/>
    <w:rsid w:val="00451A76"/>
    <w:rsid w:val="00452D6C"/>
    <w:rsid w:val="00456F01"/>
    <w:rsid w:val="00457FD6"/>
    <w:rsid w:val="004603F1"/>
    <w:rsid w:val="00461A8F"/>
    <w:rsid w:val="0046251B"/>
    <w:rsid w:val="00463D3D"/>
    <w:rsid w:val="004669EA"/>
    <w:rsid w:val="00471D48"/>
    <w:rsid w:val="004804E8"/>
    <w:rsid w:val="00481B30"/>
    <w:rsid w:val="00491E9A"/>
    <w:rsid w:val="004951A5"/>
    <w:rsid w:val="004A76D5"/>
    <w:rsid w:val="004B2226"/>
    <w:rsid w:val="004C5A83"/>
    <w:rsid w:val="004C79BE"/>
    <w:rsid w:val="004C7E3B"/>
    <w:rsid w:val="004E6FD2"/>
    <w:rsid w:val="004F34F9"/>
    <w:rsid w:val="004F5AA1"/>
    <w:rsid w:val="004F7421"/>
    <w:rsid w:val="0050141C"/>
    <w:rsid w:val="005127BB"/>
    <w:rsid w:val="00516FE2"/>
    <w:rsid w:val="00524141"/>
    <w:rsid w:val="00527CB1"/>
    <w:rsid w:val="0053072C"/>
    <w:rsid w:val="005332F5"/>
    <w:rsid w:val="0053479C"/>
    <w:rsid w:val="005354EC"/>
    <w:rsid w:val="00536FF8"/>
    <w:rsid w:val="00543A44"/>
    <w:rsid w:val="005460E6"/>
    <w:rsid w:val="00546D2E"/>
    <w:rsid w:val="00546DF3"/>
    <w:rsid w:val="00557034"/>
    <w:rsid w:val="00561594"/>
    <w:rsid w:val="005707E8"/>
    <w:rsid w:val="00571757"/>
    <w:rsid w:val="005744A8"/>
    <w:rsid w:val="005805D0"/>
    <w:rsid w:val="00582E68"/>
    <w:rsid w:val="00583C4E"/>
    <w:rsid w:val="00593F4D"/>
    <w:rsid w:val="005978EA"/>
    <w:rsid w:val="005A2271"/>
    <w:rsid w:val="005A2D66"/>
    <w:rsid w:val="005A5412"/>
    <w:rsid w:val="005A7E39"/>
    <w:rsid w:val="005B2FD9"/>
    <w:rsid w:val="005B5F58"/>
    <w:rsid w:val="005C0E70"/>
    <w:rsid w:val="005C24DF"/>
    <w:rsid w:val="005C591C"/>
    <w:rsid w:val="005D30C3"/>
    <w:rsid w:val="005D64C3"/>
    <w:rsid w:val="005E014E"/>
    <w:rsid w:val="005E6327"/>
    <w:rsid w:val="005F072F"/>
    <w:rsid w:val="005F1D75"/>
    <w:rsid w:val="005F368B"/>
    <w:rsid w:val="005F5596"/>
    <w:rsid w:val="005F7063"/>
    <w:rsid w:val="006126ED"/>
    <w:rsid w:val="006129F0"/>
    <w:rsid w:val="00613174"/>
    <w:rsid w:val="00613608"/>
    <w:rsid w:val="0061449E"/>
    <w:rsid w:val="00616C20"/>
    <w:rsid w:val="006171D1"/>
    <w:rsid w:val="0062164C"/>
    <w:rsid w:val="00631427"/>
    <w:rsid w:val="006324DD"/>
    <w:rsid w:val="006326FB"/>
    <w:rsid w:val="00645ECD"/>
    <w:rsid w:val="00647C5E"/>
    <w:rsid w:val="006669D5"/>
    <w:rsid w:val="00675DA7"/>
    <w:rsid w:val="006847E4"/>
    <w:rsid w:val="00684E0D"/>
    <w:rsid w:val="0069086B"/>
    <w:rsid w:val="00692706"/>
    <w:rsid w:val="00696797"/>
    <w:rsid w:val="006B0C50"/>
    <w:rsid w:val="006B209A"/>
    <w:rsid w:val="006B3140"/>
    <w:rsid w:val="006B4591"/>
    <w:rsid w:val="006B535E"/>
    <w:rsid w:val="006B6C17"/>
    <w:rsid w:val="006C215C"/>
    <w:rsid w:val="006C465A"/>
    <w:rsid w:val="006E21A3"/>
    <w:rsid w:val="006E77EA"/>
    <w:rsid w:val="006F1B24"/>
    <w:rsid w:val="006F375E"/>
    <w:rsid w:val="00700403"/>
    <w:rsid w:val="00700633"/>
    <w:rsid w:val="00701A3E"/>
    <w:rsid w:val="00710917"/>
    <w:rsid w:val="007172B3"/>
    <w:rsid w:val="0072068F"/>
    <w:rsid w:val="007206BF"/>
    <w:rsid w:val="007218A1"/>
    <w:rsid w:val="00730B66"/>
    <w:rsid w:val="00736216"/>
    <w:rsid w:val="00737892"/>
    <w:rsid w:val="0074044B"/>
    <w:rsid w:val="00743EC3"/>
    <w:rsid w:val="0075564D"/>
    <w:rsid w:val="0076421F"/>
    <w:rsid w:val="007651DB"/>
    <w:rsid w:val="00767CBE"/>
    <w:rsid w:val="007711A9"/>
    <w:rsid w:val="007738F3"/>
    <w:rsid w:val="00775EFE"/>
    <w:rsid w:val="007819FA"/>
    <w:rsid w:val="00783860"/>
    <w:rsid w:val="00785D2A"/>
    <w:rsid w:val="00786400"/>
    <w:rsid w:val="00786CE9"/>
    <w:rsid w:val="00787DAF"/>
    <w:rsid w:val="00792EE8"/>
    <w:rsid w:val="00794BF9"/>
    <w:rsid w:val="007B291D"/>
    <w:rsid w:val="007C1F05"/>
    <w:rsid w:val="007C3599"/>
    <w:rsid w:val="007C49CF"/>
    <w:rsid w:val="007D2C4C"/>
    <w:rsid w:val="007D3378"/>
    <w:rsid w:val="007D3666"/>
    <w:rsid w:val="007D576D"/>
    <w:rsid w:val="007E5099"/>
    <w:rsid w:val="007E6B4B"/>
    <w:rsid w:val="007F254B"/>
    <w:rsid w:val="007F5A54"/>
    <w:rsid w:val="00800D9A"/>
    <w:rsid w:val="00803007"/>
    <w:rsid w:val="0081124A"/>
    <w:rsid w:val="008137CE"/>
    <w:rsid w:val="00822E5B"/>
    <w:rsid w:val="00823DA0"/>
    <w:rsid w:val="00840851"/>
    <w:rsid w:val="00844FB9"/>
    <w:rsid w:val="00846F75"/>
    <w:rsid w:val="008560E8"/>
    <w:rsid w:val="00862635"/>
    <w:rsid w:val="00864A58"/>
    <w:rsid w:val="00866836"/>
    <w:rsid w:val="00887485"/>
    <w:rsid w:val="008921B4"/>
    <w:rsid w:val="008965AE"/>
    <w:rsid w:val="008971F4"/>
    <w:rsid w:val="008A048E"/>
    <w:rsid w:val="008A0703"/>
    <w:rsid w:val="008A3F4E"/>
    <w:rsid w:val="008B0A74"/>
    <w:rsid w:val="008B25D6"/>
    <w:rsid w:val="008B3B3E"/>
    <w:rsid w:val="008C0CD5"/>
    <w:rsid w:val="008C2599"/>
    <w:rsid w:val="008C5DE0"/>
    <w:rsid w:val="008C613A"/>
    <w:rsid w:val="008D11C5"/>
    <w:rsid w:val="008D18B3"/>
    <w:rsid w:val="008F5D30"/>
    <w:rsid w:val="008F7139"/>
    <w:rsid w:val="00900D39"/>
    <w:rsid w:val="009120F1"/>
    <w:rsid w:val="00914A08"/>
    <w:rsid w:val="00916805"/>
    <w:rsid w:val="0092088E"/>
    <w:rsid w:val="00922F3C"/>
    <w:rsid w:val="00924DF3"/>
    <w:rsid w:val="009269EF"/>
    <w:rsid w:val="0093285E"/>
    <w:rsid w:val="0093712B"/>
    <w:rsid w:val="0094264C"/>
    <w:rsid w:val="0094787D"/>
    <w:rsid w:val="00947FA0"/>
    <w:rsid w:val="00951D5C"/>
    <w:rsid w:val="00951EEE"/>
    <w:rsid w:val="00953220"/>
    <w:rsid w:val="00961C76"/>
    <w:rsid w:val="00964056"/>
    <w:rsid w:val="009755AC"/>
    <w:rsid w:val="0097609D"/>
    <w:rsid w:val="00977D6D"/>
    <w:rsid w:val="009921C0"/>
    <w:rsid w:val="00997EA0"/>
    <w:rsid w:val="009A578B"/>
    <w:rsid w:val="009B1010"/>
    <w:rsid w:val="009C245F"/>
    <w:rsid w:val="009C3758"/>
    <w:rsid w:val="009C53EB"/>
    <w:rsid w:val="009C6D93"/>
    <w:rsid w:val="009D43CC"/>
    <w:rsid w:val="009E5C05"/>
    <w:rsid w:val="009E6790"/>
    <w:rsid w:val="009E6EEE"/>
    <w:rsid w:val="009E7B0B"/>
    <w:rsid w:val="009F3583"/>
    <w:rsid w:val="00A009F2"/>
    <w:rsid w:val="00A130AF"/>
    <w:rsid w:val="00A14488"/>
    <w:rsid w:val="00A144A6"/>
    <w:rsid w:val="00A15448"/>
    <w:rsid w:val="00A17616"/>
    <w:rsid w:val="00A17690"/>
    <w:rsid w:val="00A26610"/>
    <w:rsid w:val="00A27E8E"/>
    <w:rsid w:val="00A314F2"/>
    <w:rsid w:val="00A3424D"/>
    <w:rsid w:val="00A35C81"/>
    <w:rsid w:val="00A36E95"/>
    <w:rsid w:val="00A55D5D"/>
    <w:rsid w:val="00A604AF"/>
    <w:rsid w:val="00A65ABA"/>
    <w:rsid w:val="00A70E04"/>
    <w:rsid w:val="00A71B40"/>
    <w:rsid w:val="00A72B76"/>
    <w:rsid w:val="00A76B21"/>
    <w:rsid w:val="00A800AF"/>
    <w:rsid w:val="00A857BA"/>
    <w:rsid w:val="00A91EBE"/>
    <w:rsid w:val="00A91FEB"/>
    <w:rsid w:val="00A96626"/>
    <w:rsid w:val="00AA7FEF"/>
    <w:rsid w:val="00AB4312"/>
    <w:rsid w:val="00AB6923"/>
    <w:rsid w:val="00AC15EF"/>
    <w:rsid w:val="00AC26FF"/>
    <w:rsid w:val="00AC7B2D"/>
    <w:rsid w:val="00AC7CFD"/>
    <w:rsid w:val="00AD3F49"/>
    <w:rsid w:val="00AD4D49"/>
    <w:rsid w:val="00AD5A55"/>
    <w:rsid w:val="00AD60F0"/>
    <w:rsid w:val="00AD69D5"/>
    <w:rsid w:val="00AD75A2"/>
    <w:rsid w:val="00AE4454"/>
    <w:rsid w:val="00AF1C5A"/>
    <w:rsid w:val="00AF2603"/>
    <w:rsid w:val="00AF7D6A"/>
    <w:rsid w:val="00B02EDA"/>
    <w:rsid w:val="00B02F77"/>
    <w:rsid w:val="00B056D3"/>
    <w:rsid w:val="00B17E42"/>
    <w:rsid w:val="00B20666"/>
    <w:rsid w:val="00B20910"/>
    <w:rsid w:val="00B221B1"/>
    <w:rsid w:val="00B302D4"/>
    <w:rsid w:val="00B343E1"/>
    <w:rsid w:val="00B43CDE"/>
    <w:rsid w:val="00B44432"/>
    <w:rsid w:val="00B45949"/>
    <w:rsid w:val="00B46C54"/>
    <w:rsid w:val="00B60B6C"/>
    <w:rsid w:val="00B6473F"/>
    <w:rsid w:val="00B647D5"/>
    <w:rsid w:val="00B64BA9"/>
    <w:rsid w:val="00B71A0F"/>
    <w:rsid w:val="00B73D67"/>
    <w:rsid w:val="00B765F0"/>
    <w:rsid w:val="00B8240D"/>
    <w:rsid w:val="00B8250D"/>
    <w:rsid w:val="00B83E6A"/>
    <w:rsid w:val="00B90F7C"/>
    <w:rsid w:val="00B91642"/>
    <w:rsid w:val="00B9177C"/>
    <w:rsid w:val="00B934AC"/>
    <w:rsid w:val="00B934D5"/>
    <w:rsid w:val="00B96945"/>
    <w:rsid w:val="00BA008A"/>
    <w:rsid w:val="00BA093B"/>
    <w:rsid w:val="00BA2BDB"/>
    <w:rsid w:val="00BA43E5"/>
    <w:rsid w:val="00BA4F5D"/>
    <w:rsid w:val="00BC2E6A"/>
    <w:rsid w:val="00BC4A81"/>
    <w:rsid w:val="00BD0BF9"/>
    <w:rsid w:val="00BD1099"/>
    <w:rsid w:val="00BD540E"/>
    <w:rsid w:val="00BD773F"/>
    <w:rsid w:val="00BF5FEC"/>
    <w:rsid w:val="00C00506"/>
    <w:rsid w:val="00C11901"/>
    <w:rsid w:val="00C16A19"/>
    <w:rsid w:val="00C20016"/>
    <w:rsid w:val="00C22D37"/>
    <w:rsid w:val="00C24C56"/>
    <w:rsid w:val="00C377C6"/>
    <w:rsid w:val="00C43538"/>
    <w:rsid w:val="00C47577"/>
    <w:rsid w:val="00C517F0"/>
    <w:rsid w:val="00C53544"/>
    <w:rsid w:val="00C5685D"/>
    <w:rsid w:val="00C56881"/>
    <w:rsid w:val="00C57E7A"/>
    <w:rsid w:val="00C63B51"/>
    <w:rsid w:val="00C72933"/>
    <w:rsid w:val="00C751A1"/>
    <w:rsid w:val="00C77B7F"/>
    <w:rsid w:val="00C8133C"/>
    <w:rsid w:val="00C826C1"/>
    <w:rsid w:val="00C83A82"/>
    <w:rsid w:val="00C93783"/>
    <w:rsid w:val="00C94427"/>
    <w:rsid w:val="00CB03E3"/>
    <w:rsid w:val="00CC790E"/>
    <w:rsid w:val="00CD03AD"/>
    <w:rsid w:val="00CD0ABF"/>
    <w:rsid w:val="00CD275B"/>
    <w:rsid w:val="00CE26EA"/>
    <w:rsid w:val="00D05047"/>
    <w:rsid w:val="00D05D0C"/>
    <w:rsid w:val="00D129BF"/>
    <w:rsid w:val="00D134A2"/>
    <w:rsid w:val="00D13F14"/>
    <w:rsid w:val="00D16A19"/>
    <w:rsid w:val="00D17295"/>
    <w:rsid w:val="00D212C9"/>
    <w:rsid w:val="00D30067"/>
    <w:rsid w:val="00D311E9"/>
    <w:rsid w:val="00D338BF"/>
    <w:rsid w:val="00D34299"/>
    <w:rsid w:val="00D3491F"/>
    <w:rsid w:val="00D35DED"/>
    <w:rsid w:val="00D43A53"/>
    <w:rsid w:val="00D44C9D"/>
    <w:rsid w:val="00D45EFC"/>
    <w:rsid w:val="00D508DC"/>
    <w:rsid w:val="00D511AF"/>
    <w:rsid w:val="00D544AE"/>
    <w:rsid w:val="00D67BB1"/>
    <w:rsid w:val="00D71F7C"/>
    <w:rsid w:val="00D75A15"/>
    <w:rsid w:val="00D7638A"/>
    <w:rsid w:val="00D83DAB"/>
    <w:rsid w:val="00D84D0E"/>
    <w:rsid w:val="00D85E08"/>
    <w:rsid w:val="00D87922"/>
    <w:rsid w:val="00D92C57"/>
    <w:rsid w:val="00DA4F2C"/>
    <w:rsid w:val="00DB38E3"/>
    <w:rsid w:val="00DB4F06"/>
    <w:rsid w:val="00DB75B1"/>
    <w:rsid w:val="00DC1F06"/>
    <w:rsid w:val="00DC3C4F"/>
    <w:rsid w:val="00DC634F"/>
    <w:rsid w:val="00DD05D5"/>
    <w:rsid w:val="00DD157F"/>
    <w:rsid w:val="00DD2432"/>
    <w:rsid w:val="00DD5EB3"/>
    <w:rsid w:val="00DD676D"/>
    <w:rsid w:val="00DD70DC"/>
    <w:rsid w:val="00DE1548"/>
    <w:rsid w:val="00DF0A67"/>
    <w:rsid w:val="00DF0E7D"/>
    <w:rsid w:val="00DF38D6"/>
    <w:rsid w:val="00DF4E36"/>
    <w:rsid w:val="00DF6359"/>
    <w:rsid w:val="00E010CF"/>
    <w:rsid w:val="00E14852"/>
    <w:rsid w:val="00E15AFF"/>
    <w:rsid w:val="00E21C75"/>
    <w:rsid w:val="00E22A16"/>
    <w:rsid w:val="00E31BD5"/>
    <w:rsid w:val="00E363D2"/>
    <w:rsid w:val="00E367D1"/>
    <w:rsid w:val="00E430A5"/>
    <w:rsid w:val="00E44BF1"/>
    <w:rsid w:val="00E46EE7"/>
    <w:rsid w:val="00E60DDD"/>
    <w:rsid w:val="00E64A06"/>
    <w:rsid w:val="00E72645"/>
    <w:rsid w:val="00E7276F"/>
    <w:rsid w:val="00E7513C"/>
    <w:rsid w:val="00E76733"/>
    <w:rsid w:val="00E83C73"/>
    <w:rsid w:val="00E9094D"/>
    <w:rsid w:val="00EA0187"/>
    <w:rsid w:val="00EA1FEE"/>
    <w:rsid w:val="00EA288D"/>
    <w:rsid w:val="00EA3216"/>
    <w:rsid w:val="00EB2402"/>
    <w:rsid w:val="00EB6567"/>
    <w:rsid w:val="00EC0081"/>
    <w:rsid w:val="00EC0F6C"/>
    <w:rsid w:val="00ED141D"/>
    <w:rsid w:val="00ED27E2"/>
    <w:rsid w:val="00EE21CF"/>
    <w:rsid w:val="00EF312B"/>
    <w:rsid w:val="00EF6783"/>
    <w:rsid w:val="00EF6966"/>
    <w:rsid w:val="00EF6DF4"/>
    <w:rsid w:val="00F01A91"/>
    <w:rsid w:val="00F1222D"/>
    <w:rsid w:val="00F2169B"/>
    <w:rsid w:val="00F23367"/>
    <w:rsid w:val="00F24C2B"/>
    <w:rsid w:val="00F25305"/>
    <w:rsid w:val="00F3006E"/>
    <w:rsid w:val="00F306BB"/>
    <w:rsid w:val="00F3580E"/>
    <w:rsid w:val="00F37065"/>
    <w:rsid w:val="00F478C1"/>
    <w:rsid w:val="00F50423"/>
    <w:rsid w:val="00F5189E"/>
    <w:rsid w:val="00F531DB"/>
    <w:rsid w:val="00F546AD"/>
    <w:rsid w:val="00F55D1A"/>
    <w:rsid w:val="00F5719C"/>
    <w:rsid w:val="00F645BC"/>
    <w:rsid w:val="00F66C63"/>
    <w:rsid w:val="00F726DD"/>
    <w:rsid w:val="00F75D87"/>
    <w:rsid w:val="00F80225"/>
    <w:rsid w:val="00F9622B"/>
    <w:rsid w:val="00F964D7"/>
    <w:rsid w:val="00FA03CE"/>
    <w:rsid w:val="00FA1724"/>
    <w:rsid w:val="00FA42F4"/>
    <w:rsid w:val="00FA547B"/>
    <w:rsid w:val="00FB10F3"/>
    <w:rsid w:val="00FC4C9C"/>
    <w:rsid w:val="00FD3CA0"/>
    <w:rsid w:val="00FD4DC3"/>
    <w:rsid w:val="00FD7464"/>
    <w:rsid w:val="00FD7992"/>
    <w:rsid w:val="00FE5BFA"/>
    <w:rsid w:val="00FE695F"/>
    <w:rsid w:val="00FE791C"/>
    <w:rsid w:val="00FF0A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9"/>
    <o:shapelayout v:ext="edit">
      <o:idmap v:ext="edit" data="1"/>
    </o:shapelayout>
  </w:shapeDefaults>
  <w:decimalSymbol w:val="."/>
  <w:listSeparator w:val=","/>
  <w14:docId w14:val="721DBF52"/>
  <w15:chartTrackingRefBased/>
  <w15:docId w15:val="{2EEAFB6E-D0BE-423B-B626-550410FAF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D746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4AE8"/>
    <w:pPr>
      <w:ind w:left="720"/>
      <w:contextualSpacing/>
    </w:pPr>
  </w:style>
  <w:style w:type="character" w:styleId="Hyperlink">
    <w:name w:val="Hyperlink"/>
    <w:basedOn w:val="DefaultParagraphFont"/>
    <w:uiPriority w:val="99"/>
    <w:unhideWhenUsed/>
    <w:rsid w:val="008D18B3"/>
    <w:rPr>
      <w:color w:val="0000FF" w:themeColor="hyperlink"/>
      <w:u w:val="single"/>
    </w:rPr>
  </w:style>
  <w:style w:type="character" w:styleId="UnresolvedMention">
    <w:name w:val="Unresolved Mention"/>
    <w:basedOn w:val="DefaultParagraphFont"/>
    <w:uiPriority w:val="99"/>
    <w:semiHidden/>
    <w:unhideWhenUsed/>
    <w:rsid w:val="008D18B3"/>
    <w:rPr>
      <w:color w:val="605E5C"/>
      <w:shd w:val="clear" w:color="auto" w:fill="E1DFDD"/>
    </w:rPr>
  </w:style>
  <w:style w:type="table" w:styleId="TableGrid">
    <w:name w:val="Table Grid"/>
    <w:basedOn w:val="TableNormal"/>
    <w:uiPriority w:val="59"/>
    <w:rsid w:val="00264AC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F66C63"/>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1880768">
      <w:bodyDiv w:val="1"/>
      <w:marLeft w:val="0"/>
      <w:marRight w:val="0"/>
      <w:marTop w:val="0"/>
      <w:marBottom w:val="0"/>
      <w:divBdr>
        <w:top w:val="none" w:sz="0" w:space="0" w:color="auto"/>
        <w:left w:val="none" w:sz="0" w:space="0" w:color="auto"/>
        <w:bottom w:val="none" w:sz="0" w:space="0" w:color="auto"/>
        <w:right w:val="none" w:sz="0" w:space="0" w:color="auto"/>
      </w:divBdr>
    </w:div>
    <w:div w:id="50034021">
      <w:bodyDiv w:val="1"/>
      <w:marLeft w:val="0"/>
      <w:marRight w:val="0"/>
      <w:marTop w:val="0"/>
      <w:marBottom w:val="0"/>
      <w:divBdr>
        <w:top w:val="none" w:sz="0" w:space="0" w:color="auto"/>
        <w:left w:val="none" w:sz="0" w:space="0" w:color="auto"/>
        <w:bottom w:val="none" w:sz="0" w:space="0" w:color="auto"/>
        <w:right w:val="none" w:sz="0" w:space="0" w:color="auto"/>
      </w:divBdr>
    </w:div>
    <w:div w:id="235826375">
      <w:bodyDiv w:val="1"/>
      <w:marLeft w:val="0"/>
      <w:marRight w:val="0"/>
      <w:marTop w:val="0"/>
      <w:marBottom w:val="0"/>
      <w:divBdr>
        <w:top w:val="none" w:sz="0" w:space="0" w:color="auto"/>
        <w:left w:val="none" w:sz="0" w:space="0" w:color="auto"/>
        <w:bottom w:val="none" w:sz="0" w:space="0" w:color="auto"/>
        <w:right w:val="none" w:sz="0" w:space="0" w:color="auto"/>
      </w:divBdr>
    </w:div>
    <w:div w:id="250361809">
      <w:bodyDiv w:val="1"/>
      <w:marLeft w:val="0"/>
      <w:marRight w:val="0"/>
      <w:marTop w:val="0"/>
      <w:marBottom w:val="0"/>
      <w:divBdr>
        <w:top w:val="none" w:sz="0" w:space="0" w:color="auto"/>
        <w:left w:val="none" w:sz="0" w:space="0" w:color="auto"/>
        <w:bottom w:val="none" w:sz="0" w:space="0" w:color="auto"/>
        <w:right w:val="none" w:sz="0" w:space="0" w:color="auto"/>
      </w:divBdr>
    </w:div>
    <w:div w:id="275524127">
      <w:bodyDiv w:val="1"/>
      <w:marLeft w:val="0"/>
      <w:marRight w:val="0"/>
      <w:marTop w:val="0"/>
      <w:marBottom w:val="0"/>
      <w:divBdr>
        <w:top w:val="none" w:sz="0" w:space="0" w:color="auto"/>
        <w:left w:val="none" w:sz="0" w:space="0" w:color="auto"/>
        <w:bottom w:val="none" w:sz="0" w:space="0" w:color="auto"/>
        <w:right w:val="none" w:sz="0" w:space="0" w:color="auto"/>
      </w:divBdr>
    </w:div>
    <w:div w:id="424108543">
      <w:bodyDiv w:val="1"/>
      <w:marLeft w:val="0"/>
      <w:marRight w:val="0"/>
      <w:marTop w:val="0"/>
      <w:marBottom w:val="0"/>
      <w:divBdr>
        <w:top w:val="none" w:sz="0" w:space="0" w:color="auto"/>
        <w:left w:val="none" w:sz="0" w:space="0" w:color="auto"/>
        <w:bottom w:val="none" w:sz="0" w:space="0" w:color="auto"/>
        <w:right w:val="none" w:sz="0" w:space="0" w:color="auto"/>
      </w:divBdr>
    </w:div>
    <w:div w:id="616716874">
      <w:bodyDiv w:val="1"/>
      <w:marLeft w:val="0"/>
      <w:marRight w:val="0"/>
      <w:marTop w:val="0"/>
      <w:marBottom w:val="0"/>
      <w:divBdr>
        <w:top w:val="none" w:sz="0" w:space="0" w:color="auto"/>
        <w:left w:val="none" w:sz="0" w:space="0" w:color="auto"/>
        <w:bottom w:val="none" w:sz="0" w:space="0" w:color="auto"/>
        <w:right w:val="none" w:sz="0" w:space="0" w:color="auto"/>
      </w:divBdr>
    </w:div>
    <w:div w:id="715354569">
      <w:bodyDiv w:val="1"/>
      <w:marLeft w:val="0"/>
      <w:marRight w:val="0"/>
      <w:marTop w:val="0"/>
      <w:marBottom w:val="0"/>
      <w:divBdr>
        <w:top w:val="none" w:sz="0" w:space="0" w:color="auto"/>
        <w:left w:val="none" w:sz="0" w:space="0" w:color="auto"/>
        <w:bottom w:val="none" w:sz="0" w:space="0" w:color="auto"/>
        <w:right w:val="none" w:sz="0" w:space="0" w:color="auto"/>
      </w:divBdr>
    </w:div>
    <w:div w:id="811873708">
      <w:bodyDiv w:val="1"/>
      <w:marLeft w:val="0"/>
      <w:marRight w:val="0"/>
      <w:marTop w:val="0"/>
      <w:marBottom w:val="0"/>
      <w:divBdr>
        <w:top w:val="none" w:sz="0" w:space="0" w:color="auto"/>
        <w:left w:val="none" w:sz="0" w:space="0" w:color="auto"/>
        <w:bottom w:val="none" w:sz="0" w:space="0" w:color="auto"/>
        <w:right w:val="none" w:sz="0" w:space="0" w:color="auto"/>
      </w:divBdr>
      <w:divsChild>
        <w:div w:id="922564463">
          <w:marLeft w:val="446"/>
          <w:marRight w:val="0"/>
          <w:marTop w:val="0"/>
          <w:marBottom w:val="0"/>
          <w:divBdr>
            <w:top w:val="none" w:sz="0" w:space="0" w:color="auto"/>
            <w:left w:val="none" w:sz="0" w:space="0" w:color="auto"/>
            <w:bottom w:val="none" w:sz="0" w:space="0" w:color="auto"/>
            <w:right w:val="none" w:sz="0" w:space="0" w:color="auto"/>
          </w:divBdr>
        </w:div>
        <w:div w:id="1788232418">
          <w:marLeft w:val="446"/>
          <w:marRight w:val="0"/>
          <w:marTop w:val="0"/>
          <w:marBottom w:val="0"/>
          <w:divBdr>
            <w:top w:val="none" w:sz="0" w:space="0" w:color="auto"/>
            <w:left w:val="none" w:sz="0" w:space="0" w:color="auto"/>
            <w:bottom w:val="none" w:sz="0" w:space="0" w:color="auto"/>
            <w:right w:val="none" w:sz="0" w:space="0" w:color="auto"/>
          </w:divBdr>
        </w:div>
        <w:div w:id="1404526546">
          <w:marLeft w:val="446"/>
          <w:marRight w:val="0"/>
          <w:marTop w:val="0"/>
          <w:marBottom w:val="0"/>
          <w:divBdr>
            <w:top w:val="none" w:sz="0" w:space="0" w:color="auto"/>
            <w:left w:val="none" w:sz="0" w:space="0" w:color="auto"/>
            <w:bottom w:val="none" w:sz="0" w:space="0" w:color="auto"/>
            <w:right w:val="none" w:sz="0" w:space="0" w:color="auto"/>
          </w:divBdr>
        </w:div>
      </w:divsChild>
    </w:div>
    <w:div w:id="852451492">
      <w:bodyDiv w:val="1"/>
      <w:marLeft w:val="0"/>
      <w:marRight w:val="0"/>
      <w:marTop w:val="0"/>
      <w:marBottom w:val="0"/>
      <w:divBdr>
        <w:top w:val="none" w:sz="0" w:space="0" w:color="auto"/>
        <w:left w:val="none" w:sz="0" w:space="0" w:color="auto"/>
        <w:bottom w:val="none" w:sz="0" w:space="0" w:color="auto"/>
        <w:right w:val="none" w:sz="0" w:space="0" w:color="auto"/>
      </w:divBdr>
    </w:div>
    <w:div w:id="886769062">
      <w:bodyDiv w:val="1"/>
      <w:marLeft w:val="0"/>
      <w:marRight w:val="0"/>
      <w:marTop w:val="0"/>
      <w:marBottom w:val="0"/>
      <w:divBdr>
        <w:top w:val="none" w:sz="0" w:space="0" w:color="auto"/>
        <w:left w:val="none" w:sz="0" w:space="0" w:color="auto"/>
        <w:bottom w:val="none" w:sz="0" w:space="0" w:color="auto"/>
        <w:right w:val="none" w:sz="0" w:space="0" w:color="auto"/>
      </w:divBdr>
      <w:divsChild>
        <w:div w:id="1157264826">
          <w:marLeft w:val="446"/>
          <w:marRight w:val="0"/>
          <w:marTop w:val="0"/>
          <w:marBottom w:val="0"/>
          <w:divBdr>
            <w:top w:val="none" w:sz="0" w:space="0" w:color="auto"/>
            <w:left w:val="none" w:sz="0" w:space="0" w:color="auto"/>
            <w:bottom w:val="none" w:sz="0" w:space="0" w:color="auto"/>
            <w:right w:val="none" w:sz="0" w:space="0" w:color="auto"/>
          </w:divBdr>
        </w:div>
        <w:div w:id="2053915244">
          <w:marLeft w:val="446"/>
          <w:marRight w:val="0"/>
          <w:marTop w:val="0"/>
          <w:marBottom w:val="0"/>
          <w:divBdr>
            <w:top w:val="none" w:sz="0" w:space="0" w:color="auto"/>
            <w:left w:val="none" w:sz="0" w:space="0" w:color="auto"/>
            <w:bottom w:val="none" w:sz="0" w:space="0" w:color="auto"/>
            <w:right w:val="none" w:sz="0" w:space="0" w:color="auto"/>
          </w:divBdr>
        </w:div>
        <w:div w:id="793865739">
          <w:marLeft w:val="446"/>
          <w:marRight w:val="0"/>
          <w:marTop w:val="0"/>
          <w:marBottom w:val="0"/>
          <w:divBdr>
            <w:top w:val="none" w:sz="0" w:space="0" w:color="auto"/>
            <w:left w:val="none" w:sz="0" w:space="0" w:color="auto"/>
            <w:bottom w:val="none" w:sz="0" w:space="0" w:color="auto"/>
            <w:right w:val="none" w:sz="0" w:space="0" w:color="auto"/>
          </w:divBdr>
        </w:div>
      </w:divsChild>
    </w:div>
    <w:div w:id="961157981">
      <w:bodyDiv w:val="1"/>
      <w:marLeft w:val="0"/>
      <w:marRight w:val="0"/>
      <w:marTop w:val="0"/>
      <w:marBottom w:val="0"/>
      <w:divBdr>
        <w:top w:val="none" w:sz="0" w:space="0" w:color="auto"/>
        <w:left w:val="none" w:sz="0" w:space="0" w:color="auto"/>
        <w:bottom w:val="none" w:sz="0" w:space="0" w:color="auto"/>
        <w:right w:val="none" w:sz="0" w:space="0" w:color="auto"/>
      </w:divBdr>
    </w:div>
    <w:div w:id="1040975379">
      <w:bodyDiv w:val="1"/>
      <w:marLeft w:val="0"/>
      <w:marRight w:val="0"/>
      <w:marTop w:val="0"/>
      <w:marBottom w:val="0"/>
      <w:divBdr>
        <w:top w:val="none" w:sz="0" w:space="0" w:color="auto"/>
        <w:left w:val="none" w:sz="0" w:space="0" w:color="auto"/>
        <w:bottom w:val="none" w:sz="0" w:space="0" w:color="auto"/>
        <w:right w:val="none" w:sz="0" w:space="0" w:color="auto"/>
      </w:divBdr>
    </w:div>
    <w:div w:id="1063258186">
      <w:bodyDiv w:val="1"/>
      <w:marLeft w:val="0"/>
      <w:marRight w:val="0"/>
      <w:marTop w:val="0"/>
      <w:marBottom w:val="0"/>
      <w:divBdr>
        <w:top w:val="none" w:sz="0" w:space="0" w:color="auto"/>
        <w:left w:val="none" w:sz="0" w:space="0" w:color="auto"/>
        <w:bottom w:val="none" w:sz="0" w:space="0" w:color="auto"/>
        <w:right w:val="none" w:sz="0" w:space="0" w:color="auto"/>
      </w:divBdr>
    </w:div>
    <w:div w:id="1292173767">
      <w:bodyDiv w:val="1"/>
      <w:marLeft w:val="0"/>
      <w:marRight w:val="0"/>
      <w:marTop w:val="0"/>
      <w:marBottom w:val="0"/>
      <w:divBdr>
        <w:top w:val="none" w:sz="0" w:space="0" w:color="auto"/>
        <w:left w:val="none" w:sz="0" w:space="0" w:color="auto"/>
        <w:bottom w:val="none" w:sz="0" w:space="0" w:color="auto"/>
        <w:right w:val="none" w:sz="0" w:space="0" w:color="auto"/>
      </w:divBdr>
    </w:div>
    <w:div w:id="1422028053">
      <w:bodyDiv w:val="1"/>
      <w:marLeft w:val="0"/>
      <w:marRight w:val="0"/>
      <w:marTop w:val="0"/>
      <w:marBottom w:val="0"/>
      <w:divBdr>
        <w:top w:val="none" w:sz="0" w:space="0" w:color="auto"/>
        <w:left w:val="none" w:sz="0" w:space="0" w:color="auto"/>
        <w:bottom w:val="none" w:sz="0" w:space="0" w:color="auto"/>
        <w:right w:val="none" w:sz="0" w:space="0" w:color="auto"/>
      </w:divBdr>
    </w:div>
    <w:div w:id="1576165788">
      <w:bodyDiv w:val="1"/>
      <w:marLeft w:val="0"/>
      <w:marRight w:val="0"/>
      <w:marTop w:val="0"/>
      <w:marBottom w:val="0"/>
      <w:divBdr>
        <w:top w:val="none" w:sz="0" w:space="0" w:color="auto"/>
        <w:left w:val="none" w:sz="0" w:space="0" w:color="auto"/>
        <w:bottom w:val="none" w:sz="0" w:space="0" w:color="auto"/>
        <w:right w:val="none" w:sz="0" w:space="0" w:color="auto"/>
      </w:divBdr>
    </w:div>
    <w:div w:id="1604653191">
      <w:bodyDiv w:val="1"/>
      <w:marLeft w:val="0"/>
      <w:marRight w:val="0"/>
      <w:marTop w:val="0"/>
      <w:marBottom w:val="0"/>
      <w:divBdr>
        <w:top w:val="none" w:sz="0" w:space="0" w:color="auto"/>
        <w:left w:val="none" w:sz="0" w:space="0" w:color="auto"/>
        <w:bottom w:val="none" w:sz="0" w:space="0" w:color="auto"/>
        <w:right w:val="none" w:sz="0" w:space="0" w:color="auto"/>
      </w:divBdr>
    </w:div>
    <w:div w:id="1740712780">
      <w:bodyDiv w:val="1"/>
      <w:marLeft w:val="0"/>
      <w:marRight w:val="0"/>
      <w:marTop w:val="0"/>
      <w:marBottom w:val="0"/>
      <w:divBdr>
        <w:top w:val="none" w:sz="0" w:space="0" w:color="auto"/>
        <w:left w:val="none" w:sz="0" w:space="0" w:color="auto"/>
        <w:bottom w:val="none" w:sz="0" w:space="0" w:color="auto"/>
        <w:right w:val="none" w:sz="0" w:space="0" w:color="auto"/>
      </w:divBdr>
    </w:div>
    <w:div w:id="1861695346">
      <w:bodyDiv w:val="1"/>
      <w:marLeft w:val="0"/>
      <w:marRight w:val="0"/>
      <w:marTop w:val="0"/>
      <w:marBottom w:val="0"/>
      <w:divBdr>
        <w:top w:val="none" w:sz="0" w:space="0" w:color="auto"/>
        <w:left w:val="none" w:sz="0" w:space="0" w:color="auto"/>
        <w:bottom w:val="none" w:sz="0" w:space="0" w:color="auto"/>
        <w:right w:val="none" w:sz="0" w:space="0" w:color="auto"/>
      </w:divBdr>
    </w:div>
    <w:div w:id="1918706774">
      <w:bodyDiv w:val="1"/>
      <w:marLeft w:val="0"/>
      <w:marRight w:val="0"/>
      <w:marTop w:val="0"/>
      <w:marBottom w:val="0"/>
      <w:divBdr>
        <w:top w:val="none" w:sz="0" w:space="0" w:color="auto"/>
        <w:left w:val="none" w:sz="0" w:space="0" w:color="auto"/>
        <w:bottom w:val="none" w:sz="0" w:space="0" w:color="auto"/>
        <w:right w:val="none" w:sz="0" w:space="0" w:color="auto"/>
      </w:divBdr>
    </w:div>
    <w:div w:id="1983538876">
      <w:bodyDiv w:val="1"/>
      <w:marLeft w:val="0"/>
      <w:marRight w:val="0"/>
      <w:marTop w:val="0"/>
      <w:marBottom w:val="0"/>
      <w:divBdr>
        <w:top w:val="none" w:sz="0" w:space="0" w:color="auto"/>
        <w:left w:val="none" w:sz="0" w:space="0" w:color="auto"/>
        <w:bottom w:val="none" w:sz="0" w:space="0" w:color="auto"/>
        <w:right w:val="none" w:sz="0" w:space="0" w:color="auto"/>
      </w:divBdr>
    </w:div>
    <w:div w:id="2007970868">
      <w:bodyDiv w:val="1"/>
      <w:marLeft w:val="0"/>
      <w:marRight w:val="0"/>
      <w:marTop w:val="0"/>
      <w:marBottom w:val="0"/>
      <w:divBdr>
        <w:top w:val="none" w:sz="0" w:space="0" w:color="auto"/>
        <w:left w:val="none" w:sz="0" w:space="0" w:color="auto"/>
        <w:bottom w:val="none" w:sz="0" w:space="0" w:color="auto"/>
        <w:right w:val="none" w:sz="0" w:space="0" w:color="auto"/>
      </w:divBdr>
    </w:div>
    <w:div w:id="2046053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26" Type="http://schemas.openxmlformats.org/officeDocument/2006/relationships/theme" Target="theme/theme1.xml"/><Relationship Id="rId3" Type="http://schemas.openxmlformats.org/officeDocument/2006/relationships/styles" Target="styles.xml"/><Relationship Id="rId21" Type="http://schemas.openxmlformats.org/officeDocument/2006/relationships/image" Target="media/image16.png"/><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5"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24" Type="http://schemas.openxmlformats.org/officeDocument/2006/relationships/hyperlink" Target="https://github.com/Nehal-Khan-29/Upgrade/blob/main/Justification%20Code%20New.ipynb" TargetMode="External"/><Relationship Id="rId5" Type="http://schemas.openxmlformats.org/officeDocument/2006/relationships/webSettings" Target="webSettings.xml"/><Relationship Id="rId15" Type="http://schemas.openxmlformats.org/officeDocument/2006/relationships/image" Target="media/image10.png"/><Relationship Id="rId23" Type="http://schemas.openxmlformats.org/officeDocument/2006/relationships/image" Target="media/image18.png"/><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image" Target="media/image1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924E17-ACB8-4124-B5D4-FB359ED9F5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1570</TotalTime>
  <Pages>7</Pages>
  <Words>780</Words>
  <Characters>4451</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Nehal Khan</dc:creator>
  <cp:keywords/>
  <dc:description/>
  <cp:lastModifiedBy>Nehal Khan</cp:lastModifiedBy>
  <cp:revision>588</cp:revision>
  <cp:lastPrinted>2024-10-13T17:39:00Z</cp:lastPrinted>
  <dcterms:created xsi:type="dcterms:W3CDTF">2024-07-09T04:58:00Z</dcterms:created>
  <dcterms:modified xsi:type="dcterms:W3CDTF">2025-04-23T06:16:00Z</dcterms:modified>
</cp:coreProperties>
</file>