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AB59B34">
      <w:pPr>
        <w:pBdr>
          <w:bottom w:val="single" w:color="auto" w:sz="12" w:space="0"/>
        </w:pBdr>
        <w:jc w:val="center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Inventory Management System (IMS)</w:t>
      </w:r>
    </w:p>
    <w:p w14:paraId="08E28768">
      <w:pPr>
        <w:pBdr>
          <w:bottom w:val="single" w:color="auto" w:sz="12" w:space="0"/>
        </w:pBdr>
        <w:jc w:val="center"/>
        <w:rPr>
          <w:rFonts w:hint="default"/>
          <w:sz w:val="28"/>
          <w:szCs w:val="28"/>
          <w:lang w:val="en-IN"/>
        </w:rPr>
      </w:pPr>
    </w:p>
    <w:p w14:paraId="2B5B058A">
      <w:pPr>
        <w:jc w:val="center"/>
        <w:rPr>
          <w:rFonts w:hint="default"/>
          <w:sz w:val="28"/>
          <w:szCs w:val="28"/>
          <w:lang w:val="en-IN"/>
        </w:rPr>
      </w:pPr>
    </w:p>
    <w:p w14:paraId="0F66B96C"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 w14:paraId="11856095"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Master Screens :-</w:t>
      </w:r>
    </w:p>
    <w:p w14:paraId="68A0BED4">
      <w:pPr>
        <w:jc w:val="left"/>
        <w:rPr>
          <w:rFonts w:hint="default"/>
          <w:sz w:val="28"/>
          <w:szCs w:val="28"/>
          <w:lang w:val="en-IN"/>
        </w:rPr>
      </w:pPr>
    </w:p>
    <w:p w14:paraId="37B25DE6">
      <w:pPr>
        <w:numPr>
          <w:ilvl w:val="0"/>
          <w:numId w:val="1"/>
        </w:numPr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Item Group</w:t>
      </w:r>
    </w:p>
    <w:p w14:paraId="6F287B8D">
      <w:pPr>
        <w:numPr>
          <w:ilvl w:val="0"/>
          <w:numId w:val="1"/>
        </w:numPr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Item</w:t>
      </w:r>
    </w:p>
    <w:p w14:paraId="29BE9302">
      <w:pPr>
        <w:numPr>
          <w:ilvl w:val="0"/>
          <w:numId w:val="1"/>
        </w:numPr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Item Price</w:t>
      </w:r>
    </w:p>
    <w:p w14:paraId="4E1E7D57">
      <w:pPr>
        <w:numPr>
          <w:ilvl w:val="0"/>
          <w:numId w:val="1"/>
        </w:numPr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Price List</w:t>
      </w:r>
    </w:p>
    <w:p w14:paraId="4DA12954">
      <w:pPr>
        <w:numPr>
          <w:numId w:val="0"/>
        </w:numPr>
        <w:jc w:val="left"/>
        <w:rPr>
          <w:rFonts w:hint="default"/>
          <w:sz w:val="28"/>
          <w:szCs w:val="28"/>
          <w:lang w:val="en-IN"/>
        </w:rPr>
      </w:pPr>
    </w:p>
    <w:p w14:paraId="2946D561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Warehouse :-</w:t>
      </w:r>
    </w:p>
    <w:p w14:paraId="61E711E6">
      <w:pPr>
        <w:numPr>
          <w:numId w:val="0"/>
        </w:numPr>
        <w:jc w:val="left"/>
        <w:rPr>
          <w:rFonts w:hint="default"/>
          <w:sz w:val="28"/>
          <w:szCs w:val="28"/>
          <w:lang w:val="en-IN"/>
        </w:rPr>
      </w:pPr>
    </w:p>
    <w:p w14:paraId="0572ED4F">
      <w:pPr>
        <w:numPr>
          <w:ilvl w:val="0"/>
          <w:numId w:val="2"/>
        </w:numPr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Warehouse</w:t>
      </w:r>
    </w:p>
    <w:p w14:paraId="4548DA22">
      <w:pPr>
        <w:numPr>
          <w:numId w:val="0"/>
        </w:numPr>
        <w:jc w:val="left"/>
        <w:rPr>
          <w:rFonts w:hint="default"/>
          <w:sz w:val="28"/>
          <w:szCs w:val="28"/>
          <w:lang w:val="en-IN"/>
        </w:rPr>
      </w:pPr>
    </w:p>
    <w:p w14:paraId="5C6D2AF7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Transaction :-</w:t>
      </w:r>
    </w:p>
    <w:p w14:paraId="7D9052CB">
      <w:pPr>
        <w:numPr>
          <w:numId w:val="0"/>
        </w:numPr>
        <w:jc w:val="left"/>
        <w:rPr>
          <w:rFonts w:hint="default"/>
          <w:sz w:val="28"/>
          <w:szCs w:val="28"/>
          <w:lang w:val="en-IN"/>
        </w:rPr>
      </w:pPr>
    </w:p>
    <w:p w14:paraId="7F657C35">
      <w:pPr>
        <w:numPr>
          <w:ilvl w:val="0"/>
          <w:numId w:val="3"/>
        </w:numPr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Stock Entry</w:t>
      </w:r>
    </w:p>
    <w:p w14:paraId="6F13DFBA">
      <w:pPr>
        <w:numPr>
          <w:ilvl w:val="0"/>
          <w:numId w:val="3"/>
        </w:numPr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Stock Transaction Ledger</w:t>
      </w:r>
    </w:p>
    <w:p w14:paraId="00A0BC20">
      <w:pPr>
        <w:numPr>
          <w:numId w:val="0"/>
        </w:numPr>
        <w:jc w:val="left"/>
        <w:rPr>
          <w:rFonts w:hint="default"/>
          <w:sz w:val="28"/>
          <w:szCs w:val="28"/>
          <w:lang w:val="en-IN"/>
        </w:rPr>
      </w:pPr>
    </w:p>
    <w:p w14:paraId="447DE6E0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Setting :-</w:t>
      </w:r>
    </w:p>
    <w:p w14:paraId="2787DF55">
      <w:pPr>
        <w:numPr>
          <w:numId w:val="0"/>
        </w:numPr>
        <w:jc w:val="left"/>
        <w:rPr>
          <w:rFonts w:hint="default"/>
          <w:sz w:val="28"/>
          <w:szCs w:val="28"/>
          <w:lang w:val="en-IN"/>
        </w:rPr>
      </w:pPr>
    </w:p>
    <w:p w14:paraId="32E0EF8C">
      <w:pPr>
        <w:numPr>
          <w:ilvl w:val="0"/>
          <w:numId w:val="4"/>
        </w:numPr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Setting</w:t>
      </w:r>
    </w:p>
    <w:p w14:paraId="474EE93E">
      <w:pPr>
        <w:numPr>
          <w:numId w:val="0"/>
        </w:numPr>
        <w:jc w:val="left"/>
        <w:rPr>
          <w:rFonts w:hint="default"/>
          <w:sz w:val="28"/>
          <w:szCs w:val="28"/>
          <w:lang w:val="en-IN"/>
        </w:rPr>
      </w:pPr>
    </w:p>
    <w:p w14:paraId="1E3BF948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Reports :-</w:t>
      </w:r>
    </w:p>
    <w:p w14:paraId="455DBD19">
      <w:pPr>
        <w:numPr>
          <w:numId w:val="0"/>
        </w:numPr>
        <w:jc w:val="left"/>
        <w:rPr>
          <w:rFonts w:hint="default"/>
          <w:sz w:val="28"/>
          <w:szCs w:val="28"/>
          <w:lang w:val="en-IN"/>
        </w:rPr>
      </w:pPr>
    </w:p>
    <w:p w14:paraId="2E12D5C6">
      <w:pPr>
        <w:numPr>
          <w:ilvl w:val="0"/>
          <w:numId w:val="5"/>
        </w:numPr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Stock Entry Report</w:t>
      </w:r>
    </w:p>
    <w:p w14:paraId="0BFDF463">
      <w:pPr>
        <w:numPr>
          <w:ilvl w:val="0"/>
          <w:numId w:val="5"/>
        </w:numPr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Stock Maintenance Report</w:t>
      </w:r>
    </w:p>
    <w:p w14:paraId="2C5FA48C">
      <w:pPr>
        <w:numPr>
          <w:ilvl w:val="0"/>
          <w:numId w:val="5"/>
        </w:numPr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Stock Transaction Report</w:t>
      </w:r>
    </w:p>
    <w:p w14:paraId="046DE99D">
      <w:pPr>
        <w:numPr>
          <w:numId w:val="0"/>
        </w:numPr>
        <w:jc w:val="left"/>
        <w:rPr>
          <w:rFonts w:hint="default"/>
          <w:sz w:val="28"/>
          <w:szCs w:val="28"/>
          <w:lang w:val="en-IN"/>
        </w:rPr>
      </w:pPr>
    </w:p>
    <w:p w14:paraId="527CD795">
      <w:pPr>
        <w:numPr>
          <w:numId w:val="0"/>
        </w:numPr>
        <w:jc w:val="left"/>
        <w:rPr>
          <w:rFonts w:hint="default"/>
          <w:sz w:val="28"/>
          <w:szCs w:val="28"/>
          <w:lang w:val="en-IN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2349191F">
      <w:pPr>
        <w:numPr>
          <w:numId w:val="0"/>
        </w:numPr>
        <w:jc w:val="center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Workflow Diagrams</w:t>
      </w:r>
    </w:p>
    <w:p w14:paraId="7CF1899A">
      <w:pPr>
        <w:numPr>
          <w:numId w:val="0"/>
        </w:numPr>
        <w:jc w:val="center"/>
        <w:rPr>
          <w:rFonts w:hint="default"/>
          <w:b/>
          <w:bCs/>
          <w:sz w:val="28"/>
          <w:szCs w:val="28"/>
          <w:lang w:val="en-IN"/>
        </w:rPr>
      </w:pPr>
    </w:p>
    <w:p w14:paraId="708959EA">
      <w:pPr>
        <w:numPr>
          <w:numId w:val="0"/>
        </w:numPr>
        <w:jc w:val="center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3959860" cy="2520315"/>
            <wp:effectExtent l="12700" t="12700" r="27940" b="19685"/>
            <wp:docPr id="29" name="Picture 29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28"/>
                    <pic:cNvPicPr>
                      <a:picLocks noChangeAspect="1"/>
                    </pic:cNvPicPr>
                  </pic:nvPicPr>
                  <pic:blipFill>
                    <a:blip r:embed="rId4"/>
                    <a:srcRect l="-1117" t="-4607" r="-8882" b="-1206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20000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F57FA7B">
      <w:pPr>
        <w:numPr>
          <w:numId w:val="0"/>
        </w:numPr>
        <w:jc w:val="center"/>
        <w:rPr>
          <w:rFonts w:hint="default"/>
          <w:b/>
          <w:bCs/>
          <w:sz w:val="28"/>
          <w:szCs w:val="28"/>
          <w:lang w:val="en-IN"/>
        </w:rPr>
      </w:pPr>
    </w:p>
    <w:p w14:paraId="5DD32D03">
      <w:pPr>
        <w:numPr>
          <w:ilvl w:val="0"/>
          <w:numId w:val="0"/>
        </w:numPr>
        <w:jc w:val="center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Dashboard</w:t>
      </w:r>
    </w:p>
    <w:p w14:paraId="4D9FC456">
      <w:pPr>
        <w:numPr>
          <w:numId w:val="0"/>
        </w:numPr>
        <w:jc w:val="center"/>
        <w:rPr>
          <w:rFonts w:hint="default"/>
          <w:b/>
          <w:bCs/>
          <w:sz w:val="28"/>
          <w:szCs w:val="28"/>
          <w:lang w:val="en-IN"/>
        </w:rPr>
      </w:pPr>
    </w:p>
    <w:p w14:paraId="226702F5">
      <w:pPr>
        <w:numPr>
          <w:numId w:val="0"/>
        </w:numPr>
        <w:jc w:val="center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3959860" cy="2520315"/>
            <wp:effectExtent l="12700" t="12700" r="27940" b="19685"/>
            <wp:docPr id="2" name="Picture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"/>
                    <pic:cNvPicPr>
                      <a:picLocks noChangeAspect="1"/>
                    </pic:cNvPicPr>
                  </pic:nvPicPr>
                  <pic:blipFill>
                    <a:blip r:embed="rId5"/>
                    <a:srcRect l="-4566" t="-7032" r="-5434" b="-962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20000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283988B">
      <w:pPr>
        <w:numPr>
          <w:numId w:val="0"/>
        </w:numPr>
        <w:jc w:val="left"/>
        <w:rPr>
          <w:rFonts w:hint="default"/>
          <w:sz w:val="28"/>
          <w:szCs w:val="28"/>
          <w:lang w:val="en-IN"/>
        </w:rPr>
      </w:pPr>
    </w:p>
    <w:p w14:paraId="6DC9B61A">
      <w:pPr>
        <w:numPr>
          <w:numId w:val="0"/>
        </w:numPr>
        <w:jc w:val="left"/>
        <w:rPr>
          <w:rFonts w:hint="default"/>
          <w:sz w:val="28"/>
          <w:szCs w:val="28"/>
          <w:lang w:val="en-IN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78EBFAE1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Workflow :-</w:t>
      </w:r>
    </w:p>
    <w:p w14:paraId="3BB5ED69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IN"/>
        </w:rPr>
      </w:pPr>
    </w:p>
    <w:p w14:paraId="5BBA0C9A">
      <w:pPr>
        <w:numPr>
          <w:ilvl w:val="0"/>
          <w:numId w:val="6"/>
        </w:numPr>
        <w:ind w:left="0" w:leftChars="0" w:firstLine="0" w:firstLine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Create </w:t>
      </w:r>
      <w:r>
        <w:rPr>
          <w:rFonts w:hint="default"/>
          <w:b/>
          <w:bCs/>
          <w:sz w:val="28"/>
          <w:szCs w:val="28"/>
          <w:lang w:val="en-IN"/>
        </w:rPr>
        <w:t xml:space="preserve">Price List </w:t>
      </w:r>
      <w:r>
        <w:rPr>
          <w:rFonts w:hint="default"/>
          <w:sz w:val="28"/>
          <w:szCs w:val="28"/>
          <w:lang w:val="en-IN"/>
        </w:rPr>
        <w:t>:-</w:t>
      </w:r>
    </w:p>
    <w:p w14:paraId="66DC864A">
      <w:pPr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Click on</w:t>
      </w:r>
      <w:r>
        <w:rPr>
          <w:rFonts w:hint="default"/>
          <w:b/>
          <w:bCs/>
          <w:sz w:val="28"/>
          <w:szCs w:val="28"/>
          <w:lang w:val="en-IN"/>
        </w:rPr>
        <w:t xml:space="preserve"> Price List</w:t>
      </w:r>
    </w:p>
    <w:p w14:paraId="34F3A5DD">
      <w:pPr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Click on</w:t>
      </w:r>
      <w:r>
        <w:rPr>
          <w:rFonts w:hint="default"/>
          <w:b/>
          <w:bCs/>
          <w:sz w:val="28"/>
          <w:szCs w:val="28"/>
          <w:lang w:val="en-IN"/>
        </w:rPr>
        <w:t xml:space="preserve"> Create your first IMS Price List </w:t>
      </w:r>
      <w:r>
        <w:rPr>
          <w:rFonts w:hint="default"/>
          <w:b w:val="0"/>
          <w:bCs w:val="0"/>
          <w:sz w:val="28"/>
          <w:szCs w:val="28"/>
          <w:lang w:val="en-IN"/>
        </w:rPr>
        <w:t xml:space="preserve">or </w:t>
      </w:r>
      <w:r>
        <w:rPr>
          <w:rFonts w:hint="default"/>
          <w:b/>
          <w:bCs/>
          <w:sz w:val="28"/>
          <w:szCs w:val="28"/>
          <w:lang w:val="en-IN"/>
        </w:rPr>
        <w:t>+Add IMS Price List</w:t>
      </w:r>
    </w:p>
    <w:p w14:paraId="6011339C">
      <w:pPr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Write </w:t>
      </w:r>
      <w:r>
        <w:rPr>
          <w:rFonts w:hint="default"/>
          <w:b/>
          <w:bCs/>
          <w:sz w:val="28"/>
          <w:szCs w:val="28"/>
          <w:lang w:val="en-IN"/>
        </w:rPr>
        <w:t>Price List Name</w:t>
      </w:r>
    </w:p>
    <w:p w14:paraId="62FF8152">
      <w:pPr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Currency </w:t>
      </w:r>
      <w:r>
        <w:rPr>
          <w:rFonts w:hint="default"/>
          <w:b w:val="0"/>
          <w:bCs w:val="0"/>
          <w:sz w:val="28"/>
          <w:szCs w:val="28"/>
          <w:lang w:val="en-IN"/>
        </w:rPr>
        <w:t>will automatically be there by default</w:t>
      </w:r>
      <w:r>
        <w:rPr>
          <w:rFonts w:hint="default"/>
          <w:b/>
          <w:bCs/>
          <w:sz w:val="28"/>
          <w:szCs w:val="28"/>
          <w:lang w:val="en-IN"/>
        </w:rPr>
        <w:t xml:space="preserve"> INR</w:t>
      </w:r>
    </w:p>
    <w:p w14:paraId="5BE0E1A7">
      <w:pPr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Click on </w:t>
      </w:r>
      <w:r>
        <w:rPr>
          <w:rFonts w:hint="default"/>
          <w:b/>
          <w:bCs/>
          <w:sz w:val="28"/>
          <w:szCs w:val="28"/>
          <w:lang w:val="en-IN"/>
        </w:rPr>
        <w:t>Save</w:t>
      </w:r>
    </w:p>
    <w:p w14:paraId="3C217C60">
      <w:pPr>
        <w:numPr>
          <w:ilvl w:val="0"/>
          <w:numId w:val="0"/>
        </w:numPr>
        <w:jc w:val="left"/>
        <w:rPr>
          <w:rFonts w:hint="default"/>
          <w:b/>
          <w:bCs/>
          <w:sz w:val="28"/>
          <w:szCs w:val="28"/>
          <w:lang w:val="en-IN"/>
        </w:rPr>
      </w:pPr>
    </w:p>
    <w:p w14:paraId="0430CACF">
      <w:pPr>
        <w:numPr>
          <w:ilvl w:val="0"/>
          <w:numId w:val="0"/>
        </w:numPr>
        <w:jc w:val="center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3959860" cy="2520315"/>
            <wp:effectExtent l="12700" t="12700" r="27940" b="19685"/>
            <wp:docPr id="7" name="Picture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6"/>
                    <pic:cNvPicPr>
                      <a:picLocks noChangeAspect="1"/>
                    </pic:cNvPicPr>
                  </pic:nvPicPr>
                  <pic:blipFill>
                    <a:blip r:embed="rId6"/>
                    <a:srcRect l="-4319" t="-7753" r="-5681" b="-891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20000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79B0991">
      <w:pPr>
        <w:numPr>
          <w:ilvl w:val="0"/>
          <w:numId w:val="0"/>
        </w:numPr>
        <w:jc w:val="center"/>
        <w:rPr>
          <w:rFonts w:hint="default"/>
          <w:b/>
          <w:bCs/>
          <w:sz w:val="28"/>
          <w:szCs w:val="28"/>
          <w:lang w:val="en-IN"/>
        </w:rPr>
      </w:pPr>
    </w:p>
    <w:p w14:paraId="03C648B8">
      <w:pPr>
        <w:numPr>
          <w:ilvl w:val="0"/>
          <w:numId w:val="0"/>
        </w:numPr>
        <w:jc w:val="center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3959860" cy="2520315"/>
            <wp:effectExtent l="12700" t="12700" r="27940" b="19685"/>
            <wp:docPr id="8" name="Picture 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7"/>
                    <pic:cNvPicPr>
                      <a:picLocks noChangeAspect="1"/>
                    </pic:cNvPicPr>
                  </pic:nvPicPr>
                  <pic:blipFill>
                    <a:blip r:embed="rId7"/>
                    <a:srcRect l="-5554" t="-16690" r="-4446" b="2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20000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FA28CED"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28"/>
          <w:szCs w:val="28"/>
          <w:lang w:val="en-IN"/>
        </w:rPr>
      </w:pPr>
    </w:p>
    <w:p w14:paraId="72C994D0">
      <w:pPr>
        <w:numPr>
          <w:ilvl w:val="0"/>
          <w:numId w:val="6"/>
        </w:num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Create </w:t>
      </w:r>
      <w:r>
        <w:rPr>
          <w:rFonts w:hint="default"/>
          <w:b/>
          <w:bCs/>
          <w:sz w:val="28"/>
          <w:szCs w:val="28"/>
          <w:lang w:val="en-IN"/>
        </w:rPr>
        <w:t>Warehouse :-</w:t>
      </w:r>
    </w:p>
    <w:p w14:paraId="09AB8356">
      <w:pPr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Click on </w:t>
      </w:r>
      <w:r>
        <w:rPr>
          <w:rFonts w:hint="default"/>
          <w:b/>
          <w:bCs/>
          <w:sz w:val="28"/>
          <w:szCs w:val="28"/>
          <w:lang w:val="en-IN"/>
        </w:rPr>
        <w:t>Warehouse</w:t>
      </w:r>
    </w:p>
    <w:p w14:paraId="7643FB81">
      <w:pPr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Click on </w:t>
      </w:r>
      <w:r>
        <w:rPr>
          <w:rFonts w:hint="default"/>
          <w:b/>
          <w:bCs/>
          <w:sz w:val="28"/>
          <w:szCs w:val="28"/>
          <w:lang w:val="en-IN"/>
        </w:rPr>
        <w:t>+New</w:t>
      </w:r>
    </w:p>
    <w:p w14:paraId="18FC23D3">
      <w:pPr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Write </w:t>
      </w:r>
      <w:r>
        <w:rPr>
          <w:rFonts w:hint="default"/>
          <w:b/>
          <w:bCs/>
          <w:sz w:val="28"/>
          <w:szCs w:val="28"/>
          <w:lang w:val="en-IN"/>
        </w:rPr>
        <w:t>Warehouse Name</w:t>
      </w:r>
    </w:p>
    <w:p w14:paraId="5447DE88">
      <w:pPr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Write </w:t>
      </w:r>
      <w:r>
        <w:rPr>
          <w:rFonts w:hint="default"/>
          <w:b/>
          <w:bCs/>
          <w:sz w:val="28"/>
          <w:szCs w:val="28"/>
          <w:lang w:val="en-IN"/>
        </w:rPr>
        <w:t>Parent Warehouse</w:t>
      </w:r>
      <w:r>
        <w:rPr>
          <w:rFonts w:hint="default"/>
          <w:b w:val="0"/>
          <w:bCs w:val="0"/>
          <w:sz w:val="28"/>
          <w:szCs w:val="28"/>
          <w:lang w:val="en-IN"/>
        </w:rPr>
        <w:t xml:space="preserve"> &amp; </w:t>
      </w:r>
      <w:r>
        <w:rPr>
          <w:rFonts w:hint="default"/>
          <w:b/>
          <w:bCs/>
          <w:sz w:val="28"/>
          <w:szCs w:val="28"/>
          <w:lang w:val="en-IN"/>
        </w:rPr>
        <w:t>Old Parent</w:t>
      </w:r>
      <w:r>
        <w:rPr>
          <w:rFonts w:hint="default"/>
          <w:b w:val="0"/>
          <w:bCs w:val="0"/>
          <w:sz w:val="28"/>
          <w:szCs w:val="28"/>
          <w:lang w:val="en-IN"/>
        </w:rPr>
        <w:t xml:space="preserve"> (if there)</w:t>
      </w:r>
    </w:p>
    <w:p w14:paraId="09AB51AE">
      <w:pPr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Disabled </w:t>
      </w:r>
      <w:r>
        <w:rPr>
          <w:rFonts w:hint="default"/>
          <w:b w:val="0"/>
          <w:bCs w:val="0"/>
          <w:sz w:val="28"/>
          <w:szCs w:val="28"/>
          <w:lang w:val="en-IN"/>
        </w:rPr>
        <w:t xml:space="preserve">(to disable) &amp; </w:t>
      </w:r>
      <w:r>
        <w:rPr>
          <w:rFonts w:hint="default"/>
          <w:b/>
          <w:bCs/>
          <w:sz w:val="28"/>
          <w:szCs w:val="28"/>
          <w:lang w:val="en-IN"/>
        </w:rPr>
        <w:t>Is Group</w:t>
      </w:r>
      <w:r>
        <w:rPr>
          <w:rFonts w:hint="default"/>
          <w:b w:val="0"/>
          <w:bCs w:val="0"/>
          <w:sz w:val="28"/>
          <w:szCs w:val="28"/>
          <w:lang w:val="en-IN"/>
        </w:rPr>
        <w:t xml:space="preserve"> are two check-boxes (optional)</w:t>
      </w:r>
    </w:p>
    <w:p w14:paraId="1F8C613B">
      <w:pPr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Click on </w:t>
      </w:r>
      <w:r>
        <w:rPr>
          <w:rFonts w:hint="default"/>
          <w:b/>
          <w:bCs/>
          <w:sz w:val="28"/>
          <w:szCs w:val="28"/>
          <w:lang w:val="en-IN"/>
        </w:rPr>
        <w:t>Save</w:t>
      </w:r>
    </w:p>
    <w:p w14:paraId="0EF9CE62">
      <w:pPr>
        <w:numPr>
          <w:numId w:val="0"/>
        </w:numPr>
        <w:jc w:val="left"/>
        <w:rPr>
          <w:rFonts w:hint="default"/>
          <w:b w:val="0"/>
          <w:bCs w:val="0"/>
          <w:sz w:val="28"/>
          <w:szCs w:val="28"/>
          <w:lang w:val="en-IN"/>
        </w:rPr>
      </w:pPr>
    </w:p>
    <w:p w14:paraId="769FC4F3">
      <w:pPr>
        <w:numPr>
          <w:numId w:val="0"/>
        </w:numPr>
        <w:jc w:val="center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3959860" cy="2520315"/>
            <wp:effectExtent l="12700" t="12700" r="27940" b="19685"/>
            <wp:docPr id="9" name="Picture 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8"/>
                    <pic:cNvPicPr>
                      <a:picLocks noChangeAspect="1"/>
                    </pic:cNvPicPr>
                  </pic:nvPicPr>
                  <pic:blipFill>
                    <a:blip r:embed="rId8"/>
                    <a:srcRect l="-6065" t="-10016" r="-3935" b="-665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20000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884EE38">
      <w:pPr>
        <w:numPr>
          <w:numId w:val="0"/>
        </w:numPr>
        <w:jc w:val="center"/>
        <w:rPr>
          <w:rFonts w:hint="default"/>
          <w:b w:val="0"/>
          <w:bCs w:val="0"/>
          <w:sz w:val="28"/>
          <w:szCs w:val="28"/>
          <w:lang w:val="en-IN"/>
        </w:rPr>
      </w:pPr>
    </w:p>
    <w:p w14:paraId="75BDA433">
      <w:pPr>
        <w:numPr>
          <w:ilvl w:val="0"/>
          <w:numId w:val="6"/>
        </w:num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Create </w:t>
      </w:r>
      <w:r>
        <w:rPr>
          <w:rFonts w:hint="default"/>
          <w:b/>
          <w:bCs/>
          <w:sz w:val="28"/>
          <w:szCs w:val="28"/>
          <w:lang w:val="en-IN"/>
        </w:rPr>
        <w:t>Setting :-</w:t>
      </w:r>
    </w:p>
    <w:p w14:paraId="2AD7C7C5">
      <w:pPr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Click on </w:t>
      </w:r>
      <w:r>
        <w:rPr>
          <w:rFonts w:hint="default"/>
          <w:b/>
          <w:bCs/>
          <w:sz w:val="28"/>
          <w:szCs w:val="28"/>
          <w:lang w:val="en-IN"/>
        </w:rPr>
        <w:t>Setting</w:t>
      </w:r>
    </w:p>
    <w:p w14:paraId="58448DD7">
      <w:pPr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Select </w:t>
      </w:r>
      <w:r>
        <w:rPr>
          <w:rFonts w:hint="default"/>
          <w:b/>
          <w:bCs/>
          <w:sz w:val="28"/>
          <w:szCs w:val="28"/>
          <w:lang w:val="en-IN"/>
        </w:rPr>
        <w:t>Default Price List</w:t>
      </w:r>
    </w:p>
    <w:p w14:paraId="07C2498C">
      <w:pPr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Select </w:t>
      </w:r>
      <w:r>
        <w:rPr>
          <w:rFonts w:hint="default"/>
          <w:b/>
          <w:bCs/>
          <w:sz w:val="28"/>
          <w:szCs w:val="28"/>
          <w:lang w:val="en-IN"/>
        </w:rPr>
        <w:t>Default Warehouse</w:t>
      </w:r>
    </w:p>
    <w:p w14:paraId="5AE58027">
      <w:pPr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Click on </w:t>
      </w:r>
      <w:r>
        <w:rPr>
          <w:rFonts w:hint="default"/>
          <w:b/>
          <w:bCs/>
          <w:sz w:val="28"/>
          <w:szCs w:val="28"/>
          <w:lang w:val="en-IN"/>
        </w:rPr>
        <w:t>Save</w:t>
      </w:r>
    </w:p>
    <w:p w14:paraId="7A771AAE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IN"/>
        </w:rPr>
      </w:pPr>
    </w:p>
    <w:p w14:paraId="2050334B">
      <w:pPr>
        <w:numPr>
          <w:numId w:val="0"/>
        </w:numPr>
        <w:jc w:val="center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3959860" cy="2520315"/>
            <wp:effectExtent l="12700" t="12700" r="27940" b="19685"/>
            <wp:docPr id="10" name="Picture 1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9"/>
                    <pic:cNvPicPr>
                      <a:picLocks noChangeAspect="1"/>
                    </pic:cNvPicPr>
                  </pic:nvPicPr>
                  <pic:blipFill>
                    <a:blip r:embed="rId9"/>
                    <a:srcRect l="-4804" t="-7738" r="-5196" b="-892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20000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BA91848">
      <w:pPr>
        <w:numPr>
          <w:numId w:val="0"/>
        </w:numPr>
        <w:jc w:val="center"/>
        <w:rPr>
          <w:rFonts w:hint="default"/>
          <w:b/>
          <w:bCs/>
          <w:sz w:val="28"/>
          <w:szCs w:val="28"/>
          <w:lang w:val="en-IN"/>
        </w:rPr>
      </w:pPr>
    </w:p>
    <w:p w14:paraId="0D4E33E2">
      <w:pPr>
        <w:numPr>
          <w:ilvl w:val="0"/>
          <w:numId w:val="6"/>
        </w:num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Create </w:t>
      </w:r>
      <w:r>
        <w:rPr>
          <w:rFonts w:hint="default"/>
          <w:b/>
          <w:bCs/>
          <w:sz w:val="28"/>
          <w:szCs w:val="28"/>
          <w:lang w:val="en-IN"/>
        </w:rPr>
        <w:t>Item Group :-</w:t>
      </w:r>
    </w:p>
    <w:p w14:paraId="7EEFABB6">
      <w:pPr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Click on</w:t>
      </w:r>
      <w:r>
        <w:rPr>
          <w:rFonts w:hint="default"/>
          <w:b/>
          <w:bCs/>
          <w:sz w:val="28"/>
          <w:szCs w:val="28"/>
          <w:lang w:val="en-IN"/>
        </w:rPr>
        <w:t xml:space="preserve"> Item Group</w:t>
      </w:r>
    </w:p>
    <w:p w14:paraId="7AF67478">
      <w:pPr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Click on</w:t>
      </w:r>
      <w:r>
        <w:rPr>
          <w:rFonts w:hint="default"/>
          <w:b/>
          <w:bCs/>
          <w:sz w:val="28"/>
          <w:szCs w:val="28"/>
          <w:lang w:val="en-IN"/>
        </w:rPr>
        <w:t xml:space="preserve"> Create your first IMS Item Group </w:t>
      </w:r>
      <w:r>
        <w:rPr>
          <w:rFonts w:hint="default"/>
          <w:b w:val="0"/>
          <w:bCs w:val="0"/>
          <w:sz w:val="28"/>
          <w:szCs w:val="28"/>
          <w:lang w:val="en-IN"/>
        </w:rPr>
        <w:t xml:space="preserve">or </w:t>
      </w:r>
      <w:r>
        <w:rPr>
          <w:rFonts w:hint="default"/>
          <w:b/>
          <w:bCs/>
          <w:sz w:val="28"/>
          <w:szCs w:val="28"/>
          <w:lang w:val="en-IN"/>
        </w:rPr>
        <w:t>+Add IMS Item Group</w:t>
      </w:r>
    </w:p>
    <w:p w14:paraId="06A2E7FD">
      <w:pPr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Write </w:t>
      </w:r>
      <w:r>
        <w:rPr>
          <w:rFonts w:hint="default"/>
          <w:b/>
          <w:bCs/>
          <w:sz w:val="28"/>
          <w:szCs w:val="28"/>
          <w:lang w:val="en-IN"/>
        </w:rPr>
        <w:t>Item Group Name</w:t>
      </w:r>
    </w:p>
    <w:p w14:paraId="465CC59D">
      <w:pPr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Write </w:t>
      </w:r>
      <w:r>
        <w:rPr>
          <w:rFonts w:hint="default"/>
          <w:b/>
          <w:bCs/>
          <w:sz w:val="28"/>
          <w:szCs w:val="28"/>
          <w:lang w:val="en-IN"/>
        </w:rPr>
        <w:t xml:space="preserve">UOM </w:t>
      </w:r>
      <w:r>
        <w:rPr>
          <w:rFonts w:hint="default"/>
          <w:b w:val="0"/>
          <w:bCs w:val="0"/>
          <w:sz w:val="28"/>
          <w:szCs w:val="28"/>
          <w:lang w:val="en-IN"/>
        </w:rPr>
        <w:t>{unit of measure}</w:t>
      </w:r>
    </w:p>
    <w:p w14:paraId="3150F754">
      <w:pPr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Click on </w:t>
      </w:r>
      <w:r>
        <w:rPr>
          <w:rFonts w:hint="default"/>
          <w:b/>
          <w:bCs/>
          <w:sz w:val="28"/>
          <w:szCs w:val="28"/>
          <w:lang w:val="en-IN"/>
        </w:rPr>
        <w:t>Save</w:t>
      </w:r>
    </w:p>
    <w:p w14:paraId="26FF146A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IN"/>
        </w:rPr>
      </w:pPr>
    </w:p>
    <w:p w14:paraId="3F229670">
      <w:pPr>
        <w:numPr>
          <w:numId w:val="0"/>
        </w:numPr>
        <w:jc w:val="center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3959860" cy="2520315"/>
            <wp:effectExtent l="12700" t="12700" r="27940" b="19685"/>
            <wp:docPr id="3" name="Picture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"/>
                    <pic:cNvPicPr>
                      <a:picLocks noChangeAspect="1"/>
                    </pic:cNvPicPr>
                  </pic:nvPicPr>
                  <pic:blipFill>
                    <a:blip r:embed="rId10"/>
                    <a:srcRect l="-2582" t="-5563" r="-7418" b="-1111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20000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BC7A384">
      <w:pPr>
        <w:numPr>
          <w:numId w:val="0"/>
        </w:numPr>
        <w:jc w:val="center"/>
        <w:rPr>
          <w:rFonts w:hint="default"/>
          <w:b/>
          <w:bCs/>
          <w:sz w:val="28"/>
          <w:szCs w:val="28"/>
          <w:lang w:val="en-IN"/>
        </w:rPr>
      </w:pPr>
    </w:p>
    <w:p w14:paraId="2E2250F7">
      <w:pPr>
        <w:numPr>
          <w:numId w:val="0"/>
        </w:numPr>
        <w:jc w:val="center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3959860" cy="2520315"/>
            <wp:effectExtent l="12700" t="12700" r="27940" b="19685"/>
            <wp:docPr id="4" name="Picture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3"/>
                    <pic:cNvPicPr>
                      <a:picLocks noChangeAspect="1"/>
                    </pic:cNvPicPr>
                  </pic:nvPicPr>
                  <pic:blipFill>
                    <a:blip r:embed="rId11"/>
                    <a:srcRect l="-7484" t="-18601" r="-2514" b="193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20000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C0F08F7">
      <w:pPr>
        <w:numPr>
          <w:numId w:val="0"/>
        </w:numPr>
        <w:jc w:val="left"/>
        <w:rPr>
          <w:rFonts w:hint="default"/>
          <w:sz w:val="28"/>
          <w:szCs w:val="28"/>
          <w:lang w:val="en-IN"/>
        </w:rPr>
      </w:pPr>
    </w:p>
    <w:p w14:paraId="767B3B89">
      <w:pPr>
        <w:numPr>
          <w:ilvl w:val="0"/>
          <w:numId w:val="6"/>
        </w:numPr>
        <w:ind w:left="0" w:leftChars="0" w:firstLine="0" w:firstLine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Create </w:t>
      </w:r>
      <w:r>
        <w:rPr>
          <w:rFonts w:hint="default"/>
          <w:b/>
          <w:bCs/>
          <w:sz w:val="28"/>
          <w:szCs w:val="28"/>
          <w:lang w:val="en-IN"/>
        </w:rPr>
        <w:t xml:space="preserve">Item </w:t>
      </w:r>
      <w:r>
        <w:rPr>
          <w:rFonts w:hint="default"/>
          <w:sz w:val="28"/>
          <w:szCs w:val="28"/>
          <w:lang w:val="en-IN"/>
        </w:rPr>
        <w:t>:-</w:t>
      </w:r>
    </w:p>
    <w:p w14:paraId="164C60D6">
      <w:pPr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Click on</w:t>
      </w:r>
      <w:r>
        <w:rPr>
          <w:rFonts w:hint="default"/>
          <w:b/>
          <w:bCs/>
          <w:sz w:val="28"/>
          <w:szCs w:val="28"/>
          <w:lang w:val="en-IN"/>
        </w:rPr>
        <w:t xml:space="preserve"> Item</w:t>
      </w:r>
    </w:p>
    <w:p w14:paraId="02B9EE88">
      <w:pPr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Click on</w:t>
      </w:r>
      <w:r>
        <w:rPr>
          <w:rFonts w:hint="default"/>
          <w:b/>
          <w:bCs/>
          <w:sz w:val="28"/>
          <w:szCs w:val="28"/>
          <w:lang w:val="en-IN"/>
        </w:rPr>
        <w:t xml:space="preserve"> Create your first IMS Item </w:t>
      </w:r>
      <w:r>
        <w:rPr>
          <w:rFonts w:hint="default"/>
          <w:b w:val="0"/>
          <w:bCs w:val="0"/>
          <w:sz w:val="28"/>
          <w:szCs w:val="28"/>
          <w:lang w:val="en-IN"/>
        </w:rPr>
        <w:t xml:space="preserve">or </w:t>
      </w:r>
      <w:r>
        <w:rPr>
          <w:rFonts w:hint="default"/>
          <w:b/>
          <w:bCs/>
          <w:sz w:val="28"/>
          <w:szCs w:val="28"/>
          <w:lang w:val="en-IN"/>
        </w:rPr>
        <w:t>+Add IMS Item</w:t>
      </w:r>
    </w:p>
    <w:p w14:paraId="270C866A">
      <w:pPr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Write </w:t>
      </w:r>
      <w:r>
        <w:rPr>
          <w:rFonts w:hint="default"/>
          <w:b/>
          <w:bCs/>
          <w:sz w:val="28"/>
          <w:szCs w:val="28"/>
          <w:lang w:val="en-IN"/>
        </w:rPr>
        <w:t>Item Name</w:t>
      </w:r>
    </w:p>
    <w:p w14:paraId="7C7D0981">
      <w:pPr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Select </w:t>
      </w:r>
      <w:r>
        <w:rPr>
          <w:rFonts w:hint="default"/>
          <w:b/>
          <w:bCs/>
          <w:sz w:val="28"/>
          <w:szCs w:val="28"/>
          <w:lang w:val="en-IN"/>
        </w:rPr>
        <w:t>Item Group</w:t>
      </w:r>
    </w:p>
    <w:p w14:paraId="4C882746">
      <w:pPr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Item Code </w:t>
      </w:r>
      <w:r>
        <w:rPr>
          <w:rFonts w:hint="default"/>
          <w:b w:val="0"/>
          <w:bCs w:val="0"/>
          <w:sz w:val="28"/>
          <w:szCs w:val="28"/>
          <w:lang w:val="en-IN"/>
        </w:rPr>
        <w:t xml:space="preserve">and </w:t>
      </w:r>
      <w:r>
        <w:rPr>
          <w:rFonts w:hint="default"/>
          <w:b/>
          <w:bCs/>
          <w:sz w:val="28"/>
          <w:szCs w:val="28"/>
          <w:lang w:val="en-IN"/>
        </w:rPr>
        <w:t xml:space="preserve">UOM </w:t>
      </w:r>
      <w:r>
        <w:rPr>
          <w:rFonts w:hint="default"/>
          <w:b w:val="0"/>
          <w:bCs w:val="0"/>
          <w:sz w:val="28"/>
          <w:szCs w:val="28"/>
          <w:lang w:val="en-IN"/>
        </w:rPr>
        <w:t>will automatically be fetched.</w:t>
      </w:r>
    </w:p>
    <w:p w14:paraId="01F82299">
      <w:pPr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Enter </w:t>
      </w:r>
      <w:r>
        <w:rPr>
          <w:rFonts w:hint="default"/>
          <w:b/>
          <w:bCs/>
          <w:sz w:val="28"/>
          <w:szCs w:val="28"/>
          <w:lang w:val="en-IN"/>
        </w:rPr>
        <w:t>Opening Stock</w:t>
      </w:r>
    </w:p>
    <w:p w14:paraId="2A0A268F">
      <w:pPr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Enter </w:t>
      </w:r>
      <w:r>
        <w:rPr>
          <w:rFonts w:hint="default"/>
          <w:b/>
          <w:bCs/>
          <w:sz w:val="28"/>
          <w:szCs w:val="28"/>
          <w:lang w:val="en-IN"/>
        </w:rPr>
        <w:t>Valuation Rate</w:t>
      </w:r>
    </w:p>
    <w:p w14:paraId="48178CD8">
      <w:pPr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Enter </w:t>
      </w:r>
      <w:r>
        <w:rPr>
          <w:rFonts w:hint="default"/>
          <w:b/>
          <w:bCs/>
          <w:sz w:val="28"/>
          <w:szCs w:val="28"/>
          <w:lang w:val="en-IN"/>
        </w:rPr>
        <w:t>Standard Rate</w:t>
      </w:r>
    </w:p>
    <w:p w14:paraId="794721F2">
      <w:pPr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Write </w:t>
      </w:r>
      <w:r>
        <w:rPr>
          <w:rFonts w:hint="default"/>
          <w:b/>
          <w:bCs/>
          <w:sz w:val="28"/>
          <w:szCs w:val="28"/>
          <w:lang w:val="en-IN"/>
        </w:rPr>
        <w:t>Description</w:t>
      </w:r>
    </w:p>
    <w:p w14:paraId="5EB2CE44">
      <w:pPr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Click on </w:t>
      </w:r>
      <w:r>
        <w:rPr>
          <w:rFonts w:hint="default"/>
          <w:b/>
          <w:bCs/>
          <w:sz w:val="28"/>
          <w:szCs w:val="28"/>
          <w:lang w:val="en-IN"/>
        </w:rPr>
        <w:t>Save</w:t>
      </w:r>
    </w:p>
    <w:p w14:paraId="6DD80D36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IN"/>
        </w:rPr>
      </w:pPr>
    </w:p>
    <w:p w14:paraId="2FC4A819">
      <w:pPr>
        <w:numPr>
          <w:numId w:val="0"/>
        </w:numPr>
        <w:jc w:val="center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3959860" cy="2520315"/>
            <wp:effectExtent l="12700" t="12700" r="27940" b="19685"/>
            <wp:docPr id="5" name="Picture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4"/>
                    <pic:cNvPicPr>
                      <a:picLocks noChangeAspect="1"/>
                    </pic:cNvPicPr>
                  </pic:nvPicPr>
                  <pic:blipFill>
                    <a:blip r:embed="rId12"/>
                    <a:srcRect l="-6665" t="-16263" r="-3335" b="-40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20000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A9443CD">
      <w:pPr>
        <w:numPr>
          <w:numId w:val="0"/>
        </w:numPr>
        <w:jc w:val="center"/>
        <w:rPr>
          <w:rFonts w:hint="default"/>
          <w:b/>
          <w:bCs/>
          <w:sz w:val="28"/>
          <w:szCs w:val="28"/>
          <w:lang w:val="en-IN"/>
        </w:rPr>
      </w:pPr>
    </w:p>
    <w:p w14:paraId="2D81FC51">
      <w:pPr>
        <w:numPr>
          <w:numId w:val="0"/>
        </w:numPr>
        <w:jc w:val="center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3959860" cy="2520315"/>
            <wp:effectExtent l="12700" t="12700" r="27940" b="19685"/>
            <wp:docPr id="6" name="Picture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5"/>
                    <pic:cNvPicPr>
                      <a:picLocks noChangeAspect="1"/>
                    </pic:cNvPicPr>
                  </pic:nvPicPr>
                  <pic:blipFill>
                    <a:blip r:embed="rId13"/>
                    <a:srcRect l="-5809" t="-13853" r="-4191" b="-281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20000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AEBFA1C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IN"/>
        </w:rPr>
      </w:pPr>
    </w:p>
    <w:p w14:paraId="600CF15D"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Note :- </w:t>
      </w:r>
      <w:r>
        <w:rPr>
          <w:rFonts w:hint="default"/>
          <w:b w:val="0"/>
          <w:bCs w:val="0"/>
          <w:sz w:val="28"/>
          <w:szCs w:val="28"/>
          <w:lang w:val="en-IN"/>
        </w:rPr>
        <w:t xml:space="preserve">Here </w:t>
      </w:r>
      <w:r>
        <w:rPr>
          <w:rFonts w:hint="default"/>
          <w:b/>
          <w:bCs/>
          <w:sz w:val="28"/>
          <w:szCs w:val="28"/>
          <w:lang w:val="en-IN"/>
        </w:rPr>
        <w:t>Item Price,</w:t>
      </w:r>
      <w:r>
        <w:rPr>
          <w:rFonts w:hint="default"/>
          <w:b w:val="0"/>
          <w:bCs w:val="0"/>
          <w:sz w:val="28"/>
          <w:szCs w:val="28"/>
          <w:lang w:val="en-IN"/>
        </w:rPr>
        <w:t xml:space="preserve"> </w:t>
      </w:r>
      <w:r>
        <w:rPr>
          <w:rFonts w:hint="default"/>
          <w:b/>
          <w:bCs/>
          <w:sz w:val="28"/>
          <w:szCs w:val="28"/>
          <w:lang w:val="en-IN"/>
        </w:rPr>
        <w:t xml:space="preserve">Stock Entry &amp; Stock Entry Ledger </w:t>
      </w:r>
      <w:r>
        <w:rPr>
          <w:rFonts w:hint="default"/>
          <w:b w:val="0"/>
          <w:bCs w:val="0"/>
          <w:sz w:val="28"/>
          <w:szCs w:val="28"/>
          <w:lang w:val="en-IN"/>
        </w:rPr>
        <w:t>screens will automatically be created. (</w:t>
      </w:r>
      <w:r>
        <w:rPr>
          <w:rFonts w:hint="default"/>
          <w:b/>
          <w:bCs/>
          <w:sz w:val="28"/>
          <w:szCs w:val="28"/>
          <w:lang w:val="en-IN"/>
        </w:rPr>
        <w:t xml:space="preserve">Valid From </w:t>
      </w:r>
      <w:r>
        <w:rPr>
          <w:rFonts w:hint="default"/>
          <w:b w:val="0"/>
          <w:bCs w:val="0"/>
          <w:sz w:val="28"/>
          <w:szCs w:val="28"/>
          <w:lang w:val="en-IN"/>
        </w:rPr>
        <w:t>(Date) &amp;</w:t>
      </w:r>
      <w:r>
        <w:rPr>
          <w:rFonts w:hint="default"/>
          <w:b/>
          <w:bCs/>
          <w:sz w:val="28"/>
          <w:szCs w:val="28"/>
          <w:lang w:val="en-IN"/>
        </w:rPr>
        <w:t xml:space="preserve"> Valid Upto </w:t>
      </w:r>
      <w:r>
        <w:rPr>
          <w:rFonts w:hint="default"/>
          <w:b w:val="0"/>
          <w:bCs w:val="0"/>
          <w:sz w:val="28"/>
          <w:szCs w:val="28"/>
          <w:lang w:val="en-IN"/>
        </w:rPr>
        <w:t>(Date) is set today’s date and date after 1 month respectively.)</w:t>
      </w:r>
    </w:p>
    <w:p w14:paraId="160E8EFE"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IN"/>
        </w:rPr>
      </w:pPr>
    </w:p>
    <w:p w14:paraId="4A1CE762">
      <w:pPr>
        <w:numPr>
          <w:numId w:val="0"/>
        </w:numPr>
        <w:jc w:val="center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3959860" cy="2520315"/>
            <wp:effectExtent l="12700" t="12700" r="27940" b="19685"/>
            <wp:docPr id="16" name="Picture 16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10"/>
                    <pic:cNvPicPr>
                      <a:picLocks noChangeAspect="1"/>
                    </pic:cNvPicPr>
                  </pic:nvPicPr>
                  <pic:blipFill>
                    <a:blip r:embed="rId14"/>
                    <a:srcRect l="-4769" t="-8297" r="-5231" b="-837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20000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C2EE4A8">
      <w:pPr>
        <w:numPr>
          <w:numId w:val="0"/>
        </w:numPr>
        <w:jc w:val="center"/>
        <w:rPr>
          <w:rFonts w:hint="default"/>
          <w:b w:val="0"/>
          <w:bCs w:val="0"/>
          <w:sz w:val="28"/>
          <w:szCs w:val="28"/>
          <w:lang w:val="en-IN"/>
        </w:rPr>
      </w:pPr>
    </w:p>
    <w:p w14:paraId="1FD0B4FC">
      <w:pPr>
        <w:numPr>
          <w:numId w:val="0"/>
        </w:numPr>
        <w:jc w:val="center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3959860" cy="2520315"/>
            <wp:effectExtent l="12700" t="12700" r="27940" b="19685"/>
            <wp:docPr id="15" name="Picture 15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11"/>
                    <pic:cNvPicPr>
                      <a:picLocks noChangeAspect="1"/>
                    </pic:cNvPicPr>
                  </pic:nvPicPr>
                  <pic:blipFill>
                    <a:blip r:embed="rId15"/>
                    <a:srcRect l="-6153" t="-13015" r="-3847" b="-365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20000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383680B">
      <w:pPr>
        <w:numPr>
          <w:numId w:val="0"/>
        </w:numPr>
        <w:jc w:val="center"/>
        <w:rPr>
          <w:rFonts w:hint="default"/>
          <w:b w:val="0"/>
          <w:bCs w:val="0"/>
          <w:sz w:val="28"/>
          <w:szCs w:val="28"/>
          <w:lang w:val="en-IN"/>
        </w:rPr>
      </w:pPr>
    </w:p>
    <w:p w14:paraId="1A0BA312">
      <w:pPr>
        <w:numPr>
          <w:numId w:val="0"/>
        </w:numPr>
        <w:jc w:val="center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3959860" cy="2520315"/>
            <wp:effectExtent l="12700" t="12700" r="27940" b="19685"/>
            <wp:docPr id="14" name="Picture 14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12"/>
                    <pic:cNvPicPr>
                      <a:picLocks noChangeAspect="1"/>
                    </pic:cNvPicPr>
                  </pic:nvPicPr>
                  <pic:blipFill>
                    <a:blip r:embed="rId16"/>
                    <a:srcRect l="-7635" t="-10281" r="-2365" b="-638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20000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B1E5B56">
      <w:pPr>
        <w:numPr>
          <w:numId w:val="0"/>
        </w:numPr>
        <w:jc w:val="center"/>
        <w:rPr>
          <w:rFonts w:hint="default"/>
          <w:b w:val="0"/>
          <w:bCs w:val="0"/>
          <w:sz w:val="28"/>
          <w:szCs w:val="28"/>
          <w:lang w:val="en-IN"/>
        </w:rPr>
      </w:pPr>
    </w:p>
    <w:p w14:paraId="13E9B32D">
      <w:pPr>
        <w:numPr>
          <w:numId w:val="0"/>
        </w:numPr>
        <w:jc w:val="center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3959860" cy="2520315"/>
            <wp:effectExtent l="12700" t="12700" r="27940" b="19685"/>
            <wp:docPr id="13" name="Picture 13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13"/>
                    <pic:cNvPicPr>
                      <a:picLocks noChangeAspect="1"/>
                    </pic:cNvPicPr>
                  </pic:nvPicPr>
                  <pic:blipFill>
                    <a:blip r:embed="rId17"/>
                    <a:srcRect l="-6850" t="-13000" r="-3150" b="-366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20000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4053625">
      <w:pPr>
        <w:numPr>
          <w:numId w:val="0"/>
        </w:numPr>
        <w:jc w:val="center"/>
        <w:rPr>
          <w:rFonts w:hint="default"/>
          <w:b w:val="0"/>
          <w:bCs w:val="0"/>
          <w:sz w:val="28"/>
          <w:szCs w:val="28"/>
          <w:lang w:val="en-IN"/>
        </w:rPr>
      </w:pPr>
    </w:p>
    <w:p w14:paraId="4D29EF29">
      <w:pPr>
        <w:numPr>
          <w:numId w:val="0"/>
        </w:numPr>
        <w:jc w:val="center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3959860" cy="2520315"/>
            <wp:effectExtent l="12700" t="12700" r="27940" b="19685"/>
            <wp:docPr id="12" name="Picture 12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14"/>
                    <pic:cNvPicPr>
                      <a:picLocks noChangeAspect="1"/>
                    </pic:cNvPicPr>
                  </pic:nvPicPr>
                  <pic:blipFill>
                    <a:blip r:embed="rId18"/>
                    <a:srcRect l="-5660" t="-9355" r="-4340" b="-731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20000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ED5B430">
      <w:pPr>
        <w:numPr>
          <w:numId w:val="0"/>
        </w:numPr>
        <w:jc w:val="center"/>
        <w:rPr>
          <w:rFonts w:hint="default"/>
          <w:b w:val="0"/>
          <w:bCs w:val="0"/>
          <w:sz w:val="28"/>
          <w:szCs w:val="28"/>
          <w:lang w:val="en-IN"/>
        </w:rPr>
      </w:pPr>
    </w:p>
    <w:p w14:paraId="0AAC5A5F">
      <w:pPr>
        <w:numPr>
          <w:numId w:val="0"/>
        </w:numPr>
        <w:jc w:val="center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3959860" cy="2520315"/>
            <wp:effectExtent l="12700" t="12700" r="27940" b="19685"/>
            <wp:docPr id="11" name="Picture 11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15"/>
                    <pic:cNvPicPr>
                      <a:picLocks noChangeAspect="1"/>
                    </pic:cNvPicPr>
                  </pic:nvPicPr>
                  <pic:blipFill>
                    <a:blip r:embed="rId19"/>
                    <a:srcRect l="-7282" t="-12206" r="-2718" b="-446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20000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C138405">
      <w:pPr>
        <w:numPr>
          <w:numId w:val="0"/>
        </w:numPr>
        <w:jc w:val="center"/>
        <w:rPr>
          <w:rFonts w:hint="default"/>
          <w:b w:val="0"/>
          <w:bCs w:val="0"/>
          <w:sz w:val="28"/>
          <w:szCs w:val="28"/>
          <w:lang w:val="en-IN"/>
        </w:rPr>
      </w:pPr>
    </w:p>
    <w:p w14:paraId="005D46A9"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Note :- </w:t>
      </w:r>
      <w:r>
        <w:rPr>
          <w:rFonts w:hint="default"/>
          <w:sz w:val="28"/>
          <w:szCs w:val="28"/>
          <w:lang w:val="en-IN"/>
        </w:rPr>
        <w:t xml:space="preserve">Item Price &amp; Stock Entry also can be created manually as per requirement. </w:t>
      </w:r>
    </w:p>
    <w:p w14:paraId="0F4EABC6">
      <w:pPr>
        <w:numPr>
          <w:numId w:val="0"/>
        </w:numPr>
        <w:jc w:val="center"/>
        <w:rPr>
          <w:rFonts w:hint="default"/>
          <w:b/>
          <w:bCs/>
          <w:sz w:val="28"/>
          <w:szCs w:val="28"/>
          <w:lang w:val="en-IN"/>
        </w:rPr>
      </w:pPr>
    </w:p>
    <w:p w14:paraId="19F0C245">
      <w:pPr>
        <w:numPr>
          <w:ilvl w:val="0"/>
          <w:numId w:val="6"/>
        </w:numPr>
        <w:ind w:left="0" w:leftChars="0" w:firstLine="0" w:firstLine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Create Item Price </w:t>
      </w:r>
      <w:r>
        <w:rPr>
          <w:rFonts w:hint="default"/>
          <w:sz w:val="28"/>
          <w:szCs w:val="28"/>
          <w:lang w:val="en-IN"/>
        </w:rPr>
        <w:t>:-</w:t>
      </w:r>
    </w:p>
    <w:p w14:paraId="5B226BB0">
      <w:pPr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Click on</w:t>
      </w:r>
      <w:r>
        <w:rPr>
          <w:rFonts w:hint="default"/>
          <w:b/>
          <w:bCs/>
          <w:sz w:val="28"/>
          <w:szCs w:val="28"/>
          <w:lang w:val="en-IN"/>
        </w:rPr>
        <w:t xml:space="preserve"> Item Price</w:t>
      </w:r>
    </w:p>
    <w:p w14:paraId="7A306543">
      <w:pPr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Click on</w:t>
      </w:r>
      <w:r>
        <w:rPr>
          <w:rFonts w:hint="default"/>
          <w:b/>
          <w:bCs/>
          <w:sz w:val="28"/>
          <w:szCs w:val="28"/>
          <w:lang w:val="en-IN"/>
        </w:rPr>
        <w:t xml:space="preserve"> Create your first IMS Item Price </w:t>
      </w:r>
      <w:r>
        <w:rPr>
          <w:rFonts w:hint="default"/>
          <w:b w:val="0"/>
          <w:bCs w:val="0"/>
          <w:sz w:val="28"/>
          <w:szCs w:val="28"/>
          <w:lang w:val="en-IN"/>
        </w:rPr>
        <w:t xml:space="preserve">or </w:t>
      </w:r>
      <w:r>
        <w:rPr>
          <w:rFonts w:hint="default"/>
          <w:b/>
          <w:bCs/>
          <w:sz w:val="28"/>
          <w:szCs w:val="28"/>
          <w:lang w:val="en-IN"/>
        </w:rPr>
        <w:t>+Add IMS Item Price</w:t>
      </w:r>
    </w:p>
    <w:p w14:paraId="3AB24C1A">
      <w:pPr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Select </w:t>
      </w:r>
      <w:r>
        <w:rPr>
          <w:rFonts w:hint="default"/>
          <w:b/>
          <w:bCs/>
          <w:sz w:val="28"/>
          <w:szCs w:val="28"/>
          <w:lang w:val="en-IN"/>
        </w:rPr>
        <w:t xml:space="preserve">Item Code </w:t>
      </w:r>
      <w:r>
        <w:rPr>
          <w:rFonts w:hint="default"/>
          <w:b w:val="0"/>
          <w:bCs w:val="0"/>
          <w:sz w:val="28"/>
          <w:szCs w:val="28"/>
          <w:lang w:val="en-IN"/>
        </w:rPr>
        <w:t>(</w:t>
      </w:r>
      <w:r>
        <w:rPr>
          <w:rFonts w:hint="default"/>
          <w:b/>
          <w:bCs/>
          <w:sz w:val="28"/>
          <w:szCs w:val="28"/>
          <w:lang w:val="en-IN"/>
        </w:rPr>
        <w:t xml:space="preserve">Item Name, UOM, Description </w:t>
      </w:r>
      <w:r>
        <w:rPr>
          <w:rFonts w:hint="default"/>
          <w:b w:val="0"/>
          <w:bCs w:val="0"/>
          <w:sz w:val="28"/>
          <w:szCs w:val="28"/>
          <w:lang w:val="en-IN"/>
        </w:rPr>
        <w:t>will be fetched accordingly).</w:t>
      </w:r>
    </w:p>
    <w:p w14:paraId="2135BE01">
      <w:pPr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Select </w:t>
      </w:r>
      <w:r>
        <w:rPr>
          <w:rFonts w:hint="default"/>
          <w:b/>
          <w:bCs/>
          <w:sz w:val="28"/>
          <w:szCs w:val="28"/>
          <w:lang w:val="en-IN"/>
        </w:rPr>
        <w:t>Price List</w:t>
      </w:r>
      <w:r>
        <w:rPr>
          <w:rFonts w:hint="default"/>
          <w:b w:val="0"/>
          <w:bCs w:val="0"/>
          <w:sz w:val="28"/>
          <w:szCs w:val="28"/>
          <w:lang w:val="en-IN"/>
        </w:rPr>
        <w:t xml:space="preserve"> (</w:t>
      </w:r>
      <w:r>
        <w:rPr>
          <w:rFonts w:hint="default"/>
          <w:b/>
          <w:bCs/>
          <w:sz w:val="28"/>
          <w:szCs w:val="28"/>
          <w:lang w:val="en-IN"/>
        </w:rPr>
        <w:t xml:space="preserve">Currency </w:t>
      </w:r>
      <w:r>
        <w:rPr>
          <w:rFonts w:hint="default"/>
          <w:b w:val="0"/>
          <w:bCs w:val="0"/>
          <w:sz w:val="28"/>
          <w:szCs w:val="28"/>
          <w:lang w:val="en-IN"/>
        </w:rPr>
        <w:t>will be fetched accordingly).</w:t>
      </w:r>
    </w:p>
    <w:p w14:paraId="3F2F0D9A">
      <w:pPr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Enter </w:t>
      </w:r>
      <w:r>
        <w:rPr>
          <w:rFonts w:hint="default"/>
          <w:b/>
          <w:bCs/>
          <w:sz w:val="28"/>
          <w:szCs w:val="28"/>
          <w:lang w:val="en-IN"/>
        </w:rPr>
        <w:t>Rate</w:t>
      </w:r>
    </w:p>
    <w:p w14:paraId="41A371BB">
      <w:pPr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Enter </w:t>
      </w:r>
      <w:r>
        <w:rPr>
          <w:rFonts w:hint="default"/>
          <w:b/>
          <w:bCs/>
          <w:sz w:val="28"/>
          <w:szCs w:val="28"/>
          <w:lang w:val="en-IN"/>
        </w:rPr>
        <w:t xml:space="preserve">Valid From </w:t>
      </w:r>
      <w:r>
        <w:rPr>
          <w:rFonts w:hint="default"/>
          <w:b w:val="0"/>
          <w:bCs w:val="0"/>
          <w:sz w:val="28"/>
          <w:szCs w:val="28"/>
          <w:lang w:val="en-IN"/>
        </w:rPr>
        <w:t>(Date) &amp;</w:t>
      </w:r>
      <w:r>
        <w:rPr>
          <w:rFonts w:hint="default"/>
          <w:b/>
          <w:bCs/>
          <w:sz w:val="28"/>
          <w:szCs w:val="28"/>
          <w:lang w:val="en-IN"/>
        </w:rPr>
        <w:t xml:space="preserve"> Valid Upto </w:t>
      </w:r>
      <w:r>
        <w:rPr>
          <w:rFonts w:hint="default"/>
          <w:b w:val="0"/>
          <w:bCs w:val="0"/>
          <w:sz w:val="28"/>
          <w:szCs w:val="28"/>
          <w:lang w:val="en-IN"/>
        </w:rPr>
        <w:t>(Date)</w:t>
      </w:r>
    </w:p>
    <w:p w14:paraId="608CFD72">
      <w:pPr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Click on </w:t>
      </w:r>
      <w:r>
        <w:rPr>
          <w:rFonts w:hint="default"/>
          <w:b/>
          <w:bCs/>
          <w:sz w:val="28"/>
          <w:szCs w:val="28"/>
          <w:lang w:val="en-IN"/>
        </w:rPr>
        <w:t>Save</w:t>
      </w:r>
    </w:p>
    <w:p w14:paraId="6ECC1990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IN"/>
        </w:rPr>
      </w:pPr>
    </w:p>
    <w:p w14:paraId="6AA8B44E">
      <w:pPr>
        <w:numPr>
          <w:numId w:val="0"/>
        </w:numPr>
        <w:jc w:val="center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3959860" cy="2520315"/>
            <wp:effectExtent l="12700" t="12700" r="27940" b="19685"/>
            <wp:docPr id="18" name="Picture 18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16"/>
                    <pic:cNvPicPr>
                      <a:picLocks noChangeAspect="1"/>
                    </pic:cNvPicPr>
                  </pic:nvPicPr>
                  <pic:blipFill>
                    <a:blip r:embed="rId20"/>
                    <a:srcRect l="-7247" t="-14441" r="-2753" b="-222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20000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818574B">
      <w:pPr>
        <w:numPr>
          <w:numId w:val="0"/>
        </w:numPr>
        <w:jc w:val="center"/>
        <w:rPr>
          <w:rFonts w:hint="default"/>
          <w:b/>
          <w:bCs/>
          <w:sz w:val="28"/>
          <w:szCs w:val="28"/>
          <w:lang w:val="en-IN"/>
        </w:rPr>
      </w:pPr>
    </w:p>
    <w:p w14:paraId="061DCC58">
      <w:pPr>
        <w:numPr>
          <w:numId w:val="0"/>
        </w:numPr>
        <w:jc w:val="center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3959860" cy="2520315"/>
            <wp:effectExtent l="12700" t="12700" r="27940" b="19685"/>
            <wp:docPr id="17" name="Picture 17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17"/>
                    <pic:cNvPicPr>
                      <a:picLocks noChangeAspect="1"/>
                    </pic:cNvPicPr>
                  </pic:nvPicPr>
                  <pic:blipFill>
                    <a:blip r:embed="rId21"/>
                    <a:srcRect l="-8129" t="-12545" r="-1871" b="-412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20000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1BA4714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IN"/>
        </w:rPr>
      </w:pPr>
    </w:p>
    <w:p w14:paraId="77AED718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IN"/>
        </w:rPr>
      </w:pPr>
    </w:p>
    <w:p w14:paraId="20997416">
      <w:pPr>
        <w:numPr>
          <w:ilvl w:val="0"/>
          <w:numId w:val="6"/>
        </w:numPr>
        <w:ind w:left="0" w:leftChars="0" w:firstLine="0" w:firstLine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Create Stock Entry </w:t>
      </w:r>
      <w:r>
        <w:rPr>
          <w:rFonts w:hint="default"/>
          <w:sz w:val="28"/>
          <w:szCs w:val="28"/>
          <w:lang w:val="en-IN"/>
        </w:rPr>
        <w:t>:-</w:t>
      </w:r>
    </w:p>
    <w:p w14:paraId="53F4CE18">
      <w:pPr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Click on</w:t>
      </w:r>
      <w:r>
        <w:rPr>
          <w:rFonts w:hint="default"/>
          <w:b/>
          <w:bCs/>
          <w:sz w:val="28"/>
          <w:szCs w:val="28"/>
          <w:lang w:val="en-IN"/>
        </w:rPr>
        <w:t xml:space="preserve"> Stock Entry</w:t>
      </w:r>
    </w:p>
    <w:p w14:paraId="36495BD3">
      <w:pPr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Click on</w:t>
      </w:r>
      <w:r>
        <w:rPr>
          <w:rFonts w:hint="default"/>
          <w:b/>
          <w:bCs/>
          <w:sz w:val="28"/>
          <w:szCs w:val="28"/>
          <w:lang w:val="en-IN"/>
        </w:rPr>
        <w:t xml:space="preserve"> Create your first IMS Stock Entry </w:t>
      </w:r>
      <w:r>
        <w:rPr>
          <w:rFonts w:hint="default"/>
          <w:b w:val="0"/>
          <w:bCs w:val="0"/>
          <w:sz w:val="28"/>
          <w:szCs w:val="28"/>
          <w:lang w:val="en-IN"/>
        </w:rPr>
        <w:t xml:space="preserve">or </w:t>
      </w:r>
      <w:r>
        <w:rPr>
          <w:rFonts w:hint="default"/>
          <w:b/>
          <w:bCs/>
          <w:sz w:val="28"/>
          <w:szCs w:val="28"/>
          <w:lang w:val="en-IN"/>
        </w:rPr>
        <w:t>+Add IMS Stock Entry</w:t>
      </w:r>
    </w:p>
    <w:p w14:paraId="17C02986">
      <w:pPr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Select </w:t>
      </w:r>
      <w:r>
        <w:rPr>
          <w:rFonts w:hint="default"/>
          <w:b/>
          <w:bCs/>
          <w:sz w:val="28"/>
          <w:szCs w:val="28"/>
          <w:lang w:val="en-IN"/>
        </w:rPr>
        <w:t>Stock Entry Type [ Material Issue | Material Transfer ]</w:t>
      </w:r>
    </w:p>
    <w:p w14:paraId="7908BE2F">
      <w:pPr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Posting Date </w:t>
      </w:r>
      <w:r>
        <w:rPr>
          <w:rFonts w:hint="default"/>
          <w:b w:val="0"/>
          <w:bCs w:val="0"/>
          <w:sz w:val="28"/>
          <w:szCs w:val="28"/>
          <w:lang w:val="en-IN"/>
        </w:rPr>
        <w:t xml:space="preserve">will automatically be there. </w:t>
      </w:r>
      <w:r>
        <w:rPr>
          <w:rFonts w:hint="default"/>
          <w:b/>
          <w:bCs/>
          <w:sz w:val="28"/>
          <w:szCs w:val="28"/>
          <w:lang w:val="en-IN"/>
        </w:rPr>
        <w:t>Edit Posting Date &amp; Time</w:t>
      </w:r>
      <w:r>
        <w:rPr>
          <w:rFonts w:hint="default"/>
          <w:b w:val="0"/>
          <w:bCs w:val="0"/>
          <w:sz w:val="28"/>
          <w:szCs w:val="28"/>
          <w:lang w:val="en-IN"/>
        </w:rPr>
        <w:t xml:space="preserve"> check box is there if </w:t>
      </w:r>
      <w:r>
        <w:rPr>
          <w:rFonts w:hint="default"/>
          <w:b/>
          <w:bCs/>
          <w:sz w:val="28"/>
          <w:szCs w:val="28"/>
          <w:lang w:val="en-IN"/>
        </w:rPr>
        <w:t>Posting Date</w:t>
      </w:r>
      <w:r>
        <w:rPr>
          <w:rFonts w:hint="default"/>
          <w:b w:val="0"/>
          <w:bCs w:val="0"/>
          <w:sz w:val="28"/>
          <w:szCs w:val="28"/>
          <w:lang w:val="en-IN"/>
        </w:rPr>
        <w:t xml:space="preserve"> needs to be changed. Once Checked it allows to change </w:t>
      </w:r>
      <w:r>
        <w:rPr>
          <w:rFonts w:hint="default"/>
          <w:b/>
          <w:bCs/>
          <w:sz w:val="28"/>
          <w:szCs w:val="28"/>
          <w:lang w:val="en-IN"/>
        </w:rPr>
        <w:t>Posting Date</w:t>
      </w:r>
      <w:r>
        <w:rPr>
          <w:rFonts w:hint="default"/>
          <w:b w:val="0"/>
          <w:bCs w:val="0"/>
          <w:sz w:val="28"/>
          <w:szCs w:val="28"/>
          <w:lang w:val="en-IN"/>
        </w:rPr>
        <w:t>.</w:t>
      </w:r>
    </w:p>
    <w:p w14:paraId="075CA023">
      <w:pPr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In Items </w:t>
      </w:r>
      <w:r>
        <w:rPr>
          <w:rFonts w:hint="default"/>
          <w:b w:val="0"/>
          <w:bCs w:val="0"/>
          <w:sz w:val="28"/>
          <w:szCs w:val="28"/>
          <w:lang w:val="en-IN"/>
        </w:rPr>
        <w:t xml:space="preserve">table Select </w:t>
      </w:r>
      <w:r>
        <w:rPr>
          <w:rFonts w:hint="default"/>
          <w:b/>
          <w:bCs/>
          <w:sz w:val="28"/>
          <w:szCs w:val="28"/>
          <w:lang w:val="en-IN"/>
        </w:rPr>
        <w:t xml:space="preserve">Source Warehouse, Target Warehouse </w:t>
      </w:r>
      <w:r>
        <w:rPr>
          <w:rFonts w:hint="default"/>
          <w:b w:val="0"/>
          <w:bCs w:val="0"/>
          <w:sz w:val="28"/>
          <w:szCs w:val="28"/>
          <w:lang w:val="en-IN"/>
        </w:rPr>
        <w:t xml:space="preserve">&amp; </w:t>
      </w:r>
      <w:r>
        <w:rPr>
          <w:rFonts w:hint="default"/>
          <w:b/>
          <w:bCs/>
          <w:sz w:val="28"/>
          <w:szCs w:val="28"/>
          <w:lang w:val="en-IN"/>
        </w:rPr>
        <w:t xml:space="preserve">Item Code </w:t>
      </w:r>
      <w:r>
        <w:rPr>
          <w:rFonts w:hint="default"/>
          <w:b w:val="0"/>
          <w:bCs w:val="0"/>
          <w:sz w:val="28"/>
          <w:szCs w:val="28"/>
          <w:lang w:val="en-IN"/>
        </w:rPr>
        <w:t>(</w:t>
      </w:r>
      <w:r>
        <w:rPr>
          <w:rFonts w:hint="default"/>
          <w:b/>
          <w:bCs/>
          <w:sz w:val="28"/>
          <w:szCs w:val="28"/>
          <w:lang w:val="en-IN"/>
        </w:rPr>
        <w:t xml:space="preserve">Item Name, Item Group, Description, UOM </w:t>
      </w:r>
      <w:r>
        <w:rPr>
          <w:rFonts w:hint="default"/>
          <w:b w:val="0"/>
          <w:bCs w:val="0"/>
          <w:sz w:val="28"/>
          <w:szCs w:val="28"/>
          <w:lang w:val="en-IN"/>
        </w:rPr>
        <w:t xml:space="preserve">and </w:t>
      </w:r>
      <w:r>
        <w:rPr>
          <w:rFonts w:hint="default"/>
          <w:b/>
          <w:bCs/>
          <w:sz w:val="28"/>
          <w:szCs w:val="28"/>
          <w:lang w:val="en-IN"/>
        </w:rPr>
        <w:t xml:space="preserve">Price Rate </w:t>
      </w:r>
      <w:r>
        <w:rPr>
          <w:rFonts w:hint="default"/>
          <w:b w:val="0"/>
          <w:bCs w:val="0"/>
          <w:sz w:val="28"/>
          <w:szCs w:val="28"/>
          <w:lang w:val="en-IN"/>
        </w:rPr>
        <w:t>(changeable)</w:t>
      </w:r>
      <w:r>
        <w:rPr>
          <w:rFonts w:hint="default"/>
          <w:b/>
          <w:bCs/>
          <w:sz w:val="28"/>
          <w:szCs w:val="28"/>
          <w:lang w:val="en-IN"/>
        </w:rPr>
        <w:t xml:space="preserve"> </w:t>
      </w:r>
      <w:r>
        <w:rPr>
          <w:rFonts w:hint="default"/>
          <w:b w:val="0"/>
          <w:bCs w:val="0"/>
          <w:sz w:val="28"/>
          <w:szCs w:val="28"/>
          <w:lang w:val="en-IN"/>
        </w:rPr>
        <w:t>will be fetched automatically)</w:t>
      </w:r>
    </w:p>
    <w:p w14:paraId="6CD52D1F">
      <w:pPr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Enter </w:t>
      </w:r>
      <w:r>
        <w:rPr>
          <w:rFonts w:hint="default"/>
          <w:b/>
          <w:bCs/>
          <w:sz w:val="28"/>
          <w:szCs w:val="28"/>
          <w:lang w:val="en-IN"/>
        </w:rPr>
        <w:t xml:space="preserve">Qty </w:t>
      </w:r>
      <w:r>
        <w:rPr>
          <w:rFonts w:hint="default"/>
          <w:b w:val="0"/>
          <w:bCs w:val="0"/>
          <w:sz w:val="28"/>
          <w:szCs w:val="28"/>
          <w:lang w:val="en-IN"/>
        </w:rPr>
        <w:t>(</w:t>
      </w:r>
      <w:r>
        <w:rPr>
          <w:rFonts w:hint="default"/>
          <w:b/>
          <w:bCs/>
          <w:sz w:val="28"/>
          <w:szCs w:val="28"/>
          <w:lang w:val="en-IN"/>
        </w:rPr>
        <w:t>Total Amount</w:t>
      </w:r>
      <w:r>
        <w:rPr>
          <w:rFonts w:hint="default"/>
          <w:b w:val="0"/>
          <w:bCs w:val="0"/>
          <w:sz w:val="28"/>
          <w:szCs w:val="28"/>
          <w:lang w:val="en-IN"/>
        </w:rPr>
        <w:t xml:space="preserve"> will be calculated accordingly).</w:t>
      </w:r>
    </w:p>
    <w:p w14:paraId="2CE186DD">
      <w:pPr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Click on </w:t>
      </w:r>
      <w:r>
        <w:rPr>
          <w:rFonts w:hint="default"/>
          <w:b/>
          <w:bCs/>
          <w:sz w:val="28"/>
          <w:szCs w:val="28"/>
          <w:lang w:val="en-IN"/>
        </w:rPr>
        <w:t xml:space="preserve">Save </w:t>
      </w:r>
      <w:r>
        <w:rPr>
          <w:rFonts w:hint="default"/>
          <w:b w:val="0"/>
          <w:bCs w:val="0"/>
          <w:sz w:val="28"/>
          <w:szCs w:val="28"/>
          <w:lang w:val="en-IN"/>
        </w:rPr>
        <w:t xml:space="preserve">&amp; </w:t>
      </w:r>
      <w:r>
        <w:rPr>
          <w:rFonts w:hint="default"/>
          <w:b/>
          <w:bCs/>
          <w:sz w:val="28"/>
          <w:szCs w:val="28"/>
          <w:lang w:val="en-IN"/>
        </w:rPr>
        <w:t>Submit</w:t>
      </w:r>
      <w:r>
        <w:rPr>
          <w:rFonts w:hint="default"/>
          <w:b w:val="0"/>
          <w:bCs w:val="0"/>
          <w:sz w:val="28"/>
          <w:szCs w:val="28"/>
          <w:lang w:val="en-IN"/>
        </w:rPr>
        <w:t>.</w:t>
      </w:r>
    </w:p>
    <w:p w14:paraId="4BF8C21E">
      <w:pPr>
        <w:numPr>
          <w:numId w:val="0"/>
        </w:numPr>
        <w:jc w:val="left"/>
        <w:rPr>
          <w:rFonts w:hint="default"/>
          <w:b w:val="0"/>
          <w:bCs w:val="0"/>
          <w:sz w:val="28"/>
          <w:szCs w:val="28"/>
          <w:lang w:val="en-IN"/>
        </w:rPr>
      </w:pPr>
    </w:p>
    <w:p w14:paraId="3DAAC169">
      <w:pPr>
        <w:numPr>
          <w:numId w:val="0"/>
        </w:numPr>
        <w:jc w:val="center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3959860" cy="2520315"/>
            <wp:effectExtent l="12700" t="12700" r="27940" b="19685"/>
            <wp:docPr id="19" name="Picture 19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18"/>
                    <pic:cNvPicPr>
                      <a:picLocks noChangeAspect="1"/>
                    </pic:cNvPicPr>
                  </pic:nvPicPr>
                  <pic:blipFill>
                    <a:blip r:embed="rId22"/>
                    <a:srcRect l="-8605" t="-15793" r="-1395" b="-87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20000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1220001">
      <w:pPr>
        <w:numPr>
          <w:numId w:val="0"/>
        </w:numPr>
        <w:jc w:val="center"/>
        <w:rPr>
          <w:rFonts w:hint="default"/>
          <w:b w:val="0"/>
          <w:bCs w:val="0"/>
          <w:sz w:val="28"/>
          <w:szCs w:val="28"/>
          <w:lang w:val="en-IN"/>
        </w:rPr>
      </w:pPr>
    </w:p>
    <w:p w14:paraId="0E1CA8D0">
      <w:pPr>
        <w:numPr>
          <w:numId w:val="0"/>
        </w:numPr>
        <w:jc w:val="center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3959860" cy="5039995"/>
            <wp:effectExtent l="12700" t="12700" r="27940" b="14605"/>
            <wp:docPr id="20" name="Picture 20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19"/>
                    <pic:cNvPicPr>
                      <a:picLocks noChangeAspect="1"/>
                    </pic:cNvPicPr>
                  </pic:nvPicPr>
                  <pic:blipFill>
                    <a:blip r:embed="rId23"/>
                    <a:srcRect l="-6303" t="-4004" r="-3697" b="-1266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5040000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A70C2F6">
      <w:pPr>
        <w:numPr>
          <w:numId w:val="0"/>
        </w:numPr>
        <w:jc w:val="left"/>
        <w:rPr>
          <w:rFonts w:hint="default"/>
          <w:b w:val="0"/>
          <w:bCs w:val="0"/>
          <w:sz w:val="28"/>
          <w:szCs w:val="28"/>
          <w:lang w:val="en-IN"/>
        </w:rPr>
      </w:pPr>
    </w:p>
    <w:p w14:paraId="78FAA4C9">
      <w:pPr>
        <w:numPr>
          <w:numId w:val="0"/>
        </w:numPr>
        <w:jc w:val="left"/>
        <w:rPr>
          <w:rFonts w:hint="default"/>
          <w:b w:val="0"/>
          <w:bCs w:val="0"/>
          <w:sz w:val="28"/>
          <w:szCs w:val="28"/>
          <w:lang w:val="en-IN"/>
        </w:rPr>
      </w:pPr>
    </w:p>
    <w:p w14:paraId="505757CF">
      <w:pPr>
        <w:numPr>
          <w:numId w:val="0"/>
        </w:numPr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Note :-  Stock Entry</w:t>
      </w:r>
      <w:r>
        <w:rPr>
          <w:rFonts w:hint="default"/>
          <w:b w:val="0"/>
          <w:bCs w:val="0"/>
          <w:sz w:val="28"/>
          <w:szCs w:val="28"/>
          <w:lang w:val="en-IN"/>
        </w:rPr>
        <w:t xml:space="preserve"> will update </w:t>
      </w:r>
      <w:r>
        <w:rPr>
          <w:rFonts w:hint="default"/>
          <w:b/>
          <w:bCs/>
          <w:sz w:val="28"/>
          <w:szCs w:val="28"/>
          <w:lang w:val="en-IN"/>
        </w:rPr>
        <w:t>Stock Level</w:t>
      </w:r>
      <w:r>
        <w:rPr>
          <w:rFonts w:hint="default"/>
          <w:b w:val="0"/>
          <w:bCs w:val="0"/>
          <w:sz w:val="28"/>
          <w:szCs w:val="28"/>
          <w:lang w:val="en-IN"/>
        </w:rPr>
        <w:t xml:space="preserve"> table in </w:t>
      </w:r>
      <w:r>
        <w:rPr>
          <w:rFonts w:hint="default"/>
          <w:b/>
          <w:bCs/>
          <w:sz w:val="28"/>
          <w:szCs w:val="28"/>
          <w:lang w:val="en-IN"/>
        </w:rPr>
        <w:t xml:space="preserve">Item </w:t>
      </w:r>
      <w:r>
        <w:rPr>
          <w:rFonts w:hint="default"/>
          <w:b w:val="0"/>
          <w:bCs w:val="0"/>
          <w:sz w:val="28"/>
          <w:szCs w:val="28"/>
          <w:lang w:val="en-IN"/>
        </w:rPr>
        <w:t xml:space="preserve">Screen according to </w:t>
      </w:r>
      <w:r>
        <w:rPr>
          <w:rFonts w:hint="default"/>
          <w:b/>
          <w:bCs/>
          <w:sz w:val="28"/>
          <w:szCs w:val="28"/>
          <w:lang w:val="en-IN"/>
        </w:rPr>
        <w:t>Material Issue</w:t>
      </w:r>
      <w:r>
        <w:rPr>
          <w:rFonts w:hint="default"/>
          <w:b w:val="0"/>
          <w:bCs w:val="0"/>
          <w:sz w:val="28"/>
          <w:szCs w:val="28"/>
          <w:lang w:val="en-IN"/>
        </w:rPr>
        <w:t xml:space="preserve"> in one </w:t>
      </w:r>
      <w:r>
        <w:rPr>
          <w:rFonts w:hint="default"/>
          <w:b/>
          <w:bCs/>
          <w:sz w:val="28"/>
          <w:szCs w:val="28"/>
          <w:lang w:val="en-IN"/>
        </w:rPr>
        <w:t xml:space="preserve">Warehouse </w:t>
      </w:r>
      <w:r>
        <w:rPr>
          <w:rFonts w:hint="default"/>
          <w:b w:val="0"/>
          <w:bCs w:val="0"/>
          <w:sz w:val="28"/>
          <w:szCs w:val="28"/>
          <w:lang w:val="en-IN"/>
        </w:rPr>
        <w:t xml:space="preserve">and </w:t>
      </w:r>
      <w:r>
        <w:rPr>
          <w:rFonts w:hint="default"/>
          <w:b/>
          <w:bCs/>
          <w:sz w:val="28"/>
          <w:szCs w:val="28"/>
          <w:lang w:val="en-IN"/>
        </w:rPr>
        <w:t>Material Transfer</w:t>
      </w:r>
      <w:r>
        <w:rPr>
          <w:rFonts w:hint="default"/>
          <w:b w:val="0"/>
          <w:bCs w:val="0"/>
          <w:sz w:val="28"/>
          <w:szCs w:val="28"/>
          <w:lang w:val="en-IN"/>
        </w:rPr>
        <w:t xml:space="preserve"> from one </w:t>
      </w:r>
      <w:r>
        <w:rPr>
          <w:rFonts w:hint="default"/>
          <w:b/>
          <w:bCs/>
          <w:sz w:val="28"/>
          <w:szCs w:val="28"/>
          <w:lang w:val="en-IN"/>
        </w:rPr>
        <w:t xml:space="preserve">Warehouse </w:t>
      </w:r>
      <w:r>
        <w:rPr>
          <w:rFonts w:hint="default"/>
          <w:b w:val="0"/>
          <w:bCs w:val="0"/>
          <w:sz w:val="28"/>
          <w:szCs w:val="28"/>
          <w:lang w:val="en-IN"/>
        </w:rPr>
        <w:t xml:space="preserve">to another </w:t>
      </w:r>
      <w:r>
        <w:rPr>
          <w:rFonts w:hint="default"/>
          <w:b/>
          <w:bCs/>
          <w:sz w:val="28"/>
          <w:szCs w:val="28"/>
          <w:lang w:val="en-IN"/>
        </w:rPr>
        <w:t>Warehouse</w:t>
      </w:r>
      <w:r>
        <w:rPr>
          <w:rFonts w:hint="default"/>
          <w:b w:val="0"/>
          <w:bCs w:val="0"/>
          <w:sz w:val="28"/>
          <w:szCs w:val="28"/>
          <w:lang w:val="en-IN"/>
        </w:rPr>
        <w:t>.</w:t>
      </w:r>
    </w:p>
    <w:p w14:paraId="24B59E5E">
      <w:pPr>
        <w:numPr>
          <w:numId w:val="0"/>
        </w:numPr>
        <w:jc w:val="left"/>
        <w:rPr>
          <w:rFonts w:hint="default"/>
          <w:b w:val="0"/>
          <w:bCs w:val="0"/>
          <w:sz w:val="28"/>
          <w:szCs w:val="28"/>
          <w:lang w:val="en-IN"/>
        </w:rPr>
      </w:pPr>
    </w:p>
    <w:p w14:paraId="3A24C63A">
      <w:pPr>
        <w:numPr>
          <w:numId w:val="0"/>
        </w:numPr>
        <w:jc w:val="left"/>
        <w:rPr>
          <w:rFonts w:hint="default"/>
          <w:b w:val="0"/>
          <w:bCs w:val="0"/>
          <w:sz w:val="28"/>
          <w:szCs w:val="28"/>
          <w:lang w:val="en-IN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29A619DD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IN"/>
        </w:rPr>
      </w:pPr>
      <w:bookmarkStart w:id="0" w:name="_GoBack"/>
      <w:bookmarkEnd w:id="0"/>
      <w:r>
        <w:rPr>
          <w:rFonts w:hint="default"/>
          <w:b/>
          <w:bCs/>
          <w:sz w:val="28"/>
          <w:szCs w:val="28"/>
          <w:lang w:val="en-IN"/>
        </w:rPr>
        <w:t>Reports :-</w:t>
      </w:r>
    </w:p>
    <w:p w14:paraId="672F381B">
      <w:pPr>
        <w:numPr>
          <w:numId w:val="0"/>
        </w:numPr>
        <w:jc w:val="left"/>
        <w:rPr>
          <w:rFonts w:hint="default"/>
          <w:b w:val="0"/>
          <w:bCs w:val="0"/>
          <w:sz w:val="28"/>
          <w:szCs w:val="28"/>
          <w:lang w:val="en-IN"/>
        </w:rPr>
      </w:pPr>
    </w:p>
    <w:p w14:paraId="6825D567">
      <w:pPr>
        <w:numPr>
          <w:ilvl w:val="0"/>
          <w:numId w:val="7"/>
        </w:num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Stock Entry Report</w:t>
      </w:r>
    </w:p>
    <w:p w14:paraId="60F8365B">
      <w:pPr>
        <w:numPr>
          <w:numId w:val="0"/>
        </w:numPr>
        <w:jc w:val="left"/>
        <w:rPr>
          <w:rFonts w:hint="default"/>
          <w:sz w:val="28"/>
          <w:szCs w:val="28"/>
          <w:lang w:val="en-IN"/>
        </w:rPr>
      </w:pPr>
    </w:p>
    <w:p w14:paraId="669E28E0">
      <w:pPr>
        <w:numPr>
          <w:numId w:val="0"/>
        </w:numPr>
        <w:jc w:val="center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3959860" cy="2520315"/>
            <wp:effectExtent l="12700" t="12700" r="27940" b="19685"/>
            <wp:docPr id="22" name="Picture 22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20"/>
                    <pic:cNvPicPr>
                      <a:picLocks noChangeAspect="1"/>
                    </pic:cNvPicPr>
                  </pic:nvPicPr>
                  <pic:blipFill>
                    <a:blip r:embed="rId24"/>
                    <a:srcRect l="-6383" t="-9164" r="-3617" b="-748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20000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08CDAB6">
      <w:pPr>
        <w:numPr>
          <w:numId w:val="0"/>
        </w:numPr>
        <w:jc w:val="left"/>
        <w:rPr>
          <w:rFonts w:hint="default"/>
          <w:sz w:val="28"/>
          <w:szCs w:val="28"/>
          <w:lang w:val="en-IN"/>
        </w:rPr>
      </w:pPr>
    </w:p>
    <w:p w14:paraId="4370394D">
      <w:pPr>
        <w:numPr>
          <w:numId w:val="0"/>
        </w:numPr>
        <w:jc w:val="center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3959860" cy="2520315"/>
            <wp:effectExtent l="12700" t="12700" r="27940" b="19685"/>
            <wp:docPr id="21" name="Picture 21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21"/>
                    <pic:cNvPicPr>
                      <a:picLocks noChangeAspect="1"/>
                    </pic:cNvPicPr>
                  </pic:nvPicPr>
                  <pic:blipFill>
                    <a:blip r:embed="rId25"/>
                    <a:srcRect l="-5342" t="-22319" r="-4658" b="565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20000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2BC9A78">
      <w:pPr>
        <w:numPr>
          <w:numId w:val="0"/>
        </w:numPr>
        <w:jc w:val="left"/>
        <w:rPr>
          <w:rFonts w:hint="default"/>
          <w:sz w:val="28"/>
          <w:szCs w:val="28"/>
          <w:lang w:val="en-IN"/>
        </w:rPr>
      </w:pPr>
    </w:p>
    <w:p w14:paraId="512AB8E4">
      <w:pPr>
        <w:numPr>
          <w:numId w:val="0"/>
        </w:numPr>
        <w:jc w:val="center"/>
        <w:rPr>
          <w:rFonts w:hint="default"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3959860" cy="2520315"/>
            <wp:effectExtent l="12700" t="12700" r="27940" b="19685"/>
            <wp:docPr id="23" name="Picture 23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22"/>
                    <pic:cNvPicPr>
                      <a:picLocks noChangeAspect="1"/>
                    </pic:cNvPicPr>
                  </pic:nvPicPr>
                  <pic:blipFill>
                    <a:blip r:embed="rId26"/>
                    <a:srcRect l="-7441" t="-18174" r="-2559" b="150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20000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80A7C1D">
      <w:pPr>
        <w:numPr>
          <w:numId w:val="0"/>
        </w:numPr>
        <w:jc w:val="left"/>
        <w:rPr>
          <w:rFonts w:hint="default"/>
          <w:sz w:val="28"/>
          <w:szCs w:val="28"/>
          <w:lang w:val="en-IN"/>
        </w:rPr>
      </w:pPr>
    </w:p>
    <w:p w14:paraId="20710C4E">
      <w:pPr>
        <w:numPr>
          <w:numId w:val="0"/>
        </w:numPr>
        <w:jc w:val="left"/>
        <w:rPr>
          <w:rFonts w:hint="default"/>
          <w:sz w:val="28"/>
          <w:szCs w:val="28"/>
          <w:lang w:val="en-IN"/>
        </w:rPr>
      </w:pPr>
    </w:p>
    <w:p w14:paraId="70620115">
      <w:pPr>
        <w:numPr>
          <w:ilvl w:val="0"/>
          <w:numId w:val="7"/>
        </w:num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Stock Maintenance Report</w:t>
      </w:r>
    </w:p>
    <w:p w14:paraId="0CA43E78">
      <w:pPr>
        <w:numPr>
          <w:numId w:val="0"/>
        </w:numPr>
        <w:jc w:val="left"/>
        <w:rPr>
          <w:rFonts w:hint="default"/>
          <w:sz w:val="28"/>
          <w:szCs w:val="28"/>
          <w:lang w:val="en-IN"/>
        </w:rPr>
      </w:pPr>
    </w:p>
    <w:p w14:paraId="18B7996E">
      <w:pPr>
        <w:numPr>
          <w:numId w:val="0"/>
        </w:numPr>
        <w:jc w:val="left"/>
        <w:rPr>
          <w:rFonts w:hint="default"/>
          <w:sz w:val="28"/>
          <w:szCs w:val="28"/>
          <w:lang w:val="en-IN"/>
        </w:rPr>
      </w:pPr>
    </w:p>
    <w:p w14:paraId="63AA451A">
      <w:pPr>
        <w:numPr>
          <w:numId w:val="0"/>
        </w:numPr>
        <w:jc w:val="center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3959860" cy="2520315"/>
            <wp:effectExtent l="12700" t="12700" r="27940" b="19685"/>
            <wp:docPr id="24" name="Picture 24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23"/>
                    <pic:cNvPicPr>
                      <a:picLocks noChangeAspect="1"/>
                    </pic:cNvPicPr>
                  </pic:nvPicPr>
                  <pic:blipFill>
                    <a:blip r:embed="rId27"/>
                    <a:srcRect l="-6321" t="-15940" r="-3679" b="-72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20000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EED4D05">
      <w:pPr>
        <w:numPr>
          <w:numId w:val="0"/>
        </w:numPr>
        <w:jc w:val="left"/>
        <w:rPr>
          <w:rFonts w:hint="default"/>
          <w:sz w:val="28"/>
          <w:szCs w:val="28"/>
          <w:lang w:val="en-IN"/>
        </w:rPr>
      </w:pPr>
    </w:p>
    <w:p w14:paraId="43B4623E">
      <w:pPr>
        <w:numPr>
          <w:numId w:val="0"/>
        </w:numPr>
        <w:jc w:val="left"/>
        <w:rPr>
          <w:rFonts w:hint="default"/>
          <w:sz w:val="28"/>
          <w:szCs w:val="28"/>
          <w:lang w:val="en-IN"/>
        </w:rPr>
      </w:pPr>
    </w:p>
    <w:p w14:paraId="3212712E">
      <w:pPr>
        <w:numPr>
          <w:ilvl w:val="0"/>
          <w:numId w:val="7"/>
        </w:num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Stock Transaction Report</w:t>
      </w:r>
    </w:p>
    <w:p w14:paraId="1F018BE6">
      <w:pPr>
        <w:numPr>
          <w:numId w:val="0"/>
        </w:numPr>
        <w:jc w:val="left"/>
        <w:rPr>
          <w:rFonts w:hint="default"/>
          <w:b w:val="0"/>
          <w:bCs w:val="0"/>
          <w:sz w:val="28"/>
          <w:szCs w:val="28"/>
          <w:lang w:val="en-IN"/>
        </w:rPr>
      </w:pPr>
    </w:p>
    <w:p w14:paraId="1BD151A6">
      <w:pPr>
        <w:numPr>
          <w:numId w:val="0"/>
        </w:numPr>
        <w:jc w:val="center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3959860" cy="2520315"/>
            <wp:effectExtent l="12700" t="12700" r="27940" b="19685"/>
            <wp:docPr id="27" name="Picture 27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24"/>
                    <pic:cNvPicPr>
                      <a:picLocks noChangeAspect="1"/>
                    </pic:cNvPicPr>
                  </pic:nvPicPr>
                  <pic:blipFill>
                    <a:blip r:embed="rId28"/>
                    <a:srcRect l="-9478" t="-14411" r="-522" b="-225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20000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997D6D1">
      <w:pPr>
        <w:numPr>
          <w:numId w:val="0"/>
        </w:numPr>
        <w:jc w:val="center"/>
        <w:rPr>
          <w:rFonts w:hint="default"/>
          <w:b w:val="0"/>
          <w:bCs w:val="0"/>
          <w:sz w:val="28"/>
          <w:szCs w:val="28"/>
          <w:lang w:val="en-IN"/>
        </w:rPr>
      </w:pPr>
    </w:p>
    <w:p w14:paraId="3CA95AF3">
      <w:pPr>
        <w:numPr>
          <w:numId w:val="0"/>
        </w:numPr>
        <w:jc w:val="center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3959860" cy="2520315"/>
            <wp:effectExtent l="12700" t="12700" r="27940" b="19685"/>
            <wp:docPr id="26" name="Picture 26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25"/>
                    <pic:cNvPicPr>
                      <a:picLocks noChangeAspect="1"/>
                    </pic:cNvPicPr>
                  </pic:nvPicPr>
                  <pic:blipFill>
                    <a:blip r:embed="rId29"/>
                    <a:srcRect l="-7776" t="-15146" r="-2224" b="-152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20000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CCE201F">
      <w:pPr>
        <w:numPr>
          <w:numId w:val="0"/>
        </w:numPr>
        <w:jc w:val="center"/>
        <w:rPr>
          <w:rFonts w:hint="default"/>
          <w:b w:val="0"/>
          <w:bCs w:val="0"/>
          <w:sz w:val="28"/>
          <w:szCs w:val="28"/>
          <w:lang w:val="en-IN"/>
        </w:rPr>
      </w:pPr>
    </w:p>
    <w:p w14:paraId="6AEB4481">
      <w:pPr>
        <w:numPr>
          <w:numId w:val="0"/>
        </w:numPr>
        <w:jc w:val="center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3959860" cy="2520315"/>
            <wp:effectExtent l="12700" t="12700" r="27940" b="19685"/>
            <wp:docPr id="25" name="Picture 25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26"/>
                    <pic:cNvPicPr>
                      <a:picLocks noChangeAspect="1"/>
                    </pic:cNvPicPr>
                  </pic:nvPicPr>
                  <pic:blipFill>
                    <a:blip r:embed="rId30"/>
                    <a:srcRect l="-8932" t="-16131" r="-1068" b="-53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20000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22E9F27"/>
    <w:multiLevelType w:val="singleLevel"/>
    <w:tmpl w:val="D22E9F2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E2544368"/>
    <w:multiLevelType w:val="singleLevel"/>
    <w:tmpl w:val="E2544368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EDE9EAE"/>
    <w:multiLevelType w:val="singleLevel"/>
    <w:tmpl w:val="FEDE9EAE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0BC6CA4B"/>
    <w:multiLevelType w:val="singleLevel"/>
    <w:tmpl w:val="0BC6CA4B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0E1E8527"/>
    <w:multiLevelType w:val="singleLevel"/>
    <w:tmpl w:val="0E1E8527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110412F7"/>
    <w:multiLevelType w:val="singleLevel"/>
    <w:tmpl w:val="110412F7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6EF4FE97"/>
    <w:multiLevelType w:val="multilevel"/>
    <w:tmpl w:val="6EF4FE97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  <w:b/>
        <w:bCs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5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C668C9"/>
    <w:rsid w:val="02E673E8"/>
    <w:rsid w:val="06C23131"/>
    <w:rsid w:val="08A8555F"/>
    <w:rsid w:val="0AF64716"/>
    <w:rsid w:val="0D33019F"/>
    <w:rsid w:val="12CB6040"/>
    <w:rsid w:val="190F1F29"/>
    <w:rsid w:val="1B8D3056"/>
    <w:rsid w:val="1D893503"/>
    <w:rsid w:val="263A6915"/>
    <w:rsid w:val="29D92EB9"/>
    <w:rsid w:val="2BE96CAF"/>
    <w:rsid w:val="31B70F51"/>
    <w:rsid w:val="322F2879"/>
    <w:rsid w:val="350E5A19"/>
    <w:rsid w:val="3A347692"/>
    <w:rsid w:val="3C1214E2"/>
    <w:rsid w:val="42C91264"/>
    <w:rsid w:val="47610630"/>
    <w:rsid w:val="539677B2"/>
    <w:rsid w:val="53FD3B53"/>
    <w:rsid w:val="542C6232"/>
    <w:rsid w:val="58827087"/>
    <w:rsid w:val="650A312E"/>
    <w:rsid w:val="65C45983"/>
    <w:rsid w:val="6683281A"/>
    <w:rsid w:val="68EA7786"/>
    <w:rsid w:val="6B3D1FBC"/>
    <w:rsid w:val="6CA74CD2"/>
    <w:rsid w:val="746B49AD"/>
    <w:rsid w:val="75C668C9"/>
    <w:rsid w:val="7684402D"/>
    <w:rsid w:val="7C9A6DFC"/>
    <w:rsid w:val="7DA92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2024-09-19T09:16:00Z</dcterms:created>
  <dc:creator>nehal</dc:creator>
  <cp:lastModifiedBy>Nehal Kumar</cp:lastModifiedBy>
  <dcterms:modified xsi:type="dcterms:W3CDTF">2024-09-19T11:32:18Z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B574C9C3DF3A4E67B1AF0EB3967FA239_11</vt:lpwstr>
  </property>
</Properties>
</file>