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B257C7" w14:textId="0DEFE416" w:rsidR="00521745" w:rsidRDefault="00BE4316" w:rsidP="00521745">
      <w:r>
        <w:rPr>
          <w:noProof/>
        </w:rPr>
        <w:drawing>
          <wp:anchor distT="0" distB="0" distL="114300" distR="114300" simplePos="0" relativeHeight="251661312" behindDoc="1" locked="0" layoutInCell="1" allowOverlap="1" wp14:anchorId="58E0BE0D" wp14:editId="1C5A5D63">
            <wp:simplePos x="0" y="0"/>
            <wp:positionH relativeFrom="page">
              <wp:align>right</wp:align>
            </wp:positionH>
            <wp:positionV relativeFrom="paragraph">
              <wp:posOffset>-912495</wp:posOffset>
            </wp:positionV>
            <wp:extent cx="7772400" cy="10058400"/>
            <wp:effectExtent l="0" t="0" r="0" b="0"/>
            <wp:wrapNone/>
            <wp:docPr id="204557645" name="Picture 204557645" descr="A person walking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645" name="Picture 204557645" descr="A person walking in a c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4F6A5972" wp14:editId="77D61D14">
            <wp:simplePos x="0" y="0"/>
            <wp:positionH relativeFrom="page">
              <wp:align>right</wp:align>
            </wp:positionH>
            <wp:positionV relativeFrom="paragraph">
              <wp:posOffset>-908685</wp:posOffset>
            </wp:positionV>
            <wp:extent cx="7772400" cy="10058400"/>
            <wp:effectExtent l="0" t="0" r="0" b="0"/>
            <wp:wrapNone/>
            <wp:docPr id="10" name="Picture 10" descr="A person walking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alking in a c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AE3E18D" w14:textId="28EFBE30" w:rsidR="00BE4316" w:rsidRDefault="00BE4316" w:rsidP="00521745">
      <w:r>
        <w:rPr>
          <w:noProof/>
        </w:rPr>
        <mc:AlternateContent>
          <mc:Choice Requires="wps">
            <w:drawing>
              <wp:anchor distT="0" distB="0" distL="114300" distR="114300" simplePos="0" relativeHeight="251663360" behindDoc="0" locked="0" layoutInCell="1" allowOverlap="1" wp14:anchorId="24D7688F" wp14:editId="210AB50A">
                <wp:simplePos x="0" y="0"/>
                <wp:positionH relativeFrom="column">
                  <wp:posOffset>-336550</wp:posOffset>
                </wp:positionH>
                <wp:positionV relativeFrom="paragraph">
                  <wp:posOffset>368935</wp:posOffset>
                </wp:positionV>
                <wp:extent cx="5194300" cy="825500"/>
                <wp:effectExtent l="0" t="0" r="0" b="0"/>
                <wp:wrapSquare wrapText="bothSides"/>
                <wp:docPr id="309867459" name="Text Box 1"/>
                <wp:cNvGraphicFramePr/>
                <a:graphic xmlns:a="http://schemas.openxmlformats.org/drawingml/2006/main">
                  <a:graphicData uri="http://schemas.microsoft.com/office/word/2010/wordprocessingShape">
                    <wps:wsp>
                      <wps:cNvSpPr txBox="1"/>
                      <wps:spPr>
                        <a:xfrm>
                          <a:off x="0" y="0"/>
                          <a:ext cx="5194300" cy="825500"/>
                        </a:xfrm>
                        <a:prstGeom prst="rect">
                          <a:avLst/>
                        </a:prstGeom>
                        <a:noFill/>
                        <a:ln w="6350">
                          <a:noFill/>
                        </a:ln>
                      </wps:spPr>
                      <wps:txbx>
                        <w:txbxContent>
                          <w:p w14:paraId="0F33E86E" w14:textId="77777777" w:rsidR="00BE4316" w:rsidRPr="00663D59" w:rsidRDefault="00BE4316" w:rsidP="00BE4316">
                            <w:pPr>
                              <w:jc w:val="center"/>
                              <w:rPr>
                                <w:rFonts w:asciiTheme="majorBidi" w:hAnsiTheme="majorBidi" w:cstheme="majorBidi"/>
                                <w:b/>
                                <w:bCs/>
                                <w:sz w:val="40"/>
                                <w:szCs w:val="40"/>
                              </w:rPr>
                            </w:pPr>
                            <w:r w:rsidRPr="00663D59">
                              <w:rPr>
                                <w:rFonts w:asciiTheme="majorBidi" w:hAnsiTheme="majorBidi" w:cstheme="majorBidi"/>
                                <w:b/>
                                <w:bCs/>
                                <w:sz w:val="40"/>
                                <w:szCs w:val="40"/>
                              </w:rPr>
                              <w:t>Using Machine Learning for Prediction of Early Readmission of Diabetic Patients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D7688F" id="_x0000_t202" coordsize="21600,21600" o:spt="202" path="m,l,21600r21600,l21600,xe">
                <v:stroke joinstyle="miter"/>
                <v:path gradientshapeok="t" o:connecttype="rect"/>
              </v:shapetype>
              <v:shape id="Text Box 1" o:spid="_x0000_s1026" type="#_x0000_t202" style="position:absolute;margin-left:-26.5pt;margin-top:29.05pt;width:409pt;height: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" filled="f" stroked="f" strokeweight=".5pt">
                <v:textbox>
                  <w:txbxContent>
                    <w:p w14:paraId="0F33E86E" w14:textId="77777777" w:rsidR="00BE4316" w:rsidRPr="00663D59" w:rsidRDefault="00BE4316" w:rsidP="00BE4316">
                      <w:pPr>
                        <w:jc w:val="center"/>
                        <w:rPr>
                          <w:rFonts w:asciiTheme="majorBidi" w:hAnsiTheme="majorBidi" w:cstheme="majorBidi"/>
                          <w:b/>
                          <w:bCs/>
                          <w:sz w:val="40"/>
                          <w:szCs w:val="40"/>
                        </w:rPr>
                      </w:pPr>
                      <w:r w:rsidRPr="00663D59">
                        <w:rPr>
                          <w:rFonts w:asciiTheme="majorBidi" w:hAnsiTheme="majorBidi" w:cstheme="majorBidi"/>
                          <w:b/>
                          <w:bCs/>
                          <w:sz w:val="40"/>
                          <w:szCs w:val="40"/>
                        </w:rPr>
                        <w:t>Using Machine Learning for Prediction of Early Readmission of Diabetic Patients</w:t>
                      </w:r>
                    </w:p>
                  </w:txbxContent>
                </v:textbox>
                <w10:wrap type="square"/>
              </v:shape>
            </w:pict>
          </mc:Fallback>
        </mc:AlternateContent>
      </w:r>
    </w:p>
    <w:p w14:paraId="0CCE7740" w14:textId="70FD08CC" w:rsidR="00BE4316" w:rsidRDefault="00BE4316" w:rsidP="00521745"/>
    <w:p w14:paraId="060EA3ED" w14:textId="7B488A54" w:rsidR="00BE4316" w:rsidRDefault="00BE4316" w:rsidP="00BE4316">
      <w:pPr>
        <w:ind w:firstLine="720"/>
      </w:pPr>
    </w:p>
    <w:p w14:paraId="52DC1599" w14:textId="2F7BC3F7" w:rsidR="00BE4316" w:rsidRDefault="00BE4316" w:rsidP="00521745"/>
    <w:p w14:paraId="7AF6D449" w14:textId="3A19A97B" w:rsidR="00BE4316" w:rsidRDefault="00663D59" w:rsidP="00521745">
      <w:r>
        <w:rPr>
          <w:noProof/>
        </w:rPr>
        <mc:AlternateContent>
          <mc:Choice Requires="wps">
            <w:drawing>
              <wp:anchor distT="0" distB="0" distL="114300" distR="114300" simplePos="0" relativeHeight="251664384" behindDoc="0" locked="0" layoutInCell="1" allowOverlap="1" wp14:anchorId="5A360BB9" wp14:editId="7812FD87">
                <wp:simplePos x="0" y="0"/>
                <wp:positionH relativeFrom="column">
                  <wp:posOffset>-381000</wp:posOffset>
                </wp:positionH>
                <wp:positionV relativeFrom="paragraph">
                  <wp:posOffset>128905</wp:posOffset>
                </wp:positionV>
                <wp:extent cx="5200650" cy="1720850"/>
                <wp:effectExtent l="0" t="0" r="0" b="0"/>
                <wp:wrapNone/>
                <wp:docPr id="1229543285" name="Text Box 10"/>
                <wp:cNvGraphicFramePr/>
                <a:graphic xmlns:a="http://schemas.openxmlformats.org/drawingml/2006/main">
                  <a:graphicData uri="http://schemas.microsoft.com/office/word/2010/wordprocessingShape">
                    <wps:wsp>
                      <wps:cNvSpPr txBox="1"/>
                      <wps:spPr>
                        <a:xfrm>
                          <a:off x="0" y="0"/>
                          <a:ext cx="5200650" cy="1720850"/>
                        </a:xfrm>
                        <a:prstGeom prst="rect">
                          <a:avLst/>
                        </a:prstGeom>
                        <a:noFill/>
                        <a:ln w="6350">
                          <a:noFill/>
                        </a:ln>
                      </wps:spPr>
                      <wps:txbx>
                        <w:txbxContent>
                          <w:p w14:paraId="47BA278D" w14:textId="0E1276E1" w:rsidR="00663D59" w:rsidRPr="00663D59" w:rsidRDefault="00CB2700" w:rsidP="00663D59">
                            <w:pPr>
                              <w:jc w:val="center"/>
                              <w:rPr>
                                <w:rFonts w:asciiTheme="majorBidi" w:hAnsiTheme="majorBidi" w:cstheme="majorBidi"/>
                                <w:b/>
                                <w:bCs/>
                                <w:sz w:val="36"/>
                                <w:szCs w:val="36"/>
                              </w:rPr>
                            </w:pPr>
                            <w:r>
                              <w:rPr>
                                <w:rFonts w:asciiTheme="majorBidi" w:hAnsiTheme="majorBidi" w:cstheme="majorBidi"/>
                                <w:b/>
                                <w:bCs/>
                                <w:sz w:val="36"/>
                                <w:szCs w:val="36"/>
                              </w:rPr>
                              <w:t>Final Report</w:t>
                            </w:r>
                          </w:p>
                          <w:p w14:paraId="4B8C2DDB" w14:textId="77777777" w:rsidR="00663D59" w:rsidRPr="00663D59" w:rsidRDefault="00663D59" w:rsidP="00663D59">
                            <w:pPr>
                              <w:jc w:val="center"/>
                              <w:rPr>
                                <w:rFonts w:asciiTheme="majorBidi" w:hAnsiTheme="majorBidi" w:cstheme="majorBidi"/>
                                <w:b/>
                                <w:bCs/>
                                <w:color w:val="0D0D0D"/>
                                <w:sz w:val="32"/>
                                <w:szCs w:val="32"/>
                                <w:shd w:val="clear" w:color="auto" w:fill="FFFFFF"/>
                              </w:rPr>
                            </w:pPr>
                            <w:r w:rsidRPr="00663D59">
                              <w:rPr>
                                <w:rFonts w:asciiTheme="majorBidi" w:hAnsiTheme="majorBidi" w:cstheme="majorBidi"/>
                                <w:b/>
                                <w:bCs/>
                                <w:color w:val="0D0D0D"/>
                                <w:sz w:val="32"/>
                                <w:szCs w:val="32"/>
                                <w:shd w:val="clear" w:color="auto" w:fill="FFFFFF"/>
                              </w:rPr>
                              <w:t>CIND 820- Big Data Analytics Project</w:t>
                            </w:r>
                          </w:p>
                          <w:p w14:paraId="70BC379B" w14:textId="77777777" w:rsidR="00663D59" w:rsidRPr="00663D59" w:rsidRDefault="00663D59" w:rsidP="00663D59">
                            <w:pPr>
                              <w:jc w:val="center"/>
                              <w:rPr>
                                <w:rFonts w:asciiTheme="majorBidi" w:hAnsiTheme="majorBidi" w:cstheme="majorBidi"/>
                                <w:b/>
                                <w:bCs/>
                                <w:color w:val="0D0D0D"/>
                                <w:sz w:val="32"/>
                                <w:szCs w:val="32"/>
                                <w:shd w:val="clear" w:color="auto" w:fill="FFFFFF"/>
                              </w:rPr>
                            </w:pPr>
                            <w:r w:rsidRPr="00663D59">
                              <w:rPr>
                                <w:rFonts w:asciiTheme="majorBidi" w:hAnsiTheme="majorBidi" w:cstheme="majorBidi"/>
                                <w:b/>
                                <w:bCs/>
                                <w:color w:val="0D0D0D" w:themeColor="text1" w:themeTint="F2"/>
                                <w:sz w:val="32"/>
                                <w:szCs w:val="32"/>
                              </w:rPr>
                              <w:t>Supervised by</w:t>
                            </w:r>
                            <w:r w:rsidRPr="00663D59">
                              <w:rPr>
                                <w:rFonts w:asciiTheme="majorBidi" w:hAnsiTheme="majorBidi" w:cstheme="majorBidi"/>
                                <w:b/>
                                <w:bCs/>
                                <w:color w:val="0D0D0D"/>
                                <w:sz w:val="32"/>
                                <w:szCs w:val="32"/>
                                <w:shd w:val="clear" w:color="auto" w:fill="FFFFFF"/>
                              </w:rPr>
                              <w:t xml:space="preserve">: </w:t>
                            </w:r>
                            <w:proofErr w:type="spellStart"/>
                            <w:r w:rsidRPr="00663D59">
                              <w:rPr>
                                <w:rFonts w:asciiTheme="majorBidi" w:hAnsiTheme="majorBidi" w:cstheme="majorBidi"/>
                                <w:b/>
                                <w:bCs/>
                                <w:color w:val="0D0D0D"/>
                                <w:sz w:val="32"/>
                                <w:szCs w:val="32"/>
                                <w:shd w:val="clear" w:color="auto" w:fill="FFFFFF"/>
                              </w:rPr>
                              <w:t>Ceni</w:t>
                            </w:r>
                            <w:proofErr w:type="spellEnd"/>
                            <w:r w:rsidRPr="00663D59">
                              <w:rPr>
                                <w:rFonts w:asciiTheme="majorBidi" w:hAnsiTheme="majorBidi" w:cstheme="majorBidi"/>
                                <w:b/>
                                <w:bCs/>
                                <w:color w:val="0D0D0D"/>
                                <w:sz w:val="32"/>
                                <w:szCs w:val="32"/>
                                <w:shd w:val="clear" w:color="auto" w:fill="FFFFFF"/>
                              </w:rPr>
                              <w:t xml:space="preserve"> </w:t>
                            </w:r>
                            <w:proofErr w:type="spellStart"/>
                            <w:r w:rsidRPr="00663D59">
                              <w:rPr>
                                <w:rFonts w:asciiTheme="majorBidi" w:hAnsiTheme="majorBidi" w:cstheme="majorBidi"/>
                                <w:b/>
                                <w:bCs/>
                                <w:color w:val="0D0D0D"/>
                                <w:sz w:val="32"/>
                                <w:szCs w:val="32"/>
                                <w:shd w:val="clear" w:color="auto" w:fill="FFFFFF"/>
                              </w:rPr>
                              <w:t>Babaoglu</w:t>
                            </w:r>
                            <w:proofErr w:type="spellEnd"/>
                          </w:p>
                          <w:p w14:paraId="5A028BDB" w14:textId="77777777" w:rsidR="00663D59" w:rsidRPr="00663D59" w:rsidRDefault="00663D59" w:rsidP="00663D59">
                            <w:pPr>
                              <w:jc w:val="center"/>
                              <w:rPr>
                                <w:rFonts w:asciiTheme="majorBidi" w:hAnsiTheme="majorBidi" w:cstheme="majorBidi"/>
                                <w:b/>
                                <w:bCs/>
                                <w:color w:val="0D0D0D"/>
                                <w:sz w:val="32"/>
                                <w:szCs w:val="32"/>
                                <w:shd w:val="clear" w:color="auto" w:fill="FFFFFF"/>
                              </w:rPr>
                            </w:pPr>
                            <w:r w:rsidRPr="00663D59">
                              <w:rPr>
                                <w:rFonts w:asciiTheme="majorBidi" w:hAnsiTheme="majorBidi" w:cstheme="majorBidi"/>
                                <w:b/>
                                <w:bCs/>
                                <w:color w:val="0D0D0D" w:themeColor="text1" w:themeTint="F2"/>
                                <w:sz w:val="32"/>
                                <w:szCs w:val="32"/>
                              </w:rPr>
                              <w:t>Presented by</w:t>
                            </w:r>
                            <w:r w:rsidRPr="00663D59">
                              <w:rPr>
                                <w:rFonts w:asciiTheme="majorBidi" w:hAnsiTheme="majorBidi" w:cstheme="majorBidi"/>
                                <w:b/>
                                <w:bCs/>
                                <w:color w:val="0D0D0D"/>
                                <w:sz w:val="32"/>
                                <w:szCs w:val="32"/>
                                <w:shd w:val="clear" w:color="auto" w:fill="FFFFFF"/>
                              </w:rPr>
                              <w:t>: Nehal Gamal Mohamed (501278190)</w:t>
                            </w:r>
                          </w:p>
                          <w:p w14:paraId="0965CF8C" w14:textId="77777777" w:rsidR="00BE4316" w:rsidRDefault="00BE43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60BB9" id="Text Box 10" o:spid="_x0000_s1027" type="#_x0000_t202" style="position:absolute;margin-left:-30pt;margin-top:10.15pt;width:409.5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" filled="f" stroked="f" strokeweight=".5pt">
                <v:textbox>
                  <w:txbxContent>
                    <w:p w14:paraId="47BA278D" w14:textId="0E1276E1" w:rsidR="00663D59" w:rsidRPr="00663D59" w:rsidRDefault="00CB2700" w:rsidP="00663D59">
                      <w:pPr>
                        <w:jc w:val="center"/>
                        <w:rPr>
                          <w:rFonts w:asciiTheme="majorBidi" w:hAnsiTheme="majorBidi" w:cstheme="majorBidi"/>
                          <w:b/>
                          <w:bCs/>
                          <w:sz w:val="36"/>
                          <w:szCs w:val="36"/>
                        </w:rPr>
                      </w:pPr>
                      <w:r>
                        <w:rPr>
                          <w:rFonts w:asciiTheme="majorBidi" w:hAnsiTheme="majorBidi" w:cstheme="majorBidi"/>
                          <w:b/>
                          <w:bCs/>
                          <w:sz w:val="36"/>
                          <w:szCs w:val="36"/>
                        </w:rPr>
                        <w:t>Final Report</w:t>
                      </w:r>
                    </w:p>
                    <w:p w14:paraId="4B8C2DDB" w14:textId="77777777" w:rsidR="00663D59" w:rsidRPr="00663D59" w:rsidRDefault="00663D59" w:rsidP="00663D59">
                      <w:pPr>
                        <w:jc w:val="center"/>
                        <w:rPr>
                          <w:rFonts w:asciiTheme="majorBidi" w:hAnsiTheme="majorBidi" w:cstheme="majorBidi"/>
                          <w:b/>
                          <w:bCs/>
                          <w:color w:val="0D0D0D"/>
                          <w:sz w:val="32"/>
                          <w:szCs w:val="32"/>
                          <w:shd w:val="clear" w:color="auto" w:fill="FFFFFF"/>
                        </w:rPr>
                      </w:pPr>
                      <w:r w:rsidRPr="00663D59">
                        <w:rPr>
                          <w:rFonts w:asciiTheme="majorBidi" w:hAnsiTheme="majorBidi" w:cstheme="majorBidi"/>
                          <w:b/>
                          <w:bCs/>
                          <w:color w:val="0D0D0D"/>
                          <w:sz w:val="32"/>
                          <w:szCs w:val="32"/>
                          <w:shd w:val="clear" w:color="auto" w:fill="FFFFFF"/>
                        </w:rPr>
                        <w:t>CIND 820- Big Data Analytics Project</w:t>
                      </w:r>
                    </w:p>
                    <w:p w14:paraId="70BC379B" w14:textId="77777777" w:rsidR="00663D59" w:rsidRPr="00663D59" w:rsidRDefault="00663D59" w:rsidP="00663D59">
                      <w:pPr>
                        <w:jc w:val="center"/>
                        <w:rPr>
                          <w:rFonts w:asciiTheme="majorBidi" w:hAnsiTheme="majorBidi" w:cstheme="majorBidi"/>
                          <w:b/>
                          <w:bCs/>
                          <w:color w:val="0D0D0D"/>
                          <w:sz w:val="32"/>
                          <w:szCs w:val="32"/>
                          <w:shd w:val="clear" w:color="auto" w:fill="FFFFFF"/>
                        </w:rPr>
                      </w:pPr>
                      <w:r w:rsidRPr="00663D59">
                        <w:rPr>
                          <w:rFonts w:asciiTheme="majorBidi" w:hAnsiTheme="majorBidi" w:cstheme="majorBidi"/>
                          <w:b/>
                          <w:bCs/>
                          <w:color w:val="0D0D0D" w:themeColor="text1" w:themeTint="F2"/>
                          <w:sz w:val="32"/>
                          <w:szCs w:val="32"/>
                        </w:rPr>
                        <w:t>Supervised by</w:t>
                      </w:r>
                      <w:r w:rsidRPr="00663D59">
                        <w:rPr>
                          <w:rFonts w:asciiTheme="majorBidi" w:hAnsiTheme="majorBidi" w:cstheme="majorBidi"/>
                          <w:b/>
                          <w:bCs/>
                          <w:color w:val="0D0D0D"/>
                          <w:sz w:val="32"/>
                          <w:szCs w:val="32"/>
                          <w:shd w:val="clear" w:color="auto" w:fill="FFFFFF"/>
                        </w:rPr>
                        <w:t xml:space="preserve">: </w:t>
                      </w:r>
                      <w:proofErr w:type="spellStart"/>
                      <w:r w:rsidRPr="00663D59">
                        <w:rPr>
                          <w:rFonts w:asciiTheme="majorBidi" w:hAnsiTheme="majorBidi" w:cstheme="majorBidi"/>
                          <w:b/>
                          <w:bCs/>
                          <w:color w:val="0D0D0D"/>
                          <w:sz w:val="32"/>
                          <w:szCs w:val="32"/>
                          <w:shd w:val="clear" w:color="auto" w:fill="FFFFFF"/>
                        </w:rPr>
                        <w:t>Ceni</w:t>
                      </w:r>
                      <w:proofErr w:type="spellEnd"/>
                      <w:r w:rsidRPr="00663D59">
                        <w:rPr>
                          <w:rFonts w:asciiTheme="majorBidi" w:hAnsiTheme="majorBidi" w:cstheme="majorBidi"/>
                          <w:b/>
                          <w:bCs/>
                          <w:color w:val="0D0D0D"/>
                          <w:sz w:val="32"/>
                          <w:szCs w:val="32"/>
                          <w:shd w:val="clear" w:color="auto" w:fill="FFFFFF"/>
                        </w:rPr>
                        <w:t xml:space="preserve"> </w:t>
                      </w:r>
                      <w:proofErr w:type="spellStart"/>
                      <w:r w:rsidRPr="00663D59">
                        <w:rPr>
                          <w:rFonts w:asciiTheme="majorBidi" w:hAnsiTheme="majorBidi" w:cstheme="majorBidi"/>
                          <w:b/>
                          <w:bCs/>
                          <w:color w:val="0D0D0D"/>
                          <w:sz w:val="32"/>
                          <w:szCs w:val="32"/>
                          <w:shd w:val="clear" w:color="auto" w:fill="FFFFFF"/>
                        </w:rPr>
                        <w:t>Babaoglu</w:t>
                      </w:r>
                      <w:proofErr w:type="spellEnd"/>
                    </w:p>
                    <w:p w14:paraId="5A028BDB" w14:textId="77777777" w:rsidR="00663D59" w:rsidRPr="00663D59" w:rsidRDefault="00663D59" w:rsidP="00663D59">
                      <w:pPr>
                        <w:jc w:val="center"/>
                        <w:rPr>
                          <w:rFonts w:asciiTheme="majorBidi" w:hAnsiTheme="majorBidi" w:cstheme="majorBidi"/>
                          <w:b/>
                          <w:bCs/>
                          <w:color w:val="0D0D0D"/>
                          <w:sz w:val="32"/>
                          <w:szCs w:val="32"/>
                          <w:shd w:val="clear" w:color="auto" w:fill="FFFFFF"/>
                        </w:rPr>
                      </w:pPr>
                      <w:r w:rsidRPr="00663D59">
                        <w:rPr>
                          <w:rFonts w:asciiTheme="majorBidi" w:hAnsiTheme="majorBidi" w:cstheme="majorBidi"/>
                          <w:b/>
                          <w:bCs/>
                          <w:color w:val="0D0D0D" w:themeColor="text1" w:themeTint="F2"/>
                          <w:sz w:val="32"/>
                          <w:szCs w:val="32"/>
                        </w:rPr>
                        <w:t>Presented by</w:t>
                      </w:r>
                      <w:r w:rsidRPr="00663D59">
                        <w:rPr>
                          <w:rFonts w:asciiTheme="majorBidi" w:hAnsiTheme="majorBidi" w:cstheme="majorBidi"/>
                          <w:b/>
                          <w:bCs/>
                          <w:color w:val="0D0D0D"/>
                          <w:sz w:val="32"/>
                          <w:szCs w:val="32"/>
                          <w:shd w:val="clear" w:color="auto" w:fill="FFFFFF"/>
                        </w:rPr>
                        <w:t>: Nehal Gamal Mohamed (501278190)</w:t>
                      </w:r>
                    </w:p>
                    <w:p w14:paraId="0965CF8C" w14:textId="77777777" w:rsidR="00BE4316" w:rsidRDefault="00BE4316"/>
                  </w:txbxContent>
                </v:textbox>
              </v:shape>
            </w:pict>
          </mc:Fallback>
        </mc:AlternateContent>
      </w:r>
    </w:p>
    <w:p w14:paraId="6F9513F0" w14:textId="3F3881F8" w:rsidR="00BE4316" w:rsidRDefault="00BE4316" w:rsidP="00521745"/>
    <w:p w14:paraId="18045B1E" w14:textId="77777777" w:rsidR="00BE4316" w:rsidRDefault="00BE4316" w:rsidP="00521745"/>
    <w:p w14:paraId="74C87866" w14:textId="77777777" w:rsidR="00BE4316" w:rsidRDefault="00BE4316" w:rsidP="00521745"/>
    <w:p w14:paraId="5F5FC7AC" w14:textId="77777777" w:rsidR="00BE4316" w:rsidRDefault="00BE4316" w:rsidP="00521745"/>
    <w:p w14:paraId="4849DAEE" w14:textId="77777777" w:rsidR="00BE4316" w:rsidRDefault="00BE4316" w:rsidP="00521745"/>
    <w:p w14:paraId="20355781" w14:textId="77777777" w:rsidR="00BE4316" w:rsidRDefault="00BE4316" w:rsidP="00521745"/>
    <w:p w14:paraId="4EA6A8A2" w14:textId="77777777" w:rsidR="00BE4316" w:rsidRDefault="00BE4316" w:rsidP="00521745"/>
    <w:p w14:paraId="1F904598" w14:textId="77777777" w:rsidR="00BE4316" w:rsidRDefault="00BE4316" w:rsidP="00521745"/>
    <w:p w14:paraId="01CB386D" w14:textId="77777777" w:rsidR="00BE4316" w:rsidRDefault="00BE4316" w:rsidP="00521745"/>
    <w:p w14:paraId="7C4EEDC8" w14:textId="77777777" w:rsidR="00BE4316" w:rsidRDefault="00BE4316" w:rsidP="00521745"/>
    <w:p w14:paraId="0B15477C" w14:textId="77777777" w:rsidR="00BE4316" w:rsidRDefault="00BE4316" w:rsidP="00521745"/>
    <w:p w14:paraId="7D17044C" w14:textId="77777777" w:rsidR="00BE4316" w:rsidRDefault="00BE4316" w:rsidP="00521745"/>
    <w:p w14:paraId="3FB23B7C" w14:textId="77777777" w:rsidR="00BE4316" w:rsidRDefault="00BE4316" w:rsidP="00521745"/>
    <w:p w14:paraId="3FAC0546" w14:textId="77777777" w:rsidR="00BE4316" w:rsidRDefault="00BE4316" w:rsidP="00521745"/>
    <w:p w14:paraId="1F629197" w14:textId="77777777" w:rsidR="00BE4316" w:rsidRDefault="00BE4316" w:rsidP="00521745"/>
    <w:p w14:paraId="6339B91A" w14:textId="77777777" w:rsidR="00521745" w:rsidRDefault="00521745" w:rsidP="00521745"/>
    <w:p w14:paraId="7EF1C6B0" w14:textId="77777777" w:rsidR="00521745" w:rsidRDefault="00521745" w:rsidP="00521745"/>
    <w:p w14:paraId="60284DA8" w14:textId="77777777" w:rsidR="00BE4316" w:rsidRDefault="00BE4316" w:rsidP="00521745">
      <w:pPr>
        <w:jc w:val="center"/>
        <w:rPr>
          <w:rFonts w:asciiTheme="majorBidi" w:hAnsiTheme="majorBidi" w:cstheme="majorBidi"/>
          <w:b/>
          <w:bCs/>
          <w:sz w:val="56"/>
          <w:szCs w:val="56"/>
        </w:rPr>
      </w:pPr>
    </w:p>
    <w:p w14:paraId="452ED1D0" w14:textId="69DA8221" w:rsidR="00663D59" w:rsidRDefault="00663D59"/>
    <w:sdt>
      <w:sdtPr>
        <w:rPr>
          <w:rFonts w:asciiTheme="minorHAnsi" w:eastAsiaTheme="minorHAnsi" w:hAnsiTheme="minorHAnsi" w:cstheme="minorBidi"/>
          <w:color w:val="auto"/>
          <w:kern w:val="2"/>
          <w:sz w:val="24"/>
          <w:szCs w:val="24"/>
          <w14:ligatures w14:val="standardContextual"/>
        </w:rPr>
        <w:id w:val="-75598253"/>
        <w:docPartObj>
          <w:docPartGallery w:val="Table of Contents"/>
          <w:docPartUnique/>
        </w:docPartObj>
      </w:sdtPr>
      <w:sdtEndPr>
        <w:rPr>
          <w:b/>
          <w:bCs/>
          <w:noProof/>
        </w:rPr>
      </w:sdtEndPr>
      <w:sdtContent>
        <w:p w14:paraId="755DCA3E" w14:textId="1A126A50" w:rsidR="00665CEC" w:rsidRDefault="00665CEC">
          <w:pPr>
            <w:pStyle w:val="TOCHeading"/>
            <w:rPr>
              <w:rFonts w:asciiTheme="majorBidi" w:hAnsiTheme="majorBidi"/>
              <w:b/>
              <w:bCs/>
            </w:rPr>
          </w:pPr>
          <w:r w:rsidRPr="00665CEC">
            <w:rPr>
              <w:rFonts w:asciiTheme="majorBidi" w:hAnsiTheme="majorBidi"/>
              <w:b/>
              <w:bCs/>
            </w:rPr>
            <w:t>Table of Contents</w:t>
          </w:r>
        </w:p>
        <w:p w14:paraId="10BB8C49" w14:textId="77777777" w:rsidR="00665CEC" w:rsidRPr="00665CEC" w:rsidRDefault="00665CEC" w:rsidP="00665CEC"/>
        <w:p w14:paraId="2339CEB8" w14:textId="0F581EA7" w:rsidR="00786482" w:rsidRDefault="00665CEC">
          <w:pPr>
            <w:pStyle w:val="TOC1"/>
            <w:rPr>
              <w:rFonts w:eastAsiaTheme="minorEastAsia"/>
              <w:noProof/>
            </w:rPr>
          </w:pPr>
          <w:r>
            <w:fldChar w:fldCharType="begin"/>
          </w:r>
          <w:r>
            <w:instrText xml:space="preserve"> TOC \o "1-3" \h \z \u </w:instrText>
          </w:r>
          <w:r>
            <w:fldChar w:fldCharType="separate"/>
          </w:r>
          <w:hyperlink w:anchor="_Toc172002191" w:history="1">
            <w:r w:rsidR="00786482" w:rsidRPr="003C7092">
              <w:rPr>
                <w:rStyle w:val="Hyperlink"/>
                <w:rFonts w:asciiTheme="majorBidi" w:hAnsiTheme="majorBidi"/>
                <w:b/>
                <w:bCs/>
                <w:noProof/>
              </w:rPr>
              <w:t>Revised Abstract</w:t>
            </w:r>
            <w:r w:rsidR="00786482">
              <w:rPr>
                <w:noProof/>
                <w:webHidden/>
              </w:rPr>
              <w:tab/>
            </w:r>
            <w:r w:rsidR="00786482">
              <w:rPr>
                <w:noProof/>
                <w:webHidden/>
              </w:rPr>
              <w:fldChar w:fldCharType="begin"/>
            </w:r>
            <w:r w:rsidR="00786482">
              <w:rPr>
                <w:noProof/>
                <w:webHidden/>
              </w:rPr>
              <w:instrText xml:space="preserve"> PAGEREF _Toc172002191 \h </w:instrText>
            </w:r>
            <w:r w:rsidR="00786482">
              <w:rPr>
                <w:noProof/>
                <w:webHidden/>
              </w:rPr>
            </w:r>
            <w:r w:rsidR="00786482">
              <w:rPr>
                <w:noProof/>
                <w:webHidden/>
              </w:rPr>
              <w:fldChar w:fldCharType="separate"/>
            </w:r>
            <w:r w:rsidR="00786482">
              <w:rPr>
                <w:noProof/>
                <w:webHidden/>
              </w:rPr>
              <w:t>3</w:t>
            </w:r>
            <w:r w:rsidR="00786482">
              <w:rPr>
                <w:noProof/>
                <w:webHidden/>
              </w:rPr>
              <w:fldChar w:fldCharType="end"/>
            </w:r>
          </w:hyperlink>
        </w:p>
        <w:p w14:paraId="7BBC3A36" w14:textId="0E4B1685" w:rsidR="00786482" w:rsidRDefault="00786482">
          <w:pPr>
            <w:pStyle w:val="TOC1"/>
            <w:rPr>
              <w:rFonts w:eastAsiaTheme="minorEastAsia"/>
              <w:noProof/>
            </w:rPr>
          </w:pPr>
          <w:hyperlink w:anchor="_Toc172002192" w:history="1">
            <w:r w:rsidRPr="003C7092">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_Toc172002192 \h </w:instrText>
            </w:r>
            <w:r>
              <w:rPr>
                <w:noProof/>
                <w:webHidden/>
              </w:rPr>
            </w:r>
            <w:r>
              <w:rPr>
                <w:noProof/>
                <w:webHidden/>
              </w:rPr>
              <w:fldChar w:fldCharType="separate"/>
            </w:r>
            <w:r>
              <w:rPr>
                <w:noProof/>
                <w:webHidden/>
              </w:rPr>
              <w:t>4</w:t>
            </w:r>
            <w:r>
              <w:rPr>
                <w:noProof/>
                <w:webHidden/>
              </w:rPr>
              <w:fldChar w:fldCharType="end"/>
            </w:r>
          </w:hyperlink>
        </w:p>
        <w:p w14:paraId="7F1233DB" w14:textId="630C3EA9" w:rsidR="00786482" w:rsidRDefault="00786482">
          <w:pPr>
            <w:pStyle w:val="TOC1"/>
            <w:rPr>
              <w:rFonts w:eastAsiaTheme="minorEastAsia"/>
              <w:noProof/>
            </w:rPr>
          </w:pPr>
          <w:hyperlink w:anchor="_Toc172002193" w:history="1">
            <w:r w:rsidRPr="003C7092">
              <w:rPr>
                <w:rStyle w:val="Hyperlink"/>
                <w:rFonts w:asciiTheme="majorBidi" w:hAnsiTheme="majorBidi"/>
                <w:b/>
                <w:bCs/>
                <w:noProof/>
              </w:rPr>
              <w:t>Methodology and Contribution of Current Study</w:t>
            </w:r>
            <w:r>
              <w:rPr>
                <w:noProof/>
                <w:webHidden/>
              </w:rPr>
              <w:tab/>
            </w:r>
            <w:r>
              <w:rPr>
                <w:noProof/>
                <w:webHidden/>
              </w:rPr>
              <w:fldChar w:fldCharType="begin"/>
            </w:r>
            <w:r>
              <w:rPr>
                <w:noProof/>
                <w:webHidden/>
              </w:rPr>
              <w:instrText xml:space="preserve"> PAGEREF _Toc172002193 \h </w:instrText>
            </w:r>
            <w:r>
              <w:rPr>
                <w:noProof/>
                <w:webHidden/>
              </w:rPr>
            </w:r>
            <w:r>
              <w:rPr>
                <w:noProof/>
                <w:webHidden/>
              </w:rPr>
              <w:fldChar w:fldCharType="separate"/>
            </w:r>
            <w:r>
              <w:rPr>
                <w:noProof/>
                <w:webHidden/>
              </w:rPr>
              <w:t>5</w:t>
            </w:r>
            <w:r>
              <w:rPr>
                <w:noProof/>
                <w:webHidden/>
              </w:rPr>
              <w:fldChar w:fldCharType="end"/>
            </w:r>
          </w:hyperlink>
        </w:p>
        <w:p w14:paraId="785C5DB4" w14:textId="387F975C" w:rsidR="00786482" w:rsidRDefault="00786482">
          <w:pPr>
            <w:pStyle w:val="TOC1"/>
            <w:rPr>
              <w:rFonts w:eastAsiaTheme="minorEastAsia"/>
              <w:noProof/>
            </w:rPr>
          </w:pPr>
          <w:hyperlink w:anchor="_Toc172002194" w:history="1">
            <w:r w:rsidRPr="003C7092">
              <w:rPr>
                <w:rStyle w:val="Hyperlink"/>
                <w:rFonts w:asciiTheme="majorBidi" w:hAnsiTheme="majorBidi"/>
                <w:b/>
                <w:bCs/>
                <w:noProof/>
              </w:rPr>
              <w:t>Comprehensive Findings from Reviewed Research Papers</w:t>
            </w:r>
            <w:r>
              <w:rPr>
                <w:noProof/>
                <w:webHidden/>
              </w:rPr>
              <w:tab/>
            </w:r>
            <w:r>
              <w:rPr>
                <w:noProof/>
                <w:webHidden/>
              </w:rPr>
              <w:fldChar w:fldCharType="begin"/>
            </w:r>
            <w:r>
              <w:rPr>
                <w:noProof/>
                <w:webHidden/>
              </w:rPr>
              <w:instrText xml:space="preserve"> PAGEREF _Toc172002194 \h </w:instrText>
            </w:r>
            <w:r>
              <w:rPr>
                <w:noProof/>
                <w:webHidden/>
              </w:rPr>
            </w:r>
            <w:r>
              <w:rPr>
                <w:noProof/>
                <w:webHidden/>
              </w:rPr>
              <w:fldChar w:fldCharType="separate"/>
            </w:r>
            <w:r>
              <w:rPr>
                <w:noProof/>
                <w:webHidden/>
              </w:rPr>
              <w:t>5</w:t>
            </w:r>
            <w:r>
              <w:rPr>
                <w:noProof/>
                <w:webHidden/>
              </w:rPr>
              <w:fldChar w:fldCharType="end"/>
            </w:r>
          </w:hyperlink>
        </w:p>
        <w:p w14:paraId="0A83BA0E" w14:textId="1D207EB9" w:rsidR="00786482" w:rsidRDefault="00786482">
          <w:pPr>
            <w:pStyle w:val="TOC1"/>
            <w:rPr>
              <w:rFonts w:eastAsiaTheme="minorEastAsia"/>
              <w:noProof/>
            </w:rPr>
          </w:pPr>
          <w:hyperlink w:anchor="_Toc172002195" w:history="1">
            <w:r w:rsidRPr="003C7092">
              <w:rPr>
                <w:rStyle w:val="Hyperlink"/>
                <w:rFonts w:asciiTheme="majorBidi" w:hAnsiTheme="majorBidi"/>
                <w:b/>
                <w:bCs/>
                <w:noProof/>
              </w:rPr>
              <w:t>Overview of Previous Research Papers</w:t>
            </w:r>
            <w:r>
              <w:rPr>
                <w:noProof/>
                <w:webHidden/>
              </w:rPr>
              <w:tab/>
            </w:r>
            <w:r>
              <w:rPr>
                <w:noProof/>
                <w:webHidden/>
              </w:rPr>
              <w:fldChar w:fldCharType="begin"/>
            </w:r>
            <w:r>
              <w:rPr>
                <w:noProof/>
                <w:webHidden/>
              </w:rPr>
              <w:instrText xml:space="preserve"> PAGEREF _Toc172002195 \h </w:instrText>
            </w:r>
            <w:r>
              <w:rPr>
                <w:noProof/>
                <w:webHidden/>
              </w:rPr>
            </w:r>
            <w:r>
              <w:rPr>
                <w:noProof/>
                <w:webHidden/>
              </w:rPr>
              <w:fldChar w:fldCharType="separate"/>
            </w:r>
            <w:r>
              <w:rPr>
                <w:noProof/>
                <w:webHidden/>
              </w:rPr>
              <w:t>6</w:t>
            </w:r>
            <w:r>
              <w:rPr>
                <w:noProof/>
                <w:webHidden/>
              </w:rPr>
              <w:fldChar w:fldCharType="end"/>
            </w:r>
          </w:hyperlink>
        </w:p>
        <w:p w14:paraId="7A8561B5" w14:textId="5B357DE5" w:rsidR="00786482" w:rsidRDefault="00786482">
          <w:pPr>
            <w:pStyle w:val="TOC1"/>
            <w:rPr>
              <w:rFonts w:eastAsiaTheme="minorEastAsia"/>
              <w:noProof/>
            </w:rPr>
          </w:pPr>
          <w:hyperlink w:anchor="_Toc172002196" w:history="1">
            <w:r w:rsidRPr="003C7092">
              <w:rPr>
                <w:rStyle w:val="Hyperlink"/>
                <w:rFonts w:asciiTheme="majorBidi" w:hAnsiTheme="majorBidi"/>
                <w:b/>
                <w:bCs/>
                <w:noProof/>
              </w:rPr>
              <w:t>Descriptive Statistics of the Selected Dataset</w:t>
            </w:r>
            <w:r>
              <w:rPr>
                <w:noProof/>
                <w:webHidden/>
              </w:rPr>
              <w:tab/>
            </w:r>
            <w:r>
              <w:rPr>
                <w:noProof/>
                <w:webHidden/>
              </w:rPr>
              <w:fldChar w:fldCharType="begin"/>
            </w:r>
            <w:r>
              <w:rPr>
                <w:noProof/>
                <w:webHidden/>
              </w:rPr>
              <w:instrText xml:space="preserve"> PAGEREF _Toc172002196 \h </w:instrText>
            </w:r>
            <w:r>
              <w:rPr>
                <w:noProof/>
                <w:webHidden/>
              </w:rPr>
            </w:r>
            <w:r>
              <w:rPr>
                <w:noProof/>
                <w:webHidden/>
              </w:rPr>
              <w:fldChar w:fldCharType="separate"/>
            </w:r>
            <w:r>
              <w:rPr>
                <w:noProof/>
                <w:webHidden/>
              </w:rPr>
              <w:t>7</w:t>
            </w:r>
            <w:r>
              <w:rPr>
                <w:noProof/>
                <w:webHidden/>
              </w:rPr>
              <w:fldChar w:fldCharType="end"/>
            </w:r>
          </w:hyperlink>
        </w:p>
        <w:p w14:paraId="6A02468D" w14:textId="58EC1ECE" w:rsidR="00786482" w:rsidRDefault="00786482">
          <w:pPr>
            <w:pStyle w:val="TOC2"/>
            <w:rPr>
              <w:rFonts w:asciiTheme="minorHAnsi" w:eastAsiaTheme="minorEastAsia" w:hAnsiTheme="minorHAnsi"/>
            </w:rPr>
          </w:pPr>
          <w:hyperlink w:anchor="_Toc172002197" w:history="1">
            <w:r w:rsidRPr="003C7092">
              <w:rPr>
                <w:rStyle w:val="Hyperlink"/>
                <w:b/>
                <w:bCs/>
              </w:rPr>
              <w:t>Dataset Overview &amp; variables distribution</w:t>
            </w:r>
            <w:r>
              <w:rPr>
                <w:webHidden/>
              </w:rPr>
              <w:tab/>
            </w:r>
            <w:r>
              <w:rPr>
                <w:webHidden/>
              </w:rPr>
              <w:fldChar w:fldCharType="begin"/>
            </w:r>
            <w:r>
              <w:rPr>
                <w:webHidden/>
              </w:rPr>
              <w:instrText xml:space="preserve"> PAGEREF _Toc172002197 \h </w:instrText>
            </w:r>
            <w:r>
              <w:rPr>
                <w:webHidden/>
              </w:rPr>
            </w:r>
            <w:r>
              <w:rPr>
                <w:webHidden/>
              </w:rPr>
              <w:fldChar w:fldCharType="separate"/>
            </w:r>
            <w:r>
              <w:rPr>
                <w:webHidden/>
              </w:rPr>
              <w:t>8</w:t>
            </w:r>
            <w:r>
              <w:rPr>
                <w:webHidden/>
              </w:rPr>
              <w:fldChar w:fldCharType="end"/>
            </w:r>
          </w:hyperlink>
        </w:p>
        <w:p w14:paraId="74597B57" w14:textId="7D803D67" w:rsidR="00786482" w:rsidRDefault="00786482">
          <w:pPr>
            <w:pStyle w:val="TOC2"/>
            <w:rPr>
              <w:rFonts w:asciiTheme="minorHAnsi" w:eastAsiaTheme="minorEastAsia" w:hAnsiTheme="minorHAnsi"/>
            </w:rPr>
          </w:pPr>
          <w:hyperlink w:anchor="_Toc172002198" w:history="1">
            <w:r w:rsidRPr="003C7092">
              <w:rPr>
                <w:rStyle w:val="Hyperlink"/>
                <w:b/>
                <w:bCs/>
              </w:rPr>
              <w:t>Correlation matrix</w:t>
            </w:r>
            <w:r>
              <w:rPr>
                <w:webHidden/>
              </w:rPr>
              <w:tab/>
            </w:r>
            <w:r>
              <w:rPr>
                <w:webHidden/>
              </w:rPr>
              <w:fldChar w:fldCharType="begin"/>
            </w:r>
            <w:r>
              <w:rPr>
                <w:webHidden/>
              </w:rPr>
              <w:instrText xml:space="preserve"> PAGEREF _Toc172002198 \h </w:instrText>
            </w:r>
            <w:r>
              <w:rPr>
                <w:webHidden/>
              </w:rPr>
            </w:r>
            <w:r>
              <w:rPr>
                <w:webHidden/>
              </w:rPr>
              <w:fldChar w:fldCharType="separate"/>
            </w:r>
            <w:r>
              <w:rPr>
                <w:webHidden/>
              </w:rPr>
              <w:t>16</w:t>
            </w:r>
            <w:r>
              <w:rPr>
                <w:webHidden/>
              </w:rPr>
              <w:fldChar w:fldCharType="end"/>
            </w:r>
          </w:hyperlink>
        </w:p>
        <w:p w14:paraId="27DDBCEE" w14:textId="67249813" w:rsidR="00786482" w:rsidRDefault="00786482">
          <w:pPr>
            <w:pStyle w:val="TOC2"/>
            <w:rPr>
              <w:rFonts w:asciiTheme="minorHAnsi" w:eastAsiaTheme="minorEastAsia" w:hAnsiTheme="minorHAnsi"/>
            </w:rPr>
          </w:pPr>
          <w:hyperlink w:anchor="_Toc172002199" w:history="1">
            <w:r w:rsidRPr="003C7092">
              <w:rPr>
                <w:rStyle w:val="Hyperlink"/>
                <w:b/>
                <w:bCs/>
              </w:rPr>
              <w:t>Boxplots &amp; Outliers</w:t>
            </w:r>
            <w:r>
              <w:rPr>
                <w:webHidden/>
              </w:rPr>
              <w:tab/>
            </w:r>
            <w:r>
              <w:rPr>
                <w:webHidden/>
              </w:rPr>
              <w:fldChar w:fldCharType="begin"/>
            </w:r>
            <w:r>
              <w:rPr>
                <w:webHidden/>
              </w:rPr>
              <w:instrText xml:space="preserve"> PAGEREF _Toc172002199 \h </w:instrText>
            </w:r>
            <w:r>
              <w:rPr>
                <w:webHidden/>
              </w:rPr>
            </w:r>
            <w:r>
              <w:rPr>
                <w:webHidden/>
              </w:rPr>
              <w:fldChar w:fldCharType="separate"/>
            </w:r>
            <w:r>
              <w:rPr>
                <w:webHidden/>
              </w:rPr>
              <w:t>17</w:t>
            </w:r>
            <w:r>
              <w:rPr>
                <w:webHidden/>
              </w:rPr>
              <w:fldChar w:fldCharType="end"/>
            </w:r>
          </w:hyperlink>
        </w:p>
        <w:p w14:paraId="00A5C7EA" w14:textId="3005011D" w:rsidR="00786482" w:rsidRDefault="00786482">
          <w:pPr>
            <w:pStyle w:val="TOC1"/>
            <w:rPr>
              <w:rFonts w:eastAsiaTheme="minorEastAsia"/>
              <w:noProof/>
            </w:rPr>
          </w:pPr>
          <w:hyperlink w:anchor="_Toc172002200" w:history="1">
            <w:r>
              <w:rPr>
                <w:noProof/>
                <w:webHidden/>
              </w:rPr>
              <w:tab/>
            </w:r>
            <w:r>
              <w:rPr>
                <w:noProof/>
                <w:webHidden/>
              </w:rPr>
              <w:fldChar w:fldCharType="begin"/>
            </w:r>
            <w:r>
              <w:rPr>
                <w:noProof/>
                <w:webHidden/>
              </w:rPr>
              <w:instrText xml:space="preserve"> PAGEREF _Toc172002200 \h </w:instrText>
            </w:r>
            <w:r>
              <w:rPr>
                <w:noProof/>
                <w:webHidden/>
              </w:rPr>
            </w:r>
            <w:r>
              <w:rPr>
                <w:noProof/>
                <w:webHidden/>
              </w:rPr>
              <w:fldChar w:fldCharType="separate"/>
            </w:r>
            <w:r>
              <w:rPr>
                <w:noProof/>
                <w:webHidden/>
              </w:rPr>
              <w:t>24</w:t>
            </w:r>
            <w:r>
              <w:rPr>
                <w:noProof/>
                <w:webHidden/>
              </w:rPr>
              <w:fldChar w:fldCharType="end"/>
            </w:r>
          </w:hyperlink>
        </w:p>
        <w:p w14:paraId="72F2FA20" w14:textId="2137ECA6" w:rsidR="00786482" w:rsidRDefault="00786482">
          <w:pPr>
            <w:pStyle w:val="TOC1"/>
            <w:rPr>
              <w:rFonts w:eastAsiaTheme="minorEastAsia"/>
              <w:noProof/>
            </w:rPr>
          </w:pPr>
          <w:hyperlink w:anchor="_Toc172002201" w:history="1">
            <w:r>
              <w:rPr>
                <w:noProof/>
                <w:webHidden/>
              </w:rPr>
              <w:tab/>
            </w:r>
            <w:r>
              <w:rPr>
                <w:noProof/>
                <w:webHidden/>
              </w:rPr>
              <w:fldChar w:fldCharType="begin"/>
            </w:r>
            <w:r>
              <w:rPr>
                <w:noProof/>
                <w:webHidden/>
              </w:rPr>
              <w:instrText xml:space="preserve"> PAGEREF _Toc172002201 \h </w:instrText>
            </w:r>
            <w:r>
              <w:rPr>
                <w:noProof/>
                <w:webHidden/>
              </w:rPr>
            </w:r>
            <w:r>
              <w:rPr>
                <w:noProof/>
                <w:webHidden/>
              </w:rPr>
              <w:fldChar w:fldCharType="separate"/>
            </w:r>
            <w:r>
              <w:rPr>
                <w:noProof/>
                <w:webHidden/>
              </w:rPr>
              <w:t>24</w:t>
            </w:r>
            <w:r>
              <w:rPr>
                <w:noProof/>
                <w:webHidden/>
              </w:rPr>
              <w:fldChar w:fldCharType="end"/>
            </w:r>
          </w:hyperlink>
        </w:p>
        <w:p w14:paraId="6E729E93" w14:textId="006DDED0" w:rsidR="00786482" w:rsidRDefault="00786482">
          <w:pPr>
            <w:pStyle w:val="TOC1"/>
            <w:rPr>
              <w:rFonts w:eastAsiaTheme="minorEastAsia"/>
              <w:noProof/>
            </w:rPr>
          </w:pPr>
          <w:hyperlink w:anchor="_Toc172002202" w:history="1">
            <w:r w:rsidRPr="003C7092">
              <w:rPr>
                <w:rStyle w:val="Hyperlink"/>
                <w:rFonts w:asciiTheme="majorBidi" w:hAnsiTheme="majorBidi"/>
                <w:b/>
                <w:bCs/>
                <w:noProof/>
              </w:rPr>
              <w:t>Link to GitHub Repository</w:t>
            </w:r>
            <w:r>
              <w:rPr>
                <w:noProof/>
                <w:webHidden/>
              </w:rPr>
              <w:tab/>
            </w:r>
            <w:r>
              <w:rPr>
                <w:noProof/>
                <w:webHidden/>
              </w:rPr>
              <w:fldChar w:fldCharType="begin"/>
            </w:r>
            <w:r>
              <w:rPr>
                <w:noProof/>
                <w:webHidden/>
              </w:rPr>
              <w:instrText xml:space="preserve"> PAGEREF _Toc172002202 \h </w:instrText>
            </w:r>
            <w:r>
              <w:rPr>
                <w:noProof/>
                <w:webHidden/>
              </w:rPr>
            </w:r>
            <w:r>
              <w:rPr>
                <w:noProof/>
                <w:webHidden/>
              </w:rPr>
              <w:fldChar w:fldCharType="separate"/>
            </w:r>
            <w:r>
              <w:rPr>
                <w:noProof/>
                <w:webHidden/>
              </w:rPr>
              <w:t>25</w:t>
            </w:r>
            <w:r>
              <w:rPr>
                <w:noProof/>
                <w:webHidden/>
              </w:rPr>
              <w:fldChar w:fldCharType="end"/>
            </w:r>
          </w:hyperlink>
        </w:p>
        <w:p w14:paraId="3E3A6A02" w14:textId="1030BA1B" w:rsidR="00786482" w:rsidRDefault="00786482">
          <w:pPr>
            <w:pStyle w:val="TOC1"/>
            <w:rPr>
              <w:rFonts w:eastAsiaTheme="minorEastAsia"/>
              <w:noProof/>
            </w:rPr>
          </w:pPr>
          <w:hyperlink w:anchor="_Toc172002203" w:history="1">
            <w:r w:rsidRPr="003C7092">
              <w:rPr>
                <w:rStyle w:val="Hyperlink"/>
                <w:rFonts w:asciiTheme="majorBidi" w:hAnsiTheme="majorBidi"/>
                <w:b/>
                <w:bCs/>
                <w:noProof/>
              </w:rPr>
              <w:t>Methodology Flowchart</w:t>
            </w:r>
            <w:r>
              <w:rPr>
                <w:noProof/>
                <w:webHidden/>
              </w:rPr>
              <w:tab/>
            </w:r>
            <w:r>
              <w:rPr>
                <w:noProof/>
                <w:webHidden/>
              </w:rPr>
              <w:fldChar w:fldCharType="begin"/>
            </w:r>
            <w:r>
              <w:rPr>
                <w:noProof/>
                <w:webHidden/>
              </w:rPr>
              <w:instrText xml:space="preserve"> PAGEREF _Toc172002203 \h </w:instrText>
            </w:r>
            <w:r>
              <w:rPr>
                <w:noProof/>
                <w:webHidden/>
              </w:rPr>
            </w:r>
            <w:r>
              <w:rPr>
                <w:noProof/>
                <w:webHidden/>
              </w:rPr>
              <w:fldChar w:fldCharType="separate"/>
            </w:r>
            <w:r>
              <w:rPr>
                <w:noProof/>
                <w:webHidden/>
              </w:rPr>
              <w:t>26</w:t>
            </w:r>
            <w:r>
              <w:rPr>
                <w:noProof/>
                <w:webHidden/>
              </w:rPr>
              <w:fldChar w:fldCharType="end"/>
            </w:r>
          </w:hyperlink>
        </w:p>
        <w:p w14:paraId="6201AB43" w14:textId="626A3BA2" w:rsidR="00786482" w:rsidRDefault="00786482">
          <w:pPr>
            <w:pStyle w:val="TOC1"/>
            <w:rPr>
              <w:rFonts w:eastAsiaTheme="minorEastAsia"/>
              <w:noProof/>
            </w:rPr>
          </w:pPr>
          <w:hyperlink w:anchor="_Toc172002204" w:history="1">
            <w:r w:rsidRPr="003C7092">
              <w:rPr>
                <w:rStyle w:val="Hyperlink"/>
                <w:rFonts w:asciiTheme="majorBidi" w:hAnsiTheme="majorBidi"/>
                <w:b/>
                <w:bCs/>
                <w:noProof/>
              </w:rPr>
              <w:t>Data Pre</w:t>
            </w:r>
            <w:r w:rsidRPr="003C7092">
              <w:rPr>
                <w:rStyle w:val="Hyperlink"/>
                <w:rFonts w:asciiTheme="majorBidi" w:hAnsiTheme="majorBidi"/>
                <w:b/>
                <w:bCs/>
                <w:noProof/>
              </w:rPr>
              <w:t>p</w:t>
            </w:r>
            <w:r w:rsidRPr="003C7092">
              <w:rPr>
                <w:rStyle w:val="Hyperlink"/>
                <w:rFonts w:asciiTheme="majorBidi" w:hAnsiTheme="majorBidi"/>
                <w:b/>
                <w:bCs/>
                <w:noProof/>
              </w:rPr>
              <w:t>rocessing</w:t>
            </w:r>
            <w:r>
              <w:rPr>
                <w:noProof/>
                <w:webHidden/>
              </w:rPr>
              <w:tab/>
            </w:r>
            <w:r>
              <w:rPr>
                <w:noProof/>
                <w:webHidden/>
              </w:rPr>
              <w:fldChar w:fldCharType="begin"/>
            </w:r>
            <w:r>
              <w:rPr>
                <w:noProof/>
                <w:webHidden/>
              </w:rPr>
              <w:instrText xml:space="preserve"> PAGEREF _Toc172002204 \h </w:instrText>
            </w:r>
            <w:r>
              <w:rPr>
                <w:noProof/>
                <w:webHidden/>
              </w:rPr>
            </w:r>
            <w:r>
              <w:rPr>
                <w:noProof/>
                <w:webHidden/>
              </w:rPr>
              <w:fldChar w:fldCharType="separate"/>
            </w:r>
            <w:r>
              <w:rPr>
                <w:noProof/>
                <w:webHidden/>
              </w:rPr>
              <w:t>27</w:t>
            </w:r>
            <w:r>
              <w:rPr>
                <w:noProof/>
                <w:webHidden/>
              </w:rPr>
              <w:fldChar w:fldCharType="end"/>
            </w:r>
          </w:hyperlink>
        </w:p>
        <w:p w14:paraId="75140FB0" w14:textId="356C07AB" w:rsidR="00786482" w:rsidRDefault="00786482">
          <w:pPr>
            <w:pStyle w:val="TOC1"/>
            <w:rPr>
              <w:rFonts w:eastAsiaTheme="minorEastAsia"/>
              <w:noProof/>
            </w:rPr>
          </w:pPr>
          <w:hyperlink w:anchor="_Toc172002205" w:history="1">
            <w:r w:rsidRPr="003C7092">
              <w:rPr>
                <w:rStyle w:val="Hyperlink"/>
                <w:rFonts w:asciiTheme="majorBidi" w:hAnsiTheme="majorBidi"/>
                <w:b/>
                <w:bCs/>
                <w:noProof/>
              </w:rPr>
              <w:t>Classification Analysis</w:t>
            </w:r>
            <w:r>
              <w:rPr>
                <w:noProof/>
                <w:webHidden/>
              </w:rPr>
              <w:tab/>
            </w:r>
            <w:r>
              <w:rPr>
                <w:noProof/>
                <w:webHidden/>
              </w:rPr>
              <w:fldChar w:fldCharType="begin"/>
            </w:r>
            <w:r>
              <w:rPr>
                <w:noProof/>
                <w:webHidden/>
              </w:rPr>
              <w:instrText xml:space="preserve"> PAGEREF _Toc172002205 \h </w:instrText>
            </w:r>
            <w:r>
              <w:rPr>
                <w:noProof/>
                <w:webHidden/>
              </w:rPr>
            </w:r>
            <w:r>
              <w:rPr>
                <w:noProof/>
                <w:webHidden/>
              </w:rPr>
              <w:fldChar w:fldCharType="separate"/>
            </w:r>
            <w:r>
              <w:rPr>
                <w:noProof/>
                <w:webHidden/>
              </w:rPr>
              <w:t>27</w:t>
            </w:r>
            <w:r>
              <w:rPr>
                <w:noProof/>
                <w:webHidden/>
              </w:rPr>
              <w:fldChar w:fldCharType="end"/>
            </w:r>
          </w:hyperlink>
        </w:p>
        <w:p w14:paraId="1DAAD7CA" w14:textId="182CD96A" w:rsidR="00786482" w:rsidRDefault="00786482">
          <w:pPr>
            <w:pStyle w:val="TOC1"/>
            <w:rPr>
              <w:rFonts w:eastAsiaTheme="minorEastAsia"/>
              <w:noProof/>
            </w:rPr>
          </w:pPr>
          <w:hyperlink w:anchor="_Toc172002206" w:history="1">
            <w:r w:rsidRPr="003C7092">
              <w:rPr>
                <w:rStyle w:val="Hyperlink"/>
                <w:rFonts w:asciiTheme="majorBidi" w:hAnsiTheme="majorBidi"/>
                <w:b/>
                <w:bCs/>
                <w:noProof/>
              </w:rPr>
              <w:t>Clustering Analysis</w:t>
            </w:r>
            <w:r>
              <w:rPr>
                <w:noProof/>
                <w:webHidden/>
              </w:rPr>
              <w:tab/>
            </w:r>
            <w:r>
              <w:rPr>
                <w:noProof/>
                <w:webHidden/>
              </w:rPr>
              <w:fldChar w:fldCharType="begin"/>
            </w:r>
            <w:r>
              <w:rPr>
                <w:noProof/>
                <w:webHidden/>
              </w:rPr>
              <w:instrText xml:space="preserve"> PAGEREF _Toc172002206 \h </w:instrText>
            </w:r>
            <w:r>
              <w:rPr>
                <w:noProof/>
                <w:webHidden/>
              </w:rPr>
            </w:r>
            <w:r>
              <w:rPr>
                <w:noProof/>
                <w:webHidden/>
              </w:rPr>
              <w:fldChar w:fldCharType="separate"/>
            </w:r>
            <w:r>
              <w:rPr>
                <w:noProof/>
                <w:webHidden/>
              </w:rPr>
              <w:t>28</w:t>
            </w:r>
            <w:r>
              <w:rPr>
                <w:noProof/>
                <w:webHidden/>
              </w:rPr>
              <w:fldChar w:fldCharType="end"/>
            </w:r>
          </w:hyperlink>
        </w:p>
        <w:p w14:paraId="3E2515CF" w14:textId="34685154" w:rsidR="00786482" w:rsidRDefault="00786482">
          <w:pPr>
            <w:pStyle w:val="TOC1"/>
            <w:rPr>
              <w:rFonts w:eastAsiaTheme="minorEastAsia"/>
              <w:noProof/>
            </w:rPr>
          </w:pPr>
          <w:hyperlink w:anchor="_Toc172002207" w:history="1">
            <w:r w:rsidRPr="003C7092">
              <w:rPr>
                <w:rStyle w:val="Hyperlink"/>
                <w:rFonts w:ascii="Times New Roman" w:hAnsi="Times New Roman" w:cs="Times New Roman"/>
                <w:b/>
                <w:bCs/>
                <w:noProof/>
              </w:rPr>
              <w:t>Overall Conclusions</w:t>
            </w:r>
            <w:r>
              <w:rPr>
                <w:noProof/>
                <w:webHidden/>
              </w:rPr>
              <w:tab/>
            </w:r>
            <w:r>
              <w:rPr>
                <w:noProof/>
                <w:webHidden/>
              </w:rPr>
              <w:fldChar w:fldCharType="begin"/>
            </w:r>
            <w:r>
              <w:rPr>
                <w:noProof/>
                <w:webHidden/>
              </w:rPr>
              <w:instrText xml:space="preserve"> PAGEREF _Toc172002207 \h </w:instrText>
            </w:r>
            <w:r>
              <w:rPr>
                <w:noProof/>
                <w:webHidden/>
              </w:rPr>
            </w:r>
            <w:r>
              <w:rPr>
                <w:noProof/>
                <w:webHidden/>
              </w:rPr>
              <w:fldChar w:fldCharType="separate"/>
            </w:r>
            <w:r>
              <w:rPr>
                <w:noProof/>
                <w:webHidden/>
              </w:rPr>
              <w:t>32</w:t>
            </w:r>
            <w:r>
              <w:rPr>
                <w:noProof/>
                <w:webHidden/>
              </w:rPr>
              <w:fldChar w:fldCharType="end"/>
            </w:r>
          </w:hyperlink>
        </w:p>
        <w:p w14:paraId="2FC26D3C" w14:textId="4FE0FDEF" w:rsidR="00786482" w:rsidRDefault="00786482">
          <w:pPr>
            <w:pStyle w:val="TOC1"/>
            <w:rPr>
              <w:rFonts w:eastAsiaTheme="minorEastAsia"/>
              <w:noProof/>
            </w:rPr>
          </w:pPr>
          <w:hyperlink w:anchor="_Toc172002208" w:history="1">
            <w:r w:rsidRPr="003C7092">
              <w:rPr>
                <w:rStyle w:val="Hyperlink"/>
                <w:rFonts w:asciiTheme="majorBidi" w:hAnsiTheme="majorBidi"/>
                <w:b/>
                <w:bCs/>
                <w:noProof/>
              </w:rPr>
              <w:t>Future Wor</w:t>
            </w:r>
            <w:r w:rsidRPr="003C7092">
              <w:rPr>
                <w:rStyle w:val="Hyperlink"/>
                <w:rFonts w:asciiTheme="majorBidi" w:hAnsiTheme="majorBidi"/>
                <w:b/>
                <w:bCs/>
                <w:noProof/>
              </w:rPr>
              <w:t>k</w:t>
            </w:r>
            <w:r>
              <w:rPr>
                <w:noProof/>
                <w:webHidden/>
              </w:rPr>
              <w:tab/>
            </w:r>
            <w:r>
              <w:rPr>
                <w:noProof/>
                <w:webHidden/>
              </w:rPr>
              <w:fldChar w:fldCharType="begin"/>
            </w:r>
            <w:r>
              <w:rPr>
                <w:noProof/>
                <w:webHidden/>
              </w:rPr>
              <w:instrText xml:space="preserve"> PAGEREF _Toc172002208 \h </w:instrText>
            </w:r>
            <w:r>
              <w:rPr>
                <w:noProof/>
                <w:webHidden/>
              </w:rPr>
            </w:r>
            <w:r>
              <w:rPr>
                <w:noProof/>
                <w:webHidden/>
              </w:rPr>
              <w:fldChar w:fldCharType="separate"/>
            </w:r>
            <w:r>
              <w:rPr>
                <w:noProof/>
                <w:webHidden/>
              </w:rPr>
              <w:t>32</w:t>
            </w:r>
            <w:r>
              <w:rPr>
                <w:noProof/>
                <w:webHidden/>
              </w:rPr>
              <w:fldChar w:fldCharType="end"/>
            </w:r>
          </w:hyperlink>
        </w:p>
        <w:p w14:paraId="50E551C4" w14:textId="48FBA3E3" w:rsidR="00786482" w:rsidRDefault="00786482">
          <w:pPr>
            <w:pStyle w:val="TOC1"/>
            <w:rPr>
              <w:rFonts w:eastAsiaTheme="minorEastAsia"/>
              <w:noProof/>
            </w:rPr>
          </w:pPr>
          <w:hyperlink w:anchor="_Toc172002209" w:history="1">
            <w:r w:rsidRPr="003C7092">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_Toc172002209 \h </w:instrText>
            </w:r>
            <w:r>
              <w:rPr>
                <w:noProof/>
                <w:webHidden/>
              </w:rPr>
            </w:r>
            <w:r>
              <w:rPr>
                <w:noProof/>
                <w:webHidden/>
              </w:rPr>
              <w:fldChar w:fldCharType="separate"/>
            </w:r>
            <w:r>
              <w:rPr>
                <w:noProof/>
                <w:webHidden/>
              </w:rPr>
              <w:t>33</w:t>
            </w:r>
            <w:r>
              <w:rPr>
                <w:noProof/>
                <w:webHidden/>
              </w:rPr>
              <w:fldChar w:fldCharType="end"/>
            </w:r>
          </w:hyperlink>
        </w:p>
        <w:p w14:paraId="51CA43BA" w14:textId="77777777" w:rsidR="00786482" w:rsidRDefault="00665CEC" w:rsidP="00786482">
          <w:pPr>
            <w:rPr>
              <w:b/>
              <w:bCs/>
              <w:noProof/>
            </w:rPr>
          </w:pPr>
          <w:r>
            <w:rPr>
              <w:b/>
              <w:bCs/>
              <w:noProof/>
            </w:rPr>
            <w:fldChar w:fldCharType="end"/>
          </w:r>
        </w:p>
      </w:sdtContent>
    </w:sdt>
    <w:bookmarkStart w:id="0" w:name="_Toc172002191" w:displacedByCustomXml="prev"/>
    <w:p w14:paraId="792AAF9E" w14:textId="2489B3FA" w:rsidR="00521745" w:rsidRPr="007753FC" w:rsidRDefault="00521745" w:rsidP="007753FC">
      <w:pPr>
        <w:pStyle w:val="Heading1"/>
        <w:rPr>
          <w:rFonts w:asciiTheme="majorBidi" w:hAnsiTheme="majorBidi"/>
          <w:b/>
          <w:bCs/>
          <w:sz w:val="24"/>
          <w:szCs w:val="24"/>
        </w:rPr>
      </w:pPr>
      <w:r w:rsidRPr="007753FC">
        <w:rPr>
          <w:rFonts w:asciiTheme="majorBidi" w:hAnsiTheme="majorBidi"/>
          <w:b/>
          <w:bCs/>
          <w:sz w:val="24"/>
          <w:szCs w:val="24"/>
        </w:rPr>
        <w:t>Revised Abstract</w:t>
      </w:r>
      <w:bookmarkEnd w:id="0"/>
    </w:p>
    <w:p w14:paraId="0D8072D9" w14:textId="77777777" w:rsidR="00281AE6" w:rsidRDefault="00281AE6" w:rsidP="00281AE6">
      <w:pPr>
        <w:jc w:val="both"/>
        <w:rPr>
          <w:rFonts w:asciiTheme="majorBidi" w:hAnsiTheme="majorBidi" w:cstheme="majorBidi"/>
        </w:rPr>
      </w:pPr>
      <w:r w:rsidRPr="00123644">
        <w:rPr>
          <w:rFonts w:asciiTheme="majorBidi" w:hAnsiTheme="majorBidi" w:cstheme="majorBidi"/>
        </w:rPr>
        <w:t xml:space="preserve">Diabetes management poses a significant challenge in healthcare, with patient readmission within 30 days of discharge serving as a critical metric for assessing care quality. Despite advances in preventive interventions, many diabetic patients experience readmissions due to suboptimal glycemic control and inadequate care. </w:t>
      </w:r>
    </w:p>
    <w:p w14:paraId="13C29F50" w14:textId="77777777" w:rsidR="00281AE6" w:rsidRDefault="00281AE6" w:rsidP="00281AE6">
      <w:pPr>
        <w:jc w:val="both"/>
        <w:rPr>
          <w:rFonts w:asciiTheme="majorBidi" w:hAnsiTheme="majorBidi" w:cstheme="majorBidi"/>
        </w:rPr>
      </w:pPr>
    </w:p>
    <w:p w14:paraId="2C66878C" w14:textId="77777777" w:rsidR="00281AE6" w:rsidRDefault="00281AE6" w:rsidP="00281AE6">
      <w:pPr>
        <w:jc w:val="both"/>
        <w:rPr>
          <w:rFonts w:asciiTheme="majorBidi" w:hAnsiTheme="majorBidi" w:cstheme="majorBidi"/>
        </w:rPr>
      </w:pPr>
      <w:r>
        <w:rPr>
          <w:rFonts w:asciiTheme="majorBidi" w:hAnsiTheme="majorBidi" w:cstheme="majorBidi"/>
        </w:rPr>
        <w:t>This</w:t>
      </w:r>
      <w:r w:rsidRPr="00123644">
        <w:rPr>
          <w:rFonts w:asciiTheme="majorBidi" w:hAnsiTheme="majorBidi" w:cstheme="majorBidi"/>
        </w:rPr>
        <w:t xml:space="preserve"> study</w:t>
      </w:r>
      <w:r>
        <w:rPr>
          <w:rFonts w:asciiTheme="majorBidi" w:hAnsiTheme="majorBidi" w:cstheme="majorBidi"/>
        </w:rPr>
        <w:t xml:space="preserve"> will try</w:t>
      </w:r>
      <w:r w:rsidRPr="00123644">
        <w:rPr>
          <w:rFonts w:asciiTheme="majorBidi" w:hAnsiTheme="majorBidi" w:cstheme="majorBidi"/>
        </w:rPr>
        <w:t xml:space="preserve"> to predict the likelihood of early readmission (within 30 days) for patients diagnosed with diabetes using clinical data collected over a ten-year period (1999-2008) from 130 US hospitals an</w:t>
      </w:r>
      <w:r>
        <w:rPr>
          <w:rFonts w:asciiTheme="majorBidi" w:hAnsiTheme="majorBidi" w:cstheme="majorBidi"/>
        </w:rPr>
        <w:t>d integrated delivery networks.</w:t>
      </w:r>
    </w:p>
    <w:p w14:paraId="3EF89708" w14:textId="77777777" w:rsidR="00281AE6" w:rsidRDefault="00281AE6" w:rsidP="00281AE6">
      <w:pPr>
        <w:jc w:val="both"/>
        <w:rPr>
          <w:rFonts w:asciiTheme="majorBidi" w:hAnsiTheme="majorBidi" w:cstheme="majorBidi"/>
        </w:rPr>
      </w:pPr>
      <w:r>
        <w:rPr>
          <w:rFonts w:asciiTheme="majorBidi" w:hAnsiTheme="majorBidi" w:cstheme="majorBidi"/>
        </w:rPr>
        <w:t xml:space="preserve">The study objective is to answer the </w:t>
      </w:r>
      <w:r w:rsidRPr="00123644">
        <w:rPr>
          <w:rFonts w:asciiTheme="majorBidi" w:hAnsiTheme="majorBidi" w:cstheme="majorBidi"/>
        </w:rPr>
        <w:t xml:space="preserve">following questions: </w:t>
      </w:r>
    </w:p>
    <w:p w14:paraId="61C6F36F" w14:textId="77777777" w:rsidR="00281AE6" w:rsidRPr="007C5666" w:rsidRDefault="00281AE6" w:rsidP="00281AE6">
      <w:pPr>
        <w:pStyle w:val="ListParagraph"/>
        <w:numPr>
          <w:ilvl w:val="0"/>
          <w:numId w:val="3"/>
        </w:numPr>
        <w:jc w:val="both"/>
        <w:rPr>
          <w:rFonts w:asciiTheme="majorBidi" w:hAnsiTheme="majorBidi" w:cstheme="majorBidi"/>
          <w:strike/>
        </w:rPr>
      </w:pPr>
      <w:r w:rsidRPr="007C5666">
        <w:rPr>
          <w:rFonts w:asciiTheme="majorBidi" w:hAnsiTheme="majorBidi" w:cstheme="majorBidi"/>
        </w:rPr>
        <w:t xml:space="preserve">By using machine learning models can we accurately predict early readmission of diabetic patients? </w:t>
      </w:r>
    </w:p>
    <w:p w14:paraId="2875C7E3" w14:textId="77777777" w:rsidR="00281AE6" w:rsidRPr="007C5666" w:rsidRDefault="00281AE6" w:rsidP="00281AE6">
      <w:pPr>
        <w:pStyle w:val="ListParagraph"/>
        <w:numPr>
          <w:ilvl w:val="0"/>
          <w:numId w:val="3"/>
        </w:numPr>
        <w:jc w:val="both"/>
        <w:rPr>
          <w:rFonts w:asciiTheme="majorBidi" w:hAnsiTheme="majorBidi" w:cstheme="majorBidi"/>
        </w:rPr>
      </w:pPr>
      <w:r w:rsidRPr="007C5666">
        <w:rPr>
          <w:rFonts w:asciiTheme="majorBidi" w:hAnsiTheme="majorBidi" w:cstheme="majorBidi"/>
        </w:rPr>
        <w:t xml:space="preserve">What are the patient and hospital factors which strongly influence early readmission? </w:t>
      </w:r>
    </w:p>
    <w:p w14:paraId="49820BC8" w14:textId="77777777" w:rsidR="00281AE6" w:rsidRPr="007C5666" w:rsidRDefault="00281AE6" w:rsidP="00281AE6">
      <w:pPr>
        <w:pStyle w:val="ListParagraph"/>
        <w:numPr>
          <w:ilvl w:val="0"/>
          <w:numId w:val="3"/>
        </w:numPr>
        <w:jc w:val="both"/>
        <w:rPr>
          <w:rFonts w:asciiTheme="majorBidi" w:hAnsiTheme="majorBidi" w:cstheme="majorBidi"/>
        </w:rPr>
      </w:pPr>
      <w:r w:rsidRPr="007C5666">
        <w:rPr>
          <w:rFonts w:asciiTheme="majorBidi" w:hAnsiTheme="majorBidi" w:cstheme="majorBidi"/>
        </w:rPr>
        <w:t>By using predictive models how can we improve diabetes management and reduce readmission rates?</w:t>
      </w:r>
    </w:p>
    <w:p w14:paraId="44589832" w14:textId="52B41C8E" w:rsidR="00281AE6" w:rsidRPr="00123644" w:rsidRDefault="00281AE6" w:rsidP="00281AE6">
      <w:pPr>
        <w:jc w:val="both"/>
        <w:rPr>
          <w:rFonts w:asciiTheme="majorBidi" w:hAnsiTheme="majorBidi" w:cstheme="majorBidi"/>
        </w:rPr>
      </w:pPr>
      <w:r w:rsidRPr="00B70181">
        <w:rPr>
          <w:rFonts w:asciiTheme="majorBidi" w:hAnsiTheme="majorBidi" w:cstheme="majorBidi"/>
        </w:rPr>
        <w:t xml:space="preserve">The dataset has patient records from diabetic encounters, including demographic information, medical history, admission details, laboratory results, medications given, and hospital outcomes. It has 101,766 instances and </w:t>
      </w:r>
      <w:r>
        <w:rPr>
          <w:rFonts w:asciiTheme="majorBidi" w:hAnsiTheme="majorBidi" w:cstheme="majorBidi"/>
        </w:rPr>
        <w:t>50</w:t>
      </w:r>
      <w:r w:rsidRPr="00B70181">
        <w:rPr>
          <w:rFonts w:asciiTheme="majorBidi" w:hAnsiTheme="majorBidi" w:cstheme="majorBidi"/>
        </w:rPr>
        <w:t xml:space="preserve"> features, the data is multivariate, consisting of categorical and integer variables.</w:t>
      </w:r>
    </w:p>
    <w:p w14:paraId="15D38A3D" w14:textId="77777777" w:rsidR="00281AE6" w:rsidRDefault="00281AE6" w:rsidP="00281AE6">
      <w:pPr>
        <w:jc w:val="both"/>
        <w:rPr>
          <w:rFonts w:asciiTheme="majorBidi" w:hAnsiTheme="majorBidi" w:cstheme="majorBidi"/>
        </w:rPr>
      </w:pPr>
    </w:p>
    <w:p w14:paraId="6F6AF1FE" w14:textId="77777777" w:rsidR="00281AE6" w:rsidRDefault="00281AE6" w:rsidP="00281AE6">
      <w:pPr>
        <w:jc w:val="both"/>
        <w:rPr>
          <w:rFonts w:asciiTheme="majorBidi" w:hAnsiTheme="majorBidi" w:cstheme="majorBidi"/>
        </w:rPr>
      </w:pPr>
      <w:r w:rsidRPr="00FD7792">
        <w:rPr>
          <w:rFonts w:asciiTheme="majorBidi" w:hAnsiTheme="majorBidi" w:cstheme="majorBidi"/>
        </w:rPr>
        <w:t>The study will commence with preparing the dataset, then</w:t>
      </w:r>
      <w:r w:rsidRPr="002E22B9">
        <w:rPr>
          <w:rFonts w:asciiTheme="majorBidi" w:hAnsiTheme="majorBidi" w:cstheme="majorBidi"/>
        </w:rPr>
        <w:t xml:space="preserve"> employing classification techniques to predict early readmission outcomes based on patient and hospital </w:t>
      </w:r>
      <w:r w:rsidRPr="00B70181">
        <w:rPr>
          <w:rFonts w:asciiTheme="majorBidi" w:hAnsiTheme="majorBidi" w:cstheme="majorBidi"/>
        </w:rPr>
        <w:t>features</w:t>
      </w:r>
      <w:r>
        <w:rPr>
          <w:rFonts w:asciiTheme="majorBidi" w:hAnsiTheme="majorBidi" w:cstheme="majorBidi"/>
        </w:rPr>
        <w:t>.</w:t>
      </w:r>
      <w:r w:rsidRPr="00B70181">
        <w:rPr>
          <w:rFonts w:asciiTheme="majorBidi" w:hAnsiTheme="majorBidi" w:cstheme="majorBidi"/>
        </w:rPr>
        <w:t xml:space="preserve"> </w:t>
      </w:r>
      <w:r>
        <w:rPr>
          <w:rFonts w:asciiTheme="majorBidi" w:hAnsiTheme="majorBidi" w:cstheme="majorBidi"/>
        </w:rPr>
        <w:t>M</w:t>
      </w:r>
      <w:r w:rsidRPr="002E22B9">
        <w:rPr>
          <w:rFonts w:asciiTheme="majorBidi" w:hAnsiTheme="majorBidi" w:cstheme="majorBidi"/>
        </w:rPr>
        <w:t>achine learning algorithms including logistic regression, decision trees, and random forests</w:t>
      </w:r>
      <w:r>
        <w:rPr>
          <w:rFonts w:asciiTheme="majorBidi" w:hAnsiTheme="majorBidi" w:cstheme="majorBidi"/>
        </w:rPr>
        <w:t xml:space="preserve"> </w:t>
      </w:r>
      <w:r w:rsidRPr="00B70181">
        <w:rPr>
          <w:rFonts w:asciiTheme="majorBidi" w:hAnsiTheme="majorBidi" w:cstheme="majorBidi"/>
        </w:rPr>
        <w:t>will be utilized.</w:t>
      </w:r>
      <w:r w:rsidRPr="002E22B9">
        <w:rPr>
          <w:rFonts w:asciiTheme="majorBidi" w:hAnsiTheme="majorBidi" w:cstheme="majorBidi"/>
        </w:rPr>
        <w:t xml:space="preserve"> </w:t>
      </w:r>
    </w:p>
    <w:p w14:paraId="74D28113" w14:textId="77777777" w:rsidR="00281AE6" w:rsidRDefault="00281AE6" w:rsidP="00281AE6">
      <w:pPr>
        <w:jc w:val="both"/>
        <w:rPr>
          <w:rFonts w:asciiTheme="majorBidi" w:hAnsiTheme="majorBidi" w:cstheme="majorBidi"/>
        </w:rPr>
      </w:pPr>
    </w:p>
    <w:p w14:paraId="4AAEB402" w14:textId="77777777" w:rsidR="00281AE6" w:rsidRPr="00123644" w:rsidRDefault="00281AE6" w:rsidP="00281AE6">
      <w:pPr>
        <w:jc w:val="both"/>
        <w:rPr>
          <w:rFonts w:asciiTheme="majorBidi" w:hAnsiTheme="majorBidi" w:cstheme="majorBidi"/>
        </w:rPr>
      </w:pPr>
      <w:r w:rsidRPr="002E22B9">
        <w:rPr>
          <w:rFonts w:asciiTheme="majorBidi" w:hAnsiTheme="majorBidi" w:cstheme="majorBidi"/>
        </w:rPr>
        <w:t>After splitting the dataset and training the model,</w:t>
      </w:r>
      <w:r>
        <w:rPr>
          <w:rFonts w:asciiTheme="majorBidi" w:hAnsiTheme="majorBidi" w:cstheme="majorBidi"/>
        </w:rPr>
        <w:t xml:space="preserve"> the p</w:t>
      </w:r>
      <w:r w:rsidRPr="002E22B9">
        <w:rPr>
          <w:rFonts w:asciiTheme="majorBidi" w:hAnsiTheme="majorBidi" w:cstheme="majorBidi"/>
        </w:rPr>
        <w:t xml:space="preserve">erformance will be evaluated using standard metrics such as accuracy, precision, recall and F1 score. Moreover, feature selection </w:t>
      </w:r>
      <w:r>
        <w:rPr>
          <w:rFonts w:asciiTheme="majorBidi" w:hAnsiTheme="majorBidi" w:cstheme="majorBidi"/>
        </w:rPr>
        <w:t xml:space="preserve">and </w:t>
      </w:r>
      <w:r w:rsidRPr="00B70181">
        <w:rPr>
          <w:rFonts w:asciiTheme="majorBidi" w:hAnsiTheme="majorBidi" w:cstheme="majorBidi"/>
        </w:rPr>
        <w:t>dimensionality reduction techniques</w:t>
      </w:r>
      <w:r w:rsidRPr="002E22B9">
        <w:rPr>
          <w:rFonts w:asciiTheme="majorBidi" w:hAnsiTheme="majorBidi" w:cstheme="majorBidi"/>
        </w:rPr>
        <w:t xml:space="preserve"> </w:t>
      </w:r>
      <w:r>
        <w:rPr>
          <w:rFonts w:asciiTheme="majorBidi" w:hAnsiTheme="majorBidi" w:cstheme="majorBidi"/>
        </w:rPr>
        <w:t xml:space="preserve">will be applied </w:t>
      </w:r>
      <w:r w:rsidRPr="002E22B9">
        <w:rPr>
          <w:rFonts w:asciiTheme="majorBidi" w:hAnsiTheme="majorBidi" w:cstheme="majorBidi"/>
        </w:rPr>
        <w:t xml:space="preserve">to identify the most informative factors </w:t>
      </w:r>
      <w:r>
        <w:rPr>
          <w:rFonts w:asciiTheme="majorBidi" w:hAnsiTheme="majorBidi" w:cstheme="majorBidi"/>
        </w:rPr>
        <w:t>and enhance</w:t>
      </w:r>
      <w:r w:rsidRPr="00B70181">
        <w:rPr>
          <w:rFonts w:asciiTheme="majorBidi" w:hAnsiTheme="majorBidi" w:cstheme="majorBidi"/>
        </w:rPr>
        <w:t xml:space="preserve"> </w:t>
      </w:r>
      <w:r>
        <w:rPr>
          <w:rFonts w:asciiTheme="majorBidi" w:hAnsiTheme="majorBidi" w:cstheme="majorBidi"/>
        </w:rPr>
        <w:t xml:space="preserve">model </w:t>
      </w:r>
      <w:r w:rsidRPr="00B70181">
        <w:rPr>
          <w:rFonts w:asciiTheme="majorBidi" w:hAnsiTheme="majorBidi" w:cstheme="majorBidi"/>
        </w:rPr>
        <w:t xml:space="preserve">performance. </w:t>
      </w:r>
      <w:r>
        <w:rPr>
          <w:rFonts w:asciiTheme="majorBidi" w:hAnsiTheme="majorBidi" w:cstheme="majorBidi"/>
        </w:rPr>
        <w:t>Additionally</w:t>
      </w:r>
      <w:r w:rsidRPr="002E22B9">
        <w:rPr>
          <w:rFonts w:asciiTheme="majorBidi" w:hAnsiTheme="majorBidi" w:cstheme="majorBidi"/>
        </w:rPr>
        <w:t xml:space="preserve">, clustering algorithms </w:t>
      </w:r>
      <w:r>
        <w:rPr>
          <w:rFonts w:asciiTheme="majorBidi" w:hAnsiTheme="majorBidi" w:cstheme="majorBidi"/>
        </w:rPr>
        <w:t xml:space="preserve">will be explored </w:t>
      </w:r>
      <w:r w:rsidRPr="002E22B9">
        <w:rPr>
          <w:rFonts w:asciiTheme="majorBidi" w:hAnsiTheme="majorBidi" w:cstheme="majorBidi"/>
        </w:rPr>
        <w:t>to check if there are hidden patterns that could reveal any patient subgroups with different readmission risks.</w:t>
      </w:r>
    </w:p>
    <w:p w14:paraId="2B3C7F2E" w14:textId="77777777" w:rsidR="00281AE6" w:rsidRDefault="00281AE6" w:rsidP="00281AE6">
      <w:pPr>
        <w:jc w:val="both"/>
        <w:rPr>
          <w:rFonts w:asciiTheme="majorBidi" w:hAnsiTheme="majorBidi" w:cstheme="majorBidi"/>
        </w:rPr>
      </w:pPr>
    </w:p>
    <w:p w14:paraId="4AE7C201" w14:textId="77777777" w:rsidR="00281AE6" w:rsidRPr="00104DBA" w:rsidRDefault="00281AE6" w:rsidP="00281AE6">
      <w:pPr>
        <w:jc w:val="both"/>
        <w:rPr>
          <w:rFonts w:asciiTheme="majorBidi" w:hAnsiTheme="majorBidi" w:cstheme="majorBidi"/>
        </w:rPr>
      </w:pPr>
      <w:r>
        <w:rPr>
          <w:rFonts w:asciiTheme="majorBidi" w:hAnsiTheme="majorBidi" w:cstheme="majorBidi"/>
        </w:rPr>
        <w:lastRenderedPageBreak/>
        <w:t>Python programming will be used for implementation, to take advantage of various python libraries and tools.</w:t>
      </w:r>
    </w:p>
    <w:p w14:paraId="0A0B22A4" w14:textId="683CB19C" w:rsidR="007753FC" w:rsidRPr="007753FC" w:rsidRDefault="00521745" w:rsidP="007753FC">
      <w:pPr>
        <w:pStyle w:val="Heading1"/>
        <w:rPr>
          <w:rFonts w:asciiTheme="majorBidi" w:hAnsiTheme="majorBidi"/>
          <w:b/>
          <w:bCs/>
          <w:sz w:val="24"/>
          <w:szCs w:val="24"/>
        </w:rPr>
      </w:pPr>
      <w:bookmarkStart w:id="1" w:name="_Toc172002192"/>
      <w:r w:rsidRPr="007753FC">
        <w:rPr>
          <w:rFonts w:asciiTheme="majorBidi" w:hAnsiTheme="majorBidi"/>
          <w:b/>
          <w:bCs/>
          <w:sz w:val="24"/>
          <w:szCs w:val="24"/>
        </w:rPr>
        <w:t>Introduction</w:t>
      </w:r>
      <w:bookmarkEnd w:id="1"/>
    </w:p>
    <w:p w14:paraId="103C19E0" w14:textId="54BE31EA" w:rsidR="00521745" w:rsidRPr="00521745" w:rsidRDefault="00521745" w:rsidP="00521745">
      <w:pPr>
        <w:rPr>
          <w:rFonts w:asciiTheme="majorBidi" w:hAnsiTheme="majorBidi" w:cstheme="majorBidi"/>
        </w:rPr>
      </w:pPr>
      <w:r w:rsidRPr="00521745">
        <w:rPr>
          <w:rFonts w:asciiTheme="majorBidi" w:hAnsiTheme="majorBidi" w:cstheme="majorBidi"/>
        </w:rPr>
        <w:t xml:space="preserve">Hospital readmission, especially among diabetic patients, creates </w:t>
      </w:r>
      <w:r w:rsidR="00281AE6">
        <w:rPr>
          <w:rFonts w:asciiTheme="majorBidi" w:hAnsiTheme="majorBidi" w:cstheme="majorBidi"/>
        </w:rPr>
        <w:t>a</w:t>
      </w:r>
      <w:r w:rsidRPr="00521745">
        <w:rPr>
          <w:rFonts w:asciiTheme="majorBidi" w:hAnsiTheme="majorBidi" w:cstheme="majorBidi"/>
        </w:rPr>
        <w:t xml:space="preserve"> challenge due to its implications for patient outcomes and healthcare resources. According to the Centers for Medicare &amp; Medicaid Services (CMS), nearly one in five Medicare patients discharged from a hospital is readmitted within 30 days, resulting in approximately $26 billion in annual costs. Diabetes, affecting over 34 million Americans, frequently leads to complications that necessitate hospital readmissions.</w:t>
      </w:r>
    </w:p>
    <w:p w14:paraId="6CB967A3" w14:textId="77777777" w:rsidR="00521745" w:rsidRPr="00521745" w:rsidRDefault="00521745" w:rsidP="00521745">
      <w:pPr>
        <w:rPr>
          <w:rFonts w:asciiTheme="majorBidi" w:hAnsiTheme="majorBidi" w:cstheme="majorBidi"/>
        </w:rPr>
      </w:pPr>
    </w:p>
    <w:p w14:paraId="1FC9BA13" w14:textId="42ED2EA1" w:rsidR="00521745" w:rsidRPr="00521745" w:rsidRDefault="00521745" w:rsidP="00521745">
      <w:pPr>
        <w:rPr>
          <w:rFonts w:asciiTheme="majorBidi" w:hAnsiTheme="majorBidi" w:cstheme="majorBidi"/>
        </w:rPr>
      </w:pPr>
      <w:r w:rsidRPr="00521745">
        <w:rPr>
          <w:rFonts w:asciiTheme="majorBidi" w:hAnsiTheme="majorBidi" w:cstheme="majorBidi"/>
        </w:rPr>
        <w:t xml:space="preserve">The COVID-19 pandemic has </w:t>
      </w:r>
      <w:r w:rsidR="00281AE6">
        <w:rPr>
          <w:rFonts w:asciiTheme="majorBidi" w:hAnsiTheme="majorBidi" w:cstheme="majorBidi"/>
        </w:rPr>
        <w:t>deepened</w:t>
      </w:r>
      <w:r w:rsidRPr="00521745">
        <w:rPr>
          <w:rFonts w:asciiTheme="majorBidi" w:hAnsiTheme="majorBidi" w:cstheme="majorBidi"/>
        </w:rPr>
        <w:t xml:space="preserve"> this issue, as diabetic patients are at a higher risk for severe complications from COVID-19. Studies have shown that the pandemic has led to an increase in hospital admissions and readmissions among diabetic patients due to the virus's direct and indirect effects. For instance, research indicates that diabetic patients with COVID-19 are more likely to experience severe outcomes, including hospital readmission, due to worsened glycemic control and increased inflammation. A study published in Diabetes Care found that COVID-19 patients with diabetes had a 30-day readmission rate of 10.4%, significantly higher than the general population.</w:t>
      </w:r>
    </w:p>
    <w:p w14:paraId="18F42713" w14:textId="77777777" w:rsidR="00521745" w:rsidRPr="00521745" w:rsidRDefault="00521745" w:rsidP="00521745">
      <w:pPr>
        <w:rPr>
          <w:rFonts w:asciiTheme="majorBidi" w:hAnsiTheme="majorBidi" w:cstheme="majorBidi"/>
        </w:rPr>
      </w:pPr>
    </w:p>
    <w:p w14:paraId="698BB1E8" w14:textId="77777777" w:rsidR="00521745" w:rsidRPr="00521745" w:rsidRDefault="00521745" w:rsidP="00521745">
      <w:pPr>
        <w:rPr>
          <w:rFonts w:asciiTheme="majorBidi" w:hAnsiTheme="majorBidi" w:cstheme="majorBidi"/>
        </w:rPr>
      </w:pPr>
      <w:r w:rsidRPr="00521745">
        <w:rPr>
          <w:rFonts w:asciiTheme="majorBidi" w:hAnsiTheme="majorBidi" w:cstheme="majorBidi"/>
        </w:rPr>
        <w:t>Readmissions not only indicate potential issues in the quality of care but also place a significant financial burden on the healthcare system. Studies have shown that diabetic patients are twice as likely to be readmitted compared to non-diabetic patients. Common factors contributing to readmissions include inadequate post-discharge care, medication non-adherence, and the presence of comorbid conditions. The pandemic has further highlighted these issues, as the disruptions in routine care, delayed medical attention, and increased psychological stress have contributed to poorer health outcomes for diabetic patients.</w:t>
      </w:r>
    </w:p>
    <w:p w14:paraId="2F34FF5A" w14:textId="77777777" w:rsidR="00521745" w:rsidRPr="00521745" w:rsidRDefault="00521745" w:rsidP="00521745">
      <w:pPr>
        <w:rPr>
          <w:rFonts w:asciiTheme="majorBidi" w:hAnsiTheme="majorBidi" w:cstheme="majorBidi"/>
        </w:rPr>
      </w:pPr>
    </w:p>
    <w:p w14:paraId="1F34F305" w14:textId="7143C019" w:rsidR="00521745" w:rsidRPr="00521745" w:rsidRDefault="00521745" w:rsidP="00521745">
      <w:pPr>
        <w:rPr>
          <w:rFonts w:asciiTheme="majorBidi" w:hAnsiTheme="majorBidi" w:cstheme="majorBidi"/>
        </w:rPr>
      </w:pPr>
      <w:r w:rsidRPr="00521745">
        <w:rPr>
          <w:rFonts w:asciiTheme="majorBidi" w:hAnsiTheme="majorBidi" w:cstheme="majorBidi"/>
        </w:rPr>
        <w:t xml:space="preserve">Addressing these issues through effective management and predictive modeling could potentially reduce the high rates of readmission, thereby improving patient outcomes and reducing healthcare costs. By </w:t>
      </w:r>
      <w:r w:rsidR="00281AE6">
        <w:rPr>
          <w:rFonts w:asciiTheme="majorBidi" w:hAnsiTheme="majorBidi" w:cstheme="majorBidi"/>
        </w:rPr>
        <w:t>utilizing</w:t>
      </w:r>
      <w:r w:rsidRPr="00521745">
        <w:rPr>
          <w:rFonts w:asciiTheme="majorBidi" w:hAnsiTheme="majorBidi" w:cstheme="majorBidi"/>
        </w:rPr>
        <w:t xml:space="preserve"> machine learning techniques to predict readmissions, healthcare providers can identify high-risk patients early and implement targeted interventions to improve care quality, particularly during challenging times like the COVID-19 pandemic.</w:t>
      </w:r>
    </w:p>
    <w:p w14:paraId="4D5BB9B1" w14:textId="77777777" w:rsidR="00521745" w:rsidRPr="00521745" w:rsidRDefault="00521745" w:rsidP="00521745">
      <w:pPr>
        <w:rPr>
          <w:rFonts w:asciiTheme="majorBidi" w:hAnsiTheme="majorBidi" w:cstheme="majorBidi"/>
        </w:rPr>
      </w:pPr>
    </w:p>
    <w:p w14:paraId="52EFA1F4" w14:textId="77777777" w:rsidR="00521745" w:rsidRPr="007753FC" w:rsidRDefault="00521745" w:rsidP="007753FC">
      <w:pPr>
        <w:pStyle w:val="Heading1"/>
        <w:rPr>
          <w:rFonts w:asciiTheme="majorBidi" w:hAnsiTheme="majorBidi"/>
          <w:b/>
          <w:bCs/>
          <w:sz w:val="24"/>
          <w:szCs w:val="24"/>
        </w:rPr>
      </w:pPr>
      <w:bookmarkStart w:id="2" w:name="_Toc172002193"/>
      <w:r w:rsidRPr="007753FC">
        <w:rPr>
          <w:rFonts w:asciiTheme="majorBidi" w:hAnsiTheme="majorBidi"/>
          <w:b/>
          <w:bCs/>
          <w:sz w:val="24"/>
          <w:szCs w:val="24"/>
        </w:rPr>
        <w:lastRenderedPageBreak/>
        <w:t>Methodology and Contribution of Current Study</w:t>
      </w:r>
      <w:bookmarkEnd w:id="2"/>
    </w:p>
    <w:p w14:paraId="4E24E1A2" w14:textId="0AAE1C22" w:rsidR="00521745" w:rsidRPr="00521745" w:rsidRDefault="00521745" w:rsidP="00521745">
      <w:pPr>
        <w:rPr>
          <w:rFonts w:asciiTheme="majorBidi" w:hAnsiTheme="majorBidi" w:cstheme="majorBidi"/>
        </w:rPr>
      </w:pPr>
      <w:r w:rsidRPr="00521745">
        <w:rPr>
          <w:rFonts w:asciiTheme="majorBidi" w:hAnsiTheme="majorBidi" w:cstheme="majorBidi"/>
        </w:rPr>
        <w:t xml:space="preserve">This study builds on the existing body of research by integrating advanced </w:t>
      </w:r>
      <w:r w:rsidR="00281AE6">
        <w:rPr>
          <w:rFonts w:asciiTheme="majorBidi" w:hAnsiTheme="majorBidi" w:cstheme="majorBidi"/>
        </w:rPr>
        <w:t>Machine Learning</w:t>
      </w:r>
      <w:r w:rsidR="00B66E37">
        <w:rPr>
          <w:rFonts w:asciiTheme="majorBidi" w:hAnsiTheme="majorBidi" w:cstheme="majorBidi"/>
        </w:rPr>
        <w:t xml:space="preserve"> </w:t>
      </w:r>
      <w:r w:rsidR="00281AE6">
        <w:rPr>
          <w:rFonts w:asciiTheme="majorBidi" w:hAnsiTheme="majorBidi" w:cstheme="majorBidi"/>
        </w:rPr>
        <w:t>(ML)</w:t>
      </w:r>
      <w:r w:rsidRPr="00521745">
        <w:rPr>
          <w:rFonts w:asciiTheme="majorBidi" w:hAnsiTheme="majorBidi" w:cstheme="majorBidi"/>
        </w:rPr>
        <w:t xml:space="preserve"> techniques and comprehensive data preprocessing methods to enhance predictive accuracy. By using a robust, large dataset and employing comprehensive feature selection, along with exploring clustering algorithms to check for hidden patterns that could reveal patient subgroups with different readmission risks, the study aims to provide actionable insights for healthcare providers.</w:t>
      </w:r>
    </w:p>
    <w:p w14:paraId="77F0F571" w14:textId="77777777" w:rsidR="00521745" w:rsidRPr="00521745" w:rsidRDefault="00521745" w:rsidP="00521745">
      <w:pPr>
        <w:rPr>
          <w:rFonts w:asciiTheme="majorBidi" w:hAnsiTheme="majorBidi" w:cstheme="majorBidi"/>
        </w:rPr>
      </w:pPr>
    </w:p>
    <w:p w14:paraId="7204D7F9" w14:textId="5479F9A0" w:rsidR="00521745" w:rsidRPr="00521745" w:rsidRDefault="00521745" w:rsidP="00521745">
      <w:pPr>
        <w:rPr>
          <w:rFonts w:asciiTheme="majorBidi" w:hAnsiTheme="majorBidi" w:cstheme="majorBidi"/>
        </w:rPr>
      </w:pPr>
      <w:r w:rsidRPr="00521745">
        <w:rPr>
          <w:rFonts w:asciiTheme="majorBidi" w:hAnsiTheme="majorBidi" w:cstheme="majorBidi"/>
        </w:rPr>
        <w:t xml:space="preserve">Moreover, previous studies have addressed the same problem, with some utilizing the same </w:t>
      </w:r>
      <w:proofErr w:type="gramStart"/>
      <w:r w:rsidRPr="00521745">
        <w:rPr>
          <w:rFonts w:asciiTheme="majorBidi" w:hAnsiTheme="majorBidi" w:cstheme="majorBidi"/>
        </w:rPr>
        <w:t>dataset</w:t>
      </w:r>
      <w:proofErr w:type="gramEnd"/>
      <w:r w:rsidRPr="00521745">
        <w:rPr>
          <w:rFonts w:asciiTheme="majorBidi" w:hAnsiTheme="majorBidi" w:cstheme="majorBidi"/>
        </w:rPr>
        <w:t>. These studies employed a variety of tools such as R statistical software, Hadoop and Spark. However, this study utilizes Python programming and its libraries, providing a unique approach to the analysis. The study is valuable in the context of previous studies because it addresses existing gaps and leverages Python programming for enhanced predictive accuracy and healthcare impact.</w:t>
      </w:r>
    </w:p>
    <w:p w14:paraId="3EDE6943" w14:textId="77777777" w:rsidR="00521745" w:rsidRPr="00521745" w:rsidRDefault="00521745" w:rsidP="00521745">
      <w:pPr>
        <w:rPr>
          <w:rFonts w:asciiTheme="majorBidi" w:hAnsiTheme="majorBidi" w:cstheme="majorBidi"/>
        </w:rPr>
      </w:pPr>
    </w:p>
    <w:p w14:paraId="75790847" w14:textId="77777777" w:rsidR="00521745" w:rsidRPr="007753FC" w:rsidRDefault="00521745" w:rsidP="007753FC">
      <w:pPr>
        <w:pStyle w:val="Heading1"/>
        <w:rPr>
          <w:rFonts w:asciiTheme="majorBidi" w:hAnsiTheme="majorBidi"/>
          <w:b/>
          <w:bCs/>
          <w:sz w:val="24"/>
          <w:szCs w:val="24"/>
        </w:rPr>
      </w:pPr>
      <w:bookmarkStart w:id="3" w:name="_Toc172002194"/>
      <w:r w:rsidRPr="007753FC">
        <w:rPr>
          <w:rFonts w:asciiTheme="majorBidi" w:hAnsiTheme="majorBidi"/>
          <w:b/>
          <w:bCs/>
          <w:sz w:val="24"/>
          <w:szCs w:val="24"/>
        </w:rPr>
        <w:t>Comprehensive Findings from Reviewed Research Papers</w:t>
      </w:r>
      <w:bookmarkEnd w:id="3"/>
    </w:p>
    <w:p w14:paraId="3F3F7CEF" w14:textId="2D973729" w:rsidR="00521745" w:rsidRPr="00521745" w:rsidRDefault="00B66E37" w:rsidP="00521745">
      <w:pPr>
        <w:rPr>
          <w:rFonts w:asciiTheme="majorBidi" w:hAnsiTheme="majorBidi" w:cstheme="majorBidi"/>
        </w:rPr>
      </w:pPr>
      <w:r>
        <w:rPr>
          <w:rFonts w:asciiTheme="majorBidi" w:hAnsiTheme="majorBidi" w:cstheme="majorBidi"/>
        </w:rPr>
        <w:t>As mentioned before d</w:t>
      </w:r>
      <w:r w:rsidR="00521745" w:rsidRPr="00521745">
        <w:rPr>
          <w:rFonts w:asciiTheme="majorBidi" w:hAnsiTheme="majorBidi" w:cstheme="majorBidi"/>
        </w:rPr>
        <w:t>iabetic patients have higher readmission rates compared to the general population, often due to poor disease control and complications. Reducing readmissions can significantly lower healthcare costs and improve patient outcomes. Various ML models, such as Random Forest (RF), Naive Bayes (NB), and decision tree, have been used to predict 30-day readmissions. RF models have consistently shown superior performance in predicting readmissions. Important features include patient demographics (age, sex, race), clinical factors (number of diagnoses, length of stay, medication use), and healthcare utilization patterns (number of inpatient admissions, emergency visits).</w:t>
      </w:r>
    </w:p>
    <w:p w14:paraId="01A8C175" w14:textId="77777777" w:rsidR="00521745" w:rsidRPr="00521745" w:rsidRDefault="00521745" w:rsidP="00521745">
      <w:pPr>
        <w:rPr>
          <w:rFonts w:asciiTheme="majorBidi" w:hAnsiTheme="majorBidi" w:cstheme="majorBidi"/>
        </w:rPr>
      </w:pPr>
    </w:p>
    <w:p w14:paraId="421256CF" w14:textId="77777777" w:rsidR="00521745" w:rsidRPr="00521745" w:rsidRDefault="00521745" w:rsidP="00521745">
      <w:pPr>
        <w:rPr>
          <w:rFonts w:asciiTheme="majorBidi" w:hAnsiTheme="majorBidi" w:cstheme="majorBidi"/>
        </w:rPr>
      </w:pPr>
      <w:r w:rsidRPr="00521745">
        <w:rPr>
          <w:rFonts w:asciiTheme="majorBidi" w:hAnsiTheme="majorBidi" w:cstheme="majorBidi"/>
        </w:rPr>
        <w:t>Although RF models outperformed other algorithms in predicting readmissions, there was a potential for overfitting which needs careful management. RF models were robust in handling various types of data, and their ability to provide feature importance measures made them a preferred choice. Thorough data preprocessing is crucial for building accurate predictive models, including handling missing values, normalizing data, and selecting relevant features. Studies emphasized removing attributes with high missing values or irrelevant features to improve model performance. Techniques like down-sampling and over-sampling Synthetic Minority Oversampling Technique (SMOTE) are employed to address class imbalances in the datasets, enhancing model accuracy.</w:t>
      </w:r>
    </w:p>
    <w:p w14:paraId="54990A9B" w14:textId="77777777" w:rsidR="00521745" w:rsidRPr="00521745" w:rsidRDefault="00521745" w:rsidP="00521745">
      <w:pPr>
        <w:rPr>
          <w:rFonts w:asciiTheme="majorBidi" w:hAnsiTheme="majorBidi" w:cstheme="majorBidi"/>
        </w:rPr>
      </w:pPr>
    </w:p>
    <w:p w14:paraId="0E38C596" w14:textId="77777777" w:rsidR="00521745" w:rsidRPr="007753FC" w:rsidRDefault="00521745" w:rsidP="007753FC">
      <w:pPr>
        <w:pStyle w:val="Heading1"/>
        <w:rPr>
          <w:rFonts w:asciiTheme="majorBidi" w:hAnsiTheme="majorBidi"/>
          <w:b/>
          <w:bCs/>
          <w:sz w:val="24"/>
          <w:szCs w:val="24"/>
        </w:rPr>
      </w:pPr>
      <w:bookmarkStart w:id="4" w:name="_Toc172002195"/>
      <w:r w:rsidRPr="007753FC">
        <w:rPr>
          <w:rFonts w:asciiTheme="majorBidi" w:hAnsiTheme="majorBidi"/>
          <w:b/>
          <w:bCs/>
          <w:sz w:val="24"/>
          <w:szCs w:val="24"/>
        </w:rPr>
        <w:lastRenderedPageBreak/>
        <w:t>Overview of Previous Research Papers</w:t>
      </w:r>
      <w:bookmarkEnd w:id="4"/>
    </w:p>
    <w:p w14:paraId="3300C6D6" w14:textId="77777777" w:rsidR="00521745" w:rsidRPr="00521745" w:rsidRDefault="00521745" w:rsidP="00521745">
      <w:pPr>
        <w:rPr>
          <w:rFonts w:asciiTheme="majorBidi" w:hAnsiTheme="majorBidi" w:cstheme="majorBidi"/>
          <w:b/>
          <w:bCs/>
        </w:rPr>
      </w:pPr>
      <w:r w:rsidRPr="00521745">
        <w:rPr>
          <w:rFonts w:asciiTheme="majorBidi" w:hAnsiTheme="majorBidi" w:cstheme="majorBidi"/>
          <w:b/>
          <w:bCs/>
        </w:rPr>
        <w:t>Impact of HbA1c Measurement on Hospital Readmission Rates: Analysis of 70,000 Clinical Database Patient Records</w:t>
      </w:r>
    </w:p>
    <w:p w14:paraId="3FD8D430" w14:textId="77777777" w:rsidR="00521745" w:rsidRPr="00521745" w:rsidRDefault="00521745" w:rsidP="00521745">
      <w:pPr>
        <w:rPr>
          <w:rFonts w:asciiTheme="majorBidi" w:hAnsiTheme="majorBidi" w:cstheme="majorBidi"/>
        </w:rPr>
      </w:pPr>
      <w:r w:rsidRPr="00521745">
        <w:rPr>
          <w:rFonts w:asciiTheme="majorBidi" w:hAnsiTheme="majorBidi" w:cstheme="majorBidi"/>
        </w:rPr>
        <w:t>This study highlighted the importance of HbA1c measurement in predicting readmissions among diabetic patients. The analysis revealed that better diabetes management, reflected in HbA1c levels, could potentially reduce readmission rates. ML models were used to identify high-risk patients, focusing on the influence of HbA1c levels. However, the study focused on a single predictor (HbA1c) and lacked the need for incorporating multiple predictors to enhance model accuracy.</w:t>
      </w:r>
    </w:p>
    <w:p w14:paraId="7C51041C" w14:textId="77777777" w:rsidR="00521745" w:rsidRPr="00521745" w:rsidRDefault="00521745" w:rsidP="00521745">
      <w:pPr>
        <w:rPr>
          <w:rFonts w:asciiTheme="majorBidi" w:hAnsiTheme="majorBidi" w:cstheme="majorBidi"/>
        </w:rPr>
      </w:pPr>
    </w:p>
    <w:p w14:paraId="4B179BBC" w14:textId="77777777" w:rsidR="00521745" w:rsidRPr="00521745" w:rsidRDefault="00521745" w:rsidP="00521745">
      <w:pPr>
        <w:rPr>
          <w:rFonts w:asciiTheme="majorBidi" w:hAnsiTheme="majorBidi" w:cstheme="majorBidi"/>
          <w:b/>
          <w:bCs/>
        </w:rPr>
      </w:pPr>
      <w:r w:rsidRPr="00521745">
        <w:rPr>
          <w:rFonts w:asciiTheme="majorBidi" w:hAnsiTheme="majorBidi" w:cstheme="majorBidi"/>
          <w:b/>
          <w:bCs/>
        </w:rPr>
        <w:t>Implementation of Big Data Analytics on Diabetes 130-US Hospitals for Year 1999-2008 for Predicting Patient Readmission &amp; The 30-days Hospital Readmission Risk in Diabetic Patients: Predictive Modeling with Machine Learning Classifiers</w:t>
      </w:r>
    </w:p>
    <w:p w14:paraId="63BE54FC" w14:textId="77777777" w:rsidR="00521745" w:rsidRPr="00521745" w:rsidRDefault="00521745" w:rsidP="00521745">
      <w:pPr>
        <w:rPr>
          <w:rFonts w:asciiTheme="majorBidi" w:hAnsiTheme="majorBidi" w:cstheme="majorBidi"/>
        </w:rPr>
      </w:pPr>
      <w:r w:rsidRPr="00521745">
        <w:rPr>
          <w:rFonts w:asciiTheme="majorBidi" w:hAnsiTheme="majorBidi" w:cstheme="majorBidi"/>
        </w:rPr>
        <w:t>Both studies utilized the same Health Facts Database to develop predictive models for 30-day readmissions. Various ML algorithms, including RF, NB, and decision trees, were employed, with RF showing the best performance. Key predictors identified include race, sex, age, admission type, admission location, length of stay, and drug use. Both studies concluded that RF is more suitable for making readmission predictions and emphasized the importance of identifying high-risk patients to reduce the probability of readmission within 30 days. These studies had a comprehensive approach and used a large dataset, but the potential for overfitting with RF models needs to be considered carefully. The focus on multiple predictors enhances the model’s accuracy, making it more applicable in real-world settings. However, findings need to be validated in clinical settings.</w:t>
      </w:r>
    </w:p>
    <w:p w14:paraId="17CF31A6" w14:textId="77777777" w:rsidR="00521745" w:rsidRPr="00521745" w:rsidRDefault="00521745" w:rsidP="00521745">
      <w:pPr>
        <w:rPr>
          <w:rFonts w:asciiTheme="majorBidi" w:hAnsiTheme="majorBidi" w:cstheme="majorBidi"/>
        </w:rPr>
      </w:pPr>
    </w:p>
    <w:p w14:paraId="4DB94D6C" w14:textId="77777777" w:rsidR="00521745" w:rsidRDefault="00521745" w:rsidP="00521745">
      <w:pPr>
        <w:rPr>
          <w:rFonts w:asciiTheme="majorBidi" w:hAnsiTheme="majorBidi" w:cstheme="majorBidi"/>
          <w:b/>
          <w:bCs/>
        </w:rPr>
      </w:pPr>
    </w:p>
    <w:p w14:paraId="02B06894" w14:textId="764EF27B" w:rsidR="00521745" w:rsidRPr="00521745" w:rsidRDefault="00521745" w:rsidP="00521745">
      <w:pPr>
        <w:rPr>
          <w:rFonts w:asciiTheme="majorBidi" w:hAnsiTheme="majorBidi" w:cstheme="majorBidi"/>
          <w:b/>
          <w:bCs/>
        </w:rPr>
      </w:pPr>
      <w:r w:rsidRPr="00521745">
        <w:rPr>
          <w:rFonts w:asciiTheme="majorBidi" w:hAnsiTheme="majorBidi" w:cstheme="majorBidi"/>
          <w:b/>
          <w:bCs/>
        </w:rPr>
        <w:t>Hospital Readmission and Length-of-Stay Prediction Using an Optimized Hybrid Deep Model</w:t>
      </w:r>
    </w:p>
    <w:p w14:paraId="44A89CE1" w14:textId="432DA627" w:rsidR="00521745" w:rsidRPr="00521745" w:rsidRDefault="00521745" w:rsidP="00521745">
      <w:pPr>
        <w:rPr>
          <w:rFonts w:asciiTheme="majorBidi" w:hAnsiTheme="majorBidi" w:cstheme="majorBidi"/>
        </w:rPr>
      </w:pPr>
      <w:r w:rsidRPr="00521745">
        <w:rPr>
          <w:rFonts w:asciiTheme="majorBidi" w:hAnsiTheme="majorBidi" w:cstheme="majorBidi"/>
        </w:rPr>
        <w:t>Th</w:t>
      </w:r>
      <w:r>
        <w:rPr>
          <w:rFonts w:asciiTheme="majorBidi" w:hAnsiTheme="majorBidi" w:cstheme="majorBidi"/>
        </w:rPr>
        <w:t>e</w:t>
      </w:r>
      <w:r w:rsidRPr="00521745">
        <w:rPr>
          <w:rFonts w:asciiTheme="majorBidi" w:hAnsiTheme="majorBidi" w:cstheme="majorBidi"/>
        </w:rPr>
        <w:t xml:space="preserve"> study introduced the Genetic Algorithm-Optimized Convolutional Neural Network GAOCNN model, a hybrid deep learning model, for predicting readmissions and length of stay. GAOCNN proved robust to missing values and performed well on imbalanced data. Future improvements suggested including optimizing feature extraction and classifier training time. The complexity and computational intensity of the model may limit its practical application in clinical settings, and further research is needed to streamline the model for real-time predictions.</w:t>
      </w:r>
    </w:p>
    <w:p w14:paraId="1397368A" w14:textId="77777777" w:rsidR="00521745" w:rsidRPr="00521745" w:rsidRDefault="00521745" w:rsidP="00521745">
      <w:pPr>
        <w:rPr>
          <w:rFonts w:asciiTheme="majorBidi" w:hAnsiTheme="majorBidi" w:cstheme="majorBidi"/>
        </w:rPr>
      </w:pPr>
    </w:p>
    <w:p w14:paraId="2B140B99" w14:textId="77777777" w:rsidR="00521745" w:rsidRPr="00521745" w:rsidRDefault="00521745" w:rsidP="00521745">
      <w:pPr>
        <w:rPr>
          <w:rFonts w:asciiTheme="majorBidi" w:hAnsiTheme="majorBidi" w:cstheme="majorBidi"/>
          <w:b/>
          <w:bCs/>
        </w:rPr>
      </w:pPr>
      <w:r w:rsidRPr="00521745">
        <w:rPr>
          <w:rFonts w:asciiTheme="majorBidi" w:hAnsiTheme="majorBidi" w:cstheme="majorBidi"/>
          <w:b/>
          <w:bCs/>
        </w:rPr>
        <w:t>Effective Hospital Readmission Prediction Models Using Machine-Learned Features</w:t>
      </w:r>
    </w:p>
    <w:p w14:paraId="3B0DC0A7" w14:textId="64A28A8D" w:rsidR="00521745" w:rsidRPr="00521745" w:rsidRDefault="00521745" w:rsidP="00521745">
      <w:pPr>
        <w:rPr>
          <w:rFonts w:asciiTheme="majorBidi" w:hAnsiTheme="majorBidi" w:cstheme="majorBidi"/>
        </w:rPr>
      </w:pPr>
      <w:r w:rsidRPr="00521745">
        <w:rPr>
          <w:rFonts w:asciiTheme="majorBidi" w:hAnsiTheme="majorBidi" w:cstheme="majorBidi"/>
        </w:rPr>
        <w:lastRenderedPageBreak/>
        <w:t>Th</w:t>
      </w:r>
      <w:r>
        <w:rPr>
          <w:rFonts w:asciiTheme="majorBidi" w:hAnsiTheme="majorBidi" w:cstheme="majorBidi"/>
        </w:rPr>
        <w:t>e</w:t>
      </w:r>
      <w:r w:rsidRPr="00521745">
        <w:rPr>
          <w:rFonts w:asciiTheme="majorBidi" w:hAnsiTheme="majorBidi" w:cstheme="majorBidi"/>
        </w:rPr>
        <w:t xml:space="preserve"> study showed that combining machine-learned features with manual features improved prediction accuracy over traditional models. The ML model was effective in identifying high-risk patients for targeted interventions. The integration of manual and machine-learned features highlights the importance of comprehensive feature selection. Further validation with larger datasets is necessary to generalize its findings.</w:t>
      </w:r>
    </w:p>
    <w:p w14:paraId="19A498DE" w14:textId="77777777" w:rsidR="00521745" w:rsidRPr="00521745" w:rsidRDefault="00521745" w:rsidP="00521745">
      <w:pPr>
        <w:rPr>
          <w:rFonts w:asciiTheme="majorBidi" w:hAnsiTheme="majorBidi" w:cstheme="majorBidi"/>
        </w:rPr>
      </w:pPr>
    </w:p>
    <w:p w14:paraId="5A893A17" w14:textId="77777777" w:rsidR="00521745" w:rsidRPr="00521745" w:rsidRDefault="00521745" w:rsidP="00521745">
      <w:pPr>
        <w:rPr>
          <w:rFonts w:asciiTheme="majorBidi" w:hAnsiTheme="majorBidi" w:cstheme="majorBidi"/>
          <w:b/>
          <w:bCs/>
        </w:rPr>
      </w:pPr>
      <w:r w:rsidRPr="00521745">
        <w:rPr>
          <w:rFonts w:asciiTheme="majorBidi" w:hAnsiTheme="majorBidi" w:cstheme="majorBidi"/>
          <w:b/>
          <w:bCs/>
        </w:rPr>
        <w:t>Forecasting Hospital Readmissions with Machine Learning</w:t>
      </w:r>
    </w:p>
    <w:p w14:paraId="5D865C18" w14:textId="072D3E4F" w:rsidR="00521745" w:rsidRPr="00521745" w:rsidRDefault="00521745" w:rsidP="00521745">
      <w:pPr>
        <w:rPr>
          <w:rFonts w:asciiTheme="majorBidi" w:hAnsiTheme="majorBidi" w:cstheme="majorBidi"/>
        </w:rPr>
      </w:pPr>
      <w:r w:rsidRPr="00521745">
        <w:rPr>
          <w:rFonts w:asciiTheme="majorBidi" w:hAnsiTheme="majorBidi" w:cstheme="majorBidi"/>
        </w:rPr>
        <w:t>Th</w:t>
      </w:r>
      <w:r>
        <w:rPr>
          <w:rFonts w:asciiTheme="majorBidi" w:hAnsiTheme="majorBidi" w:cstheme="majorBidi"/>
        </w:rPr>
        <w:t>e</w:t>
      </w:r>
      <w:r w:rsidRPr="00521745">
        <w:rPr>
          <w:rFonts w:asciiTheme="majorBidi" w:hAnsiTheme="majorBidi" w:cstheme="majorBidi"/>
        </w:rPr>
        <w:t xml:space="preserve"> study employed various ML techniques, including support vector machines and random forests, to predict readmissions using data from a Greek hospital. Balanced RF models achieved the best performance in terms of sensitivity and generalization. However, the study's focus on a single hospital limits the generalizability of the results.</w:t>
      </w:r>
    </w:p>
    <w:p w14:paraId="0687F976" w14:textId="77777777" w:rsidR="00521745" w:rsidRPr="00521745" w:rsidRDefault="00521745" w:rsidP="00521745">
      <w:pPr>
        <w:rPr>
          <w:rFonts w:asciiTheme="majorBidi" w:hAnsiTheme="majorBidi" w:cstheme="majorBidi"/>
        </w:rPr>
      </w:pPr>
    </w:p>
    <w:p w14:paraId="2979D732" w14:textId="77777777" w:rsidR="00521745" w:rsidRPr="00521745" w:rsidRDefault="00521745" w:rsidP="00521745">
      <w:pPr>
        <w:rPr>
          <w:rFonts w:asciiTheme="majorBidi" w:hAnsiTheme="majorBidi" w:cstheme="majorBidi"/>
          <w:b/>
          <w:bCs/>
        </w:rPr>
      </w:pPr>
      <w:r w:rsidRPr="00521745">
        <w:rPr>
          <w:rFonts w:asciiTheme="majorBidi" w:hAnsiTheme="majorBidi" w:cstheme="majorBidi"/>
          <w:b/>
          <w:bCs/>
        </w:rPr>
        <w:t>Application of Machine Learning in Predicting Hospital Readmissions: A Scoping Review of the Literature</w:t>
      </w:r>
    </w:p>
    <w:p w14:paraId="42415CE6" w14:textId="1A1A18CA" w:rsidR="00521745" w:rsidRPr="00521745" w:rsidRDefault="00521745" w:rsidP="00521745">
      <w:pPr>
        <w:rPr>
          <w:rFonts w:asciiTheme="majorBidi" w:hAnsiTheme="majorBidi" w:cstheme="majorBidi"/>
        </w:rPr>
      </w:pPr>
      <w:r w:rsidRPr="00521745">
        <w:rPr>
          <w:rFonts w:asciiTheme="majorBidi" w:hAnsiTheme="majorBidi" w:cstheme="majorBidi"/>
        </w:rPr>
        <w:t xml:space="preserve">The </w:t>
      </w:r>
      <w:r>
        <w:rPr>
          <w:rFonts w:asciiTheme="majorBidi" w:hAnsiTheme="majorBidi" w:cstheme="majorBidi"/>
        </w:rPr>
        <w:t>study</w:t>
      </w:r>
      <w:r w:rsidRPr="00521745">
        <w:rPr>
          <w:rFonts w:asciiTheme="majorBidi" w:hAnsiTheme="majorBidi" w:cstheme="majorBidi"/>
        </w:rPr>
        <w:t xml:space="preserve"> found that tree-based methods, neural networks, and regularized logistic regression are commonly used for predicting hospital readmissions. The performance of these algorithms varies due to different factors, emphasizing the need for external validation. The review highlights the variability in model performance and the need for standardized evaluation metrics. Future efforts should focus on optimizing ML algorithms for clinical integration to improve care quality and reduce costs.</w:t>
      </w:r>
    </w:p>
    <w:p w14:paraId="6CBA8FE9" w14:textId="2784E472" w:rsidR="00521745" w:rsidRPr="007753FC" w:rsidRDefault="00521745" w:rsidP="007753FC">
      <w:pPr>
        <w:pStyle w:val="Heading1"/>
        <w:rPr>
          <w:rFonts w:asciiTheme="majorBidi" w:hAnsiTheme="majorBidi"/>
          <w:b/>
          <w:bCs/>
          <w:sz w:val="24"/>
          <w:szCs w:val="24"/>
        </w:rPr>
      </w:pPr>
      <w:bookmarkStart w:id="5" w:name="_Toc172002196"/>
      <w:r w:rsidRPr="007753FC">
        <w:rPr>
          <w:rFonts w:asciiTheme="majorBidi" w:hAnsiTheme="majorBidi"/>
          <w:b/>
          <w:bCs/>
          <w:sz w:val="24"/>
          <w:szCs w:val="24"/>
        </w:rPr>
        <w:t>Descriptive Statistics of the Selected Dataset</w:t>
      </w:r>
      <w:bookmarkEnd w:id="5"/>
    </w:p>
    <w:p w14:paraId="4241EF67" w14:textId="03A0E7EE" w:rsidR="00521745" w:rsidRPr="00521745" w:rsidRDefault="00521745" w:rsidP="00521745">
      <w:pPr>
        <w:rPr>
          <w:rFonts w:asciiTheme="majorBidi" w:hAnsiTheme="majorBidi" w:cstheme="majorBidi"/>
        </w:rPr>
      </w:pPr>
      <w:r w:rsidRPr="00B4007B">
        <w:rPr>
          <w:rFonts w:asciiTheme="majorBidi" w:hAnsiTheme="majorBidi" w:cstheme="majorBidi"/>
          <w:b/>
          <w:bCs/>
        </w:rPr>
        <w:t>Total Records</w:t>
      </w:r>
      <w:r w:rsidRPr="00521745">
        <w:rPr>
          <w:rFonts w:asciiTheme="majorBidi" w:hAnsiTheme="majorBidi" w:cstheme="majorBidi"/>
        </w:rPr>
        <w:t>: 101,767</w:t>
      </w:r>
    </w:p>
    <w:p w14:paraId="768A0FAB" w14:textId="77777777" w:rsidR="00521745" w:rsidRPr="00521745" w:rsidRDefault="00521745" w:rsidP="00521745">
      <w:pPr>
        <w:rPr>
          <w:rFonts w:asciiTheme="majorBidi" w:hAnsiTheme="majorBidi" w:cstheme="majorBidi"/>
        </w:rPr>
      </w:pPr>
      <w:r w:rsidRPr="00B4007B">
        <w:rPr>
          <w:rFonts w:asciiTheme="majorBidi" w:hAnsiTheme="majorBidi" w:cstheme="majorBidi"/>
          <w:b/>
          <w:bCs/>
        </w:rPr>
        <w:t>Key Attributes</w:t>
      </w:r>
      <w:r w:rsidRPr="00521745">
        <w:rPr>
          <w:rFonts w:asciiTheme="majorBidi" w:hAnsiTheme="majorBidi" w:cstheme="majorBidi"/>
        </w:rPr>
        <w:t>: Age, sex, race, number of diagnoses, length of stay, medication use</w:t>
      </w:r>
    </w:p>
    <w:p w14:paraId="2987F760" w14:textId="6011D2C9" w:rsidR="00521745" w:rsidRPr="00521745" w:rsidRDefault="00521745" w:rsidP="00521745">
      <w:pPr>
        <w:rPr>
          <w:rFonts w:asciiTheme="majorBidi" w:hAnsiTheme="majorBidi" w:cstheme="majorBidi"/>
        </w:rPr>
      </w:pPr>
      <w:r w:rsidRPr="00B4007B">
        <w:rPr>
          <w:rFonts w:asciiTheme="majorBidi" w:hAnsiTheme="majorBidi" w:cstheme="majorBidi"/>
          <w:b/>
          <w:bCs/>
        </w:rPr>
        <w:t>Missing Values</w:t>
      </w:r>
      <w:r w:rsidRPr="00521745">
        <w:rPr>
          <w:rFonts w:asciiTheme="majorBidi" w:hAnsiTheme="majorBidi" w:cstheme="majorBidi"/>
        </w:rPr>
        <w:t xml:space="preserve">: </w:t>
      </w:r>
      <w:r w:rsidR="009F53CF" w:rsidRPr="009F53CF">
        <w:rPr>
          <w:rFonts w:asciiTheme="majorBidi" w:hAnsiTheme="majorBidi" w:cstheme="majorBidi"/>
        </w:rPr>
        <w:t xml:space="preserve">During data preprocessing, missing values were identified in several attributes, including </w:t>
      </w:r>
      <w:r w:rsidR="009F53CF">
        <w:rPr>
          <w:rFonts w:asciiTheme="majorBidi" w:hAnsiTheme="majorBidi" w:cstheme="majorBidi"/>
        </w:rPr>
        <w:t>r</w:t>
      </w:r>
      <w:r w:rsidR="009F53CF" w:rsidRPr="009F53CF">
        <w:rPr>
          <w:rFonts w:asciiTheme="majorBidi" w:hAnsiTheme="majorBidi" w:cstheme="majorBidi"/>
        </w:rPr>
        <w:t xml:space="preserve">ace, </w:t>
      </w:r>
      <w:r w:rsidR="009F53CF">
        <w:rPr>
          <w:rFonts w:asciiTheme="majorBidi" w:hAnsiTheme="majorBidi" w:cstheme="majorBidi"/>
        </w:rPr>
        <w:t>w</w:t>
      </w:r>
      <w:r w:rsidR="009F53CF" w:rsidRPr="009F53CF">
        <w:rPr>
          <w:rFonts w:asciiTheme="majorBidi" w:hAnsiTheme="majorBidi" w:cstheme="majorBidi"/>
        </w:rPr>
        <w:t xml:space="preserve">eight, </w:t>
      </w:r>
      <w:proofErr w:type="spellStart"/>
      <w:r w:rsidR="009F53CF">
        <w:rPr>
          <w:rFonts w:asciiTheme="majorBidi" w:hAnsiTheme="majorBidi" w:cstheme="majorBidi"/>
        </w:rPr>
        <w:t>p</w:t>
      </w:r>
      <w:r w:rsidR="009F53CF" w:rsidRPr="009F53CF">
        <w:rPr>
          <w:rFonts w:asciiTheme="majorBidi" w:hAnsiTheme="majorBidi" w:cstheme="majorBidi"/>
        </w:rPr>
        <w:t>ayer_code</w:t>
      </w:r>
      <w:proofErr w:type="spellEnd"/>
      <w:r w:rsidR="009F53CF" w:rsidRPr="009F53CF">
        <w:rPr>
          <w:rFonts w:asciiTheme="majorBidi" w:hAnsiTheme="majorBidi" w:cstheme="majorBidi"/>
        </w:rPr>
        <w:t xml:space="preserve">, </w:t>
      </w:r>
      <w:proofErr w:type="spellStart"/>
      <w:r w:rsidR="009F53CF">
        <w:rPr>
          <w:rFonts w:asciiTheme="majorBidi" w:hAnsiTheme="majorBidi" w:cstheme="majorBidi"/>
        </w:rPr>
        <w:t>m</w:t>
      </w:r>
      <w:r w:rsidR="009F53CF" w:rsidRPr="009F53CF">
        <w:rPr>
          <w:rFonts w:asciiTheme="majorBidi" w:hAnsiTheme="majorBidi" w:cstheme="majorBidi"/>
        </w:rPr>
        <w:t>edical_specialty</w:t>
      </w:r>
      <w:proofErr w:type="spellEnd"/>
      <w:r w:rsidR="009F53CF" w:rsidRPr="009F53CF">
        <w:rPr>
          <w:rFonts w:asciiTheme="majorBidi" w:hAnsiTheme="majorBidi" w:cstheme="majorBidi"/>
        </w:rPr>
        <w:t xml:space="preserve">, </w:t>
      </w:r>
      <w:proofErr w:type="spellStart"/>
      <w:r w:rsidR="009F53CF">
        <w:rPr>
          <w:rFonts w:asciiTheme="majorBidi" w:hAnsiTheme="majorBidi" w:cstheme="majorBidi"/>
        </w:rPr>
        <w:t>m</w:t>
      </w:r>
      <w:r w:rsidR="009F53CF" w:rsidRPr="009F53CF">
        <w:rPr>
          <w:rFonts w:asciiTheme="majorBidi" w:hAnsiTheme="majorBidi" w:cstheme="majorBidi"/>
        </w:rPr>
        <w:t>ax_glu_serum</w:t>
      </w:r>
      <w:proofErr w:type="spellEnd"/>
      <w:r w:rsidR="009F53CF" w:rsidRPr="009F53CF">
        <w:rPr>
          <w:rFonts w:asciiTheme="majorBidi" w:hAnsiTheme="majorBidi" w:cstheme="majorBidi"/>
        </w:rPr>
        <w:t xml:space="preserve">, A1Cresult, </w:t>
      </w:r>
      <w:r w:rsidR="009F53CF">
        <w:rPr>
          <w:rFonts w:asciiTheme="majorBidi" w:hAnsiTheme="majorBidi" w:cstheme="majorBidi"/>
        </w:rPr>
        <w:t>d</w:t>
      </w:r>
      <w:r w:rsidR="009F53CF" w:rsidRPr="009F53CF">
        <w:rPr>
          <w:rFonts w:asciiTheme="majorBidi" w:hAnsiTheme="majorBidi" w:cstheme="majorBidi"/>
        </w:rPr>
        <w:t xml:space="preserve">iag_1, </w:t>
      </w:r>
      <w:r w:rsidR="009F53CF">
        <w:rPr>
          <w:rFonts w:asciiTheme="majorBidi" w:hAnsiTheme="majorBidi" w:cstheme="majorBidi"/>
        </w:rPr>
        <w:t>d</w:t>
      </w:r>
      <w:r w:rsidR="009F53CF" w:rsidRPr="009F53CF">
        <w:rPr>
          <w:rFonts w:asciiTheme="majorBidi" w:hAnsiTheme="majorBidi" w:cstheme="majorBidi"/>
        </w:rPr>
        <w:t xml:space="preserve">iag_2, and </w:t>
      </w:r>
      <w:r w:rsidR="009F53CF">
        <w:rPr>
          <w:rFonts w:asciiTheme="majorBidi" w:hAnsiTheme="majorBidi" w:cstheme="majorBidi"/>
        </w:rPr>
        <w:t>d</w:t>
      </w:r>
      <w:r w:rsidR="009F53CF" w:rsidRPr="009F53CF">
        <w:rPr>
          <w:rFonts w:asciiTheme="majorBidi" w:hAnsiTheme="majorBidi" w:cstheme="majorBidi"/>
        </w:rPr>
        <w:t xml:space="preserve">iag_3. To manage these missing values, they were categorized into a separate "Missing" subgroup. However, attributes with a high percentage of missing values, such as Weight and </w:t>
      </w:r>
      <w:proofErr w:type="spellStart"/>
      <w:r w:rsidR="009F53CF" w:rsidRPr="009F53CF">
        <w:rPr>
          <w:rFonts w:asciiTheme="majorBidi" w:hAnsiTheme="majorBidi" w:cstheme="majorBidi"/>
        </w:rPr>
        <w:t>Payer_code</w:t>
      </w:r>
      <w:proofErr w:type="spellEnd"/>
      <w:r w:rsidR="009F53CF" w:rsidRPr="009F53CF">
        <w:rPr>
          <w:rFonts w:asciiTheme="majorBidi" w:hAnsiTheme="majorBidi" w:cstheme="majorBidi"/>
        </w:rPr>
        <w:t xml:space="preserve">, </w:t>
      </w:r>
      <w:r w:rsidR="009F53CF">
        <w:rPr>
          <w:rFonts w:asciiTheme="majorBidi" w:hAnsiTheme="majorBidi" w:cstheme="majorBidi"/>
        </w:rPr>
        <w:t>will be</w:t>
      </w:r>
      <w:r w:rsidR="009F53CF" w:rsidRPr="009F53CF">
        <w:rPr>
          <w:rFonts w:asciiTheme="majorBidi" w:hAnsiTheme="majorBidi" w:cstheme="majorBidi"/>
        </w:rPr>
        <w:t xml:space="preserve"> excluded from the analysis to preserve data quality and ensure robust results.</w:t>
      </w:r>
    </w:p>
    <w:p w14:paraId="6029F936" w14:textId="3111DF06" w:rsidR="00521745" w:rsidRPr="00521745" w:rsidRDefault="00521745" w:rsidP="00521745">
      <w:pPr>
        <w:rPr>
          <w:rFonts w:asciiTheme="majorBidi" w:hAnsiTheme="majorBidi" w:cstheme="majorBidi"/>
        </w:rPr>
      </w:pPr>
      <w:r w:rsidRPr="00B4007B">
        <w:rPr>
          <w:rFonts w:asciiTheme="majorBidi" w:hAnsiTheme="majorBidi" w:cstheme="majorBidi"/>
          <w:b/>
          <w:bCs/>
        </w:rPr>
        <w:t>Total Number of Attributes</w:t>
      </w:r>
      <w:r w:rsidRPr="00521745">
        <w:rPr>
          <w:rFonts w:asciiTheme="majorBidi" w:hAnsiTheme="majorBidi" w:cstheme="majorBidi"/>
        </w:rPr>
        <w:t>: 5</w:t>
      </w:r>
      <w:r w:rsidR="009C7692">
        <w:rPr>
          <w:rFonts w:asciiTheme="majorBidi" w:hAnsiTheme="majorBidi" w:cstheme="majorBidi"/>
        </w:rPr>
        <w:t>3</w:t>
      </w:r>
    </w:p>
    <w:p w14:paraId="454A7691" w14:textId="77777777" w:rsidR="00521745" w:rsidRPr="00521745" w:rsidRDefault="00521745" w:rsidP="00521745">
      <w:pPr>
        <w:rPr>
          <w:rFonts w:asciiTheme="majorBidi" w:hAnsiTheme="majorBidi" w:cstheme="majorBidi"/>
        </w:rPr>
      </w:pPr>
      <w:r w:rsidRPr="00B4007B">
        <w:rPr>
          <w:rFonts w:asciiTheme="majorBidi" w:hAnsiTheme="majorBidi" w:cstheme="majorBidi"/>
          <w:b/>
          <w:bCs/>
        </w:rPr>
        <w:t>Numeric Attributes</w:t>
      </w:r>
      <w:r w:rsidRPr="00521745">
        <w:rPr>
          <w:rFonts w:asciiTheme="majorBidi" w:hAnsiTheme="majorBidi" w:cstheme="majorBidi"/>
        </w:rPr>
        <w:t>: 16</w:t>
      </w:r>
    </w:p>
    <w:p w14:paraId="54B36C5F" w14:textId="77777777" w:rsidR="00521745" w:rsidRPr="00521745" w:rsidRDefault="00521745" w:rsidP="00521745">
      <w:pPr>
        <w:rPr>
          <w:rFonts w:asciiTheme="majorBidi" w:hAnsiTheme="majorBidi" w:cstheme="majorBidi"/>
        </w:rPr>
      </w:pPr>
      <w:r w:rsidRPr="00B4007B">
        <w:rPr>
          <w:rFonts w:asciiTheme="majorBidi" w:hAnsiTheme="majorBidi" w:cstheme="majorBidi"/>
          <w:b/>
          <w:bCs/>
        </w:rPr>
        <w:t>Categorical Attributes</w:t>
      </w:r>
      <w:r w:rsidRPr="00521745">
        <w:rPr>
          <w:rFonts w:asciiTheme="majorBidi" w:hAnsiTheme="majorBidi" w:cstheme="majorBidi"/>
        </w:rPr>
        <w:t>: 33</w:t>
      </w:r>
    </w:p>
    <w:p w14:paraId="02514E3C" w14:textId="77777777" w:rsidR="00521745" w:rsidRPr="00521745" w:rsidRDefault="00521745" w:rsidP="00521745">
      <w:pPr>
        <w:rPr>
          <w:rFonts w:asciiTheme="majorBidi" w:hAnsiTheme="majorBidi" w:cstheme="majorBidi"/>
        </w:rPr>
      </w:pPr>
      <w:r w:rsidRPr="00B4007B">
        <w:rPr>
          <w:rFonts w:asciiTheme="majorBidi" w:hAnsiTheme="majorBidi" w:cstheme="majorBidi"/>
          <w:b/>
          <w:bCs/>
        </w:rPr>
        <w:t>Text Attributes</w:t>
      </w:r>
      <w:r w:rsidRPr="00521745">
        <w:rPr>
          <w:rFonts w:asciiTheme="majorBidi" w:hAnsiTheme="majorBidi" w:cstheme="majorBidi"/>
        </w:rPr>
        <w:t>: 1</w:t>
      </w:r>
    </w:p>
    <w:p w14:paraId="0432FF7C" w14:textId="77777777" w:rsidR="00521745" w:rsidRPr="00521745" w:rsidRDefault="00521745" w:rsidP="00521745">
      <w:pPr>
        <w:rPr>
          <w:rFonts w:asciiTheme="majorBidi" w:hAnsiTheme="majorBidi" w:cstheme="majorBidi"/>
        </w:rPr>
      </w:pPr>
      <w:r w:rsidRPr="00B4007B">
        <w:rPr>
          <w:rFonts w:asciiTheme="majorBidi" w:hAnsiTheme="majorBidi" w:cstheme="majorBidi"/>
          <w:b/>
          <w:bCs/>
        </w:rPr>
        <w:lastRenderedPageBreak/>
        <w:t>Boolean Attributes</w:t>
      </w:r>
      <w:r w:rsidRPr="00521745">
        <w:rPr>
          <w:rFonts w:asciiTheme="majorBidi" w:hAnsiTheme="majorBidi" w:cstheme="majorBidi"/>
        </w:rPr>
        <w:t>: 3</w:t>
      </w:r>
    </w:p>
    <w:p w14:paraId="337FE78E" w14:textId="77777777" w:rsidR="00521745" w:rsidRDefault="00521745" w:rsidP="00521745">
      <w:pPr>
        <w:rPr>
          <w:rFonts w:asciiTheme="majorBidi" w:hAnsiTheme="majorBidi" w:cstheme="majorBidi"/>
        </w:rPr>
      </w:pPr>
      <w:r w:rsidRPr="00B4007B">
        <w:rPr>
          <w:rFonts w:asciiTheme="majorBidi" w:hAnsiTheme="majorBidi" w:cstheme="majorBidi"/>
          <w:b/>
          <w:bCs/>
        </w:rPr>
        <w:t>Duplicated Records</w:t>
      </w:r>
      <w:r w:rsidRPr="00521745">
        <w:rPr>
          <w:rFonts w:asciiTheme="majorBidi" w:hAnsiTheme="majorBidi" w:cstheme="majorBidi"/>
        </w:rPr>
        <w:t>: 0</w:t>
      </w:r>
    </w:p>
    <w:p w14:paraId="62846533" w14:textId="27CA2A91" w:rsidR="007753FC" w:rsidRPr="007753FC" w:rsidRDefault="007753FC" w:rsidP="007753FC">
      <w:pPr>
        <w:pStyle w:val="Heading2"/>
        <w:rPr>
          <w:rFonts w:asciiTheme="majorBidi" w:hAnsiTheme="majorBidi"/>
          <w:b/>
          <w:bCs/>
          <w:sz w:val="24"/>
          <w:szCs w:val="24"/>
        </w:rPr>
      </w:pPr>
      <w:bookmarkStart w:id="6" w:name="_Toc172002197"/>
      <w:r w:rsidRPr="007753FC">
        <w:rPr>
          <w:rFonts w:asciiTheme="majorBidi" w:hAnsiTheme="majorBidi"/>
          <w:b/>
          <w:bCs/>
          <w:sz w:val="24"/>
          <w:szCs w:val="24"/>
        </w:rPr>
        <w:t>Dataset Overview &amp; variables distribution</w:t>
      </w:r>
      <w:bookmarkEnd w:id="6"/>
    </w:p>
    <w:p w14:paraId="45D7F4AF" w14:textId="11CFC163" w:rsidR="00B4007B" w:rsidRDefault="00E825E1" w:rsidP="00521745">
      <w:pPr>
        <w:rPr>
          <w:rFonts w:asciiTheme="majorBidi" w:hAnsiTheme="majorBidi" w:cstheme="majorBidi"/>
        </w:rPr>
      </w:pPr>
      <w:r w:rsidRPr="00907A33">
        <w:rPr>
          <w:rFonts w:asciiTheme="majorBidi" w:hAnsiTheme="majorBidi" w:cstheme="majorBidi"/>
          <w:noProof/>
        </w:rPr>
        <w:drawing>
          <wp:anchor distT="0" distB="0" distL="114300" distR="114300" simplePos="0" relativeHeight="251751424" behindDoc="0" locked="0" layoutInCell="1" allowOverlap="1" wp14:anchorId="4A644ABE" wp14:editId="263B9A96">
            <wp:simplePos x="0" y="0"/>
            <wp:positionH relativeFrom="margin">
              <wp:align>left</wp:align>
            </wp:positionH>
            <wp:positionV relativeFrom="paragraph">
              <wp:posOffset>114300</wp:posOffset>
            </wp:positionV>
            <wp:extent cx="4197350" cy="1986915"/>
            <wp:effectExtent l="0" t="0" r="0" b="0"/>
            <wp:wrapSquare wrapText="bothSides"/>
            <wp:docPr id="168005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542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7350" cy="1986915"/>
                    </a:xfrm>
                    <a:prstGeom prst="rect">
                      <a:avLst/>
                    </a:prstGeom>
                  </pic:spPr>
                </pic:pic>
              </a:graphicData>
            </a:graphic>
            <wp14:sizeRelH relativeFrom="page">
              <wp14:pctWidth>0</wp14:pctWidth>
            </wp14:sizeRelH>
            <wp14:sizeRelV relativeFrom="page">
              <wp14:pctHeight>0</wp14:pctHeight>
            </wp14:sizeRelV>
          </wp:anchor>
        </w:drawing>
      </w:r>
    </w:p>
    <w:p w14:paraId="4456F767" w14:textId="2D312692" w:rsidR="00907A33" w:rsidRDefault="00907A33" w:rsidP="00521745">
      <w:pPr>
        <w:rPr>
          <w:rFonts w:asciiTheme="majorBidi" w:hAnsiTheme="majorBidi" w:cstheme="majorBidi"/>
        </w:rPr>
      </w:pPr>
    </w:p>
    <w:p w14:paraId="54FE99A4" w14:textId="457539A0" w:rsidR="003A2357" w:rsidRDefault="00907A33" w:rsidP="00521745">
      <w:pPr>
        <w:rPr>
          <w:noProof/>
        </w:rPr>
      </w:pPr>
      <w:r w:rsidRPr="00907A33">
        <w:rPr>
          <w:noProof/>
        </w:rPr>
        <w:t xml:space="preserve"> </w:t>
      </w:r>
    </w:p>
    <w:p w14:paraId="6483AA9F" w14:textId="77777777" w:rsidR="00E825E1" w:rsidRDefault="00E825E1" w:rsidP="00521745">
      <w:pPr>
        <w:rPr>
          <w:rFonts w:ascii="Times New Roman" w:hAnsi="Times New Roman" w:cs="Times New Roman"/>
        </w:rPr>
      </w:pPr>
    </w:p>
    <w:p w14:paraId="61713CCF" w14:textId="77777777" w:rsidR="00E825E1" w:rsidRDefault="00E825E1" w:rsidP="00521745">
      <w:pPr>
        <w:rPr>
          <w:rFonts w:ascii="Times New Roman" w:hAnsi="Times New Roman" w:cs="Times New Roman"/>
        </w:rPr>
      </w:pPr>
    </w:p>
    <w:p w14:paraId="616E1533" w14:textId="77777777" w:rsidR="00E825E1" w:rsidRDefault="00E825E1" w:rsidP="00521745">
      <w:pPr>
        <w:rPr>
          <w:rFonts w:ascii="Times New Roman" w:hAnsi="Times New Roman" w:cs="Times New Roman"/>
        </w:rPr>
      </w:pPr>
    </w:p>
    <w:p w14:paraId="71578F75" w14:textId="3E179768" w:rsidR="00E825E1" w:rsidRDefault="00E825E1" w:rsidP="00521745">
      <w:pPr>
        <w:rPr>
          <w:rFonts w:ascii="Times New Roman" w:hAnsi="Times New Roman" w:cs="Times New Roman"/>
        </w:rPr>
      </w:pPr>
      <w:r w:rsidRPr="00907A33">
        <w:rPr>
          <w:rFonts w:asciiTheme="majorBidi" w:hAnsiTheme="majorBidi" w:cstheme="majorBidi"/>
          <w:noProof/>
        </w:rPr>
        <w:drawing>
          <wp:anchor distT="0" distB="0" distL="114300" distR="114300" simplePos="0" relativeHeight="251752448" behindDoc="0" locked="0" layoutInCell="1" allowOverlap="1" wp14:anchorId="7EBA3969" wp14:editId="7E51E142">
            <wp:simplePos x="0" y="0"/>
            <wp:positionH relativeFrom="margin">
              <wp:align>left</wp:align>
            </wp:positionH>
            <wp:positionV relativeFrom="paragraph">
              <wp:posOffset>147955</wp:posOffset>
            </wp:positionV>
            <wp:extent cx="4301490" cy="1981200"/>
            <wp:effectExtent l="0" t="0" r="3810" b="0"/>
            <wp:wrapSquare wrapText="bothSides"/>
            <wp:docPr id="992845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571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1490" cy="1981200"/>
                    </a:xfrm>
                    <a:prstGeom prst="rect">
                      <a:avLst/>
                    </a:prstGeom>
                  </pic:spPr>
                </pic:pic>
              </a:graphicData>
            </a:graphic>
            <wp14:sizeRelH relativeFrom="page">
              <wp14:pctWidth>0</wp14:pctWidth>
            </wp14:sizeRelH>
            <wp14:sizeRelV relativeFrom="page">
              <wp14:pctHeight>0</wp14:pctHeight>
            </wp14:sizeRelV>
          </wp:anchor>
        </w:drawing>
      </w:r>
    </w:p>
    <w:p w14:paraId="4EED1581" w14:textId="77777777" w:rsidR="00E825E1" w:rsidRDefault="00E825E1" w:rsidP="00521745">
      <w:pPr>
        <w:rPr>
          <w:rFonts w:ascii="Times New Roman" w:hAnsi="Times New Roman" w:cs="Times New Roman"/>
        </w:rPr>
      </w:pPr>
    </w:p>
    <w:p w14:paraId="6B2FFD15" w14:textId="77777777" w:rsidR="00E825E1" w:rsidRDefault="00E825E1" w:rsidP="00521745">
      <w:pPr>
        <w:rPr>
          <w:rFonts w:ascii="Times New Roman" w:hAnsi="Times New Roman" w:cs="Times New Roman"/>
        </w:rPr>
      </w:pPr>
    </w:p>
    <w:p w14:paraId="2CAEADC5" w14:textId="77777777" w:rsidR="00E825E1" w:rsidRDefault="00E825E1" w:rsidP="00521745">
      <w:pPr>
        <w:rPr>
          <w:rFonts w:ascii="Times New Roman" w:hAnsi="Times New Roman" w:cs="Times New Roman"/>
        </w:rPr>
      </w:pPr>
    </w:p>
    <w:p w14:paraId="5D71CDE1" w14:textId="77777777" w:rsidR="00E825E1" w:rsidRDefault="00E825E1" w:rsidP="00521745">
      <w:pPr>
        <w:rPr>
          <w:rFonts w:ascii="Times New Roman" w:hAnsi="Times New Roman" w:cs="Times New Roman"/>
        </w:rPr>
      </w:pPr>
    </w:p>
    <w:p w14:paraId="3D741CD7" w14:textId="77777777" w:rsidR="00E825E1" w:rsidRDefault="00E825E1" w:rsidP="00521745">
      <w:pPr>
        <w:rPr>
          <w:rFonts w:ascii="Times New Roman" w:hAnsi="Times New Roman" w:cs="Times New Roman"/>
        </w:rPr>
      </w:pPr>
    </w:p>
    <w:p w14:paraId="059099C0" w14:textId="50CA6B0E" w:rsidR="00E825E1" w:rsidRDefault="00E825E1" w:rsidP="00521745">
      <w:pPr>
        <w:rPr>
          <w:rFonts w:ascii="Times New Roman" w:hAnsi="Times New Roman" w:cs="Times New Roman"/>
        </w:rPr>
      </w:pPr>
    </w:p>
    <w:p w14:paraId="64FEB6BE" w14:textId="0079E4D0" w:rsidR="00E825E1" w:rsidRDefault="00E825E1" w:rsidP="00521745">
      <w:pPr>
        <w:rPr>
          <w:rFonts w:ascii="Times New Roman" w:hAnsi="Times New Roman" w:cs="Times New Roman"/>
        </w:rPr>
      </w:pPr>
      <w:r w:rsidRPr="00907A33">
        <w:rPr>
          <w:rFonts w:asciiTheme="majorBidi" w:hAnsiTheme="majorBidi" w:cstheme="majorBidi"/>
          <w:noProof/>
        </w:rPr>
        <w:drawing>
          <wp:anchor distT="0" distB="0" distL="114300" distR="114300" simplePos="0" relativeHeight="251750400" behindDoc="0" locked="0" layoutInCell="1" allowOverlap="1" wp14:anchorId="6472AECC" wp14:editId="04D519F8">
            <wp:simplePos x="0" y="0"/>
            <wp:positionH relativeFrom="margin">
              <wp:align>left</wp:align>
            </wp:positionH>
            <wp:positionV relativeFrom="paragraph">
              <wp:posOffset>9525</wp:posOffset>
            </wp:positionV>
            <wp:extent cx="4218305" cy="1619250"/>
            <wp:effectExtent l="0" t="0" r="0" b="0"/>
            <wp:wrapSquare wrapText="bothSides"/>
            <wp:docPr id="146929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9532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8305" cy="1619250"/>
                    </a:xfrm>
                    <a:prstGeom prst="rect">
                      <a:avLst/>
                    </a:prstGeom>
                  </pic:spPr>
                </pic:pic>
              </a:graphicData>
            </a:graphic>
            <wp14:sizeRelH relativeFrom="page">
              <wp14:pctWidth>0</wp14:pctWidth>
            </wp14:sizeRelH>
            <wp14:sizeRelV relativeFrom="page">
              <wp14:pctHeight>0</wp14:pctHeight>
            </wp14:sizeRelV>
          </wp:anchor>
        </w:drawing>
      </w:r>
    </w:p>
    <w:p w14:paraId="42F323B1" w14:textId="77777777" w:rsidR="00E825E1" w:rsidRDefault="00E825E1" w:rsidP="00521745">
      <w:pPr>
        <w:rPr>
          <w:rFonts w:ascii="Times New Roman" w:hAnsi="Times New Roman" w:cs="Times New Roman"/>
        </w:rPr>
      </w:pPr>
    </w:p>
    <w:p w14:paraId="7EF61667" w14:textId="77777777" w:rsidR="00E825E1" w:rsidRDefault="00E825E1" w:rsidP="00521745">
      <w:pPr>
        <w:rPr>
          <w:rFonts w:ascii="Times New Roman" w:hAnsi="Times New Roman" w:cs="Times New Roman"/>
        </w:rPr>
      </w:pPr>
    </w:p>
    <w:p w14:paraId="73938813" w14:textId="77777777" w:rsidR="00E825E1" w:rsidRDefault="00E825E1" w:rsidP="00521745">
      <w:pPr>
        <w:rPr>
          <w:rFonts w:ascii="Times New Roman" w:hAnsi="Times New Roman" w:cs="Times New Roman"/>
        </w:rPr>
      </w:pPr>
    </w:p>
    <w:p w14:paraId="6CF5D297" w14:textId="371CEF8C" w:rsidR="00E825E1" w:rsidRDefault="00E825E1" w:rsidP="00521745">
      <w:pPr>
        <w:rPr>
          <w:rFonts w:ascii="Times New Roman" w:hAnsi="Times New Roman" w:cs="Times New Roman"/>
        </w:rPr>
      </w:pPr>
      <w:r w:rsidRPr="00907A33">
        <w:rPr>
          <w:rFonts w:asciiTheme="majorBidi" w:hAnsiTheme="majorBidi" w:cstheme="majorBidi"/>
          <w:noProof/>
        </w:rPr>
        <w:drawing>
          <wp:anchor distT="0" distB="0" distL="114300" distR="114300" simplePos="0" relativeHeight="251753472" behindDoc="0" locked="0" layoutInCell="1" allowOverlap="1" wp14:anchorId="5584A12C" wp14:editId="16242CBD">
            <wp:simplePos x="0" y="0"/>
            <wp:positionH relativeFrom="margin">
              <wp:align>left</wp:align>
            </wp:positionH>
            <wp:positionV relativeFrom="paragraph">
              <wp:posOffset>194310</wp:posOffset>
            </wp:positionV>
            <wp:extent cx="4197350" cy="1291590"/>
            <wp:effectExtent l="0" t="0" r="0" b="3810"/>
            <wp:wrapSquare wrapText="bothSides"/>
            <wp:docPr id="1938043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3805"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2033" cy="1293428"/>
                    </a:xfrm>
                    <a:prstGeom prst="rect">
                      <a:avLst/>
                    </a:prstGeom>
                  </pic:spPr>
                </pic:pic>
              </a:graphicData>
            </a:graphic>
            <wp14:sizeRelH relativeFrom="page">
              <wp14:pctWidth>0</wp14:pctWidth>
            </wp14:sizeRelH>
            <wp14:sizeRelV relativeFrom="page">
              <wp14:pctHeight>0</wp14:pctHeight>
            </wp14:sizeRelV>
          </wp:anchor>
        </w:drawing>
      </w:r>
    </w:p>
    <w:p w14:paraId="74B69570" w14:textId="0B4026CB" w:rsidR="00E825E1" w:rsidRDefault="00E825E1" w:rsidP="00521745">
      <w:pPr>
        <w:rPr>
          <w:rFonts w:ascii="Times New Roman" w:hAnsi="Times New Roman" w:cs="Times New Roman"/>
        </w:rPr>
      </w:pPr>
    </w:p>
    <w:p w14:paraId="7BAABA89" w14:textId="24701DE1" w:rsidR="00E825E1" w:rsidRDefault="00E825E1" w:rsidP="00521745">
      <w:pPr>
        <w:rPr>
          <w:rFonts w:ascii="Times New Roman" w:hAnsi="Times New Roman" w:cs="Times New Roman"/>
        </w:rPr>
      </w:pPr>
    </w:p>
    <w:p w14:paraId="34186BC0" w14:textId="475B2501" w:rsidR="006B0B69" w:rsidRDefault="006B0B69" w:rsidP="00521745">
      <w:pPr>
        <w:rPr>
          <w:rFonts w:ascii="Times New Roman" w:hAnsi="Times New Roman" w:cs="Times New Roman"/>
          <w:noProof/>
        </w:rPr>
      </w:pPr>
    </w:p>
    <w:p w14:paraId="58C815DA" w14:textId="77777777" w:rsidR="00E825E1" w:rsidRDefault="00E825E1" w:rsidP="00521745">
      <w:pPr>
        <w:rPr>
          <w:rFonts w:ascii="Times New Roman" w:hAnsi="Times New Roman" w:cs="Times New Roman"/>
          <w:noProof/>
        </w:rPr>
      </w:pPr>
    </w:p>
    <w:p w14:paraId="4ADF7EC6" w14:textId="77777777" w:rsidR="00E825E1" w:rsidRDefault="00E825E1" w:rsidP="00521745">
      <w:pPr>
        <w:rPr>
          <w:rFonts w:ascii="Times New Roman" w:hAnsi="Times New Roman" w:cs="Times New Roman"/>
          <w:noProof/>
        </w:rPr>
      </w:pPr>
    </w:p>
    <w:p w14:paraId="30A7F761" w14:textId="27E6588A" w:rsidR="00E825E1" w:rsidRPr="00E825E1" w:rsidRDefault="00E825E1" w:rsidP="00521745">
      <w:pPr>
        <w:rPr>
          <w:rFonts w:ascii="Times New Roman" w:hAnsi="Times New Roman" w:cs="Times New Roman"/>
          <w:noProof/>
        </w:rPr>
      </w:pPr>
      <w:r w:rsidRPr="00E825E1">
        <w:rPr>
          <w:rFonts w:ascii="Times New Roman" w:hAnsi="Times New Roman" w:cs="Times New Roman"/>
        </w:rPr>
        <w:lastRenderedPageBreak/>
        <w:t>The race distribution shows the frequency of hospital admissions among different racial groups. It indicates that most patients are Caucasian.</w:t>
      </w:r>
    </w:p>
    <w:p w14:paraId="7FBD89BF" w14:textId="14BA954E" w:rsidR="003A2357" w:rsidRDefault="00907A33" w:rsidP="00521745">
      <w:pPr>
        <w:rPr>
          <w:noProof/>
        </w:rPr>
      </w:pPr>
      <w:r w:rsidRPr="00907A33">
        <w:rPr>
          <w:noProof/>
        </w:rPr>
        <w:drawing>
          <wp:inline distT="0" distB="0" distL="0" distR="0" wp14:anchorId="079868FA" wp14:editId="4CFD49C0">
            <wp:extent cx="3924399" cy="1136650"/>
            <wp:effectExtent l="0" t="0" r="0" b="6350"/>
            <wp:docPr id="2139059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9561" name="Picture 1" descr="A screenshot of a computer&#10;&#10;Description automatically generated"/>
                    <pic:cNvPicPr/>
                  </pic:nvPicPr>
                  <pic:blipFill>
                    <a:blip r:embed="rId13"/>
                    <a:stretch>
                      <a:fillRect/>
                    </a:stretch>
                  </pic:blipFill>
                  <pic:spPr>
                    <a:xfrm>
                      <a:off x="0" y="0"/>
                      <a:ext cx="3934992" cy="1139718"/>
                    </a:xfrm>
                    <a:prstGeom prst="rect">
                      <a:avLst/>
                    </a:prstGeom>
                  </pic:spPr>
                </pic:pic>
              </a:graphicData>
            </a:graphic>
          </wp:inline>
        </w:drawing>
      </w:r>
      <w:r w:rsidRPr="00907A33">
        <w:rPr>
          <w:noProof/>
        </w:rPr>
        <w:t xml:space="preserve"> </w:t>
      </w:r>
    </w:p>
    <w:p w14:paraId="1134823C" w14:textId="05CF0ACE" w:rsidR="003A2357" w:rsidRPr="003A2357" w:rsidRDefault="003A2357" w:rsidP="00521745">
      <w:pPr>
        <w:rPr>
          <w:rFonts w:asciiTheme="majorBidi" w:hAnsiTheme="majorBidi" w:cstheme="majorBidi"/>
          <w:noProof/>
        </w:rPr>
      </w:pPr>
      <w:r w:rsidRPr="003A2357">
        <w:rPr>
          <w:rFonts w:asciiTheme="majorBidi" w:hAnsiTheme="majorBidi" w:cstheme="majorBidi"/>
          <w:noProof/>
        </w:rPr>
        <w:t>The gender distribution illustrates that the number of female patients is higher than male patients in the dataset</w:t>
      </w:r>
      <w:r>
        <w:rPr>
          <w:rFonts w:asciiTheme="majorBidi" w:hAnsiTheme="majorBidi" w:cstheme="majorBidi"/>
          <w:noProof/>
        </w:rPr>
        <w:t>.</w:t>
      </w:r>
    </w:p>
    <w:p w14:paraId="19C31028" w14:textId="1540FE26" w:rsidR="003A2357" w:rsidRDefault="003A2357" w:rsidP="00521745">
      <w:pPr>
        <w:rPr>
          <w:noProof/>
        </w:rPr>
      </w:pPr>
    </w:p>
    <w:p w14:paraId="48D1D907" w14:textId="47F0E63D" w:rsidR="00907A33" w:rsidRDefault="00907A33" w:rsidP="00521745">
      <w:pPr>
        <w:rPr>
          <w:noProof/>
        </w:rPr>
      </w:pPr>
      <w:r w:rsidRPr="00907A33">
        <w:rPr>
          <w:noProof/>
        </w:rPr>
        <w:drawing>
          <wp:inline distT="0" distB="0" distL="0" distR="0" wp14:anchorId="10A586A2" wp14:editId="33CD5610">
            <wp:extent cx="3917950" cy="1130596"/>
            <wp:effectExtent l="0" t="0" r="6350" b="0"/>
            <wp:docPr id="203448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4599" name="Picture 1" descr="A screenshot of a computer&#10;&#10;Description automatically generated"/>
                    <pic:cNvPicPr/>
                  </pic:nvPicPr>
                  <pic:blipFill>
                    <a:blip r:embed="rId14"/>
                    <a:stretch>
                      <a:fillRect/>
                    </a:stretch>
                  </pic:blipFill>
                  <pic:spPr>
                    <a:xfrm>
                      <a:off x="0" y="0"/>
                      <a:ext cx="3933015" cy="1134943"/>
                    </a:xfrm>
                    <a:prstGeom prst="rect">
                      <a:avLst/>
                    </a:prstGeom>
                  </pic:spPr>
                </pic:pic>
              </a:graphicData>
            </a:graphic>
          </wp:inline>
        </w:drawing>
      </w:r>
    </w:p>
    <w:p w14:paraId="22F80C50" w14:textId="373F826B" w:rsidR="003A2357" w:rsidRPr="003A2357" w:rsidRDefault="003A2357" w:rsidP="00521745">
      <w:pPr>
        <w:rPr>
          <w:rFonts w:asciiTheme="majorBidi" w:hAnsiTheme="majorBidi" w:cstheme="majorBidi"/>
          <w:noProof/>
        </w:rPr>
      </w:pPr>
      <w:r>
        <w:rPr>
          <w:rFonts w:asciiTheme="majorBidi" w:hAnsiTheme="majorBidi" w:cstheme="majorBidi"/>
        </w:rPr>
        <w:t xml:space="preserve">The age distribution </w:t>
      </w:r>
      <w:r w:rsidRPr="003A2357">
        <w:rPr>
          <w:rFonts w:asciiTheme="majorBidi" w:hAnsiTheme="majorBidi" w:cstheme="majorBidi"/>
        </w:rPr>
        <w:t>indicates that a significant proportion of admissions occur in older adults, with a peak in the age group of 70-80 years</w:t>
      </w:r>
      <w:r>
        <w:rPr>
          <w:rFonts w:asciiTheme="majorBidi" w:hAnsiTheme="majorBidi" w:cstheme="majorBidi"/>
        </w:rPr>
        <w:t>,</w:t>
      </w:r>
      <w:r w:rsidRPr="003A2357">
        <w:t xml:space="preserve"> </w:t>
      </w:r>
      <w:r w:rsidR="00082263">
        <w:t>this</w:t>
      </w:r>
      <w:r>
        <w:t xml:space="preserve"> highlights the increased vulnerability of elderly diabetic patients to hospital readmissions.</w:t>
      </w:r>
    </w:p>
    <w:p w14:paraId="7126F3E4" w14:textId="77777777" w:rsidR="003A2357" w:rsidRDefault="00907A33" w:rsidP="00521745">
      <w:pPr>
        <w:rPr>
          <w:noProof/>
        </w:rPr>
      </w:pPr>
      <w:r w:rsidRPr="00907A33">
        <w:rPr>
          <w:rFonts w:asciiTheme="majorBidi" w:hAnsiTheme="majorBidi" w:cstheme="majorBidi"/>
          <w:noProof/>
        </w:rPr>
        <w:drawing>
          <wp:inline distT="0" distB="0" distL="0" distR="0" wp14:anchorId="3EF6F4EA" wp14:editId="2050E7B6">
            <wp:extent cx="3965227" cy="1187450"/>
            <wp:effectExtent l="0" t="0" r="0" b="0"/>
            <wp:docPr id="2148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6381" name="Picture 1" descr="A screenshot of a computer&#10;&#10;Description automatically generated"/>
                    <pic:cNvPicPr/>
                  </pic:nvPicPr>
                  <pic:blipFill>
                    <a:blip r:embed="rId15"/>
                    <a:stretch>
                      <a:fillRect/>
                    </a:stretch>
                  </pic:blipFill>
                  <pic:spPr>
                    <a:xfrm>
                      <a:off x="0" y="0"/>
                      <a:ext cx="3971977" cy="1189472"/>
                    </a:xfrm>
                    <a:prstGeom prst="rect">
                      <a:avLst/>
                    </a:prstGeom>
                  </pic:spPr>
                </pic:pic>
              </a:graphicData>
            </a:graphic>
          </wp:inline>
        </w:drawing>
      </w:r>
      <w:r w:rsidRPr="00907A33">
        <w:rPr>
          <w:noProof/>
        </w:rPr>
        <w:t xml:space="preserve"> </w:t>
      </w:r>
    </w:p>
    <w:p w14:paraId="5E094728" w14:textId="441E0951" w:rsidR="003A2357" w:rsidRDefault="003A2357" w:rsidP="00521745">
      <w:pPr>
        <w:rPr>
          <w:noProof/>
        </w:rPr>
      </w:pPr>
      <w:r>
        <w:rPr>
          <w:noProof/>
        </w:rPr>
        <w:t xml:space="preserve">The weight distribution illustartes that we have 98% of missing values </w:t>
      </w:r>
      <w:r w:rsidR="00123DFE">
        <w:rPr>
          <w:noProof/>
        </w:rPr>
        <w:t xml:space="preserve">so it </w:t>
      </w:r>
      <w:r w:rsidR="00123DFE">
        <w:t xml:space="preserve">lacks sufficient representation and reliability. </w:t>
      </w:r>
      <w:r w:rsidR="00123DFE">
        <w:rPr>
          <w:noProof/>
        </w:rPr>
        <w:t>As a result,</w:t>
      </w:r>
      <w:r>
        <w:rPr>
          <w:noProof/>
        </w:rPr>
        <w:t xml:space="preserve"> it will be excluded from further analysis.</w:t>
      </w:r>
    </w:p>
    <w:p w14:paraId="6BFE6EF1" w14:textId="33201734" w:rsidR="003A2357" w:rsidRDefault="00907A33" w:rsidP="00521745">
      <w:pPr>
        <w:rPr>
          <w:noProof/>
        </w:rPr>
      </w:pPr>
      <w:r w:rsidRPr="00907A33">
        <w:rPr>
          <w:rFonts w:asciiTheme="majorBidi" w:hAnsiTheme="majorBidi" w:cstheme="majorBidi"/>
          <w:noProof/>
        </w:rPr>
        <w:drawing>
          <wp:inline distT="0" distB="0" distL="0" distR="0" wp14:anchorId="6BFAE3DE" wp14:editId="1045B3D2">
            <wp:extent cx="3963652" cy="1339850"/>
            <wp:effectExtent l="0" t="0" r="0" b="0"/>
            <wp:docPr id="1671557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57761" name="Picture 1" descr="A screenshot of a computer&#10;&#10;Description automatically generated"/>
                    <pic:cNvPicPr/>
                  </pic:nvPicPr>
                  <pic:blipFill>
                    <a:blip r:embed="rId16"/>
                    <a:stretch>
                      <a:fillRect/>
                    </a:stretch>
                  </pic:blipFill>
                  <pic:spPr>
                    <a:xfrm>
                      <a:off x="0" y="0"/>
                      <a:ext cx="3974971" cy="1343676"/>
                    </a:xfrm>
                    <a:prstGeom prst="rect">
                      <a:avLst/>
                    </a:prstGeom>
                  </pic:spPr>
                </pic:pic>
              </a:graphicData>
            </a:graphic>
          </wp:inline>
        </w:drawing>
      </w:r>
      <w:r w:rsidRPr="00907A33">
        <w:rPr>
          <w:noProof/>
        </w:rPr>
        <w:t xml:space="preserve"> </w:t>
      </w:r>
    </w:p>
    <w:p w14:paraId="75479E89" w14:textId="0118E544" w:rsidR="003A2357" w:rsidRPr="003A2357" w:rsidRDefault="003A2357" w:rsidP="00521745">
      <w:pPr>
        <w:rPr>
          <w:rFonts w:asciiTheme="majorBidi" w:hAnsiTheme="majorBidi" w:cstheme="majorBidi"/>
          <w:noProof/>
        </w:rPr>
      </w:pPr>
      <w:r w:rsidRPr="003A2357">
        <w:rPr>
          <w:rFonts w:asciiTheme="majorBidi" w:hAnsiTheme="majorBidi" w:cstheme="majorBidi"/>
        </w:rPr>
        <w:lastRenderedPageBreak/>
        <w:t>The time spent in hospital distribution reveals that most hospital stays are relatively short, with many patients staying between 2 to 5 days. However, there are a few cases with extended hospital stays.</w:t>
      </w:r>
    </w:p>
    <w:p w14:paraId="246C9F57" w14:textId="31F9A020" w:rsidR="00CE2B83" w:rsidRDefault="00907A33" w:rsidP="00521745">
      <w:pPr>
        <w:rPr>
          <w:noProof/>
        </w:rPr>
      </w:pPr>
      <w:r w:rsidRPr="00907A33">
        <w:rPr>
          <w:noProof/>
        </w:rPr>
        <w:drawing>
          <wp:inline distT="0" distB="0" distL="0" distR="0" wp14:anchorId="615E7182" wp14:editId="7D0B7F0E">
            <wp:extent cx="4000500" cy="1135612"/>
            <wp:effectExtent l="0" t="0" r="0" b="7620"/>
            <wp:docPr id="18180755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5592" name="Picture 1" descr="A computer screen shot of a computer&#10;&#10;Description automatically generated"/>
                    <pic:cNvPicPr/>
                  </pic:nvPicPr>
                  <pic:blipFill>
                    <a:blip r:embed="rId17"/>
                    <a:stretch>
                      <a:fillRect/>
                    </a:stretch>
                  </pic:blipFill>
                  <pic:spPr>
                    <a:xfrm>
                      <a:off x="0" y="0"/>
                      <a:ext cx="4037081" cy="1145996"/>
                    </a:xfrm>
                    <a:prstGeom prst="rect">
                      <a:avLst/>
                    </a:prstGeom>
                  </pic:spPr>
                </pic:pic>
              </a:graphicData>
            </a:graphic>
          </wp:inline>
        </w:drawing>
      </w:r>
      <w:r w:rsidRPr="00907A33">
        <w:rPr>
          <w:noProof/>
        </w:rPr>
        <w:t xml:space="preserve"> </w:t>
      </w:r>
      <w:r w:rsidRPr="00907A33">
        <w:rPr>
          <w:noProof/>
        </w:rPr>
        <w:drawing>
          <wp:inline distT="0" distB="0" distL="0" distR="0" wp14:anchorId="70332877" wp14:editId="36522654">
            <wp:extent cx="3764725" cy="1435100"/>
            <wp:effectExtent l="0" t="0" r="7620" b="0"/>
            <wp:docPr id="187368939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9395" name="Picture 1" descr="A close-up of words&#10;&#10;Description automatically generated"/>
                    <pic:cNvPicPr/>
                  </pic:nvPicPr>
                  <pic:blipFill>
                    <a:blip r:embed="rId18"/>
                    <a:stretch>
                      <a:fillRect/>
                    </a:stretch>
                  </pic:blipFill>
                  <pic:spPr>
                    <a:xfrm>
                      <a:off x="0" y="0"/>
                      <a:ext cx="3812479" cy="1453304"/>
                    </a:xfrm>
                    <a:prstGeom prst="rect">
                      <a:avLst/>
                    </a:prstGeom>
                  </pic:spPr>
                </pic:pic>
              </a:graphicData>
            </a:graphic>
          </wp:inline>
        </w:drawing>
      </w:r>
      <w:r w:rsidRPr="00907A33">
        <w:rPr>
          <w:noProof/>
        </w:rPr>
        <w:t xml:space="preserve"> </w:t>
      </w:r>
      <w:r w:rsidRPr="00907A33">
        <w:rPr>
          <w:noProof/>
        </w:rPr>
        <w:drawing>
          <wp:inline distT="0" distB="0" distL="0" distR="0" wp14:anchorId="3B6188EB" wp14:editId="4C867FBF">
            <wp:extent cx="3810000" cy="1329836"/>
            <wp:effectExtent l="0" t="0" r="0" b="3810"/>
            <wp:docPr id="128729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97986" name="Picture 1" descr="A screenshot of a computer&#10;&#10;Description automatically generated"/>
                    <pic:cNvPicPr/>
                  </pic:nvPicPr>
                  <pic:blipFill>
                    <a:blip r:embed="rId19"/>
                    <a:stretch>
                      <a:fillRect/>
                    </a:stretch>
                  </pic:blipFill>
                  <pic:spPr>
                    <a:xfrm>
                      <a:off x="0" y="0"/>
                      <a:ext cx="3828095" cy="1336152"/>
                    </a:xfrm>
                    <a:prstGeom prst="rect">
                      <a:avLst/>
                    </a:prstGeom>
                  </pic:spPr>
                </pic:pic>
              </a:graphicData>
            </a:graphic>
          </wp:inline>
        </w:drawing>
      </w:r>
      <w:r w:rsidRPr="00907A33">
        <w:rPr>
          <w:noProof/>
        </w:rPr>
        <w:t xml:space="preserve"> </w:t>
      </w:r>
      <w:r w:rsidRPr="00907A33">
        <w:rPr>
          <w:noProof/>
        </w:rPr>
        <w:drawing>
          <wp:inline distT="0" distB="0" distL="0" distR="0" wp14:anchorId="308B73C1" wp14:editId="4B22BEC7">
            <wp:extent cx="3746500" cy="1327685"/>
            <wp:effectExtent l="0" t="0" r="6350" b="6350"/>
            <wp:docPr id="671877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77530" name="Picture 1" descr="A screenshot of a computer&#10;&#10;Description automatically generated"/>
                    <pic:cNvPicPr/>
                  </pic:nvPicPr>
                  <pic:blipFill>
                    <a:blip r:embed="rId20"/>
                    <a:stretch>
                      <a:fillRect/>
                    </a:stretch>
                  </pic:blipFill>
                  <pic:spPr>
                    <a:xfrm>
                      <a:off x="0" y="0"/>
                      <a:ext cx="3764073" cy="1333913"/>
                    </a:xfrm>
                    <a:prstGeom prst="rect">
                      <a:avLst/>
                    </a:prstGeom>
                  </pic:spPr>
                </pic:pic>
              </a:graphicData>
            </a:graphic>
          </wp:inline>
        </w:drawing>
      </w:r>
      <w:r w:rsidRPr="00907A33">
        <w:rPr>
          <w:noProof/>
        </w:rPr>
        <w:t xml:space="preserve"> </w:t>
      </w:r>
      <w:r w:rsidRPr="00907A33">
        <w:rPr>
          <w:noProof/>
        </w:rPr>
        <w:drawing>
          <wp:inline distT="0" distB="0" distL="0" distR="0" wp14:anchorId="34E8F431" wp14:editId="173FA412">
            <wp:extent cx="3805462" cy="1365250"/>
            <wp:effectExtent l="0" t="0" r="5080" b="6350"/>
            <wp:docPr id="161808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88184" name="Picture 1" descr="A screenshot of a computer&#10;&#10;Description automatically generated"/>
                    <pic:cNvPicPr/>
                  </pic:nvPicPr>
                  <pic:blipFill>
                    <a:blip r:embed="rId21"/>
                    <a:stretch>
                      <a:fillRect/>
                    </a:stretch>
                  </pic:blipFill>
                  <pic:spPr>
                    <a:xfrm>
                      <a:off x="0" y="0"/>
                      <a:ext cx="3818687" cy="1369995"/>
                    </a:xfrm>
                    <a:prstGeom prst="rect">
                      <a:avLst/>
                    </a:prstGeom>
                  </pic:spPr>
                </pic:pic>
              </a:graphicData>
            </a:graphic>
          </wp:inline>
        </w:drawing>
      </w:r>
      <w:r w:rsidRPr="00907A33">
        <w:rPr>
          <w:noProof/>
        </w:rPr>
        <w:t xml:space="preserve"> </w:t>
      </w:r>
      <w:r w:rsidRPr="00907A33">
        <w:rPr>
          <w:noProof/>
        </w:rPr>
        <w:lastRenderedPageBreak/>
        <w:drawing>
          <wp:inline distT="0" distB="0" distL="0" distR="0" wp14:anchorId="229D24A9" wp14:editId="33AA107A">
            <wp:extent cx="3766697" cy="1352550"/>
            <wp:effectExtent l="0" t="0" r="5715" b="0"/>
            <wp:docPr id="2047499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99256" name="Picture 1" descr="A screenshot of a computer&#10;&#10;Description automatically generated"/>
                    <pic:cNvPicPr/>
                  </pic:nvPicPr>
                  <pic:blipFill>
                    <a:blip r:embed="rId22"/>
                    <a:stretch>
                      <a:fillRect/>
                    </a:stretch>
                  </pic:blipFill>
                  <pic:spPr>
                    <a:xfrm>
                      <a:off x="0" y="0"/>
                      <a:ext cx="3775280" cy="1355632"/>
                    </a:xfrm>
                    <a:prstGeom prst="rect">
                      <a:avLst/>
                    </a:prstGeom>
                  </pic:spPr>
                </pic:pic>
              </a:graphicData>
            </a:graphic>
          </wp:inline>
        </w:drawing>
      </w:r>
      <w:r w:rsidRPr="00907A33">
        <w:rPr>
          <w:noProof/>
        </w:rPr>
        <w:t xml:space="preserve"> </w:t>
      </w:r>
      <w:r w:rsidR="00123DFE" w:rsidRPr="00907A33">
        <w:rPr>
          <w:noProof/>
        </w:rPr>
        <w:drawing>
          <wp:anchor distT="0" distB="0" distL="114300" distR="114300" simplePos="0" relativeHeight="251749376" behindDoc="0" locked="0" layoutInCell="1" allowOverlap="1" wp14:anchorId="43168583" wp14:editId="562A1750">
            <wp:simplePos x="0" y="0"/>
            <wp:positionH relativeFrom="column">
              <wp:posOffset>19050</wp:posOffset>
            </wp:positionH>
            <wp:positionV relativeFrom="paragraph">
              <wp:posOffset>2820670</wp:posOffset>
            </wp:positionV>
            <wp:extent cx="3505200" cy="1280160"/>
            <wp:effectExtent l="0" t="0" r="0" b="0"/>
            <wp:wrapSquare wrapText="bothSides"/>
            <wp:docPr id="211270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086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5200" cy="1280160"/>
                    </a:xfrm>
                    <a:prstGeom prst="rect">
                      <a:avLst/>
                    </a:prstGeom>
                  </pic:spPr>
                </pic:pic>
              </a:graphicData>
            </a:graphic>
            <wp14:sizeRelH relativeFrom="page">
              <wp14:pctWidth>0</wp14:pctWidth>
            </wp14:sizeRelH>
            <wp14:sizeRelV relativeFrom="page">
              <wp14:pctHeight>0</wp14:pctHeight>
            </wp14:sizeRelV>
          </wp:anchor>
        </w:drawing>
      </w:r>
      <w:r w:rsidRPr="00907A33">
        <w:rPr>
          <w:noProof/>
        </w:rPr>
        <w:drawing>
          <wp:inline distT="0" distB="0" distL="0" distR="0" wp14:anchorId="033422C4" wp14:editId="57F7FFA9">
            <wp:extent cx="3828543" cy="1428750"/>
            <wp:effectExtent l="0" t="0" r="635" b="0"/>
            <wp:docPr id="638418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8167" name="Picture 1" descr="A screenshot of a computer&#10;&#10;Description automatically generated"/>
                    <pic:cNvPicPr/>
                  </pic:nvPicPr>
                  <pic:blipFill>
                    <a:blip r:embed="rId24"/>
                    <a:stretch>
                      <a:fillRect/>
                    </a:stretch>
                  </pic:blipFill>
                  <pic:spPr>
                    <a:xfrm>
                      <a:off x="0" y="0"/>
                      <a:ext cx="3832257" cy="1430136"/>
                    </a:xfrm>
                    <a:prstGeom prst="rect">
                      <a:avLst/>
                    </a:prstGeom>
                  </pic:spPr>
                </pic:pic>
              </a:graphicData>
            </a:graphic>
          </wp:inline>
        </w:drawing>
      </w:r>
      <w:r w:rsidRPr="00907A33">
        <w:rPr>
          <w:noProof/>
        </w:rPr>
        <w:t xml:space="preserve">  </w:t>
      </w:r>
    </w:p>
    <w:p w14:paraId="1D26376D" w14:textId="47AC244E" w:rsidR="00123DFE" w:rsidRDefault="00123DFE" w:rsidP="00521745">
      <w:pPr>
        <w:rPr>
          <w:noProof/>
        </w:rPr>
      </w:pPr>
    </w:p>
    <w:p w14:paraId="26492AC7" w14:textId="77777777" w:rsidR="00123DFE" w:rsidRPr="00123DFE" w:rsidRDefault="00123DFE" w:rsidP="00123DFE"/>
    <w:p w14:paraId="119FCEEA" w14:textId="77777777" w:rsidR="00123DFE" w:rsidRDefault="00123DFE" w:rsidP="00123DFE">
      <w:pPr>
        <w:rPr>
          <w:noProof/>
        </w:rPr>
      </w:pPr>
    </w:p>
    <w:p w14:paraId="18C0FA76" w14:textId="77777777" w:rsidR="00123DFE" w:rsidRDefault="00123DFE" w:rsidP="00123DFE"/>
    <w:p w14:paraId="64EB6F78" w14:textId="45692B9A" w:rsidR="00123DFE" w:rsidRPr="00123DFE" w:rsidRDefault="00123DFE" w:rsidP="00123DFE">
      <w:pPr>
        <w:rPr>
          <w:rFonts w:asciiTheme="majorBidi" w:hAnsiTheme="majorBidi" w:cstheme="majorBidi"/>
        </w:rPr>
      </w:pPr>
      <w:r w:rsidRPr="00123DFE">
        <w:rPr>
          <w:rFonts w:asciiTheme="majorBidi" w:hAnsiTheme="majorBidi" w:cstheme="majorBidi"/>
        </w:rPr>
        <w:t xml:space="preserve">The number of diagnoses distribution indicates that </w:t>
      </w:r>
      <w:r w:rsidR="00082263" w:rsidRPr="00123DFE">
        <w:rPr>
          <w:rFonts w:asciiTheme="majorBidi" w:hAnsiTheme="majorBidi" w:cstheme="majorBidi"/>
        </w:rPr>
        <w:t>many</w:t>
      </w:r>
      <w:r w:rsidRPr="00123DFE">
        <w:rPr>
          <w:rFonts w:asciiTheme="majorBidi" w:hAnsiTheme="majorBidi" w:cstheme="majorBidi"/>
        </w:rPr>
        <w:t xml:space="preserve"> patients have multiple diagnoses, with a concentration around 5 to 10 diagnoses. This suggests that diabetic patients often have several coexisting health issues, contributing to their risk of readmission</w:t>
      </w:r>
      <w:r w:rsidR="00082263">
        <w:rPr>
          <w:rFonts w:asciiTheme="majorBidi" w:hAnsiTheme="majorBidi" w:cstheme="majorBidi"/>
        </w:rPr>
        <w:t>.</w:t>
      </w:r>
    </w:p>
    <w:p w14:paraId="2BE2C646" w14:textId="05421F31" w:rsidR="00CE2B83" w:rsidRDefault="00CE2B83" w:rsidP="00521745">
      <w:pPr>
        <w:rPr>
          <w:noProof/>
        </w:rPr>
      </w:pPr>
      <w:r>
        <w:rPr>
          <w:noProof/>
        </w:rPr>
        <w:lastRenderedPageBreak/>
        <w:drawing>
          <wp:inline distT="0" distB="0" distL="0" distR="0" wp14:anchorId="45AB71E8" wp14:editId="30B2E5A3">
            <wp:extent cx="2216150" cy="2292810"/>
            <wp:effectExtent l="0" t="0" r="0" b="0"/>
            <wp:docPr id="140441979" name="Picture 9"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979" name="Picture 9" descr="A pie chart with numbers and a number of percentag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2891" cy="2310130"/>
                    </a:xfrm>
                    <a:prstGeom prst="rect">
                      <a:avLst/>
                    </a:prstGeom>
                  </pic:spPr>
                </pic:pic>
              </a:graphicData>
            </a:graphic>
          </wp:inline>
        </w:drawing>
      </w:r>
      <w:r>
        <w:rPr>
          <w:noProof/>
        </w:rPr>
        <w:drawing>
          <wp:inline distT="0" distB="0" distL="0" distR="0" wp14:anchorId="43DEE25A" wp14:editId="51FAD54F">
            <wp:extent cx="2324100" cy="2363613"/>
            <wp:effectExtent l="0" t="0" r="0" b="0"/>
            <wp:docPr id="916220984" name="Picture 8"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20984" name="Picture 8" descr="A blue and orange pi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1017" cy="2380818"/>
                    </a:xfrm>
                    <a:prstGeom prst="rect">
                      <a:avLst/>
                    </a:prstGeom>
                  </pic:spPr>
                </pic:pic>
              </a:graphicData>
            </a:graphic>
          </wp:inline>
        </w:drawing>
      </w:r>
      <w:r>
        <w:rPr>
          <w:noProof/>
        </w:rPr>
        <w:drawing>
          <wp:inline distT="0" distB="0" distL="0" distR="0" wp14:anchorId="3B78BC41" wp14:editId="1FF3406A">
            <wp:extent cx="2343150" cy="2424202"/>
            <wp:effectExtent l="0" t="0" r="0" b="0"/>
            <wp:docPr id="821914136" name="Picture 10" descr="A pie chart with numbers and a number of mi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4136" name="Picture 10" descr="A pie chart with numbers and a number of missing&#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53660" cy="2435076"/>
                    </a:xfrm>
                    <a:prstGeom prst="rect">
                      <a:avLst/>
                    </a:prstGeom>
                  </pic:spPr>
                </pic:pic>
              </a:graphicData>
            </a:graphic>
          </wp:inline>
        </w:drawing>
      </w:r>
      <w:r>
        <w:rPr>
          <w:noProof/>
        </w:rPr>
        <w:drawing>
          <wp:inline distT="0" distB="0" distL="0" distR="0" wp14:anchorId="06DB2EF2" wp14:editId="4FC05114">
            <wp:extent cx="2368550" cy="2450481"/>
            <wp:effectExtent l="0" t="0" r="0" b="6985"/>
            <wp:docPr id="329199572" name="Picture 1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99572" name="Picture 11" descr="A blue and orange pi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9968" cy="2462294"/>
                    </a:xfrm>
                    <a:prstGeom prst="rect">
                      <a:avLst/>
                    </a:prstGeom>
                  </pic:spPr>
                </pic:pic>
              </a:graphicData>
            </a:graphic>
          </wp:inline>
        </w:drawing>
      </w:r>
    </w:p>
    <w:p w14:paraId="5D5BA6F0" w14:textId="51A0148E" w:rsidR="00EB2715" w:rsidRDefault="009B61A7" w:rsidP="00521745">
      <w:pPr>
        <w:rPr>
          <w:noProof/>
        </w:rPr>
      </w:pPr>
      <w:r w:rsidRPr="009B61A7">
        <w:rPr>
          <w:noProof/>
        </w:rPr>
        <w:lastRenderedPageBreak/>
        <w:drawing>
          <wp:anchor distT="0" distB="0" distL="114300" distR="114300" simplePos="0" relativeHeight="251760640" behindDoc="0" locked="0" layoutInCell="1" allowOverlap="1" wp14:anchorId="0541644E" wp14:editId="1917EA7D">
            <wp:simplePos x="0" y="0"/>
            <wp:positionH relativeFrom="page">
              <wp:posOffset>330200</wp:posOffset>
            </wp:positionH>
            <wp:positionV relativeFrom="paragraph">
              <wp:posOffset>4762500</wp:posOffset>
            </wp:positionV>
            <wp:extent cx="3469005" cy="1073150"/>
            <wp:effectExtent l="0" t="0" r="0" b="0"/>
            <wp:wrapSquare wrapText="bothSides"/>
            <wp:docPr id="389732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2443"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9005" cy="1073150"/>
                    </a:xfrm>
                    <a:prstGeom prst="rect">
                      <a:avLst/>
                    </a:prstGeom>
                  </pic:spPr>
                </pic:pic>
              </a:graphicData>
            </a:graphic>
            <wp14:sizeRelH relativeFrom="page">
              <wp14:pctWidth>0</wp14:pctWidth>
            </wp14:sizeRelH>
            <wp14:sizeRelV relativeFrom="page">
              <wp14:pctHeight>0</wp14:pctHeight>
            </wp14:sizeRelV>
          </wp:anchor>
        </w:drawing>
      </w:r>
      <w:r w:rsidR="00123DFE" w:rsidRPr="00907A33">
        <w:rPr>
          <w:noProof/>
        </w:rPr>
        <w:drawing>
          <wp:anchor distT="0" distB="0" distL="114300" distR="114300" simplePos="0" relativeHeight="251747328" behindDoc="0" locked="0" layoutInCell="1" allowOverlap="1" wp14:anchorId="34D4CC88" wp14:editId="58ED3221">
            <wp:simplePos x="0" y="0"/>
            <wp:positionH relativeFrom="column">
              <wp:posOffset>2946400</wp:posOffset>
            </wp:positionH>
            <wp:positionV relativeFrom="paragraph">
              <wp:posOffset>3663950</wp:posOffset>
            </wp:positionV>
            <wp:extent cx="3486150" cy="1117600"/>
            <wp:effectExtent l="0" t="0" r="0" b="6350"/>
            <wp:wrapSquare wrapText="bothSides"/>
            <wp:docPr id="1951900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0039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6150" cy="1117600"/>
                    </a:xfrm>
                    <a:prstGeom prst="rect">
                      <a:avLst/>
                    </a:prstGeom>
                  </pic:spPr>
                </pic:pic>
              </a:graphicData>
            </a:graphic>
            <wp14:sizeRelH relativeFrom="page">
              <wp14:pctWidth>0</wp14:pctWidth>
            </wp14:sizeRelH>
            <wp14:sizeRelV relativeFrom="page">
              <wp14:pctHeight>0</wp14:pctHeight>
            </wp14:sizeRelV>
          </wp:anchor>
        </w:drawing>
      </w:r>
      <w:r w:rsidR="00123DFE" w:rsidRPr="00907A33">
        <w:rPr>
          <w:noProof/>
        </w:rPr>
        <w:drawing>
          <wp:anchor distT="0" distB="0" distL="114300" distR="114300" simplePos="0" relativeHeight="251672576" behindDoc="0" locked="0" layoutInCell="1" allowOverlap="1" wp14:anchorId="712184F7" wp14:editId="79B5D52E">
            <wp:simplePos x="0" y="0"/>
            <wp:positionH relativeFrom="column">
              <wp:posOffset>2965450</wp:posOffset>
            </wp:positionH>
            <wp:positionV relativeFrom="paragraph">
              <wp:posOffset>4787900</wp:posOffset>
            </wp:positionV>
            <wp:extent cx="3421380" cy="1066800"/>
            <wp:effectExtent l="0" t="0" r="7620" b="0"/>
            <wp:wrapSquare wrapText="bothSides"/>
            <wp:docPr id="2023060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075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1380" cy="1066800"/>
                    </a:xfrm>
                    <a:prstGeom prst="rect">
                      <a:avLst/>
                    </a:prstGeom>
                  </pic:spPr>
                </pic:pic>
              </a:graphicData>
            </a:graphic>
            <wp14:sizeRelH relativeFrom="page">
              <wp14:pctWidth>0</wp14:pctWidth>
            </wp14:sizeRelH>
            <wp14:sizeRelV relativeFrom="page">
              <wp14:pctHeight>0</wp14:pctHeight>
            </wp14:sizeRelV>
          </wp:anchor>
        </w:drawing>
      </w:r>
      <w:r w:rsidR="00462A37" w:rsidRPr="00907A33">
        <w:rPr>
          <w:noProof/>
        </w:rPr>
        <w:drawing>
          <wp:anchor distT="0" distB="0" distL="114300" distR="114300" simplePos="0" relativeHeight="251667456" behindDoc="0" locked="0" layoutInCell="1" allowOverlap="1" wp14:anchorId="6DA84ABB" wp14:editId="79A11FA8">
            <wp:simplePos x="0" y="0"/>
            <wp:positionH relativeFrom="column">
              <wp:posOffset>-494665</wp:posOffset>
            </wp:positionH>
            <wp:positionV relativeFrom="paragraph">
              <wp:posOffset>3454400</wp:posOffset>
            </wp:positionV>
            <wp:extent cx="3412490" cy="1314450"/>
            <wp:effectExtent l="0" t="0" r="0" b="0"/>
            <wp:wrapSquare wrapText="bothSides"/>
            <wp:docPr id="109711776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17765" name="Picture 1" descr="A close-up of numb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2490" cy="1314450"/>
                    </a:xfrm>
                    <a:prstGeom prst="rect">
                      <a:avLst/>
                    </a:prstGeom>
                  </pic:spPr>
                </pic:pic>
              </a:graphicData>
            </a:graphic>
            <wp14:sizeRelH relativeFrom="page">
              <wp14:pctWidth>0</wp14:pctWidth>
            </wp14:sizeRelH>
            <wp14:sizeRelV relativeFrom="page">
              <wp14:pctHeight>0</wp14:pctHeight>
            </wp14:sizeRelV>
          </wp:anchor>
        </w:drawing>
      </w:r>
      <w:r w:rsidR="00462A37" w:rsidRPr="00907A33">
        <w:rPr>
          <w:noProof/>
        </w:rPr>
        <w:drawing>
          <wp:anchor distT="0" distB="0" distL="114300" distR="114300" simplePos="0" relativeHeight="251666432" behindDoc="0" locked="0" layoutInCell="1" allowOverlap="1" wp14:anchorId="0D0B493F" wp14:editId="441AE50F">
            <wp:simplePos x="0" y="0"/>
            <wp:positionH relativeFrom="page">
              <wp:posOffset>3860800</wp:posOffset>
            </wp:positionH>
            <wp:positionV relativeFrom="paragraph">
              <wp:posOffset>2197100</wp:posOffset>
            </wp:positionV>
            <wp:extent cx="3582670" cy="1422400"/>
            <wp:effectExtent l="0" t="0" r="0" b="6350"/>
            <wp:wrapSquare wrapText="bothSides"/>
            <wp:docPr id="1409461982"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61982" name="Picture 1" descr="A close-up of numbe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2670" cy="1422400"/>
                    </a:xfrm>
                    <a:prstGeom prst="rect">
                      <a:avLst/>
                    </a:prstGeom>
                  </pic:spPr>
                </pic:pic>
              </a:graphicData>
            </a:graphic>
            <wp14:sizeRelH relativeFrom="page">
              <wp14:pctWidth>0</wp14:pctWidth>
            </wp14:sizeRelH>
            <wp14:sizeRelV relativeFrom="page">
              <wp14:pctHeight>0</wp14:pctHeight>
            </wp14:sizeRelV>
          </wp:anchor>
        </w:drawing>
      </w:r>
      <w:r w:rsidR="00462A37" w:rsidRPr="00907A33">
        <w:rPr>
          <w:noProof/>
        </w:rPr>
        <w:drawing>
          <wp:anchor distT="0" distB="0" distL="114300" distR="114300" simplePos="0" relativeHeight="251665408" behindDoc="0" locked="0" layoutInCell="1" allowOverlap="1" wp14:anchorId="56D905BA" wp14:editId="1BDB86A8">
            <wp:simplePos x="0" y="0"/>
            <wp:positionH relativeFrom="margin">
              <wp:posOffset>-481965</wp:posOffset>
            </wp:positionH>
            <wp:positionV relativeFrom="paragraph">
              <wp:posOffset>2190115</wp:posOffset>
            </wp:positionV>
            <wp:extent cx="3449955" cy="1376045"/>
            <wp:effectExtent l="0" t="0" r="0" b="0"/>
            <wp:wrapSquare wrapText="bothSides"/>
            <wp:docPr id="1002713309"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3309" name="Picture 1" descr="A close-up of number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9955" cy="1376045"/>
                    </a:xfrm>
                    <a:prstGeom prst="rect">
                      <a:avLst/>
                    </a:prstGeom>
                  </pic:spPr>
                </pic:pic>
              </a:graphicData>
            </a:graphic>
            <wp14:sizeRelH relativeFrom="page">
              <wp14:pctWidth>0</wp14:pctWidth>
            </wp14:sizeRelH>
            <wp14:sizeRelV relativeFrom="page">
              <wp14:pctHeight>0</wp14:pctHeight>
            </wp14:sizeRelV>
          </wp:anchor>
        </w:drawing>
      </w:r>
      <w:r w:rsidR="00EB2715">
        <w:rPr>
          <w:noProof/>
        </w:rPr>
        <w:drawing>
          <wp:inline distT="0" distB="0" distL="0" distR="0" wp14:anchorId="7CC6CF80" wp14:editId="59505410">
            <wp:extent cx="2082800" cy="2154846"/>
            <wp:effectExtent l="0" t="0" r="0" b="0"/>
            <wp:docPr id="1824088982" name="Picture 1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88982" name="Picture 12" descr="A pie chart with numbers and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82800" cy="2154846"/>
                    </a:xfrm>
                    <a:prstGeom prst="rect">
                      <a:avLst/>
                    </a:prstGeom>
                  </pic:spPr>
                </pic:pic>
              </a:graphicData>
            </a:graphic>
          </wp:inline>
        </w:drawing>
      </w:r>
      <w:r w:rsidR="00123DFE" w:rsidRPr="00123DFE">
        <w:rPr>
          <w:noProof/>
        </w:rPr>
        <w:t xml:space="preserve"> </w:t>
      </w:r>
    </w:p>
    <w:p w14:paraId="7F4598B7" w14:textId="2C314368" w:rsidR="00462A37" w:rsidRPr="00462A37" w:rsidRDefault="00BD2CC9" w:rsidP="00462A37">
      <w:r w:rsidRPr="00BD2CC9">
        <w:rPr>
          <w:noProof/>
        </w:rPr>
        <w:drawing>
          <wp:anchor distT="0" distB="0" distL="114300" distR="114300" simplePos="0" relativeHeight="251759616" behindDoc="0" locked="0" layoutInCell="1" allowOverlap="1" wp14:anchorId="31174411" wp14:editId="5D40C6CF">
            <wp:simplePos x="0" y="0"/>
            <wp:positionH relativeFrom="margin">
              <wp:posOffset>-565150</wp:posOffset>
            </wp:positionH>
            <wp:positionV relativeFrom="paragraph">
              <wp:posOffset>3612515</wp:posOffset>
            </wp:positionV>
            <wp:extent cx="3416300" cy="1263650"/>
            <wp:effectExtent l="0" t="0" r="0" b="0"/>
            <wp:wrapSquare wrapText="bothSides"/>
            <wp:docPr id="7587978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97819" name="Picture 1" descr="A screenshot of a graph&#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6300" cy="1263650"/>
                    </a:xfrm>
                    <a:prstGeom prst="rect">
                      <a:avLst/>
                    </a:prstGeom>
                  </pic:spPr>
                </pic:pic>
              </a:graphicData>
            </a:graphic>
            <wp14:sizeRelH relativeFrom="page">
              <wp14:pctWidth>0</wp14:pctWidth>
            </wp14:sizeRelH>
            <wp14:sizeRelV relativeFrom="page">
              <wp14:pctHeight>0</wp14:pctHeight>
            </wp14:sizeRelV>
          </wp:anchor>
        </w:drawing>
      </w:r>
    </w:p>
    <w:p w14:paraId="41108C09" w14:textId="626FA62F" w:rsidR="00462A37" w:rsidRPr="00462A37" w:rsidRDefault="00462A37" w:rsidP="00462A37"/>
    <w:p w14:paraId="4A650B05" w14:textId="1A78FB41" w:rsidR="00462A37" w:rsidRPr="00462A37" w:rsidRDefault="00462A37" w:rsidP="00462A37"/>
    <w:p w14:paraId="29CB8784" w14:textId="4497DBAE" w:rsidR="00462A37" w:rsidRPr="00462A37" w:rsidRDefault="00462A37" w:rsidP="00462A37"/>
    <w:p w14:paraId="1A1EBC86" w14:textId="5273409F" w:rsidR="00462A37" w:rsidRPr="00462A37" w:rsidRDefault="00004343" w:rsidP="00462A37">
      <w:r w:rsidRPr="00F15238">
        <w:rPr>
          <w:noProof/>
        </w:rPr>
        <w:lastRenderedPageBreak/>
        <w:drawing>
          <wp:anchor distT="0" distB="0" distL="114300" distR="114300" simplePos="0" relativeHeight="251696128" behindDoc="0" locked="0" layoutInCell="1" allowOverlap="1" wp14:anchorId="2A82EB21" wp14:editId="7DE83AAE">
            <wp:simplePos x="0" y="0"/>
            <wp:positionH relativeFrom="page">
              <wp:posOffset>3962400</wp:posOffset>
            </wp:positionH>
            <wp:positionV relativeFrom="paragraph">
              <wp:posOffset>6370320</wp:posOffset>
            </wp:positionV>
            <wp:extent cx="3653155" cy="1066800"/>
            <wp:effectExtent l="0" t="0" r="4445" b="0"/>
            <wp:wrapSquare wrapText="bothSides"/>
            <wp:docPr id="83233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36162"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3155" cy="1066800"/>
                    </a:xfrm>
                    <a:prstGeom prst="rect">
                      <a:avLst/>
                    </a:prstGeom>
                  </pic:spPr>
                </pic:pic>
              </a:graphicData>
            </a:graphic>
            <wp14:sizeRelH relativeFrom="page">
              <wp14:pctWidth>0</wp14:pctWidth>
            </wp14:sizeRelH>
            <wp14:sizeRelV relativeFrom="page">
              <wp14:pctHeight>0</wp14:pctHeight>
            </wp14:sizeRelV>
          </wp:anchor>
        </w:drawing>
      </w:r>
      <w:r w:rsidRPr="00F15238">
        <w:rPr>
          <w:noProof/>
        </w:rPr>
        <w:drawing>
          <wp:anchor distT="0" distB="0" distL="114300" distR="114300" simplePos="0" relativeHeight="251694080" behindDoc="0" locked="0" layoutInCell="1" allowOverlap="1" wp14:anchorId="6E75A3CB" wp14:editId="0814A65D">
            <wp:simplePos x="0" y="0"/>
            <wp:positionH relativeFrom="column">
              <wp:posOffset>-704850</wp:posOffset>
            </wp:positionH>
            <wp:positionV relativeFrom="paragraph">
              <wp:posOffset>6343015</wp:posOffset>
            </wp:positionV>
            <wp:extent cx="3714750" cy="1093470"/>
            <wp:effectExtent l="0" t="0" r="0" b="0"/>
            <wp:wrapSquare wrapText="bothSides"/>
            <wp:docPr id="2124144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4962"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14750" cy="1093470"/>
                    </a:xfrm>
                    <a:prstGeom prst="rect">
                      <a:avLst/>
                    </a:prstGeom>
                  </pic:spPr>
                </pic:pic>
              </a:graphicData>
            </a:graphic>
            <wp14:sizeRelH relativeFrom="page">
              <wp14:pctWidth>0</wp14:pctWidth>
            </wp14:sizeRelH>
            <wp14:sizeRelV relativeFrom="page">
              <wp14:pctHeight>0</wp14:pctHeight>
            </wp14:sizeRelV>
          </wp:anchor>
        </w:drawing>
      </w:r>
      <w:r w:rsidRPr="00F15238">
        <w:rPr>
          <w:noProof/>
        </w:rPr>
        <w:drawing>
          <wp:anchor distT="0" distB="0" distL="114300" distR="114300" simplePos="0" relativeHeight="251692032" behindDoc="0" locked="0" layoutInCell="1" allowOverlap="1" wp14:anchorId="63294828" wp14:editId="77E4300F">
            <wp:simplePos x="0" y="0"/>
            <wp:positionH relativeFrom="column">
              <wp:posOffset>3016250</wp:posOffset>
            </wp:positionH>
            <wp:positionV relativeFrom="paragraph">
              <wp:posOffset>5270500</wp:posOffset>
            </wp:positionV>
            <wp:extent cx="3670300" cy="1061720"/>
            <wp:effectExtent l="0" t="0" r="6350" b="5080"/>
            <wp:wrapSquare wrapText="bothSides"/>
            <wp:docPr id="508382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82505"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0300" cy="1061720"/>
                    </a:xfrm>
                    <a:prstGeom prst="rect">
                      <a:avLst/>
                    </a:prstGeom>
                  </pic:spPr>
                </pic:pic>
              </a:graphicData>
            </a:graphic>
            <wp14:sizeRelH relativeFrom="page">
              <wp14:pctWidth>0</wp14:pctWidth>
            </wp14:sizeRelH>
            <wp14:sizeRelV relativeFrom="page">
              <wp14:pctHeight>0</wp14:pctHeight>
            </wp14:sizeRelV>
          </wp:anchor>
        </w:drawing>
      </w:r>
      <w:r w:rsidRPr="00F15238">
        <w:rPr>
          <w:noProof/>
        </w:rPr>
        <w:drawing>
          <wp:anchor distT="0" distB="0" distL="114300" distR="114300" simplePos="0" relativeHeight="251689984" behindDoc="0" locked="0" layoutInCell="1" allowOverlap="1" wp14:anchorId="4E4C4239" wp14:editId="73289B8C">
            <wp:simplePos x="0" y="0"/>
            <wp:positionH relativeFrom="column">
              <wp:posOffset>-628650</wp:posOffset>
            </wp:positionH>
            <wp:positionV relativeFrom="paragraph">
              <wp:posOffset>5245100</wp:posOffset>
            </wp:positionV>
            <wp:extent cx="3612515" cy="1073150"/>
            <wp:effectExtent l="0" t="0" r="6985" b="0"/>
            <wp:wrapSquare wrapText="bothSides"/>
            <wp:docPr id="9541681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6815" name="Picture 1" descr="A close-up of a graph&#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2515" cy="1073150"/>
                    </a:xfrm>
                    <a:prstGeom prst="rect">
                      <a:avLst/>
                    </a:prstGeom>
                  </pic:spPr>
                </pic:pic>
              </a:graphicData>
            </a:graphic>
            <wp14:sizeRelH relativeFrom="page">
              <wp14:pctWidth>0</wp14:pctWidth>
            </wp14:sizeRelH>
            <wp14:sizeRelV relativeFrom="page">
              <wp14:pctHeight>0</wp14:pctHeight>
            </wp14:sizeRelV>
          </wp:anchor>
        </w:drawing>
      </w:r>
      <w:r w:rsidRPr="00F15238">
        <w:rPr>
          <w:noProof/>
        </w:rPr>
        <w:drawing>
          <wp:anchor distT="0" distB="0" distL="114300" distR="114300" simplePos="0" relativeHeight="251687936" behindDoc="0" locked="0" layoutInCell="1" allowOverlap="1" wp14:anchorId="4F965418" wp14:editId="5AC28301">
            <wp:simplePos x="0" y="0"/>
            <wp:positionH relativeFrom="column">
              <wp:posOffset>2983865</wp:posOffset>
            </wp:positionH>
            <wp:positionV relativeFrom="paragraph">
              <wp:posOffset>4178300</wp:posOffset>
            </wp:positionV>
            <wp:extent cx="3659505" cy="1061085"/>
            <wp:effectExtent l="0" t="0" r="0" b="5715"/>
            <wp:wrapSquare wrapText="bothSides"/>
            <wp:docPr id="979463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63670"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59505" cy="1061085"/>
                    </a:xfrm>
                    <a:prstGeom prst="rect">
                      <a:avLst/>
                    </a:prstGeom>
                  </pic:spPr>
                </pic:pic>
              </a:graphicData>
            </a:graphic>
            <wp14:sizeRelH relativeFrom="page">
              <wp14:pctWidth>0</wp14:pctWidth>
            </wp14:sizeRelH>
            <wp14:sizeRelV relativeFrom="page">
              <wp14:pctHeight>0</wp14:pctHeight>
            </wp14:sizeRelV>
          </wp:anchor>
        </w:drawing>
      </w:r>
      <w:r w:rsidRPr="00F15238">
        <w:rPr>
          <w:noProof/>
        </w:rPr>
        <w:drawing>
          <wp:anchor distT="0" distB="0" distL="114300" distR="114300" simplePos="0" relativeHeight="251686912" behindDoc="0" locked="0" layoutInCell="1" allowOverlap="1" wp14:anchorId="73ED3C93" wp14:editId="082A5318">
            <wp:simplePos x="0" y="0"/>
            <wp:positionH relativeFrom="column">
              <wp:posOffset>-622300</wp:posOffset>
            </wp:positionH>
            <wp:positionV relativeFrom="paragraph">
              <wp:posOffset>4191000</wp:posOffset>
            </wp:positionV>
            <wp:extent cx="3651250" cy="1056640"/>
            <wp:effectExtent l="0" t="0" r="6350" b="0"/>
            <wp:wrapSquare wrapText="bothSides"/>
            <wp:docPr id="182101147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11477" name="Picture 1" descr="A close-up of a graph&#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51250" cy="1056640"/>
                    </a:xfrm>
                    <a:prstGeom prst="rect">
                      <a:avLst/>
                    </a:prstGeom>
                  </pic:spPr>
                </pic:pic>
              </a:graphicData>
            </a:graphic>
            <wp14:sizeRelH relativeFrom="page">
              <wp14:pctWidth>0</wp14:pctWidth>
            </wp14:sizeRelH>
            <wp14:sizeRelV relativeFrom="page">
              <wp14:pctHeight>0</wp14:pctHeight>
            </wp14:sizeRelV>
          </wp:anchor>
        </w:drawing>
      </w:r>
      <w:r w:rsidRPr="00902983">
        <w:rPr>
          <w:noProof/>
        </w:rPr>
        <w:drawing>
          <wp:anchor distT="0" distB="0" distL="114300" distR="114300" simplePos="0" relativeHeight="251684864" behindDoc="0" locked="0" layoutInCell="1" allowOverlap="1" wp14:anchorId="1A68342B" wp14:editId="5B61FDBE">
            <wp:simplePos x="0" y="0"/>
            <wp:positionH relativeFrom="column">
              <wp:posOffset>3006090</wp:posOffset>
            </wp:positionH>
            <wp:positionV relativeFrom="paragraph">
              <wp:posOffset>3082290</wp:posOffset>
            </wp:positionV>
            <wp:extent cx="3640455" cy="1098550"/>
            <wp:effectExtent l="0" t="0" r="0" b="6350"/>
            <wp:wrapSquare wrapText="bothSides"/>
            <wp:docPr id="979735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35271"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0455" cy="1098550"/>
                    </a:xfrm>
                    <a:prstGeom prst="rect">
                      <a:avLst/>
                    </a:prstGeom>
                  </pic:spPr>
                </pic:pic>
              </a:graphicData>
            </a:graphic>
            <wp14:sizeRelH relativeFrom="page">
              <wp14:pctWidth>0</wp14:pctWidth>
            </wp14:sizeRelH>
            <wp14:sizeRelV relativeFrom="page">
              <wp14:pctHeight>0</wp14:pctHeight>
            </wp14:sizeRelV>
          </wp:anchor>
        </w:drawing>
      </w:r>
      <w:r w:rsidRPr="00902983">
        <w:rPr>
          <w:noProof/>
        </w:rPr>
        <w:drawing>
          <wp:anchor distT="0" distB="0" distL="114300" distR="114300" simplePos="0" relativeHeight="251683840" behindDoc="0" locked="0" layoutInCell="1" allowOverlap="1" wp14:anchorId="17A03F5F" wp14:editId="7B05B219">
            <wp:simplePos x="0" y="0"/>
            <wp:positionH relativeFrom="column">
              <wp:posOffset>-565150</wp:posOffset>
            </wp:positionH>
            <wp:positionV relativeFrom="paragraph">
              <wp:posOffset>3111500</wp:posOffset>
            </wp:positionV>
            <wp:extent cx="3606800" cy="1069340"/>
            <wp:effectExtent l="0" t="0" r="0" b="0"/>
            <wp:wrapSquare wrapText="bothSides"/>
            <wp:docPr id="730574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4343"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6800" cy="1069340"/>
                    </a:xfrm>
                    <a:prstGeom prst="rect">
                      <a:avLst/>
                    </a:prstGeom>
                  </pic:spPr>
                </pic:pic>
              </a:graphicData>
            </a:graphic>
            <wp14:sizeRelH relativeFrom="page">
              <wp14:pctWidth>0</wp14:pctWidth>
            </wp14:sizeRelH>
            <wp14:sizeRelV relativeFrom="page">
              <wp14:pctHeight>0</wp14:pctHeight>
            </wp14:sizeRelV>
          </wp:anchor>
        </w:drawing>
      </w:r>
      <w:r w:rsidRPr="00902983">
        <w:rPr>
          <w:noProof/>
        </w:rPr>
        <w:drawing>
          <wp:anchor distT="0" distB="0" distL="114300" distR="114300" simplePos="0" relativeHeight="251682816" behindDoc="0" locked="0" layoutInCell="1" allowOverlap="1" wp14:anchorId="5AD47AF5" wp14:editId="5E263680">
            <wp:simplePos x="0" y="0"/>
            <wp:positionH relativeFrom="column">
              <wp:posOffset>3048000</wp:posOffset>
            </wp:positionH>
            <wp:positionV relativeFrom="paragraph">
              <wp:posOffset>2070100</wp:posOffset>
            </wp:positionV>
            <wp:extent cx="3568065" cy="1035050"/>
            <wp:effectExtent l="0" t="0" r="0" b="0"/>
            <wp:wrapSquare wrapText="bothSides"/>
            <wp:docPr id="422976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76200"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8065" cy="1035050"/>
                    </a:xfrm>
                    <a:prstGeom prst="rect">
                      <a:avLst/>
                    </a:prstGeom>
                  </pic:spPr>
                </pic:pic>
              </a:graphicData>
            </a:graphic>
            <wp14:sizeRelH relativeFrom="page">
              <wp14:pctWidth>0</wp14:pctWidth>
            </wp14:sizeRelH>
            <wp14:sizeRelV relativeFrom="page">
              <wp14:pctHeight>0</wp14:pctHeight>
            </wp14:sizeRelV>
          </wp:anchor>
        </w:drawing>
      </w:r>
      <w:r w:rsidRPr="00902983">
        <w:rPr>
          <w:noProof/>
        </w:rPr>
        <w:drawing>
          <wp:anchor distT="0" distB="0" distL="114300" distR="114300" simplePos="0" relativeHeight="251681792" behindDoc="0" locked="0" layoutInCell="1" allowOverlap="1" wp14:anchorId="230DDCCC" wp14:editId="6160EB0D">
            <wp:simplePos x="0" y="0"/>
            <wp:positionH relativeFrom="column">
              <wp:posOffset>-565150</wp:posOffset>
            </wp:positionH>
            <wp:positionV relativeFrom="paragraph">
              <wp:posOffset>2120900</wp:posOffset>
            </wp:positionV>
            <wp:extent cx="3606800" cy="1003300"/>
            <wp:effectExtent l="0" t="0" r="0" b="6350"/>
            <wp:wrapSquare wrapText="bothSides"/>
            <wp:docPr id="37117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7468"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6800" cy="1003300"/>
                    </a:xfrm>
                    <a:prstGeom prst="rect">
                      <a:avLst/>
                    </a:prstGeom>
                  </pic:spPr>
                </pic:pic>
              </a:graphicData>
            </a:graphic>
            <wp14:sizeRelH relativeFrom="page">
              <wp14:pctWidth>0</wp14:pctWidth>
            </wp14:sizeRelH>
            <wp14:sizeRelV relativeFrom="page">
              <wp14:pctHeight>0</wp14:pctHeight>
            </wp14:sizeRelV>
          </wp:anchor>
        </w:drawing>
      </w:r>
      <w:r w:rsidRPr="00902983">
        <w:rPr>
          <w:noProof/>
        </w:rPr>
        <w:drawing>
          <wp:anchor distT="0" distB="0" distL="114300" distR="114300" simplePos="0" relativeHeight="251680768" behindDoc="0" locked="0" layoutInCell="1" allowOverlap="1" wp14:anchorId="46224278" wp14:editId="0A8D14BA">
            <wp:simplePos x="0" y="0"/>
            <wp:positionH relativeFrom="column">
              <wp:posOffset>3054350</wp:posOffset>
            </wp:positionH>
            <wp:positionV relativeFrom="paragraph">
              <wp:posOffset>1085850</wp:posOffset>
            </wp:positionV>
            <wp:extent cx="3571240" cy="1028700"/>
            <wp:effectExtent l="0" t="0" r="0" b="0"/>
            <wp:wrapSquare wrapText="bothSides"/>
            <wp:docPr id="1925254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4148"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71240" cy="1028700"/>
                    </a:xfrm>
                    <a:prstGeom prst="rect">
                      <a:avLst/>
                    </a:prstGeom>
                  </pic:spPr>
                </pic:pic>
              </a:graphicData>
            </a:graphic>
            <wp14:sizeRelH relativeFrom="page">
              <wp14:pctWidth>0</wp14:pctWidth>
            </wp14:sizeRelH>
            <wp14:sizeRelV relativeFrom="page">
              <wp14:pctHeight>0</wp14:pctHeight>
            </wp14:sizeRelV>
          </wp:anchor>
        </w:drawing>
      </w:r>
      <w:r w:rsidRPr="00907A33">
        <w:rPr>
          <w:noProof/>
        </w:rPr>
        <w:drawing>
          <wp:anchor distT="0" distB="0" distL="114300" distR="114300" simplePos="0" relativeHeight="251679744" behindDoc="0" locked="0" layoutInCell="1" allowOverlap="1" wp14:anchorId="6A740A22" wp14:editId="14C9534B">
            <wp:simplePos x="0" y="0"/>
            <wp:positionH relativeFrom="column">
              <wp:posOffset>-590550</wp:posOffset>
            </wp:positionH>
            <wp:positionV relativeFrom="paragraph">
              <wp:posOffset>1098550</wp:posOffset>
            </wp:positionV>
            <wp:extent cx="3629025" cy="1028700"/>
            <wp:effectExtent l="0" t="0" r="9525" b="0"/>
            <wp:wrapSquare wrapText="bothSides"/>
            <wp:docPr id="1652685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85933"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29025" cy="1028700"/>
                    </a:xfrm>
                    <a:prstGeom prst="rect">
                      <a:avLst/>
                    </a:prstGeom>
                  </pic:spPr>
                </pic:pic>
              </a:graphicData>
            </a:graphic>
            <wp14:sizeRelH relativeFrom="page">
              <wp14:pctWidth>0</wp14:pctWidth>
            </wp14:sizeRelH>
            <wp14:sizeRelV relativeFrom="page">
              <wp14:pctHeight>0</wp14:pctHeight>
            </wp14:sizeRelV>
          </wp:anchor>
        </w:drawing>
      </w:r>
      <w:r w:rsidRPr="00907A33">
        <w:rPr>
          <w:noProof/>
        </w:rPr>
        <w:drawing>
          <wp:anchor distT="0" distB="0" distL="114300" distR="114300" simplePos="0" relativeHeight="251677696" behindDoc="0" locked="0" layoutInCell="1" allowOverlap="1" wp14:anchorId="3397EC68" wp14:editId="7145909A">
            <wp:simplePos x="0" y="0"/>
            <wp:positionH relativeFrom="column">
              <wp:posOffset>-520700</wp:posOffset>
            </wp:positionH>
            <wp:positionV relativeFrom="paragraph">
              <wp:posOffset>0</wp:posOffset>
            </wp:positionV>
            <wp:extent cx="3538855" cy="1060450"/>
            <wp:effectExtent l="0" t="0" r="4445" b="6350"/>
            <wp:wrapSquare wrapText="bothSides"/>
            <wp:docPr id="875849093" name="Picture 1" descr="A close-up of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49093" name="Picture 1" descr="A close-up of a blue ba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38855" cy="1060450"/>
                    </a:xfrm>
                    <a:prstGeom prst="rect">
                      <a:avLst/>
                    </a:prstGeom>
                  </pic:spPr>
                </pic:pic>
              </a:graphicData>
            </a:graphic>
            <wp14:sizeRelH relativeFrom="page">
              <wp14:pctWidth>0</wp14:pctWidth>
            </wp14:sizeRelH>
            <wp14:sizeRelV relativeFrom="page">
              <wp14:pctHeight>0</wp14:pctHeight>
            </wp14:sizeRelV>
          </wp:anchor>
        </w:drawing>
      </w:r>
      <w:r w:rsidRPr="00907A33">
        <w:rPr>
          <w:noProof/>
        </w:rPr>
        <w:drawing>
          <wp:anchor distT="0" distB="0" distL="114300" distR="114300" simplePos="0" relativeHeight="251678720" behindDoc="0" locked="0" layoutInCell="1" allowOverlap="1" wp14:anchorId="772317CB" wp14:editId="3950F14B">
            <wp:simplePos x="0" y="0"/>
            <wp:positionH relativeFrom="column">
              <wp:posOffset>3054350</wp:posOffset>
            </wp:positionH>
            <wp:positionV relativeFrom="paragraph">
              <wp:posOffset>0</wp:posOffset>
            </wp:positionV>
            <wp:extent cx="3594100" cy="1038860"/>
            <wp:effectExtent l="0" t="0" r="6350" b="8890"/>
            <wp:wrapSquare wrapText="bothSides"/>
            <wp:docPr id="67278940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89406" name="Picture 1" descr="A close-up of a computer scree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4100" cy="1038860"/>
                    </a:xfrm>
                    <a:prstGeom prst="rect">
                      <a:avLst/>
                    </a:prstGeom>
                  </pic:spPr>
                </pic:pic>
              </a:graphicData>
            </a:graphic>
            <wp14:sizeRelH relativeFrom="page">
              <wp14:pctWidth>0</wp14:pctWidth>
            </wp14:sizeRelH>
            <wp14:sizeRelV relativeFrom="page">
              <wp14:pctHeight>0</wp14:pctHeight>
            </wp14:sizeRelV>
          </wp:anchor>
        </w:drawing>
      </w:r>
    </w:p>
    <w:p w14:paraId="4DDABD11" w14:textId="2EBF6093" w:rsidR="00462A37" w:rsidRPr="00462A37" w:rsidRDefault="00462A37" w:rsidP="00462A37"/>
    <w:p w14:paraId="599543AF" w14:textId="2D1C1989" w:rsidR="00462A37" w:rsidRPr="00462A37" w:rsidRDefault="004D5E29" w:rsidP="00462A37">
      <w:r w:rsidRPr="00F15238">
        <w:rPr>
          <w:noProof/>
        </w:rPr>
        <w:lastRenderedPageBreak/>
        <w:drawing>
          <wp:anchor distT="0" distB="0" distL="114300" distR="114300" simplePos="0" relativeHeight="251745280" behindDoc="0" locked="0" layoutInCell="1" allowOverlap="1" wp14:anchorId="6D6198CA" wp14:editId="48D7726B">
            <wp:simplePos x="0" y="0"/>
            <wp:positionH relativeFrom="column">
              <wp:posOffset>2990215</wp:posOffset>
            </wp:positionH>
            <wp:positionV relativeFrom="paragraph">
              <wp:posOffset>6255385</wp:posOffset>
            </wp:positionV>
            <wp:extent cx="3532505" cy="958850"/>
            <wp:effectExtent l="0" t="0" r="0" b="0"/>
            <wp:wrapSquare wrapText="bothSides"/>
            <wp:docPr id="1167157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57348"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32505" cy="958850"/>
                    </a:xfrm>
                    <a:prstGeom prst="rect">
                      <a:avLst/>
                    </a:prstGeom>
                  </pic:spPr>
                </pic:pic>
              </a:graphicData>
            </a:graphic>
            <wp14:sizeRelH relativeFrom="page">
              <wp14:pctWidth>0</wp14:pctWidth>
            </wp14:sizeRelH>
            <wp14:sizeRelV relativeFrom="page">
              <wp14:pctHeight>0</wp14:pctHeight>
            </wp14:sizeRelV>
          </wp:anchor>
        </w:drawing>
      </w:r>
      <w:r w:rsidRPr="00F15238">
        <w:rPr>
          <w:noProof/>
        </w:rPr>
        <w:drawing>
          <wp:anchor distT="0" distB="0" distL="114300" distR="114300" simplePos="0" relativeHeight="251700224" behindDoc="0" locked="0" layoutInCell="1" allowOverlap="1" wp14:anchorId="0855616B" wp14:editId="4A0D0640">
            <wp:simplePos x="0" y="0"/>
            <wp:positionH relativeFrom="column">
              <wp:posOffset>2921000</wp:posOffset>
            </wp:positionH>
            <wp:positionV relativeFrom="paragraph">
              <wp:posOffset>1085215</wp:posOffset>
            </wp:positionV>
            <wp:extent cx="3573145" cy="1064260"/>
            <wp:effectExtent l="0" t="0" r="8255" b="2540"/>
            <wp:wrapSquare wrapText="bothSides"/>
            <wp:docPr id="1546641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41641"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73145" cy="1064260"/>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713536" behindDoc="0" locked="0" layoutInCell="1" allowOverlap="1" wp14:anchorId="58BD53E4" wp14:editId="0A87DD5B">
            <wp:simplePos x="0" y="0"/>
            <wp:positionH relativeFrom="column">
              <wp:posOffset>-601858</wp:posOffset>
            </wp:positionH>
            <wp:positionV relativeFrom="paragraph">
              <wp:posOffset>6147435</wp:posOffset>
            </wp:positionV>
            <wp:extent cx="3530600" cy="1067856"/>
            <wp:effectExtent l="0" t="0" r="0" b="0"/>
            <wp:wrapSquare wrapText="bothSides"/>
            <wp:docPr id="156679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92538" name="Picture 1"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30600" cy="1067856"/>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711488" behindDoc="0" locked="0" layoutInCell="1" allowOverlap="1" wp14:anchorId="4D1BD556" wp14:editId="3B1E0A8F">
            <wp:simplePos x="0" y="0"/>
            <wp:positionH relativeFrom="column">
              <wp:posOffset>2952750</wp:posOffset>
            </wp:positionH>
            <wp:positionV relativeFrom="paragraph">
              <wp:posOffset>5016500</wp:posOffset>
            </wp:positionV>
            <wp:extent cx="3547745" cy="1117600"/>
            <wp:effectExtent l="0" t="0" r="0" b="6350"/>
            <wp:wrapSquare wrapText="bothSides"/>
            <wp:docPr id="1595554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54852"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47745" cy="1117600"/>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709440" behindDoc="0" locked="0" layoutInCell="1" allowOverlap="1" wp14:anchorId="239F2623" wp14:editId="2CE3D2E3">
            <wp:simplePos x="0" y="0"/>
            <wp:positionH relativeFrom="column">
              <wp:posOffset>-577850</wp:posOffset>
            </wp:positionH>
            <wp:positionV relativeFrom="paragraph">
              <wp:posOffset>5137150</wp:posOffset>
            </wp:positionV>
            <wp:extent cx="3460750" cy="959485"/>
            <wp:effectExtent l="0" t="0" r="6350" b="0"/>
            <wp:wrapSquare wrapText="bothSides"/>
            <wp:docPr id="376186710"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6710" name="Picture 1" descr="A close-up of a graph&#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60750" cy="959485"/>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707392" behindDoc="0" locked="0" layoutInCell="1" allowOverlap="1" wp14:anchorId="7A453A21" wp14:editId="6018A7A2">
            <wp:simplePos x="0" y="0"/>
            <wp:positionH relativeFrom="column">
              <wp:posOffset>2965450</wp:posOffset>
            </wp:positionH>
            <wp:positionV relativeFrom="paragraph">
              <wp:posOffset>4044950</wp:posOffset>
            </wp:positionV>
            <wp:extent cx="3535045" cy="1076960"/>
            <wp:effectExtent l="0" t="0" r="8255" b="8890"/>
            <wp:wrapSquare wrapText="bothSides"/>
            <wp:docPr id="590718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18551"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35045" cy="1076960"/>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705344" behindDoc="0" locked="0" layoutInCell="1" allowOverlap="1" wp14:anchorId="2914FBA0" wp14:editId="1DF521A6">
            <wp:simplePos x="0" y="0"/>
            <wp:positionH relativeFrom="column">
              <wp:posOffset>-565150</wp:posOffset>
            </wp:positionH>
            <wp:positionV relativeFrom="paragraph">
              <wp:posOffset>4089400</wp:posOffset>
            </wp:positionV>
            <wp:extent cx="3478530" cy="1032510"/>
            <wp:effectExtent l="0" t="0" r="7620" b="0"/>
            <wp:wrapSquare wrapText="bothSides"/>
            <wp:docPr id="148132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2045" name="Picture 1"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78530" cy="1032510"/>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704320" behindDoc="0" locked="0" layoutInCell="1" allowOverlap="1" wp14:anchorId="775E25D2" wp14:editId="122B30A0">
            <wp:simplePos x="0" y="0"/>
            <wp:positionH relativeFrom="column">
              <wp:posOffset>2921000</wp:posOffset>
            </wp:positionH>
            <wp:positionV relativeFrom="paragraph">
              <wp:posOffset>3162300</wp:posOffset>
            </wp:positionV>
            <wp:extent cx="3587115" cy="920750"/>
            <wp:effectExtent l="0" t="0" r="0" b="0"/>
            <wp:wrapSquare wrapText="bothSides"/>
            <wp:docPr id="170080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07605" name="Picture 1"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87115" cy="920750"/>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703296" behindDoc="0" locked="0" layoutInCell="1" allowOverlap="1" wp14:anchorId="49C0D47F" wp14:editId="32701D92">
            <wp:simplePos x="0" y="0"/>
            <wp:positionH relativeFrom="column">
              <wp:posOffset>-533400</wp:posOffset>
            </wp:positionH>
            <wp:positionV relativeFrom="paragraph">
              <wp:posOffset>3149600</wp:posOffset>
            </wp:positionV>
            <wp:extent cx="3448050" cy="992505"/>
            <wp:effectExtent l="0" t="0" r="0" b="0"/>
            <wp:wrapSquare wrapText="bothSides"/>
            <wp:docPr id="209851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3378" name="Picture 1" descr="A screenshot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448050" cy="992505"/>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702272" behindDoc="0" locked="0" layoutInCell="1" allowOverlap="1" wp14:anchorId="1637909A" wp14:editId="6793F6CE">
            <wp:simplePos x="0" y="0"/>
            <wp:positionH relativeFrom="column">
              <wp:posOffset>2914650</wp:posOffset>
            </wp:positionH>
            <wp:positionV relativeFrom="paragraph">
              <wp:posOffset>2108200</wp:posOffset>
            </wp:positionV>
            <wp:extent cx="3574415" cy="1035050"/>
            <wp:effectExtent l="0" t="0" r="6985" b="0"/>
            <wp:wrapSquare wrapText="bothSides"/>
            <wp:docPr id="209627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0817"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74415" cy="1035050"/>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701248" behindDoc="0" locked="0" layoutInCell="1" allowOverlap="1" wp14:anchorId="7954FAAE" wp14:editId="19FF6081">
            <wp:simplePos x="0" y="0"/>
            <wp:positionH relativeFrom="column">
              <wp:posOffset>-527050</wp:posOffset>
            </wp:positionH>
            <wp:positionV relativeFrom="paragraph">
              <wp:posOffset>2133600</wp:posOffset>
            </wp:positionV>
            <wp:extent cx="3448050" cy="968375"/>
            <wp:effectExtent l="0" t="0" r="0" b="3175"/>
            <wp:wrapSquare wrapText="bothSides"/>
            <wp:docPr id="5623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4708"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48050" cy="968375"/>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699200" behindDoc="0" locked="0" layoutInCell="1" allowOverlap="1" wp14:anchorId="74C9D39E" wp14:editId="5FF3C1AD">
            <wp:simplePos x="0" y="0"/>
            <wp:positionH relativeFrom="column">
              <wp:posOffset>-533400</wp:posOffset>
            </wp:positionH>
            <wp:positionV relativeFrom="paragraph">
              <wp:posOffset>1060450</wp:posOffset>
            </wp:positionV>
            <wp:extent cx="3460750" cy="1012190"/>
            <wp:effectExtent l="0" t="0" r="6350" b="0"/>
            <wp:wrapSquare wrapText="bothSides"/>
            <wp:docPr id="57308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872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60750" cy="1012190"/>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698176" behindDoc="0" locked="0" layoutInCell="1" allowOverlap="1" wp14:anchorId="16B1D3E2" wp14:editId="025A5ECE">
            <wp:simplePos x="0" y="0"/>
            <wp:positionH relativeFrom="column">
              <wp:posOffset>2952750</wp:posOffset>
            </wp:positionH>
            <wp:positionV relativeFrom="paragraph">
              <wp:posOffset>0</wp:posOffset>
            </wp:positionV>
            <wp:extent cx="3560445" cy="1054100"/>
            <wp:effectExtent l="0" t="0" r="1905" b="0"/>
            <wp:wrapSquare wrapText="bothSides"/>
            <wp:docPr id="1276300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00338" name="Picture 1"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60445" cy="1054100"/>
                    </a:xfrm>
                    <a:prstGeom prst="rect">
                      <a:avLst/>
                    </a:prstGeom>
                  </pic:spPr>
                </pic:pic>
              </a:graphicData>
            </a:graphic>
            <wp14:sizeRelH relativeFrom="page">
              <wp14:pctWidth>0</wp14:pctWidth>
            </wp14:sizeRelH>
            <wp14:sizeRelV relativeFrom="page">
              <wp14:pctHeight>0</wp14:pctHeight>
            </wp14:sizeRelV>
          </wp:anchor>
        </w:drawing>
      </w:r>
      <w:r w:rsidR="001F5A16" w:rsidRPr="00F15238">
        <w:rPr>
          <w:noProof/>
        </w:rPr>
        <w:drawing>
          <wp:anchor distT="0" distB="0" distL="114300" distR="114300" simplePos="0" relativeHeight="251697152" behindDoc="0" locked="0" layoutInCell="1" allowOverlap="1" wp14:anchorId="0EBD4CDF" wp14:editId="5B475A59">
            <wp:simplePos x="0" y="0"/>
            <wp:positionH relativeFrom="column">
              <wp:posOffset>-501650</wp:posOffset>
            </wp:positionH>
            <wp:positionV relativeFrom="paragraph">
              <wp:posOffset>6350</wp:posOffset>
            </wp:positionV>
            <wp:extent cx="3415030" cy="1003300"/>
            <wp:effectExtent l="0" t="0" r="0" b="6350"/>
            <wp:wrapSquare wrapText="bothSides"/>
            <wp:docPr id="417954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54389" name="Picture 1"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15030" cy="1003300"/>
                    </a:xfrm>
                    <a:prstGeom prst="rect">
                      <a:avLst/>
                    </a:prstGeom>
                  </pic:spPr>
                </pic:pic>
              </a:graphicData>
            </a:graphic>
            <wp14:sizeRelH relativeFrom="page">
              <wp14:pctWidth>0</wp14:pctWidth>
            </wp14:sizeRelH>
            <wp14:sizeRelV relativeFrom="page">
              <wp14:pctHeight>0</wp14:pctHeight>
            </wp14:sizeRelV>
          </wp:anchor>
        </w:drawing>
      </w:r>
    </w:p>
    <w:p w14:paraId="4E472DF5" w14:textId="6E9A3625" w:rsidR="00462A37" w:rsidRPr="00462A37" w:rsidRDefault="00462A37" w:rsidP="00462A37"/>
    <w:p w14:paraId="3B40210C" w14:textId="7F7CB0DD" w:rsidR="00EB2715" w:rsidRDefault="00907A33" w:rsidP="00521745">
      <w:pPr>
        <w:rPr>
          <w:noProof/>
        </w:rPr>
      </w:pPr>
      <w:r w:rsidRPr="00907A33">
        <w:rPr>
          <w:noProof/>
        </w:rPr>
        <w:t xml:space="preserve">      </w:t>
      </w:r>
      <w:r w:rsidR="00902983" w:rsidRPr="00902983">
        <w:rPr>
          <w:noProof/>
        </w:rPr>
        <w:t xml:space="preserve">    </w:t>
      </w:r>
      <w:r w:rsidR="00F15238" w:rsidRPr="00F15238">
        <w:rPr>
          <w:noProof/>
        </w:rPr>
        <w:t xml:space="preserve">                   </w:t>
      </w:r>
    </w:p>
    <w:p w14:paraId="218D4C67" w14:textId="7778D000" w:rsidR="00907A33" w:rsidRPr="007753FC" w:rsidRDefault="0023342C" w:rsidP="007753FC">
      <w:pPr>
        <w:pStyle w:val="Heading2"/>
        <w:rPr>
          <w:rFonts w:asciiTheme="majorBidi" w:hAnsiTheme="majorBidi"/>
          <w:b/>
          <w:bCs/>
          <w:noProof/>
          <w:sz w:val="24"/>
          <w:szCs w:val="24"/>
        </w:rPr>
      </w:pPr>
      <w:bookmarkStart w:id="7" w:name="_Toc172002198"/>
      <w:r w:rsidRPr="007753FC">
        <w:rPr>
          <w:rFonts w:asciiTheme="majorBidi" w:hAnsiTheme="majorBidi"/>
          <w:b/>
          <w:bCs/>
          <w:noProof/>
          <w:sz w:val="24"/>
          <w:szCs w:val="24"/>
        </w:rPr>
        <w:lastRenderedPageBreak/>
        <w:t>Correlation matrix</w:t>
      </w:r>
      <w:bookmarkEnd w:id="7"/>
      <w:r w:rsidRPr="007753FC">
        <w:rPr>
          <w:rFonts w:asciiTheme="majorBidi" w:hAnsiTheme="majorBidi"/>
          <w:b/>
          <w:bCs/>
          <w:noProof/>
          <w:sz w:val="24"/>
          <w:szCs w:val="24"/>
        </w:rPr>
        <w:t xml:space="preserve"> </w:t>
      </w:r>
    </w:p>
    <w:p w14:paraId="231C6B0E" w14:textId="70D083FD" w:rsidR="00271600" w:rsidRDefault="001F5A16" w:rsidP="006B2B2A">
      <w:pPr>
        <w:rPr>
          <w:rStyle w:val="Heading7Char"/>
          <w:rFonts w:asciiTheme="majorBidi" w:hAnsiTheme="majorBidi"/>
          <w:b/>
          <w:bCs/>
          <w:color w:val="0D0D0D" w:themeColor="text1" w:themeTint="F2"/>
        </w:rPr>
      </w:pPr>
      <w:r w:rsidRPr="0023342C">
        <w:rPr>
          <w:rFonts w:asciiTheme="majorBidi" w:hAnsiTheme="majorBidi" w:cstheme="majorBidi"/>
          <w:noProof/>
        </w:rPr>
        <w:drawing>
          <wp:anchor distT="0" distB="0" distL="114300" distR="114300" simplePos="0" relativeHeight="251714560" behindDoc="0" locked="0" layoutInCell="1" allowOverlap="1" wp14:anchorId="4C74E274" wp14:editId="1994C314">
            <wp:simplePos x="0" y="0"/>
            <wp:positionH relativeFrom="column">
              <wp:posOffset>-647700</wp:posOffset>
            </wp:positionH>
            <wp:positionV relativeFrom="paragraph">
              <wp:posOffset>216535</wp:posOffset>
            </wp:positionV>
            <wp:extent cx="7302500" cy="6089650"/>
            <wp:effectExtent l="0" t="0" r="0" b="6350"/>
            <wp:wrapSquare wrapText="bothSides"/>
            <wp:docPr id="101894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8320" name=""/>
                    <pic:cNvPicPr/>
                  </pic:nvPicPr>
                  <pic:blipFill>
                    <a:blip r:embed="rId65">
                      <a:extLst>
                        <a:ext uri="{28A0092B-C50C-407E-A947-70E740481C1C}">
                          <a14:useLocalDpi xmlns:a14="http://schemas.microsoft.com/office/drawing/2010/main" val="0"/>
                        </a:ext>
                      </a:extLst>
                    </a:blip>
                    <a:stretch>
                      <a:fillRect/>
                    </a:stretch>
                  </pic:blipFill>
                  <pic:spPr>
                    <a:xfrm>
                      <a:off x="0" y="0"/>
                      <a:ext cx="7302500" cy="6089650"/>
                    </a:xfrm>
                    <a:prstGeom prst="rect">
                      <a:avLst/>
                    </a:prstGeom>
                  </pic:spPr>
                </pic:pic>
              </a:graphicData>
            </a:graphic>
            <wp14:sizeRelH relativeFrom="page">
              <wp14:pctWidth>0</wp14:pctWidth>
            </wp14:sizeRelH>
            <wp14:sizeRelV relativeFrom="page">
              <wp14:pctHeight>0</wp14:pctHeight>
            </wp14:sizeRelV>
          </wp:anchor>
        </w:drawing>
      </w:r>
    </w:p>
    <w:p w14:paraId="0801AC79" w14:textId="77777777" w:rsidR="00271600" w:rsidRDefault="00271600" w:rsidP="006B2B2A">
      <w:pPr>
        <w:rPr>
          <w:rStyle w:val="Heading7Char"/>
          <w:rFonts w:asciiTheme="majorBidi" w:hAnsiTheme="majorBidi"/>
          <w:b/>
          <w:bCs/>
          <w:color w:val="0D0D0D" w:themeColor="text1" w:themeTint="F2"/>
        </w:rPr>
      </w:pPr>
    </w:p>
    <w:p w14:paraId="627CFE05" w14:textId="77777777" w:rsidR="00271600" w:rsidRDefault="00271600" w:rsidP="006B2B2A">
      <w:pPr>
        <w:rPr>
          <w:rStyle w:val="Heading7Char"/>
          <w:rFonts w:asciiTheme="majorBidi" w:hAnsiTheme="majorBidi"/>
          <w:b/>
          <w:bCs/>
          <w:color w:val="0D0D0D" w:themeColor="text1" w:themeTint="F2"/>
        </w:rPr>
      </w:pPr>
    </w:p>
    <w:p w14:paraId="146FBF6F" w14:textId="358F5A69" w:rsidR="00271600" w:rsidRDefault="00082263" w:rsidP="006B2B2A">
      <w:r>
        <w:t>The correlation matrix illustrates the relationships between:</w:t>
      </w:r>
    </w:p>
    <w:p w14:paraId="3BD4DEAB" w14:textId="3B11C9AB" w:rsidR="00082263" w:rsidRDefault="00082263" w:rsidP="006B2B2A">
      <w:r>
        <w:t>-</w:t>
      </w:r>
      <w:r w:rsidRPr="00082263">
        <w:t xml:space="preserve"> </w:t>
      </w:r>
      <w:r>
        <w:t>the number of diagnoses and length of stay indicating that patients with more diagnoses tend to have longer hospital stays.</w:t>
      </w:r>
    </w:p>
    <w:p w14:paraId="27387825" w14:textId="20A8D7CB" w:rsidR="00082263" w:rsidRDefault="00082263" w:rsidP="006B2B2A">
      <w:pPr>
        <w:rPr>
          <w:rFonts w:asciiTheme="majorBidi" w:hAnsiTheme="majorBidi" w:cstheme="majorBidi"/>
        </w:rPr>
      </w:pPr>
      <w:r w:rsidRPr="00082263">
        <w:rPr>
          <w:rFonts w:asciiTheme="majorBidi" w:hAnsiTheme="majorBidi" w:cstheme="majorBidi"/>
        </w:rPr>
        <w:lastRenderedPageBreak/>
        <w:t>- medication use and the number of diagnoses might indicate that patients with more health issues require more intensive medication management.</w:t>
      </w:r>
    </w:p>
    <w:p w14:paraId="35F33F27" w14:textId="30FE2E83" w:rsidR="00082263" w:rsidRPr="00082263" w:rsidRDefault="00082263" w:rsidP="006B2B2A">
      <w:pPr>
        <w:rPr>
          <w:rStyle w:val="Heading7Char"/>
          <w:rFonts w:asciiTheme="majorBidi" w:hAnsiTheme="majorBidi"/>
          <w:b/>
          <w:bCs/>
          <w:color w:val="0D0D0D" w:themeColor="text1" w:themeTint="F2"/>
        </w:rPr>
      </w:pPr>
      <w:r>
        <w:rPr>
          <w:rFonts w:asciiTheme="majorBidi" w:hAnsiTheme="majorBidi" w:cstheme="majorBidi"/>
        </w:rPr>
        <w:t>-</w:t>
      </w:r>
      <w:r w:rsidRPr="00082263">
        <w:t xml:space="preserve"> </w:t>
      </w:r>
      <w:r w:rsidRPr="00082263">
        <w:rPr>
          <w:rFonts w:asciiTheme="majorBidi" w:hAnsiTheme="majorBidi" w:cstheme="majorBidi"/>
        </w:rPr>
        <w:t xml:space="preserve">age and length of stay may reveal that older patients tend to have longer hospital stays, </w:t>
      </w:r>
      <w:r>
        <w:rPr>
          <w:rFonts w:asciiTheme="majorBidi" w:hAnsiTheme="majorBidi" w:cstheme="majorBidi"/>
        </w:rPr>
        <w:t xml:space="preserve">which reflects </w:t>
      </w:r>
      <w:r w:rsidRPr="00082263">
        <w:rPr>
          <w:rFonts w:asciiTheme="majorBidi" w:hAnsiTheme="majorBidi" w:cstheme="majorBidi"/>
        </w:rPr>
        <w:t>the increased complexity of managing health conditions in elderly populations</w:t>
      </w:r>
      <w:r>
        <w:rPr>
          <w:rFonts w:asciiTheme="majorBidi" w:hAnsiTheme="majorBidi" w:cstheme="majorBidi"/>
        </w:rPr>
        <w:t>.</w:t>
      </w:r>
    </w:p>
    <w:p w14:paraId="5F33BF7C" w14:textId="77777777" w:rsidR="00271600" w:rsidRDefault="00271600" w:rsidP="006B2B2A">
      <w:pPr>
        <w:rPr>
          <w:rStyle w:val="Heading7Char"/>
          <w:rFonts w:asciiTheme="majorBidi" w:hAnsiTheme="majorBidi"/>
          <w:b/>
          <w:bCs/>
          <w:color w:val="0D0D0D" w:themeColor="text1" w:themeTint="F2"/>
        </w:rPr>
      </w:pPr>
    </w:p>
    <w:p w14:paraId="4E1C7D68" w14:textId="1207DA3D" w:rsidR="0023342C" w:rsidRPr="007753FC" w:rsidRDefault="001F5A16" w:rsidP="007753FC">
      <w:pPr>
        <w:pStyle w:val="Heading2"/>
        <w:rPr>
          <w:rFonts w:asciiTheme="majorBidi" w:hAnsiTheme="majorBidi"/>
          <w:b/>
          <w:bCs/>
          <w:noProof/>
          <w:sz w:val="24"/>
          <w:szCs w:val="24"/>
        </w:rPr>
      </w:pPr>
      <w:bookmarkStart w:id="8" w:name="_Toc172002199"/>
      <w:r>
        <w:rPr>
          <w:noProof/>
        </w:rPr>
        <w:drawing>
          <wp:anchor distT="0" distB="0" distL="114300" distR="114300" simplePos="0" relativeHeight="251715584" behindDoc="0" locked="0" layoutInCell="1" allowOverlap="1" wp14:anchorId="61F346E7" wp14:editId="524C16BF">
            <wp:simplePos x="0" y="0"/>
            <wp:positionH relativeFrom="margin">
              <wp:align>left</wp:align>
            </wp:positionH>
            <wp:positionV relativeFrom="paragraph">
              <wp:posOffset>254000</wp:posOffset>
            </wp:positionV>
            <wp:extent cx="5168265" cy="3073400"/>
            <wp:effectExtent l="0" t="0" r="0" b="0"/>
            <wp:wrapSquare wrapText="bothSides"/>
            <wp:docPr id="605418537" name="Picture 8"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18537" name="Picture 8" descr="A graph of blue squares&#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68265" cy="307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342C" w:rsidRPr="007753FC">
        <w:rPr>
          <w:rFonts w:asciiTheme="majorBidi" w:hAnsiTheme="majorBidi"/>
          <w:b/>
          <w:bCs/>
          <w:noProof/>
          <w:sz w:val="24"/>
          <w:szCs w:val="24"/>
        </w:rPr>
        <w:t>Boxplots &amp; Outliers</w:t>
      </w:r>
      <w:bookmarkEnd w:id="8"/>
    </w:p>
    <w:p w14:paraId="76F2CB77" w14:textId="27DADAC7" w:rsidR="003F7468" w:rsidRDefault="003F7468" w:rsidP="006B2B2A">
      <w:pPr>
        <w:rPr>
          <w:rFonts w:asciiTheme="majorBidi" w:hAnsiTheme="majorBidi" w:cstheme="majorBidi"/>
        </w:rPr>
      </w:pPr>
    </w:p>
    <w:p w14:paraId="5864D7B8" w14:textId="77777777" w:rsidR="001F5A16" w:rsidRPr="001F5A16" w:rsidRDefault="001F5A16" w:rsidP="001F5A16">
      <w:pPr>
        <w:rPr>
          <w:rFonts w:asciiTheme="majorBidi" w:hAnsiTheme="majorBidi" w:cstheme="majorBidi"/>
        </w:rPr>
      </w:pPr>
    </w:p>
    <w:p w14:paraId="162A728F" w14:textId="77777777" w:rsidR="001F5A16" w:rsidRPr="001F5A16" w:rsidRDefault="001F5A16" w:rsidP="001F5A16">
      <w:pPr>
        <w:rPr>
          <w:rFonts w:asciiTheme="majorBidi" w:hAnsiTheme="majorBidi" w:cstheme="majorBidi"/>
        </w:rPr>
      </w:pPr>
    </w:p>
    <w:p w14:paraId="54DACFC4" w14:textId="77777777" w:rsidR="001F5A16" w:rsidRPr="001F5A16" w:rsidRDefault="001F5A16" w:rsidP="001F5A16">
      <w:pPr>
        <w:rPr>
          <w:rFonts w:asciiTheme="majorBidi" w:hAnsiTheme="majorBidi" w:cstheme="majorBidi"/>
        </w:rPr>
      </w:pPr>
    </w:p>
    <w:p w14:paraId="5B2FA002" w14:textId="77777777" w:rsidR="001F5A16" w:rsidRPr="001F5A16" w:rsidRDefault="001F5A16" w:rsidP="001F5A16">
      <w:pPr>
        <w:rPr>
          <w:rFonts w:asciiTheme="majorBidi" w:hAnsiTheme="majorBidi" w:cstheme="majorBidi"/>
        </w:rPr>
      </w:pPr>
    </w:p>
    <w:p w14:paraId="07DD8EA4" w14:textId="77777777" w:rsidR="001F5A16" w:rsidRPr="001F5A16" w:rsidRDefault="001F5A16" w:rsidP="001F5A16">
      <w:pPr>
        <w:rPr>
          <w:rFonts w:asciiTheme="majorBidi" w:hAnsiTheme="majorBidi" w:cstheme="majorBidi"/>
        </w:rPr>
      </w:pPr>
    </w:p>
    <w:p w14:paraId="2F16C8F8" w14:textId="77777777" w:rsidR="001F5A16" w:rsidRPr="001F5A16" w:rsidRDefault="001F5A16" w:rsidP="001F5A16">
      <w:pPr>
        <w:rPr>
          <w:rFonts w:asciiTheme="majorBidi" w:hAnsiTheme="majorBidi" w:cstheme="majorBidi"/>
        </w:rPr>
      </w:pPr>
    </w:p>
    <w:p w14:paraId="69141B9E" w14:textId="77777777" w:rsidR="001F5A16" w:rsidRPr="001F5A16" w:rsidRDefault="001F5A16" w:rsidP="001F5A16">
      <w:pPr>
        <w:rPr>
          <w:rFonts w:asciiTheme="majorBidi" w:hAnsiTheme="majorBidi" w:cstheme="majorBidi"/>
        </w:rPr>
      </w:pPr>
    </w:p>
    <w:p w14:paraId="6511064F" w14:textId="77777777" w:rsidR="001F5A16" w:rsidRPr="001F5A16" w:rsidRDefault="001F5A16" w:rsidP="001F5A16">
      <w:pPr>
        <w:rPr>
          <w:rFonts w:asciiTheme="majorBidi" w:hAnsiTheme="majorBidi" w:cstheme="majorBidi"/>
        </w:rPr>
      </w:pPr>
    </w:p>
    <w:p w14:paraId="0407DA2B" w14:textId="52902700" w:rsidR="001F5A16" w:rsidRPr="001F5A16" w:rsidRDefault="001F5A16" w:rsidP="001F5A16">
      <w:pPr>
        <w:rPr>
          <w:rFonts w:asciiTheme="majorBidi" w:hAnsiTheme="majorBidi" w:cstheme="majorBidi"/>
        </w:rPr>
      </w:pPr>
    </w:p>
    <w:p w14:paraId="6676968B" w14:textId="76B88313" w:rsidR="001F5A16" w:rsidRDefault="001F5A16" w:rsidP="001F5A16">
      <w:pPr>
        <w:rPr>
          <w:rFonts w:asciiTheme="majorBidi" w:hAnsiTheme="majorBidi" w:cstheme="majorBidi"/>
        </w:rPr>
      </w:pPr>
      <w:r w:rsidRPr="006B2B2A">
        <w:rPr>
          <w:rFonts w:asciiTheme="majorBidi" w:hAnsiTheme="majorBidi" w:cstheme="majorBidi"/>
          <w:b/>
          <w:bCs/>
          <w:noProof/>
        </w:rPr>
        <w:drawing>
          <wp:anchor distT="0" distB="0" distL="114300" distR="114300" simplePos="0" relativeHeight="251717632" behindDoc="0" locked="0" layoutInCell="1" allowOverlap="1" wp14:anchorId="4D926EFF" wp14:editId="6D195765">
            <wp:simplePos x="0" y="0"/>
            <wp:positionH relativeFrom="margin">
              <wp:align>left</wp:align>
            </wp:positionH>
            <wp:positionV relativeFrom="paragraph">
              <wp:posOffset>139700</wp:posOffset>
            </wp:positionV>
            <wp:extent cx="5226050" cy="2927350"/>
            <wp:effectExtent l="0" t="0" r="0" b="6350"/>
            <wp:wrapSquare wrapText="bothSides"/>
            <wp:docPr id="426778126" name="Picture 1" descr="A diagram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8126" name="Picture 1" descr="A diagram of a box&#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26050" cy="2927350"/>
                    </a:xfrm>
                    <a:prstGeom prst="rect">
                      <a:avLst/>
                    </a:prstGeom>
                  </pic:spPr>
                </pic:pic>
              </a:graphicData>
            </a:graphic>
            <wp14:sizeRelH relativeFrom="page">
              <wp14:pctWidth>0</wp14:pctWidth>
            </wp14:sizeRelH>
            <wp14:sizeRelV relativeFrom="page">
              <wp14:pctHeight>0</wp14:pctHeight>
            </wp14:sizeRelV>
          </wp:anchor>
        </w:drawing>
      </w:r>
    </w:p>
    <w:p w14:paraId="6225D857" w14:textId="43F45D51" w:rsidR="001F5A16" w:rsidRPr="001F5A16" w:rsidRDefault="001F5A16" w:rsidP="001F5A16">
      <w:pPr>
        <w:tabs>
          <w:tab w:val="left" w:pos="1150"/>
        </w:tabs>
        <w:rPr>
          <w:rFonts w:asciiTheme="majorBidi" w:hAnsiTheme="majorBidi" w:cstheme="majorBidi"/>
        </w:rPr>
      </w:pPr>
      <w:r>
        <w:rPr>
          <w:rFonts w:asciiTheme="majorBidi" w:hAnsiTheme="majorBidi" w:cstheme="majorBidi"/>
        </w:rPr>
        <w:tab/>
      </w:r>
    </w:p>
    <w:p w14:paraId="6BD747E2" w14:textId="129E175A" w:rsidR="006B2B2A" w:rsidRDefault="006B2B2A" w:rsidP="00521745">
      <w:pPr>
        <w:rPr>
          <w:rFonts w:asciiTheme="majorBidi" w:hAnsiTheme="majorBidi" w:cstheme="majorBidi"/>
          <w:b/>
          <w:bCs/>
          <w:noProof/>
        </w:rPr>
      </w:pPr>
      <w:r w:rsidRPr="006B2B2A">
        <w:rPr>
          <w:noProof/>
        </w:rPr>
        <w:t xml:space="preserve">  </w:t>
      </w:r>
    </w:p>
    <w:p w14:paraId="0ECBD538" w14:textId="4B1A0E22" w:rsidR="0023342C" w:rsidRDefault="0023342C" w:rsidP="00521745">
      <w:pPr>
        <w:rPr>
          <w:rFonts w:asciiTheme="majorBidi" w:hAnsiTheme="majorBidi" w:cstheme="majorBidi"/>
          <w:b/>
          <w:bCs/>
          <w:noProof/>
        </w:rPr>
      </w:pPr>
    </w:p>
    <w:p w14:paraId="35C1E1ED" w14:textId="77777777" w:rsidR="009362F5" w:rsidRDefault="006B2B2A" w:rsidP="00521745">
      <w:r w:rsidRPr="006B2B2A">
        <w:rPr>
          <w:rFonts w:asciiTheme="majorBidi" w:hAnsiTheme="majorBidi" w:cstheme="majorBidi"/>
          <w:b/>
          <w:bCs/>
          <w:noProof/>
        </w:rPr>
        <w:lastRenderedPageBreak/>
        <w:drawing>
          <wp:anchor distT="0" distB="0" distL="114300" distR="114300" simplePos="0" relativeHeight="251718656" behindDoc="0" locked="0" layoutInCell="1" allowOverlap="1" wp14:anchorId="6087D9C6" wp14:editId="29AAF263">
            <wp:simplePos x="0" y="0"/>
            <wp:positionH relativeFrom="margin">
              <wp:align>left</wp:align>
            </wp:positionH>
            <wp:positionV relativeFrom="paragraph">
              <wp:posOffset>0</wp:posOffset>
            </wp:positionV>
            <wp:extent cx="5105400" cy="3288030"/>
            <wp:effectExtent l="0" t="0" r="0" b="7620"/>
            <wp:wrapSquare wrapText="bothSides"/>
            <wp:docPr id="195733350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33502" name="Picture 1" descr="A diagram of a graph&#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08485" cy="3290446"/>
                    </a:xfrm>
                    <a:prstGeom prst="rect">
                      <a:avLst/>
                    </a:prstGeom>
                  </pic:spPr>
                </pic:pic>
              </a:graphicData>
            </a:graphic>
            <wp14:sizeRelH relativeFrom="page">
              <wp14:pctWidth>0</wp14:pctWidth>
            </wp14:sizeRelH>
            <wp14:sizeRelV relativeFrom="page">
              <wp14:pctHeight>0</wp14:pctHeight>
            </wp14:sizeRelV>
          </wp:anchor>
        </w:drawing>
      </w:r>
      <w:r w:rsidRPr="006B2B2A">
        <w:rPr>
          <w:noProof/>
        </w:rPr>
        <w:t xml:space="preserve"> </w:t>
      </w:r>
      <w:r w:rsidRPr="006B2B2A">
        <w:rPr>
          <w:rFonts w:asciiTheme="majorBidi" w:hAnsiTheme="majorBidi" w:cstheme="majorBidi"/>
          <w:b/>
          <w:bCs/>
          <w:noProof/>
        </w:rPr>
        <w:drawing>
          <wp:inline distT="0" distB="0" distL="0" distR="0" wp14:anchorId="7551AFCF" wp14:editId="4EE6B3F7">
            <wp:extent cx="5041900" cy="3248147"/>
            <wp:effectExtent l="0" t="0" r="6350" b="9525"/>
            <wp:docPr id="1809817694" name="Picture 1" descr="A graph of blu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17694" name="Picture 1" descr="A graph of blue boxes&#10;&#10;Description automatically generated"/>
                    <pic:cNvPicPr/>
                  </pic:nvPicPr>
                  <pic:blipFill>
                    <a:blip r:embed="rId69"/>
                    <a:stretch>
                      <a:fillRect/>
                    </a:stretch>
                  </pic:blipFill>
                  <pic:spPr>
                    <a:xfrm>
                      <a:off x="0" y="0"/>
                      <a:ext cx="5062395" cy="3261350"/>
                    </a:xfrm>
                    <a:prstGeom prst="rect">
                      <a:avLst/>
                    </a:prstGeom>
                  </pic:spPr>
                </pic:pic>
              </a:graphicData>
            </a:graphic>
          </wp:inline>
        </w:drawing>
      </w:r>
      <w:r w:rsidRPr="006B2B2A">
        <w:t xml:space="preserve"> </w:t>
      </w:r>
    </w:p>
    <w:p w14:paraId="7DC9F9AF" w14:textId="77777777" w:rsidR="009362F5" w:rsidRDefault="009362F5" w:rsidP="00521745"/>
    <w:p w14:paraId="699F7C46" w14:textId="77777777" w:rsidR="009362F5" w:rsidRDefault="009362F5" w:rsidP="00521745"/>
    <w:p w14:paraId="1F2B2719" w14:textId="77777777" w:rsidR="009362F5" w:rsidRDefault="009362F5" w:rsidP="00521745"/>
    <w:p w14:paraId="4E584CC2" w14:textId="77777777" w:rsidR="009362F5" w:rsidRDefault="009362F5" w:rsidP="00521745"/>
    <w:p w14:paraId="1C3E00E8" w14:textId="77777777" w:rsidR="009362F5" w:rsidRDefault="009362F5" w:rsidP="00521745"/>
    <w:p w14:paraId="60FB59F4" w14:textId="19ED51EF" w:rsidR="009362F5" w:rsidRDefault="009362F5" w:rsidP="00521745">
      <w:r w:rsidRPr="006B2B2A">
        <w:rPr>
          <w:noProof/>
        </w:rPr>
        <w:lastRenderedPageBreak/>
        <w:drawing>
          <wp:anchor distT="0" distB="0" distL="114300" distR="114300" simplePos="0" relativeHeight="251720704" behindDoc="0" locked="0" layoutInCell="1" allowOverlap="1" wp14:anchorId="0E9AD780" wp14:editId="4285FF96">
            <wp:simplePos x="0" y="0"/>
            <wp:positionH relativeFrom="column">
              <wp:posOffset>-44450</wp:posOffset>
            </wp:positionH>
            <wp:positionV relativeFrom="paragraph">
              <wp:posOffset>5715</wp:posOffset>
            </wp:positionV>
            <wp:extent cx="5181600" cy="2879725"/>
            <wp:effectExtent l="0" t="0" r="0" b="0"/>
            <wp:wrapSquare wrapText="bothSides"/>
            <wp:docPr id="1512704494"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4494" name="Picture 1" descr="A diagram of a box 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81600" cy="2879725"/>
                    </a:xfrm>
                    <a:prstGeom prst="rect">
                      <a:avLst/>
                    </a:prstGeom>
                  </pic:spPr>
                </pic:pic>
              </a:graphicData>
            </a:graphic>
            <wp14:sizeRelH relativeFrom="page">
              <wp14:pctWidth>0</wp14:pctWidth>
            </wp14:sizeRelH>
            <wp14:sizeRelV relativeFrom="page">
              <wp14:pctHeight>0</wp14:pctHeight>
            </wp14:sizeRelV>
          </wp:anchor>
        </w:drawing>
      </w:r>
    </w:p>
    <w:p w14:paraId="703873B4" w14:textId="6ADC2110" w:rsidR="009362F5" w:rsidRDefault="009362F5" w:rsidP="00521745"/>
    <w:p w14:paraId="3099CFD1" w14:textId="77777777" w:rsidR="009362F5" w:rsidRDefault="009362F5" w:rsidP="00521745"/>
    <w:p w14:paraId="08986CF6" w14:textId="77777777" w:rsidR="009362F5" w:rsidRDefault="009362F5" w:rsidP="00521745"/>
    <w:p w14:paraId="347E518C" w14:textId="77777777" w:rsidR="009362F5" w:rsidRDefault="009362F5" w:rsidP="00521745"/>
    <w:p w14:paraId="626BB2A4" w14:textId="77777777" w:rsidR="009362F5" w:rsidRDefault="009362F5" w:rsidP="00521745"/>
    <w:p w14:paraId="1D383168" w14:textId="77777777" w:rsidR="009362F5" w:rsidRDefault="009362F5" w:rsidP="00521745"/>
    <w:p w14:paraId="26A94F2E" w14:textId="77777777" w:rsidR="009362F5" w:rsidRDefault="009362F5" w:rsidP="00521745"/>
    <w:p w14:paraId="29039412" w14:textId="77777777" w:rsidR="009362F5" w:rsidRDefault="009362F5" w:rsidP="00521745"/>
    <w:p w14:paraId="0126BBBA" w14:textId="68AB7830" w:rsidR="009362F5" w:rsidRDefault="009362F5" w:rsidP="00521745">
      <w:r w:rsidRPr="006B2B2A">
        <w:rPr>
          <w:rFonts w:asciiTheme="majorBidi" w:hAnsiTheme="majorBidi" w:cstheme="majorBidi"/>
          <w:b/>
          <w:bCs/>
          <w:noProof/>
        </w:rPr>
        <w:drawing>
          <wp:anchor distT="0" distB="0" distL="114300" distR="114300" simplePos="0" relativeHeight="251722752" behindDoc="0" locked="0" layoutInCell="1" allowOverlap="1" wp14:anchorId="669E9103" wp14:editId="73320778">
            <wp:simplePos x="0" y="0"/>
            <wp:positionH relativeFrom="margin">
              <wp:posOffset>38100</wp:posOffset>
            </wp:positionH>
            <wp:positionV relativeFrom="paragraph">
              <wp:posOffset>94615</wp:posOffset>
            </wp:positionV>
            <wp:extent cx="5200650" cy="2925445"/>
            <wp:effectExtent l="0" t="0" r="0" b="8255"/>
            <wp:wrapSquare wrapText="bothSides"/>
            <wp:docPr id="973601167" name="Picture 1" descr="A diagram of a medica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01167" name="Picture 1" descr="A diagram of a medical chart&#10;&#10;Description automatically generated with medium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00650" cy="2925445"/>
                    </a:xfrm>
                    <a:prstGeom prst="rect">
                      <a:avLst/>
                    </a:prstGeom>
                  </pic:spPr>
                </pic:pic>
              </a:graphicData>
            </a:graphic>
            <wp14:sizeRelH relativeFrom="page">
              <wp14:pctWidth>0</wp14:pctWidth>
            </wp14:sizeRelH>
            <wp14:sizeRelV relativeFrom="page">
              <wp14:pctHeight>0</wp14:pctHeight>
            </wp14:sizeRelV>
          </wp:anchor>
        </w:drawing>
      </w:r>
    </w:p>
    <w:p w14:paraId="02D0DB24" w14:textId="2F158C13" w:rsidR="009362F5" w:rsidRDefault="009362F5" w:rsidP="00521745"/>
    <w:p w14:paraId="19B2F4A5" w14:textId="38C781F0" w:rsidR="0023342C" w:rsidRPr="0023342C" w:rsidRDefault="0023342C" w:rsidP="00521745">
      <w:pPr>
        <w:rPr>
          <w:rFonts w:asciiTheme="majorBidi" w:hAnsiTheme="majorBidi" w:cstheme="majorBidi"/>
          <w:b/>
          <w:bCs/>
          <w:noProof/>
        </w:rPr>
      </w:pPr>
    </w:p>
    <w:p w14:paraId="4C27229B" w14:textId="6C0D3BFE" w:rsidR="0023342C" w:rsidRDefault="0023342C" w:rsidP="00521745">
      <w:pPr>
        <w:rPr>
          <w:rFonts w:asciiTheme="majorBidi" w:hAnsiTheme="majorBidi" w:cstheme="majorBidi"/>
          <w:b/>
          <w:bCs/>
          <w:color w:val="215E99" w:themeColor="text2" w:themeTint="BF"/>
        </w:rPr>
      </w:pPr>
    </w:p>
    <w:p w14:paraId="1EC4B565" w14:textId="48920F4D" w:rsidR="0023342C" w:rsidRDefault="0023342C" w:rsidP="00521745">
      <w:pPr>
        <w:rPr>
          <w:rFonts w:asciiTheme="majorBidi" w:hAnsiTheme="majorBidi" w:cstheme="majorBidi"/>
          <w:b/>
          <w:bCs/>
          <w:color w:val="215E99" w:themeColor="text2" w:themeTint="BF"/>
        </w:rPr>
      </w:pPr>
    </w:p>
    <w:p w14:paraId="6F2DBE19" w14:textId="59165396" w:rsidR="003F2D6D" w:rsidRDefault="003F2D6D" w:rsidP="00521745">
      <w:pPr>
        <w:rPr>
          <w:rFonts w:asciiTheme="majorBidi" w:hAnsiTheme="majorBidi" w:cstheme="majorBidi"/>
          <w:b/>
          <w:bCs/>
          <w:color w:val="215E99" w:themeColor="text2" w:themeTint="BF"/>
        </w:rPr>
      </w:pPr>
    </w:p>
    <w:p w14:paraId="3AE5FF3D" w14:textId="482B69AA" w:rsidR="003F2D6D" w:rsidRDefault="003F2D6D" w:rsidP="00521745">
      <w:pPr>
        <w:rPr>
          <w:rFonts w:asciiTheme="majorBidi" w:hAnsiTheme="majorBidi" w:cstheme="majorBidi"/>
          <w:b/>
          <w:bCs/>
          <w:color w:val="215E99" w:themeColor="text2" w:themeTint="BF"/>
        </w:rPr>
      </w:pPr>
    </w:p>
    <w:p w14:paraId="49A127F0" w14:textId="1EA9E908" w:rsidR="006B2B2A" w:rsidRDefault="006B2B2A" w:rsidP="00521745">
      <w:pPr>
        <w:rPr>
          <w:rFonts w:asciiTheme="majorBidi" w:hAnsiTheme="majorBidi" w:cstheme="majorBidi"/>
          <w:b/>
          <w:bCs/>
          <w:color w:val="215E99" w:themeColor="text2" w:themeTint="BF"/>
        </w:rPr>
      </w:pPr>
    </w:p>
    <w:p w14:paraId="1DD4A233" w14:textId="47789F0A" w:rsidR="006B2B2A" w:rsidRDefault="006B2B2A" w:rsidP="00521745">
      <w:pPr>
        <w:rPr>
          <w:rFonts w:asciiTheme="majorBidi" w:hAnsiTheme="majorBidi" w:cstheme="majorBidi"/>
          <w:b/>
          <w:bCs/>
          <w:color w:val="215E99" w:themeColor="text2" w:themeTint="BF"/>
        </w:rPr>
      </w:pPr>
    </w:p>
    <w:p w14:paraId="088A3298" w14:textId="5708ABEC" w:rsidR="003F2D6D" w:rsidRDefault="003F2D6D" w:rsidP="00521745">
      <w:pPr>
        <w:rPr>
          <w:rFonts w:asciiTheme="majorBidi" w:hAnsiTheme="majorBidi" w:cstheme="majorBidi"/>
          <w:b/>
          <w:bCs/>
          <w:color w:val="215E99" w:themeColor="text2" w:themeTint="BF"/>
        </w:rPr>
      </w:pPr>
    </w:p>
    <w:p w14:paraId="42314A15" w14:textId="411538DE" w:rsidR="003F2D6D" w:rsidRDefault="003F2D6D" w:rsidP="00521745">
      <w:pPr>
        <w:rPr>
          <w:rFonts w:asciiTheme="majorBidi" w:hAnsiTheme="majorBidi" w:cstheme="majorBidi"/>
          <w:b/>
          <w:bCs/>
          <w:color w:val="215E99" w:themeColor="text2" w:themeTint="BF"/>
        </w:rPr>
      </w:pPr>
    </w:p>
    <w:p w14:paraId="30BCE7AE" w14:textId="7BAABDB2" w:rsidR="003F2D6D" w:rsidRDefault="003F2D6D" w:rsidP="00521745">
      <w:pPr>
        <w:rPr>
          <w:rFonts w:asciiTheme="majorBidi" w:hAnsiTheme="majorBidi" w:cstheme="majorBidi"/>
          <w:b/>
          <w:bCs/>
          <w:color w:val="215E99" w:themeColor="text2" w:themeTint="BF"/>
        </w:rPr>
      </w:pPr>
    </w:p>
    <w:p w14:paraId="21BC48A1" w14:textId="5F55ACE3" w:rsidR="003F2D6D" w:rsidRDefault="003F2D6D" w:rsidP="00521745">
      <w:pPr>
        <w:rPr>
          <w:rFonts w:asciiTheme="majorBidi" w:hAnsiTheme="majorBidi" w:cstheme="majorBidi"/>
          <w:b/>
          <w:bCs/>
          <w:color w:val="215E99" w:themeColor="text2" w:themeTint="BF"/>
        </w:rPr>
      </w:pPr>
    </w:p>
    <w:p w14:paraId="1EF03D73" w14:textId="2E4199C3" w:rsidR="003F2D6D" w:rsidRDefault="003F2D6D" w:rsidP="00521745">
      <w:pPr>
        <w:rPr>
          <w:rFonts w:asciiTheme="majorBidi" w:hAnsiTheme="majorBidi" w:cstheme="majorBidi"/>
          <w:b/>
          <w:bCs/>
          <w:color w:val="215E99" w:themeColor="text2" w:themeTint="BF"/>
        </w:rPr>
      </w:pPr>
    </w:p>
    <w:p w14:paraId="1A9B4A90" w14:textId="44E28250" w:rsidR="003F2D6D" w:rsidRDefault="003F2D6D" w:rsidP="00521745">
      <w:pPr>
        <w:rPr>
          <w:rFonts w:asciiTheme="majorBidi" w:hAnsiTheme="majorBidi" w:cstheme="majorBidi"/>
          <w:b/>
          <w:bCs/>
          <w:color w:val="215E99" w:themeColor="text2" w:themeTint="BF"/>
        </w:rPr>
      </w:pPr>
    </w:p>
    <w:p w14:paraId="5E776CB3" w14:textId="2E971143" w:rsidR="003F2D6D" w:rsidRDefault="003F2D6D" w:rsidP="00521745">
      <w:pPr>
        <w:rPr>
          <w:rFonts w:asciiTheme="majorBidi" w:hAnsiTheme="majorBidi" w:cstheme="majorBidi"/>
          <w:b/>
          <w:bCs/>
          <w:color w:val="215E99" w:themeColor="text2" w:themeTint="BF"/>
        </w:rPr>
      </w:pPr>
    </w:p>
    <w:p w14:paraId="1156E84D" w14:textId="77777777" w:rsidR="003F2D6D" w:rsidRDefault="003F2D6D" w:rsidP="00521745">
      <w:pPr>
        <w:rPr>
          <w:rFonts w:asciiTheme="majorBidi" w:hAnsiTheme="majorBidi" w:cstheme="majorBidi"/>
          <w:b/>
          <w:bCs/>
          <w:color w:val="215E99" w:themeColor="text2" w:themeTint="BF"/>
        </w:rPr>
      </w:pPr>
    </w:p>
    <w:p w14:paraId="5D724A41" w14:textId="398538CF" w:rsidR="003F2D6D" w:rsidRDefault="003F2D6D" w:rsidP="00521745">
      <w:pPr>
        <w:rPr>
          <w:rFonts w:asciiTheme="majorBidi" w:hAnsiTheme="majorBidi" w:cstheme="majorBidi"/>
          <w:b/>
          <w:bCs/>
          <w:color w:val="215E99" w:themeColor="text2" w:themeTint="BF"/>
        </w:rPr>
      </w:pPr>
      <w:r w:rsidRPr="0023342C">
        <w:rPr>
          <w:rFonts w:asciiTheme="majorBidi" w:hAnsiTheme="majorBidi" w:cstheme="majorBidi"/>
          <w:b/>
          <w:bCs/>
          <w:noProof/>
        </w:rPr>
        <w:lastRenderedPageBreak/>
        <w:drawing>
          <wp:anchor distT="0" distB="0" distL="114300" distR="114300" simplePos="0" relativeHeight="251724800" behindDoc="0" locked="0" layoutInCell="1" allowOverlap="1" wp14:anchorId="36D3ED8E" wp14:editId="342FEB80">
            <wp:simplePos x="0" y="0"/>
            <wp:positionH relativeFrom="margin">
              <wp:posOffset>-292100</wp:posOffset>
            </wp:positionH>
            <wp:positionV relativeFrom="paragraph">
              <wp:posOffset>25400</wp:posOffset>
            </wp:positionV>
            <wp:extent cx="5581650" cy="3644900"/>
            <wp:effectExtent l="0" t="0" r="0" b="0"/>
            <wp:wrapSquare wrapText="bothSides"/>
            <wp:docPr id="1400074137" name="Picture 1" descr="A graph of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74137" name="Picture 1" descr="A graph of a box&#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81650" cy="3644900"/>
                    </a:xfrm>
                    <a:prstGeom prst="rect">
                      <a:avLst/>
                    </a:prstGeom>
                  </pic:spPr>
                </pic:pic>
              </a:graphicData>
            </a:graphic>
            <wp14:sizeRelH relativeFrom="page">
              <wp14:pctWidth>0</wp14:pctWidth>
            </wp14:sizeRelH>
            <wp14:sizeRelV relativeFrom="page">
              <wp14:pctHeight>0</wp14:pctHeight>
            </wp14:sizeRelV>
          </wp:anchor>
        </w:drawing>
      </w:r>
    </w:p>
    <w:p w14:paraId="475206D2" w14:textId="3112CE68" w:rsidR="00C123FC" w:rsidRDefault="00C123FC" w:rsidP="007753FC">
      <w:pPr>
        <w:pStyle w:val="Heading1"/>
        <w:rPr>
          <w:rFonts w:asciiTheme="majorBidi" w:hAnsiTheme="majorBidi"/>
          <w:b/>
          <w:bCs/>
          <w:sz w:val="24"/>
          <w:szCs w:val="24"/>
        </w:rPr>
      </w:pPr>
    </w:p>
    <w:p w14:paraId="2A7C81F8" w14:textId="77777777" w:rsidR="003F2D6D" w:rsidRDefault="003F2D6D" w:rsidP="003F2D6D"/>
    <w:p w14:paraId="640B9D4C" w14:textId="77777777" w:rsidR="003F2D6D" w:rsidRDefault="003F2D6D" w:rsidP="003F2D6D"/>
    <w:p w14:paraId="5328443B" w14:textId="77777777" w:rsidR="003F2D6D" w:rsidRDefault="003F2D6D" w:rsidP="003F2D6D"/>
    <w:p w14:paraId="6A9D0546" w14:textId="77777777" w:rsidR="003F2D6D" w:rsidRDefault="003F2D6D" w:rsidP="003F2D6D"/>
    <w:p w14:paraId="48195DDB" w14:textId="77777777" w:rsidR="003F2D6D" w:rsidRDefault="003F2D6D" w:rsidP="003F2D6D"/>
    <w:p w14:paraId="7C68AA8C" w14:textId="77777777" w:rsidR="003F2D6D" w:rsidRDefault="003F2D6D" w:rsidP="003F2D6D"/>
    <w:p w14:paraId="4CAC114C" w14:textId="77777777" w:rsidR="003F2D6D" w:rsidRDefault="003F2D6D" w:rsidP="003F2D6D"/>
    <w:p w14:paraId="7977CEBA" w14:textId="77777777" w:rsidR="003F2D6D" w:rsidRDefault="003F2D6D" w:rsidP="003F2D6D"/>
    <w:p w14:paraId="0D2D7989" w14:textId="3BF7DD82" w:rsidR="003F2D6D" w:rsidRDefault="003F2D6D" w:rsidP="003F2D6D">
      <w:r>
        <w:rPr>
          <w:noProof/>
        </w:rPr>
        <w:drawing>
          <wp:anchor distT="0" distB="0" distL="114300" distR="114300" simplePos="0" relativeHeight="251726848" behindDoc="0" locked="0" layoutInCell="1" allowOverlap="1" wp14:anchorId="04FC4BA5" wp14:editId="50398B5F">
            <wp:simplePos x="0" y="0"/>
            <wp:positionH relativeFrom="margin">
              <wp:posOffset>-139700</wp:posOffset>
            </wp:positionH>
            <wp:positionV relativeFrom="paragraph">
              <wp:posOffset>235585</wp:posOffset>
            </wp:positionV>
            <wp:extent cx="5149850" cy="4754880"/>
            <wp:effectExtent l="0" t="0" r="0" b="7620"/>
            <wp:wrapSquare wrapText="bothSides"/>
            <wp:docPr id="258416893" name="Picture 1"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16893" name="Picture 1" descr="A graph of blue rectangular objects&#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475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947FCF" w14:textId="77777777" w:rsidR="003F2D6D" w:rsidRDefault="003F2D6D" w:rsidP="003F2D6D"/>
    <w:p w14:paraId="2911D23C" w14:textId="5EBAB67E" w:rsidR="003F2D6D" w:rsidRDefault="003F2D6D" w:rsidP="003F2D6D"/>
    <w:p w14:paraId="3A87D475" w14:textId="77777777" w:rsidR="003F2D6D" w:rsidRDefault="003F2D6D" w:rsidP="003F2D6D"/>
    <w:p w14:paraId="61FAC5A6" w14:textId="77777777" w:rsidR="003F2D6D" w:rsidRDefault="003F2D6D" w:rsidP="003F2D6D"/>
    <w:p w14:paraId="1F84876C" w14:textId="77777777" w:rsidR="003F2D6D" w:rsidRDefault="003F2D6D" w:rsidP="003F2D6D"/>
    <w:p w14:paraId="128B7B83" w14:textId="77777777" w:rsidR="003F2D6D" w:rsidRDefault="003F2D6D" w:rsidP="003F2D6D"/>
    <w:p w14:paraId="0F3223B3" w14:textId="77777777" w:rsidR="003F2D6D" w:rsidRDefault="003F2D6D" w:rsidP="003F2D6D"/>
    <w:p w14:paraId="64805BF3" w14:textId="77777777" w:rsidR="003F2D6D" w:rsidRDefault="003F2D6D" w:rsidP="003F2D6D"/>
    <w:p w14:paraId="5EC023A7" w14:textId="77777777" w:rsidR="003F2D6D" w:rsidRDefault="003F2D6D" w:rsidP="003F2D6D"/>
    <w:p w14:paraId="75648A69" w14:textId="77777777" w:rsidR="003F2D6D" w:rsidRDefault="003F2D6D" w:rsidP="003F2D6D"/>
    <w:p w14:paraId="115F2F73" w14:textId="77777777" w:rsidR="003F2D6D" w:rsidRDefault="003F2D6D" w:rsidP="003F2D6D"/>
    <w:p w14:paraId="6035B0EA" w14:textId="77777777" w:rsidR="003F2D6D" w:rsidRDefault="003F2D6D" w:rsidP="003F2D6D"/>
    <w:p w14:paraId="174892E9" w14:textId="77777777" w:rsidR="003F2D6D" w:rsidRDefault="003F2D6D" w:rsidP="003F2D6D"/>
    <w:p w14:paraId="56DE5BB3" w14:textId="77777777" w:rsidR="003F2D6D" w:rsidRDefault="003F2D6D" w:rsidP="003F2D6D"/>
    <w:p w14:paraId="20A19147" w14:textId="77777777" w:rsidR="003F2D6D" w:rsidRDefault="003F2D6D" w:rsidP="003F2D6D"/>
    <w:p w14:paraId="0154E65E" w14:textId="015A63A2" w:rsidR="003F2D6D" w:rsidRDefault="003F2D6D" w:rsidP="003F2D6D">
      <w:r>
        <w:rPr>
          <w:noProof/>
        </w:rPr>
        <w:lastRenderedPageBreak/>
        <w:drawing>
          <wp:anchor distT="0" distB="0" distL="114300" distR="114300" simplePos="0" relativeHeight="251728896" behindDoc="0" locked="0" layoutInCell="1" allowOverlap="1" wp14:anchorId="60470263" wp14:editId="01AB94E1">
            <wp:simplePos x="0" y="0"/>
            <wp:positionH relativeFrom="margin">
              <wp:align>left</wp:align>
            </wp:positionH>
            <wp:positionV relativeFrom="paragraph">
              <wp:posOffset>6350</wp:posOffset>
            </wp:positionV>
            <wp:extent cx="5003800" cy="4100195"/>
            <wp:effectExtent l="0" t="0" r="6350" b="0"/>
            <wp:wrapSquare wrapText="bothSides"/>
            <wp:docPr id="1901931329" name="Picture 7" descr="A graph of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31329" name="Picture 7" descr="A graph of blue and black lines&#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1495" cy="41069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CBC6F" w14:textId="77777777" w:rsidR="002A3ECA" w:rsidRPr="002A3ECA" w:rsidRDefault="002A3ECA" w:rsidP="002A3ECA"/>
    <w:p w14:paraId="5C4FE51D" w14:textId="77777777" w:rsidR="002A3ECA" w:rsidRPr="002A3ECA" w:rsidRDefault="002A3ECA" w:rsidP="002A3ECA"/>
    <w:p w14:paraId="52CE064D" w14:textId="77777777" w:rsidR="002A3ECA" w:rsidRDefault="002A3ECA" w:rsidP="002A3ECA"/>
    <w:p w14:paraId="2A357483" w14:textId="77777777" w:rsidR="002A3ECA" w:rsidRDefault="002A3ECA" w:rsidP="002A3ECA"/>
    <w:p w14:paraId="6A7E0208" w14:textId="77777777" w:rsidR="002A3ECA" w:rsidRDefault="002A3ECA" w:rsidP="002A3ECA"/>
    <w:p w14:paraId="2D579B4B" w14:textId="77777777" w:rsidR="002A3ECA" w:rsidRDefault="002A3ECA" w:rsidP="002A3ECA"/>
    <w:p w14:paraId="70BD3F52" w14:textId="77777777" w:rsidR="002A3ECA" w:rsidRDefault="002A3ECA" w:rsidP="002A3ECA"/>
    <w:p w14:paraId="6D63CB48" w14:textId="77777777" w:rsidR="002A3ECA" w:rsidRDefault="002A3ECA" w:rsidP="002A3ECA"/>
    <w:p w14:paraId="7E9E4F7B" w14:textId="77777777" w:rsidR="002A3ECA" w:rsidRDefault="002A3ECA" w:rsidP="002A3ECA"/>
    <w:p w14:paraId="5A3C826B" w14:textId="77777777" w:rsidR="002A3ECA" w:rsidRDefault="002A3ECA" w:rsidP="002A3ECA"/>
    <w:p w14:paraId="41386917" w14:textId="77777777" w:rsidR="002A3ECA" w:rsidRDefault="002A3ECA" w:rsidP="002A3ECA"/>
    <w:p w14:paraId="0F5922D8" w14:textId="77777777" w:rsidR="002A3ECA" w:rsidRDefault="002A3ECA" w:rsidP="002A3ECA"/>
    <w:p w14:paraId="66737A55" w14:textId="5CEB8FBD" w:rsidR="002A3ECA" w:rsidRDefault="002A3ECA" w:rsidP="002A3ECA">
      <w:r>
        <w:rPr>
          <w:noProof/>
        </w:rPr>
        <w:drawing>
          <wp:anchor distT="0" distB="0" distL="114300" distR="114300" simplePos="0" relativeHeight="251730944" behindDoc="0" locked="0" layoutInCell="1" allowOverlap="1" wp14:anchorId="53F63826" wp14:editId="7F90D414">
            <wp:simplePos x="0" y="0"/>
            <wp:positionH relativeFrom="margin">
              <wp:align>left</wp:align>
            </wp:positionH>
            <wp:positionV relativeFrom="paragraph">
              <wp:posOffset>44450</wp:posOffset>
            </wp:positionV>
            <wp:extent cx="4953000" cy="4059691"/>
            <wp:effectExtent l="0" t="0" r="0" b="0"/>
            <wp:wrapSquare wrapText="bothSides"/>
            <wp:docPr id="224120515" name="Picture 5"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20515" name="Picture 5" descr="A graph with blue and black lines&#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0" cy="40596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122F4" w14:textId="77777777" w:rsidR="002A3ECA" w:rsidRPr="002A3ECA" w:rsidRDefault="002A3ECA" w:rsidP="002A3ECA"/>
    <w:p w14:paraId="69283427" w14:textId="77777777" w:rsidR="002A3ECA" w:rsidRDefault="002A3ECA" w:rsidP="002A3ECA"/>
    <w:p w14:paraId="439A2C7E" w14:textId="77777777" w:rsidR="002A3ECA" w:rsidRDefault="002A3ECA" w:rsidP="002A3ECA"/>
    <w:p w14:paraId="64AB4294" w14:textId="77777777" w:rsidR="002A3ECA" w:rsidRDefault="002A3ECA" w:rsidP="002A3ECA"/>
    <w:p w14:paraId="640F7259" w14:textId="77777777" w:rsidR="002A3ECA" w:rsidRDefault="002A3ECA" w:rsidP="002A3ECA"/>
    <w:p w14:paraId="5D182F1C" w14:textId="77777777" w:rsidR="002A3ECA" w:rsidRDefault="002A3ECA" w:rsidP="002A3ECA"/>
    <w:p w14:paraId="7EFB0220" w14:textId="77777777" w:rsidR="002A3ECA" w:rsidRDefault="002A3ECA" w:rsidP="002A3ECA"/>
    <w:p w14:paraId="14C459AB" w14:textId="77777777" w:rsidR="002A3ECA" w:rsidRDefault="002A3ECA" w:rsidP="002A3ECA"/>
    <w:p w14:paraId="52CDCC6D" w14:textId="77777777" w:rsidR="002A3ECA" w:rsidRDefault="002A3ECA" w:rsidP="002A3ECA"/>
    <w:p w14:paraId="7286867A" w14:textId="77777777" w:rsidR="002A3ECA" w:rsidRDefault="002A3ECA" w:rsidP="002A3ECA"/>
    <w:p w14:paraId="4CBBF277" w14:textId="77777777" w:rsidR="002A3ECA" w:rsidRDefault="002A3ECA" w:rsidP="002A3ECA"/>
    <w:p w14:paraId="14C89DED" w14:textId="77777777" w:rsidR="002A3ECA" w:rsidRDefault="002A3ECA" w:rsidP="002A3ECA"/>
    <w:p w14:paraId="361763BD" w14:textId="080B2984" w:rsidR="002A3ECA" w:rsidRDefault="002A3ECA" w:rsidP="002A3ECA">
      <w:r>
        <w:rPr>
          <w:noProof/>
        </w:rPr>
        <w:lastRenderedPageBreak/>
        <w:drawing>
          <wp:anchor distT="0" distB="0" distL="114300" distR="114300" simplePos="0" relativeHeight="251732992" behindDoc="0" locked="0" layoutInCell="1" allowOverlap="1" wp14:anchorId="2F445D35" wp14:editId="3FF2262C">
            <wp:simplePos x="0" y="0"/>
            <wp:positionH relativeFrom="margin">
              <wp:posOffset>-44450</wp:posOffset>
            </wp:positionH>
            <wp:positionV relativeFrom="paragraph">
              <wp:posOffset>5715</wp:posOffset>
            </wp:positionV>
            <wp:extent cx="5130800" cy="4204970"/>
            <wp:effectExtent l="0" t="0" r="0" b="5080"/>
            <wp:wrapSquare wrapText="bothSides"/>
            <wp:docPr id="1912966441" name="Picture 4" descr="A graph of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66441" name="Picture 4" descr="A graph of blue and black lines&#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30800" cy="4204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5EBC" w14:textId="77777777" w:rsidR="002A3ECA" w:rsidRDefault="002A3ECA" w:rsidP="002A3ECA"/>
    <w:p w14:paraId="460D4347" w14:textId="77777777" w:rsidR="002A3ECA" w:rsidRDefault="002A3ECA" w:rsidP="002A3ECA"/>
    <w:p w14:paraId="371EFC65" w14:textId="77777777" w:rsidR="002A3ECA" w:rsidRDefault="002A3ECA" w:rsidP="002A3ECA"/>
    <w:p w14:paraId="466442F8" w14:textId="77777777" w:rsidR="002A3ECA" w:rsidRDefault="002A3ECA" w:rsidP="002A3ECA"/>
    <w:p w14:paraId="6D9C09E3" w14:textId="77777777" w:rsidR="002A3ECA" w:rsidRDefault="002A3ECA" w:rsidP="002A3ECA"/>
    <w:p w14:paraId="6A9149C4" w14:textId="77777777" w:rsidR="002A3ECA" w:rsidRDefault="002A3ECA" w:rsidP="002A3ECA"/>
    <w:p w14:paraId="2716F809" w14:textId="77777777" w:rsidR="002A3ECA" w:rsidRDefault="002A3ECA" w:rsidP="002A3ECA"/>
    <w:p w14:paraId="375CB4D2" w14:textId="77777777" w:rsidR="002A3ECA" w:rsidRDefault="002A3ECA" w:rsidP="002A3ECA"/>
    <w:p w14:paraId="428F06F6" w14:textId="3C6F1D9A" w:rsidR="002A3ECA" w:rsidRDefault="002A3ECA" w:rsidP="002A3ECA"/>
    <w:p w14:paraId="334C99CE" w14:textId="03BCBE74" w:rsidR="002A3ECA" w:rsidRDefault="002A3ECA" w:rsidP="002A3ECA"/>
    <w:p w14:paraId="6E5B6697" w14:textId="22B31F9A" w:rsidR="002A3ECA" w:rsidRDefault="002A3ECA" w:rsidP="002A3ECA"/>
    <w:p w14:paraId="7B7BDE3E" w14:textId="464F7986" w:rsidR="002A3ECA" w:rsidRDefault="002A3ECA" w:rsidP="002A3ECA">
      <w:r>
        <w:rPr>
          <w:noProof/>
        </w:rPr>
        <w:drawing>
          <wp:anchor distT="0" distB="0" distL="114300" distR="114300" simplePos="0" relativeHeight="251735040" behindDoc="0" locked="0" layoutInCell="1" allowOverlap="1" wp14:anchorId="60E1C93F" wp14:editId="71F5E35E">
            <wp:simplePos x="0" y="0"/>
            <wp:positionH relativeFrom="margin">
              <wp:align>left</wp:align>
            </wp:positionH>
            <wp:positionV relativeFrom="paragraph">
              <wp:posOffset>151130</wp:posOffset>
            </wp:positionV>
            <wp:extent cx="5130800" cy="4204970"/>
            <wp:effectExtent l="0" t="0" r="0" b="5080"/>
            <wp:wrapSquare wrapText="bothSides"/>
            <wp:docPr id="1772708265" name="Picture 2"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8265" name="Picture 2" descr="A graph with blue and black lines&#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30800" cy="4204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5321C" w14:textId="77777777" w:rsidR="002A3ECA" w:rsidRDefault="002A3ECA" w:rsidP="002A3ECA"/>
    <w:p w14:paraId="7F9EE6F4" w14:textId="32F3995E" w:rsidR="002A3ECA" w:rsidRDefault="002A3ECA" w:rsidP="002A3ECA"/>
    <w:p w14:paraId="3FEC4D23" w14:textId="77777777" w:rsidR="007E0729" w:rsidRDefault="007E0729" w:rsidP="002A3ECA"/>
    <w:p w14:paraId="216511EA" w14:textId="77777777" w:rsidR="007E0729" w:rsidRDefault="007E0729" w:rsidP="002A3ECA"/>
    <w:p w14:paraId="1C69BAD1" w14:textId="77777777" w:rsidR="007E0729" w:rsidRDefault="007E0729" w:rsidP="002A3ECA"/>
    <w:p w14:paraId="2A54AC3E" w14:textId="77777777" w:rsidR="007E0729" w:rsidRDefault="007E0729" w:rsidP="002A3ECA"/>
    <w:p w14:paraId="4A9993A3" w14:textId="77777777" w:rsidR="007E0729" w:rsidRDefault="007E0729" w:rsidP="002A3ECA"/>
    <w:p w14:paraId="1F5676BF" w14:textId="77777777" w:rsidR="007E0729" w:rsidRDefault="007E0729" w:rsidP="002A3ECA"/>
    <w:p w14:paraId="16CD5AE8" w14:textId="77777777" w:rsidR="007E0729" w:rsidRDefault="007E0729" w:rsidP="002A3ECA"/>
    <w:p w14:paraId="334F0027" w14:textId="77777777" w:rsidR="007E0729" w:rsidRDefault="007E0729" w:rsidP="002A3ECA"/>
    <w:p w14:paraId="52EBECAA" w14:textId="77777777" w:rsidR="007E0729" w:rsidRDefault="007E0729" w:rsidP="002A3ECA"/>
    <w:p w14:paraId="07EDCED3" w14:textId="77777777" w:rsidR="007E0729" w:rsidRDefault="007E0729" w:rsidP="002A3ECA"/>
    <w:p w14:paraId="0894E926" w14:textId="77777777" w:rsidR="007E0729" w:rsidRDefault="007E0729" w:rsidP="002A3ECA"/>
    <w:p w14:paraId="32775E04" w14:textId="18026867" w:rsidR="007E0729" w:rsidRPr="002A3ECA" w:rsidRDefault="007E0729" w:rsidP="002A3ECA">
      <w:r>
        <w:rPr>
          <w:noProof/>
        </w:rPr>
        <w:lastRenderedPageBreak/>
        <w:drawing>
          <wp:anchor distT="0" distB="0" distL="114300" distR="114300" simplePos="0" relativeHeight="251737088" behindDoc="0" locked="0" layoutInCell="1" allowOverlap="1" wp14:anchorId="2F6BE4FA" wp14:editId="31DBCFAB">
            <wp:simplePos x="0" y="0"/>
            <wp:positionH relativeFrom="margin">
              <wp:align>left</wp:align>
            </wp:positionH>
            <wp:positionV relativeFrom="paragraph">
              <wp:posOffset>317500</wp:posOffset>
            </wp:positionV>
            <wp:extent cx="5124450" cy="6372860"/>
            <wp:effectExtent l="0" t="0" r="0" b="8890"/>
            <wp:wrapSquare wrapText="bothSides"/>
            <wp:docPr id="977457851" name="Picture 3" descr="A graph with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57851" name="Picture 3" descr="A graph with blue and white lines&#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6554" cy="637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AA9276" w14:textId="610E833B" w:rsidR="00C123FC" w:rsidRDefault="00C123FC" w:rsidP="007753FC">
      <w:pPr>
        <w:pStyle w:val="Heading1"/>
        <w:rPr>
          <w:rFonts w:asciiTheme="majorBidi" w:hAnsiTheme="majorBidi"/>
          <w:b/>
          <w:bCs/>
          <w:sz w:val="24"/>
          <w:szCs w:val="24"/>
        </w:rPr>
      </w:pPr>
    </w:p>
    <w:p w14:paraId="533D6049" w14:textId="77777777" w:rsidR="007E0729" w:rsidRDefault="007E0729" w:rsidP="007E0729"/>
    <w:p w14:paraId="4840E0C5" w14:textId="77777777" w:rsidR="007E0729" w:rsidRDefault="007E0729" w:rsidP="007E0729"/>
    <w:p w14:paraId="0696EBAD" w14:textId="77777777" w:rsidR="007E0729" w:rsidRDefault="007E0729" w:rsidP="007E0729"/>
    <w:p w14:paraId="234BC8E4" w14:textId="77777777" w:rsidR="007E0729" w:rsidRDefault="007E0729" w:rsidP="007E0729"/>
    <w:p w14:paraId="55BEBC05" w14:textId="77777777" w:rsidR="007E0729" w:rsidRDefault="007E0729" w:rsidP="007E0729"/>
    <w:p w14:paraId="5A3ABCA2" w14:textId="77777777" w:rsidR="007E0729" w:rsidRDefault="007E0729" w:rsidP="007E0729"/>
    <w:p w14:paraId="7780A39A" w14:textId="77777777" w:rsidR="007E0729" w:rsidRDefault="007E0729" w:rsidP="007E0729"/>
    <w:p w14:paraId="3A68CEF8" w14:textId="77777777" w:rsidR="007E0729" w:rsidRDefault="007E0729" w:rsidP="007E0729"/>
    <w:p w14:paraId="5433B9C4" w14:textId="77777777" w:rsidR="007E0729" w:rsidRDefault="007E0729" w:rsidP="007E0729"/>
    <w:p w14:paraId="13AA2F8A" w14:textId="77777777" w:rsidR="007E0729" w:rsidRDefault="007E0729" w:rsidP="007E0729"/>
    <w:p w14:paraId="10BFF910" w14:textId="77777777" w:rsidR="007E0729" w:rsidRDefault="007E0729" w:rsidP="007E0729"/>
    <w:p w14:paraId="5740E564" w14:textId="77777777" w:rsidR="007E0729" w:rsidRDefault="007E0729" w:rsidP="007E0729"/>
    <w:p w14:paraId="5DD5F8D3" w14:textId="77777777" w:rsidR="007E0729" w:rsidRDefault="007E0729" w:rsidP="007E0729"/>
    <w:p w14:paraId="4214F919" w14:textId="77777777" w:rsidR="007E0729" w:rsidRDefault="007E0729" w:rsidP="007E0729"/>
    <w:p w14:paraId="0E5E4E07" w14:textId="77777777" w:rsidR="007E0729" w:rsidRDefault="007E0729" w:rsidP="007E0729"/>
    <w:p w14:paraId="139ACA94" w14:textId="77777777" w:rsidR="007E0729" w:rsidRDefault="007E0729" w:rsidP="007E0729"/>
    <w:p w14:paraId="05487968" w14:textId="77777777" w:rsidR="007E0729" w:rsidRDefault="007E0729" w:rsidP="007E0729"/>
    <w:p w14:paraId="1643F215" w14:textId="77777777" w:rsidR="007E0729" w:rsidRDefault="007E0729" w:rsidP="007E0729"/>
    <w:p w14:paraId="7D4531E4" w14:textId="77777777" w:rsidR="007E0729" w:rsidRPr="007E0729" w:rsidRDefault="007E0729" w:rsidP="007E0729"/>
    <w:p w14:paraId="0C874B2C" w14:textId="246BA3D4" w:rsidR="007E0729" w:rsidRDefault="007E0729" w:rsidP="007753FC">
      <w:pPr>
        <w:pStyle w:val="Heading1"/>
        <w:rPr>
          <w:noProof/>
        </w:rPr>
      </w:pPr>
      <w:bookmarkStart w:id="9" w:name="_Toc172002200"/>
      <w:r w:rsidRPr="00C123FC">
        <w:rPr>
          <w:rFonts w:asciiTheme="majorBidi" w:hAnsiTheme="majorBidi"/>
          <w:b/>
          <w:bCs/>
          <w:noProof/>
          <w:sz w:val="24"/>
          <w:szCs w:val="24"/>
        </w:rPr>
        <w:lastRenderedPageBreak/>
        <w:drawing>
          <wp:anchor distT="0" distB="0" distL="114300" distR="114300" simplePos="0" relativeHeight="251739136" behindDoc="0" locked="0" layoutInCell="1" allowOverlap="1" wp14:anchorId="5078B629" wp14:editId="5F550501">
            <wp:simplePos x="0" y="0"/>
            <wp:positionH relativeFrom="margin">
              <wp:posOffset>-114300</wp:posOffset>
            </wp:positionH>
            <wp:positionV relativeFrom="paragraph">
              <wp:posOffset>0</wp:posOffset>
            </wp:positionV>
            <wp:extent cx="5397500" cy="3610610"/>
            <wp:effectExtent l="0" t="0" r="0" b="8890"/>
            <wp:wrapSquare wrapText="bothSides"/>
            <wp:docPr id="1952841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41249" name="Picture 1"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397500" cy="3610610"/>
                    </a:xfrm>
                    <a:prstGeom prst="rect">
                      <a:avLst/>
                    </a:prstGeom>
                  </pic:spPr>
                </pic:pic>
              </a:graphicData>
            </a:graphic>
            <wp14:sizeRelH relativeFrom="page">
              <wp14:pctWidth>0</wp14:pctWidth>
            </wp14:sizeRelH>
            <wp14:sizeRelV relativeFrom="page">
              <wp14:pctHeight>0</wp14:pctHeight>
            </wp14:sizeRelV>
          </wp:anchor>
        </w:drawing>
      </w:r>
      <w:bookmarkEnd w:id="9"/>
    </w:p>
    <w:p w14:paraId="7C687C33" w14:textId="77777777" w:rsidR="007E0729" w:rsidRDefault="007E0729" w:rsidP="007753FC">
      <w:pPr>
        <w:pStyle w:val="Heading1"/>
        <w:rPr>
          <w:noProof/>
        </w:rPr>
      </w:pPr>
    </w:p>
    <w:p w14:paraId="560079FD" w14:textId="77777777" w:rsidR="007E0729" w:rsidRDefault="007E0729" w:rsidP="007753FC">
      <w:pPr>
        <w:pStyle w:val="Heading1"/>
        <w:rPr>
          <w:noProof/>
        </w:rPr>
      </w:pPr>
    </w:p>
    <w:p w14:paraId="2F1D6E72" w14:textId="77777777" w:rsidR="007E0729" w:rsidRDefault="007E0729" w:rsidP="007753FC">
      <w:pPr>
        <w:pStyle w:val="Heading1"/>
        <w:rPr>
          <w:noProof/>
        </w:rPr>
      </w:pPr>
    </w:p>
    <w:p w14:paraId="2E719AED" w14:textId="77777777" w:rsidR="007E0729" w:rsidRDefault="007E0729" w:rsidP="007753FC">
      <w:pPr>
        <w:pStyle w:val="Heading1"/>
        <w:rPr>
          <w:noProof/>
        </w:rPr>
      </w:pPr>
    </w:p>
    <w:p w14:paraId="6620F419" w14:textId="3D837264" w:rsidR="007E0729" w:rsidRDefault="007E0729" w:rsidP="007753FC">
      <w:pPr>
        <w:pStyle w:val="Heading1"/>
        <w:rPr>
          <w:noProof/>
        </w:rPr>
      </w:pPr>
    </w:p>
    <w:p w14:paraId="79EA1773" w14:textId="27C56DF7" w:rsidR="007E0729" w:rsidRDefault="004E6E75" w:rsidP="007753FC">
      <w:pPr>
        <w:pStyle w:val="Heading1"/>
        <w:rPr>
          <w:noProof/>
        </w:rPr>
      </w:pPr>
      <w:bookmarkStart w:id="10" w:name="_Toc172002201"/>
      <w:r w:rsidRPr="00C123FC">
        <w:rPr>
          <w:rFonts w:asciiTheme="majorBidi" w:hAnsiTheme="majorBidi"/>
          <w:b/>
          <w:bCs/>
          <w:noProof/>
          <w:sz w:val="24"/>
          <w:szCs w:val="24"/>
        </w:rPr>
        <w:drawing>
          <wp:anchor distT="0" distB="0" distL="114300" distR="114300" simplePos="0" relativeHeight="251741184" behindDoc="0" locked="0" layoutInCell="1" allowOverlap="1" wp14:anchorId="75F29EA2" wp14:editId="20900154">
            <wp:simplePos x="0" y="0"/>
            <wp:positionH relativeFrom="column">
              <wp:posOffset>-114300</wp:posOffset>
            </wp:positionH>
            <wp:positionV relativeFrom="paragraph">
              <wp:posOffset>251460</wp:posOffset>
            </wp:positionV>
            <wp:extent cx="2273300" cy="4616450"/>
            <wp:effectExtent l="0" t="0" r="0" b="0"/>
            <wp:wrapSquare wrapText="bothSides"/>
            <wp:docPr id="1074728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8961" name="Picture 1"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73300" cy="4616450"/>
                    </a:xfrm>
                    <a:prstGeom prst="rect">
                      <a:avLst/>
                    </a:prstGeom>
                  </pic:spPr>
                </pic:pic>
              </a:graphicData>
            </a:graphic>
            <wp14:sizeRelH relativeFrom="page">
              <wp14:pctWidth>0</wp14:pctWidth>
            </wp14:sizeRelH>
            <wp14:sizeRelV relativeFrom="page">
              <wp14:pctHeight>0</wp14:pctHeight>
            </wp14:sizeRelV>
          </wp:anchor>
        </w:drawing>
      </w:r>
      <w:r w:rsidRPr="00C123FC">
        <w:rPr>
          <w:rFonts w:asciiTheme="majorBidi" w:hAnsiTheme="majorBidi"/>
          <w:b/>
          <w:bCs/>
          <w:noProof/>
          <w:sz w:val="24"/>
          <w:szCs w:val="24"/>
        </w:rPr>
        <w:drawing>
          <wp:anchor distT="0" distB="0" distL="114300" distR="114300" simplePos="0" relativeHeight="251743232" behindDoc="0" locked="0" layoutInCell="1" allowOverlap="1" wp14:anchorId="78AAF614" wp14:editId="7604315D">
            <wp:simplePos x="0" y="0"/>
            <wp:positionH relativeFrom="margin">
              <wp:posOffset>2730500</wp:posOffset>
            </wp:positionH>
            <wp:positionV relativeFrom="paragraph">
              <wp:posOffset>261620</wp:posOffset>
            </wp:positionV>
            <wp:extent cx="2355850" cy="4615815"/>
            <wp:effectExtent l="0" t="0" r="6350" b="0"/>
            <wp:wrapSquare wrapText="bothSides"/>
            <wp:docPr id="1668633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33036"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355850" cy="4615815"/>
                    </a:xfrm>
                    <a:prstGeom prst="rect">
                      <a:avLst/>
                    </a:prstGeom>
                  </pic:spPr>
                </pic:pic>
              </a:graphicData>
            </a:graphic>
            <wp14:sizeRelH relativeFrom="page">
              <wp14:pctWidth>0</wp14:pctWidth>
            </wp14:sizeRelH>
            <wp14:sizeRelV relativeFrom="page">
              <wp14:pctHeight>0</wp14:pctHeight>
            </wp14:sizeRelV>
          </wp:anchor>
        </w:drawing>
      </w:r>
      <w:bookmarkEnd w:id="10"/>
    </w:p>
    <w:p w14:paraId="276EE4A8" w14:textId="5537A0E8" w:rsidR="007E0729" w:rsidRDefault="007E0729" w:rsidP="007753FC">
      <w:pPr>
        <w:pStyle w:val="Heading1"/>
        <w:rPr>
          <w:noProof/>
        </w:rPr>
      </w:pPr>
    </w:p>
    <w:p w14:paraId="0939BD60" w14:textId="77777777" w:rsidR="007E0729" w:rsidRDefault="007E0729" w:rsidP="007753FC">
      <w:pPr>
        <w:pStyle w:val="Heading1"/>
        <w:rPr>
          <w:noProof/>
        </w:rPr>
      </w:pPr>
    </w:p>
    <w:p w14:paraId="59BDA0C1" w14:textId="77777777" w:rsidR="007E0729" w:rsidRDefault="007E0729" w:rsidP="007753FC">
      <w:pPr>
        <w:pStyle w:val="Heading1"/>
        <w:rPr>
          <w:noProof/>
        </w:rPr>
      </w:pPr>
    </w:p>
    <w:p w14:paraId="060E003C" w14:textId="77777777" w:rsidR="007E0729" w:rsidRDefault="007E0729" w:rsidP="007753FC">
      <w:pPr>
        <w:pStyle w:val="Heading1"/>
        <w:rPr>
          <w:noProof/>
        </w:rPr>
      </w:pPr>
    </w:p>
    <w:p w14:paraId="3EB01975" w14:textId="77777777" w:rsidR="007E0729" w:rsidRDefault="007E0729" w:rsidP="007753FC">
      <w:pPr>
        <w:pStyle w:val="Heading1"/>
        <w:rPr>
          <w:noProof/>
        </w:rPr>
      </w:pPr>
    </w:p>
    <w:p w14:paraId="5B8D43F0" w14:textId="77777777" w:rsidR="007E0729" w:rsidRDefault="007E0729" w:rsidP="007753FC">
      <w:pPr>
        <w:pStyle w:val="Heading1"/>
        <w:rPr>
          <w:noProof/>
        </w:rPr>
      </w:pPr>
    </w:p>
    <w:p w14:paraId="5E673ACC" w14:textId="6BBCC026" w:rsidR="00104175" w:rsidRDefault="00C123FC" w:rsidP="00104175">
      <w:pPr>
        <w:pStyle w:val="Heading1"/>
        <w:rPr>
          <w:noProof/>
        </w:rPr>
      </w:pPr>
      <w:r w:rsidRPr="00C123FC">
        <w:rPr>
          <w:noProof/>
        </w:rPr>
        <w:t xml:space="preserve"> </w:t>
      </w:r>
    </w:p>
    <w:p w14:paraId="161B9DE1" w14:textId="1309317F" w:rsidR="00104175" w:rsidRDefault="00104175" w:rsidP="00104175">
      <w:r>
        <w:lastRenderedPageBreak/>
        <w:t>The outliers count shows that:</w:t>
      </w:r>
    </w:p>
    <w:p w14:paraId="79809649" w14:textId="72029AEE" w:rsidR="00104175" w:rsidRDefault="00104175" w:rsidP="00104175">
      <w:pPr>
        <w:pStyle w:val="ListParagraph"/>
        <w:numPr>
          <w:ilvl w:val="0"/>
          <w:numId w:val="4"/>
        </w:numPr>
      </w:pPr>
      <w:r>
        <w:t>Most patients have a stay duration within the interquartile range of approx. 4 days, but there are several outliers with stays extending beyond 14 days. These outliers may represent patients with severe complications or those requiring extended care, which are important to consider for accurate modeling.</w:t>
      </w:r>
    </w:p>
    <w:p w14:paraId="2A34BD53" w14:textId="77777777" w:rsidR="00104175" w:rsidRDefault="00104175" w:rsidP="00104175">
      <w:pPr>
        <w:pStyle w:val="ListParagraph"/>
      </w:pPr>
    </w:p>
    <w:p w14:paraId="07A9CA1C" w14:textId="24231C54" w:rsidR="00104175" w:rsidRPr="00104175" w:rsidRDefault="00104175" w:rsidP="00104175">
      <w:pPr>
        <w:pStyle w:val="ListParagraph"/>
        <w:numPr>
          <w:ilvl w:val="0"/>
          <w:numId w:val="4"/>
        </w:numPr>
      </w:pPr>
      <w:r>
        <w:t>The</w:t>
      </w:r>
      <w:r w:rsidR="00B0202E">
        <w:t>re are</w:t>
      </w:r>
      <w:r>
        <w:t xml:space="preserve"> </w:t>
      </w:r>
      <w:r w:rsidR="00B0202E">
        <w:t xml:space="preserve">patients with </w:t>
      </w:r>
      <w:r>
        <w:t xml:space="preserve">number of diagnoses </w:t>
      </w:r>
      <w:r w:rsidR="00B0202E">
        <w:t xml:space="preserve">more than 13.5 diagnoses indicate patients with exceptionally complex medical histories, </w:t>
      </w:r>
      <w:r w:rsidR="00E76C8A">
        <w:t>these patients are at a significantly higher risk for readmissions due to the overcomplex nature of their health conditions.</w:t>
      </w:r>
      <w:r w:rsidR="00B0202E">
        <w:t xml:space="preserve"> These patients may require more comprehensive care plans and closer monitoring to prevent</w:t>
      </w:r>
      <w:r w:rsidR="00E76C8A">
        <w:t>/reduce</w:t>
      </w:r>
      <w:r w:rsidR="00B0202E">
        <w:t xml:space="preserve"> readmissions.</w:t>
      </w:r>
    </w:p>
    <w:p w14:paraId="086111D0" w14:textId="77777777" w:rsidR="00104175" w:rsidRDefault="00104175" w:rsidP="007753FC">
      <w:pPr>
        <w:pStyle w:val="Heading1"/>
        <w:rPr>
          <w:rFonts w:asciiTheme="majorBidi" w:hAnsiTheme="majorBidi"/>
          <w:b/>
          <w:bCs/>
          <w:sz w:val="24"/>
          <w:szCs w:val="24"/>
        </w:rPr>
      </w:pPr>
    </w:p>
    <w:p w14:paraId="107EB184" w14:textId="77777777" w:rsidR="00E76C8A" w:rsidRPr="00E76C8A" w:rsidRDefault="00E76C8A" w:rsidP="00E76C8A"/>
    <w:p w14:paraId="4CE30333" w14:textId="3947890A" w:rsidR="00521745" w:rsidRPr="007753FC" w:rsidRDefault="00521745" w:rsidP="007753FC">
      <w:pPr>
        <w:pStyle w:val="Heading1"/>
        <w:rPr>
          <w:rFonts w:asciiTheme="majorBidi" w:hAnsiTheme="majorBidi"/>
          <w:b/>
          <w:bCs/>
          <w:sz w:val="24"/>
          <w:szCs w:val="24"/>
        </w:rPr>
      </w:pPr>
      <w:bookmarkStart w:id="11" w:name="_Toc172002202"/>
      <w:r w:rsidRPr="007753FC">
        <w:rPr>
          <w:rFonts w:asciiTheme="majorBidi" w:hAnsiTheme="majorBidi"/>
          <w:b/>
          <w:bCs/>
          <w:sz w:val="24"/>
          <w:szCs w:val="24"/>
        </w:rPr>
        <w:t>Link to GitHub Repository</w:t>
      </w:r>
      <w:bookmarkEnd w:id="11"/>
    </w:p>
    <w:p w14:paraId="5ED6865F" w14:textId="77777777" w:rsidR="00B4007B" w:rsidRPr="009F79C0" w:rsidRDefault="00B4007B" w:rsidP="00B4007B">
      <w:pPr>
        <w:spacing w:before="100" w:beforeAutospacing="1" w:after="100" w:afterAutospacing="1" w:line="240" w:lineRule="auto"/>
        <w:rPr>
          <w:rFonts w:asciiTheme="majorBidi" w:eastAsia="Times New Roman" w:hAnsiTheme="majorBidi" w:cstheme="majorBidi"/>
          <w:kern w:val="0"/>
          <w14:ligatures w14:val="none"/>
        </w:rPr>
      </w:pPr>
      <w:r w:rsidRPr="00513575">
        <w:rPr>
          <w:rFonts w:asciiTheme="majorBidi" w:eastAsia="Times New Roman" w:hAnsiTheme="majorBidi" w:cstheme="majorBidi"/>
          <w:kern w:val="0"/>
          <w14:ligatures w14:val="none"/>
        </w:rPr>
        <w:t xml:space="preserve">https://github.com/NehalTMU/TMU-Capstone-Project </w:t>
      </w:r>
    </w:p>
    <w:p w14:paraId="39DBEC11" w14:textId="4A410479" w:rsidR="00521745" w:rsidRPr="007753FC" w:rsidRDefault="00521745" w:rsidP="007753FC">
      <w:pPr>
        <w:pStyle w:val="Heading1"/>
        <w:rPr>
          <w:rFonts w:asciiTheme="majorBidi" w:hAnsiTheme="majorBidi"/>
          <w:b/>
          <w:bCs/>
          <w:sz w:val="24"/>
          <w:szCs w:val="24"/>
        </w:rPr>
      </w:pPr>
      <w:bookmarkStart w:id="12" w:name="_Toc172002203"/>
      <w:r w:rsidRPr="007753FC">
        <w:rPr>
          <w:rFonts w:asciiTheme="majorBidi" w:hAnsiTheme="majorBidi"/>
          <w:b/>
          <w:bCs/>
          <w:sz w:val="24"/>
          <w:szCs w:val="24"/>
        </w:rPr>
        <w:lastRenderedPageBreak/>
        <w:t>Methodology Flowchart</w:t>
      </w:r>
      <w:bookmarkEnd w:id="12"/>
    </w:p>
    <w:p w14:paraId="14C386E2" w14:textId="3379FD1D" w:rsidR="00521745" w:rsidRDefault="00115469" w:rsidP="00521745">
      <w:pPr>
        <w:rPr>
          <w:rFonts w:asciiTheme="majorBidi" w:hAnsiTheme="majorBidi" w:cstheme="majorBidi"/>
        </w:rPr>
      </w:pPr>
      <w:r>
        <w:rPr>
          <w:rFonts w:asciiTheme="majorBidi" w:hAnsiTheme="majorBidi" w:cstheme="majorBidi"/>
          <w:noProof/>
        </w:rPr>
        <w:drawing>
          <wp:inline distT="0" distB="0" distL="0" distR="0" wp14:anchorId="69F00C03" wp14:editId="1787930C">
            <wp:extent cx="5943600" cy="5860415"/>
            <wp:effectExtent l="0" t="0" r="0" b="6985"/>
            <wp:docPr id="1983133771" name="Picture 9" descr="A diagram of a stud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3771" name="Picture 9" descr="A diagram of a study process&#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943600" cy="5860415"/>
                    </a:xfrm>
                    <a:prstGeom prst="rect">
                      <a:avLst/>
                    </a:prstGeom>
                  </pic:spPr>
                </pic:pic>
              </a:graphicData>
            </a:graphic>
          </wp:inline>
        </w:drawing>
      </w:r>
    </w:p>
    <w:p w14:paraId="0F963C04" w14:textId="77777777" w:rsidR="00B4007B" w:rsidRDefault="00B4007B" w:rsidP="00521745">
      <w:pPr>
        <w:rPr>
          <w:rFonts w:asciiTheme="majorBidi" w:hAnsiTheme="majorBidi" w:cstheme="majorBidi"/>
        </w:rPr>
      </w:pPr>
    </w:p>
    <w:p w14:paraId="2EF78BF7" w14:textId="35253BA9" w:rsidR="00E76C8A" w:rsidRDefault="00E76C8A" w:rsidP="00E76C8A">
      <w:pPr>
        <w:pStyle w:val="NormalWeb"/>
      </w:pPr>
      <w:r>
        <w:t xml:space="preserve">The study begins with data preprocessing. Following that will be applying clustering algorithms to uncover hidden patterns and identify patient subgroups with different readmission risks. This step aims to enhance the understanding of patient </w:t>
      </w:r>
      <w:r w:rsidR="00E9111A">
        <w:t>categories</w:t>
      </w:r>
      <w:r>
        <w:t xml:space="preserve"> and tailor the predictive models accordingly.</w:t>
      </w:r>
    </w:p>
    <w:p w14:paraId="69C14C3C" w14:textId="02122561" w:rsidR="00E76C8A" w:rsidRDefault="00E76C8A" w:rsidP="00E76C8A">
      <w:pPr>
        <w:pStyle w:val="NormalWeb"/>
      </w:pPr>
      <w:r>
        <w:t xml:space="preserve">Subsequently, classification techniques will be applied to predict early readmission outcomes based on patient and hospital features. Machine learning algorithms including logistic regression, decision trees, and random forests will be utilized. The dataset will be </w:t>
      </w:r>
      <w:r w:rsidR="00E9111A">
        <w:t>split</w:t>
      </w:r>
      <w:r>
        <w:t xml:space="preserve"> into training and </w:t>
      </w:r>
      <w:r>
        <w:lastRenderedPageBreak/>
        <w:t>testing sets, and the models will be trained and evaluated using standard metrics such as accuracy, precision, recall.</w:t>
      </w:r>
    </w:p>
    <w:p w14:paraId="37967AE8" w14:textId="443433EB" w:rsidR="00E76C8A" w:rsidRDefault="00E76C8A" w:rsidP="00E76C8A">
      <w:pPr>
        <w:pStyle w:val="NormalWeb"/>
      </w:pPr>
      <w:r>
        <w:t>Feature selection and dimensionality reduction techniques, such as Recursive Feature Elimination (RFE) and Principal Component Analysis (PCA), will be applied to identify the most informative factors and improve model performance. Python programming will be used for the implementation, leveraging libraries and tools such as pandas for data manipulation, scikit-learn for machine learning, NumPy for numerical operations, Matplotlib and Seaborn for data visualization</w:t>
      </w:r>
      <w:r w:rsidR="00E9111A">
        <w:t>.</w:t>
      </w:r>
    </w:p>
    <w:p w14:paraId="3185DDDB" w14:textId="77777777" w:rsidR="00CB2700" w:rsidRDefault="00CB2700" w:rsidP="00E76C8A">
      <w:pPr>
        <w:pStyle w:val="NormalWeb"/>
      </w:pPr>
    </w:p>
    <w:p w14:paraId="3FE75C60" w14:textId="28F98407" w:rsidR="00705170" w:rsidRPr="002314B7" w:rsidRDefault="00705170" w:rsidP="002314B7">
      <w:pPr>
        <w:pStyle w:val="Heading1"/>
        <w:rPr>
          <w:rFonts w:asciiTheme="majorBidi" w:hAnsiTheme="majorBidi"/>
          <w:b/>
          <w:bCs/>
          <w:sz w:val="24"/>
          <w:szCs w:val="24"/>
        </w:rPr>
      </w:pPr>
      <w:bookmarkStart w:id="13" w:name="_Toc172002204"/>
      <w:r w:rsidRPr="002314B7">
        <w:rPr>
          <w:rFonts w:asciiTheme="majorBidi" w:hAnsiTheme="majorBidi"/>
          <w:b/>
          <w:bCs/>
          <w:sz w:val="24"/>
          <w:szCs w:val="24"/>
        </w:rPr>
        <w:t>Data Preprocessing</w:t>
      </w:r>
      <w:bookmarkEnd w:id="13"/>
    </w:p>
    <w:p w14:paraId="29CFADBC" w14:textId="77777777" w:rsidR="00705170" w:rsidRPr="008F3187" w:rsidRDefault="00705170" w:rsidP="008F3187">
      <w:pPr>
        <w:rPr>
          <w:rFonts w:asciiTheme="majorBidi" w:hAnsiTheme="majorBidi" w:cstheme="majorBidi"/>
          <w:b/>
          <w:bCs/>
        </w:rPr>
      </w:pPr>
      <w:r w:rsidRPr="008F3187">
        <w:rPr>
          <w:rFonts w:asciiTheme="majorBidi" w:hAnsiTheme="majorBidi" w:cstheme="majorBidi"/>
          <w:b/>
          <w:bCs/>
        </w:rPr>
        <w:t>Handling Missing Values</w:t>
      </w:r>
    </w:p>
    <w:p w14:paraId="1F48DD7D" w14:textId="77777777" w:rsidR="00705170" w:rsidRPr="008F3187" w:rsidRDefault="00705170" w:rsidP="008F3187">
      <w:pPr>
        <w:pStyle w:val="ListParagraph"/>
        <w:numPr>
          <w:ilvl w:val="0"/>
          <w:numId w:val="29"/>
        </w:numPr>
        <w:rPr>
          <w:rFonts w:asciiTheme="majorBidi" w:hAnsiTheme="majorBidi" w:cstheme="majorBidi"/>
        </w:rPr>
      </w:pPr>
      <w:r w:rsidRPr="008F3187">
        <w:rPr>
          <w:rFonts w:asciiTheme="majorBidi" w:hAnsiTheme="majorBidi" w:cstheme="majorBidi"/>
        </w:rPr>
        <w:t>Missing values were handled as follows:</w:t>
      </w:r>
    </w:p>
    <w:p w14:paraId="4965D63B" w14:textId="77777777" w:rsidR="00705170" w:rsidRPr="008F3187" w:rsidRDefault="00705170" w:rsidP="008F3187">
      <w:pPr>
        <w:pStyle w:val="ListParagraph"/>
        <w:numPr>
          <w:ilvl w:val="0"/>
          <w:numId w:val="29"/>
        </w:numPr>
        <w:rPr>
          <w:rFonts w:asciiTheme="majorBidi" w:hAnsiTheme="majorBidi" w:cstheme="majorBidi"/>
        </w:rPr>
      </w:pPr>
      <w:r w:rsidRPr="008F3187">
        <w:rPr>
          <w:rFonts w:asciiTheme="majorBidi" w:hAnsiTheme="majorBidi" w:cstheme="majorBidi"/>
        </w:rPr>
        <w:t xml:space="preserve">Replaced '?' and blank cells with </w:t>
      </w:r>
      <w:proofErr w:type="spellStart"/>
      <w:r w:rsidRPr="008F3187">
        <w:rPr>
          <w:rFonts w:asciiTheme="majorBidi" w:hAnsiTheme="majorBidi" w:cstheme="majorBidi"/>
        </w:rPr>
        <w:t>NaN</w:t>
      </w:r>
      <w:proofErr w:type="spellEnd"/>
      <w:r w:rsidRPr="008F3187">
        <w:rPr>
          <w:rFonts w:asciiTheme="majorBidi" w:hAnsiTheme="majorBidi" w:cstheme="majorBidi"/>
        </w:rPr>
        <w:t>.</w:t>
      </w:r>
    </w:p>
    <w:p w14:paraId="62D87CC2" w14:textId="40EE2F35" w:rsidR="00705170" w:rsidRPr="008F3187" w:rsidRDefault="00705170" w:rsidP="008F3187">
      <w:pPr>
        <w:pStyle w:val="ListParagraph"/>
        <w:numPr>
          <w:ilvl w:val="0"/>
          <w:numId w:val="29"/>
        </w:numPr>
        <w:rPr>
          <w:rFonts w:asciiTheme="majorBidi" w:hAnsiTheme="majorBidi" w:cstheme="majorBidi"/>
        </w:rPr>
      </w:pPr>
      <w:r w:rsidRPr="008F3187">
        <w:rPr>
          <w:rFonts w:asciiTheme="majorBidi" w:hAnsiTheme="majorBidi" w:cstheme="majorBidi"/>
        </w:rPr>
        <w:t xml:space="preserve">Columns with a high percentage of missing values </w:t>
      </w:r>
      <w:r w:rsidR="00A00BA5" w:rsidRPr="008F3187">
        <w:rPr>
          <w:rFonts w:asciiTheme="majorBidi" w:hAnsiTheme="majorBidi" w:cstheme="majorBidi"/>
        </w:rPr>
        <w:t>or irrelevan</w:t>
      </w:r>
      <w:r w:rsidR="006F6AD1" w:rsidRPr="008F3187">
        <w:rPr>
          <w:rFonts w:asciiTheme="majorBidi" w:hAnsiTheme="majorBidi" w:cstheme="majorBidi"/>
        </w:rPr>
        <w:t>t</w:t>
      </w:r>
      <w:r w:rsidR="00A00BA5" w:rsidRPr="008F3187">
        <w:rPr>
          <w:rFonts w:asciiTheme="majorBidi" w:hAnsiTheme="majorBidi" w:cstheme="majorBidi"/>
        </w:rPr>
        <w:t xml:space="preserve"> to the study scope </w:t>
      </w:r>
      <w:r w:rsidRPr="008F3187">
        <w:rPr>
          <w:rFonts w:asciiTheme="majorBidi" w:hAnsiTheme="majorBidi" w:cstheme="majorBidi"/>
        </w:rPr>
        <w:t xml:space="preserve">were </w:t>
      </w:r>
      <w:r w:rsidR="00A00BA5" w:rsidRPr="008F3187">
        <w:rPr>
          <w:rFonts w:asciiTheme="majorBidi" w:hAnsiTheme="majorBidi" w:cstheme="majorBidi"/>
        </w:rPr>
        <w:t xml:space="preserve">excluded </w:t>
      </w:r>
      <w:r w:rsidR="006F6AD1" w:rsidRPr="008F3187">
        <w:rPr>
          <w:rFonts w:asciiTheme="majorBidi" w:hAnsiTheme="majorBidi" w:cstheme="majorBidi"/>
        </w:rPr>
        <w:t>e.g., (</w:t>
      </w:r>
      <w:r w:rsidR="00A00BA5" w:rsidRPr="008F3187">
        <w:rPr>
          <w:rFonts w:asciiTheme="majorBidi" w:hAnsiTheme="majorBidi" w:cstheme="majorBidi"/>
        </w:rPr>
        <w:t>'weight', '</w:t>
      </w:r>
      <w:proofErr w:type="spellStart"/>
      <w:r w:rsidR="00A00BA5" w:rsidRPr="008F3187">
        <w:rPr>
          <w:rFonts w:asciiTheme="majorBidi" w:hAnsiTheme="majorBidi" w:cstheme="majorBidi"/>
        </w:rPr>
        <w:t>payer_code</w:t>
      </w:r>
      <w:proofErr w:type="spellEnd"/>
      <w:r w:rsidR="00A00BA5" w:rsidRPr="008F3187">
        <w:rPr>
          <w:rFonts w:asciiTheme="majorBidi" w:hAnsiTheme="majorBidi" w:cstheme="majorBidi"/>
        </w:rPr>
        <w:t>', '</w:t>
      </w:r>
      <w:proofErr w:type="spellStart"/>
      <w:r w:rsidR="00A00BA5" w:rsidRPr="008F3187">
        <w:rPr>
          <w:rFonts w:asciiTheme="majorBidi" w:hAnsiTheme="majorBidi" w:cstheme="majorBidi"/>
        </w:rPr>
        <w:t>medical_specialty</w:t>
      </w:r>
      <w:proofErr w:type="spellEnd"/>
      <w:r w:rsidR="00A00BA5" w:rsidRPr="008F3187">
        <w:rPr>
          <w:rFonts w:asciiTheme="majorBidi" w:hAnsiTheme="majorBidi" w:cstheme="majorBidi"/>
        </w:rPr>
        <w:t>', '</w:t>
      </w:r>
      <w:proofErr w:type="spellStart"/>
      <w:r w:rsidR="00A00BA5" w:rsidRPr="008F3187">
        <w:rPr>
          <w:rFonts w:asciiTheme="majorBidi" w:hAnsiTheme="majorBidi" w:cstheme="majorBidi"/>
        </w:rPr>
        <w:t>encounter_id</w:t>
      </w:r>
      <w:proofErr w:type="spellEnd"/>
      <w:r w:rsidR="00A00BA5" w:rsidRPr="008F3187">
        <w:rPr>
          <w:rFonts w:asciiTheme="majorBidi" w:hAnsiTheme="majorBidi" w:cstheme="majorBidi"/>
        </w:rPr>
        <w:t>', '</w:t>
      </w:r>
      <w:proofErr w:type="spellStart"/>
      <w:r w:rsidR="00A00BA5" w:rsidRPr="008F3187">
        <w:rPr>
          <w:rFonts w:asciiTheme="majorBidi" w:hAnsiTheme="majorBidi" w:cstheme="majorBidi"/>
        </w:rPr>
        <w:t>patient_nbr</w:t>
      </w:r>
      <w:proofErr w:type="spellEnd"/>
      <w:r w:rsidR="00A00BA5" w:rsidRPr="008F3187">
        <w:rPr>
          <w:rFonts w:asciiTheme="majorBidi" w:hAnsiTheme="majorBidi" w:cstheme="majorBidi"/>
        </w:rPr>
        <w:t>'</w:t>
      </w:r>
      <w:r w:rsidR="00A00BA5" w:rsidRPr="008F3187">
        <w:rPr>
          <w:rFonts w:asciiTheme="majorBidi" w:hAnsiTheme="majorBidi" w:cstheme="majorBidi"/>
        </w:rPr>
        <w:t>)</w:t>
      </w:r>
      <w:r w:rsidRPr="008F3187">
        <w:rPr>
          <w:rFonts w:asciiTheme="majorBidi" w:hAnsiTheme="majorBidi" w:cstheme="majorBidi"/>
        </w:rPr>
        <w:t>.</w:t>
      </w:r>
    </w:p>
    <w:p w14:paraId="26370AD3" w14:textId="77777777" w:rsidR="00705170" w:rsidRPr="008F3187" w:rsidRDefault="00705170" w:rsidP="008F3187">
      <w:pPr>
        <w:pStyle w:val="ListParagraph"/>
        <w:numPr>
          <w:ilvl w:val="0"/>
          <w:numId w:val="29"/>
        </w:numPr>
        <w:rPr>
          <w:rFonts w:asciiTheme="majorBidi" w:hAnsiTheme="majorBidi" w:cstheme="majorBidi"/>
        </w:rPr>
      </w:pPr>
      <w:r w:rsidRPr="008F3187">
        <w:rPr>
          <w:rFonts w:asciiTheme="majorBidi" w:hAnsiTheme="majorBidi" w:cstheme="majorBidi"/>
        </w:rPr>
        <w:t>Missing values in categorical columns such as 'race', 'diag_1', 'diag_2', and 'diag_3' were replaced with the mode of each column.</w:t>
      </w:r>
    </w:p>
    <w:p w14:paraId="28A70D28" w14:textId="77777777" w:rsidR="00705170" w:rsidRPr="008F3187" w:rsidRDefault="00705170" w:rsidP="008F3187">
      <w:pPr>
        <w:rPr>
          <w:rFonts w:asciiTheme="majorBidi" w:hAnsiTheme="majorBidi" w:cstheme="majorBidi"/>
          <w:b/>
          <w:bCs/>
        </w:rPr>
      </w:pPr>
      <w:r w:rsidRPr="008F3187">
        <w:rPr>
          <w:rFonts w:asciiTheme="majorBidi" w:hAnsiTheme="majorBidi" w:cstheme="majorBidi"/>
          <w:b/>
          <w:bCs/>
        </w:rPr>
        <w:t>Data Cleaning and Feature Engineering</w:t>
      </w:r>
    </w:p>
    <w:p w14:paraId="2BB07C78" w14:textId="77777777" w:rsidR="00705170" w:rsidRPr="008F3187" w:rsidRDefault="00705170" w:rsidP="008F3187">
      <w:pPr>
        <w:pStyle w:val="ListParagraph"/>
        <w:numPr>
          <w:ilvl w:val="0"/>
          <w:numId w:val="30"/>
        </w:numPr>
        <w:rPr>
          <w:rFonts w:asciiTheme="majorBidi" w:hAnsiTheme="majorBidi" w:cstheme="majorBidi"/>
        </w:rPr>
      </w:pPr>
      <w:r w:rsidRPr="008F3187">
        <w:rPr>
          <w:rFonts w:asciiTheme="majorBidi" w:hAnsiTheme="majorBidi" w:cstheme="majorBidi"/>
        </w:rPr>
        <w:t>Simplified and categorized diagnosis codes.</w:t>
      </w:r>
    </w:p>
    <w:p w14:paraId="2CA3BF44" w14:textId="77777777" w:rsidR="00705170" w:rsidRPr="008F3187" w:rsidRDefault="00705170" w:rsidP="008F3187">
      <w:pPr>
        <w:pStyle w:val="ListParagraph"/>
        <w:numPr>
          <w:ilvl w:val="0"/>
          <w:numId w:val="30"/>
        </w:numPr>
        <w:rPr>
          <w:rFonts w:asciiTheme="majorBidi" w:hAnsiTheme="majorBidi" w:cstheme="majorBidi"/>
        </w:rPr>
      </w:pPr>
      <w:r w:rsidRPr="008F3187">
        <w:rPr>
          <w:rFonts w:asciiTheme="majorBidi" w:hAnsiTheme="majorBidi" w:cstheme="majorBidi"/>
        </w:rPr>
        <w:t>Combined 'NO' and '&gt;30' categories into a single '&gt;30' category for the target variable 'readmitted'.</w:t>
      </w:r>
    </w:p>
    <w:p w14:paraId="20ED6BF9" w14:textId="77777777" w:rsidR="00705170" w:rsidRPr="008F3187" w:rsidRDefault="00705170" w:rsidP="008F3187">
      <w:pPr>
        <w:pStyle w:val="ListParagraph"/>
        <w:numPr>
          <w:ilvl w:val="0"/>
          <w:numId w:val="30"/>
        </w:numPr>
        <w:rPr>
          <w:rFonts w:asciiTheme="majorBidi" w:hAnsiTheme="majorBidi" w:cstheme="majorBidi"/>
        </w:rPr>
      </w:pPr>
      <w:r w:rsidRPr="008F3187">
        <w:rPr>
          <w:rFonts w:asciiTheme="majorBidi" w:hAnsiTheme="majorBidi" w:cstheme="majorBidi"/>
        </w:rPr>
        <w:t>Dropped columns dominated by "No" responses and those with low variance.</w:t>
      </w:r>
    </w:p>
    <w:p w14:paraId="4F53E1E2" w14:textId="77777777" w:rsidR="00705170" w:rsidRPr="008F3187" w:rsidRDefault="00705170" w:rsidP="008F3187">
      <w:pPr>
        <w:pStyle w:val="ListParagraph"/>
        <w:numPr>
          <w:ilvl w:val="0"/>
          <w:numId w:val="30"/>
        </w:numPr>
        <w:rPr>
          <w:rFonts w:asciiTheme="majorBidi" w:hAnsiTheme="majorBidi" w:cstheme="majorBidi"/>
        </w:rPr>
      </w:pPr>
      <w:r w:rsidRPr="008F3187">
        <w:rPr>
          <w:rFonts w:asciiTheme="majorBidi" w:hAnsiTheme="majorBidi" w:cstheme="majorBidi"/>
        </w:rPr>
        <w:t>Converted numerical columns to numeric data types and categorical columns to category data types.</w:t>
      </w:r>
    </w:p>
    <w:p w14:paraId="600D7E4E" w14:textId="77777777" w:rsidR="00705170" w:rsidRPr="008F3187" w:rsidRDefault="00705170" w:rsidP="008F3187">
      <w:pPr>
        <w:pStyle w:val="ListParagraph"/>
        <w:numPr>
          <w:ilvl w:val="0"/>
          <w:numId w:val="30"/>
        </w:numPr>
        <w:rPr>
          <w:rFonts w:asciiTheme="majorBidi" w:hAnsiTheme="majorBidi" w:cstheme="majorBidi"/>
        </w:rPr>
      </w:pPr>
      <w:r w:rsidRPr="008F3187">
        <w:rPr>
          <w:rFonts w:asciiTheme="majorBidi" w:hAnsiTheme="majorBidi" w:cstheme="majorBidi"/>
        </w:rPr>
        <w:t>One-hot encoded categorical features.</w:t>
      </w:r>
    </w:p>
    <w:p w14:paraId="00B36310" w14:textId="77777777" w:rsidR="00705170" w:rsidRPr="008F3187" w:rsidRDefault="00705170" w:rsidP="008F3187">
      <w:pPr>
        <w:rPr>
          <w:rFonts w:asciiTheme="majorBidi" w:hAnsiTheme="majorBidi" w:cstheme="majorBidi"/>
          <w:b/>
          <w:bCs/>
        </w:rPr>
      </w:pPr>
      <w:r w:rsidRPr="008F3187">
        <w:rPr>
          <w:rFonts w:asciiTheme="majorBidi" w:hAnsiTheme="majorBidi" w:cstheme="majorBidi"/>
          <w:b/>
          <w:bCs/>
        </w:rPr>
        <w:t>Normalization and Resampling</w:t>
      </w:r>
    </w:p>
    <w:p w14:paraId="7CEBFF6D" w14:textId="77777777" w:rsidR="00705170" w:rsidRPr="008F3187" w:rsidRDefault="00705170" w:rsidP="008F3187">
      <w:pPr>
        <w:pStyle w:val="ListParagraph"/>
        <w:numPr>
          <w:ilvl w:val="0"/>
          <w:numId w:val="31"/>
        </w:numPr>
        <w:rPr>
          <w:rFonts w:asciiTheme="majorBidi" w:hAnsiTheme="majorBidi" w:cstheme="majorBidi"/>
        </w:rPr>
      </w:pPr>
      <w:r w:rsidRPr="008F3187">
        <w:rPr>
          <w:rFonts w:asciiTheme="majorBidi" w:hAnsiTheme="majorBidi" w:cstheme="majorBidi"/>
        </w:rPr>
        <w:t xml:space="preserve">Normalized the data using </w:t>
      </w:r>
      <w:proofErr w:type="spellStart"/>
      <w:r w:rsidRPr="008F3187">
        <w:rPr>
          <w:rFonts w:asciiTheme="majorBidi" w:hAnsiTheme="majorBidi" w:cstheme="majorBidi"/>
        </w:rPr>
        <w:t>StandardScaler</w:t>
      </w:r>
      <w:proofErr w:type="spellEnd"/>
      <w:r w:rsidRPr="008F3187">
        <w:rPr>
          <w:rFonts w:asciiTheme="majorBidi" w:hAnsiTheme="majorBidi" w:cstheme="majorBidi"/>
        </w:rPr>
        <w:t>.</w:t>
      </w:r>
    </w:p>
    <w:p w14:paraId="04B2F5A8" w14:textId="77777777" w:rsidR="00705170" w:rsidRPr="008F3187" w:rsidRDefault="00705170" w:rsidP="008F3187">
      <w:pPr>
        <w:pStyle w:val="ListParagraph"/>
        <w:numPr>
          <w:ilvl w:val="0"/>
          <w:numId w:val="31"/>
        </w:numPr>
        <w:rPr>
          <w:rFonts w:asciiTheme="majorBidi" w:hAnsiTheme="majorBidi" w:cstheme="majorBidi"/>
        </w:rPr>
      </w:pPr>
      <w:r w:rsidRPr="008F3187">
        <w:rPr>
          <w:rFonts w:asciiTheme="majorBidi" w:hAnsiTheme="majorBidi" w:cstheme="majorBidi"/>
        </w:rPr>
        <w:t xml:space="preserve">Addressed class imbalance using </w:t>
      </w:r>
      <w:proofErr w:type="spellStart"/>
      <w:r w:rsidRPr="008F3187">
        <w:rPr>
          <w:rFonts w:asciiTheme="majorBidi" w:hAnsiTheme="majorBidi" w:cstheme="majorBidi"/>
        </w:rPr>
        <w:t>SMOTETomek</w:t>
      </w:r>
      <w:proofErr w:type="spellEnd"/>
      <w:r w:rsidRPr="008F3187">
        <w:rPr>
          <w:rFonts w:asciiTheme="majorBidi" w:hAnsiTheme="majorBidi" w:cstheme="majorBidi"/>
        </w:rPr>
        <w:t>.</w:t>
      </w:r>
    </w:p>
    <w:p w14:paraId="6086F330" w14:textId="0FC37548" w:rsidR="00705170" w:rsidRPr="009B61A7" w:rsidRDefault="00705170" w:rsidP="008F3187"/>
    <w:p w14:paraId="342C6B61" w14:textId="20DE8FFC" w:rsidR="00705170" w:rsidRPr="002314B7" w:rsidRDefault="00705170" w:rsidP="002314B7">
      <w:pPr>
        <w:pStyle w:val="Heading1"/>
        <w:rPr>
          <w:rFonts w:asciiTheme="majorBidi" w:hAnsiTheme="majorBidi"/>
          <w:b/>
          <w:bCs/>
          <w:sz w:val="24"/>
          <w:szCs w:val="24"/>
        </w:rPr>
      </w:pPr>
      <w:bookmarkStart w:id="14" w:name="_Toc172002205"/>
      <w:r w:rsidRPr="002314B7">
        <w:rPr>
          <w:rFonts w:asciiTheme="majorBidi" w:hAnsiTheme="majorBidi"/>
          <w:b/>
          <w:bCs/>
          <w:sz w:val="24"/>
          <w:szCs w:val="24"/>
        </w:rPr>
        <w:t>Classification Analysis</w:t>
      </w:r>
      <w:bookmarkEnd w:id="14"/>
    </w:p>
    <w:p w14:paraId="27203424" w14:textId="77777777" w:rsidR="00705170" w:rsidRPr="008F3187" w:rsidRDefault="00705170" w:rsidP="008F3187">
      <w:pPr>
        <w:rPr>
          <w:rFonts w:asciiTheme="majorBidi" w:hAnsiTheme="majorBidi" w:cstheme="majorBidi"/>
          <w:b/>
          <w:bCs/>
        </w:rPr>
      </w:pPr>
      <w:r w:rsidRPr="008F3187">
        <w:rPr>
          <w:rFonts w:asciiTheme="majorBidi" w:hAnsiTheme="majorBidi" w:cstheme="majorBidi"/>
          <w:b/>
          <w:bCs/>
        </w:rPr>
        <w:t>Model Training and Evaluation</w:t>
      </w:r>
    </w:p>
    <w:p w14:paraId="197D22FF" w14:textId="77777777" w:rsidR="00705170" w:rsidRPr="008F3187" w:rsidRDefault="00705170" w:rsidP="008F3187">
      <w:pPr>
        <w:rPr>
          <w:rFonts w:asciiTheme="majorBidi" w:hAnsiTheme="majorBidi" w:cstheme="majorBidi"/>
        </w:rPr>
      </w:pPr>
      <w:r w:rsidRPr="008F3187">
        <w:rPr>
          <w:rFonts w:asciiTheme="majorBidi" w:hAnsiTheme="majorBidi" w:cstheme="majorBidi"/>
        </w:rPr>
        <w:t>Four models were trained and evaluated: Logistic Regression, Decision Tree, Random Forest, and Gradient Boosting.</w:t>
      </w:r>
    </w:p>
    <w:p w14:paraId="70B442E9" w14:textId="77777777" w:rsidR="00705170" w:rsidRPr="008F3187" w:rsidRDefault="00705170" w:rsidP="008F3187">
      <w:pPr>
        <w:rPr>
          <w:rFonts w:asciiTheme="majorBidi" w:hAnsiTheme="majorBidi" w:cstheme="majorBidi"/>
          <w:b/>
          <w:bCs/>
        </w:rPr>
      </w:pPr>
      <w:r w:rsidRPr="008F3187">
        <w:rPr>
          <w:rFonts w:asciiTheme="majorBidi" w:hAnsiTheme="majorBidi" w:cstheme="majorBidi"/>
          <w:b/>
          <w:bCs/>
        </w:rPr>
        <w:lastRenderedPageBreak/>
        <w:t>Cross-Validation</w:t>
      </w:r>
    </w:p>
    <w:p w14:paraId="4E77E047" w14:textId="77777777" w:rsidR="00705170" w:rsidRPr="008F3187" w:rsidRDefault="00705170" w:rsidP="008F3187">
      <w:pPr>
        <w:rPr>
          <w:rFonts w:asciiTheme="majorBidi" w:hAnsiTheme="majorBidi" w:cstheme="majorBidi"/>
        </w:rPr>
      </w:pPr>
      <w:r w:rsidRPr="008F3187">
        <w:rPr>
          <w:rFonts w:asciiTheme="majorBidi" w:hAnsiTheme="majorBidi" w:cstheme="majorBidi"/>
        </w:rPr>
        <w:t>10-fold cross-validation was performed for each model to ensure robustness and reliability.</w:t>
      </w:r>
    </w:p>
    <w:p w14:paraId="67E3D28A" w14:textId="77777777" w:rsidR="00705170" w:rsidRPr="008F3187" w:rsidRDefault="00705170" w:rsidP="008F3187">
      <w:pPr>
        <w:rPr>
          <w:rFonts w:asciiTheme="majorBidi" w:hAnsiTheme="majorBidi" w:cstheme="majorBidi"/>
          <w:b/>
          <w:bCs/>
        </w:rPr>
      </w:pPr>
      <w:r w:rsidRPr="008F3187">
        <w:rPr>
          <w:rFonts w:asciiTheme="majorBidi" w:hAnsiTheme="majorBidi" w:cstheme="majorBidi"/>
          <w:b/>
          <w:bCs/>
        </w:rPr>
        <w:t>Results (Cross-Validation)</w:t>
      </w:r>
    </w:p>
    <w:tbl>
      <w:tblPr>
        <w:tblW w:w="0" w:type="auto"/>
        <w:tblCellMar>
          <w:left w:w="0" w:type="dxa"/>
          <w:right w:w="0" w:type="dxa"/>
        </w:tblCellMar>
        <w:tblLook w:val="0420" w:firstRow="1" w:lastRow="0" w:firstColumn="0" w:lastColumn="0" w:noHBand="0" w:noVBand="1"/>
      </w:tblPr>
      <w:tblGrid>
        <w:gridCol w:w="1968"/>
        <w:gridCol w:w="1208"/>
        <w:gridCol w:w="1182"/>
        <w:gridCol w:w="1028"/>
        <w:gridCol w:w="3954"/>
      </w:tblGrid>
      <w:tr w:rsidR="008F3187" w:rsidRPr="008F3187" w14:paraId="7B662E95" w14:textId="77777777" w:rsidTr="00604EA1">
        <w:trPr>
          <w:trHeight w:val="619"/>
        </w:trPr>
        <w:tc>
          <w:tcPr>
            <w:tcW w:w="0" w:type="auto"/>
            <w:tcBorders>
              <w:top w:val="single" w:sz="8" w:space="0" w:color="FFFFFF"/>
              <w:left w:val="single" w:sz="8" w:space="0" w:color="FFFFFF"/>
              <w:bottom w:val="single" w:sz="24" w:space="0" w:color="FFFFFF"/>
              <w:right w:val="single" w:sz="8" w:space="0" w:color="FFFFFF"/>
            </w:tcBorders>
            <w:shd w:val="clear" w:color="auto" w:fill="0F9ED5"/>
            <w:tcMar>
              <w:top w:w="72" w:type="dxa"/>
              <w:left w:w="144" w:type="dxa"/>
              <w:bottom w:w="72" w:type="dxa"/>
              <w:right w:w="144" w:type="dxa"/>
            </w:tcMar>
            <w:hideMark/>
          </w:tcPr>
          <w:p w14:paraId="2430129D"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Model</w:t>
            </w:r>
          </w:p>
        </w:tc>
        <w:tc>
          <w:tcPr>
            <w:tcW w:w="0" w:type="auto"/>
            <w:tcBorders>
              <w:top w:val="single" w:sz="8" w:space="0" w:color="FFFFFF"/>
              <w:left w:val="single" w:sz="8" w:space="0" w:color="FFFFFF"/>
              <w:bottom w:val="single" w:sz="24" w:space="0" w:color="FFFFFF"/>
              <w:right w:val="single" w:sz="8" w:space="0" w:color="FFFFFF"/>
            </w:tcBorders>
            <w:shd w:val="clear" w:color="auto" w:fill="0F9ED5"/>
            <w:tcMar>
              <w:top w:w="72" w:type="dxa"/>
              <w:left w:w="144" w:type="dxa"/>
              <w:bottom w:w="72" w:type="dxa"/>
              <w:right w:w="144" w:type="dxa"/>
            </w:tcMar>
            <w:hideMark/>
          </w:tcPr>
          <w:p w14:paraId="6346D7FE"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Accuracy</w:t>
            </w:r>
          </w:p>
        </w:tc>
        <w:tc>
          <w:tcPr>
            <w:tcW w:w="0" w:type="auto"/>
            <w:tcBorders>
              <w:top w:val="single" w:sz="8" w:space="0" w:color="FFFFFF"/>
              <w:left w:val="single" w:sz="8" w:space="0" w:color="FFFFFF"/>
              <w:bottom w:val="single" w:sz="24" w:space="0" w:color="FFFFFF"/>
              <w:right w:val="single" w:sz="8" w:space="0" w:color="FFFFFF"/>
            </w:tcBorders>
            <w:shd w:val="clear" w:color="auto" w:fill="0F9ED5"/>
            <w:tcMar>
              <w:top w:w="72" w:type="dxa"/>
              <w:left w:w="144" w:type="dxa"/>
              <w:bottom w:w="72" w:type="dxa"/>
              <w:right w:w="144" w:type="dxa"/>
            </w:tcMar>
            <w:hideMark/>
          </w:tcPr>
          <w:p w14:paraId="2FD905A3"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Precision</w:t>
            </w:r>
          </w:p>
        </w:tc>
        <w:tc>
          <w:tcPr>
            <w:tcW w:w="0" w:type="auto"/>
            <w:tcBorders>
              <w:top w:val="single" w:sz="8" w:space="0" w:color="FFFFFF"/>
              <w:left w:val="single" w:sz="8" w:space="0" w:color="FFFFFF"/>
              <w:bottom w:val="single" w:sz="24" w:space="0" w:color="FFFFFF"/>
              <w:right w:val="single" w:sz="8" w:space="0" w:color="FFFFFF"/>
            </w:tcBorders>
            <w:shd w:val="clear" w:color="auto" w:fill="0F9ED5"/>
            <w:tcMar>
              <w:top w:w="72" w:type="dxa"/>
              <w:left w:w="144" w:type="dxa"/>
              <w:bottom w:w="72" w:type="dxa"/>
              <w:right w:w="144" w:type="dxa"/>
            </w:tcMar>
            <w:hideMark/>
          </w:tcPr>
          <w:p w14:paraId="33BA1A4E"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Recall</w:t>
            </w:r>
          </w:p>
        </w:tc>
        <w:tc>
          <w:tcPr>
            <w:tcW w:w="0" w:type="auto"/>
            <w:tcBorders>
              <w:top w:val="single" w:sz="8" w:space="0" w:color="FFFFFF"/>
              <w:left w:val="single" w:sz="8" w:space="0" w:color="FFFFFF"/>
              <w:bottom w:val="single" w:sz="24" w:space="0" w:color="FFFFFF"/>
              <w:right w:val="single" w:sz="8" w:space="0" w:color="FFFFFF"/>
            </w:tcBorders>
            <w:shd w:val="clear" w:color="auto" w:fill="0F9ED5"/>
            <w:tcMar>
              <w:top w:w="72" w:type="dxa"/>
              <w:left w:w="144" w:type="dxa"/>
              <w:bottom w:w="72" w:type="dxa"/>
              <w:right w:w="144" w:type="dxa"/>
            </w:tcMar>
            <w:hideMark/>
          </w:tcPr>
          <w:p w14:paraId="058FDEE2"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Confusion Matrix</w:t>
            </w:r>
          </w:p>
        </w:tc>
      </w:tr>
      <w:tr w:rsidR="008F3187" w:rsidRPr="008F3187" w14:paraId="716251E6" w14:textId="77777777" w:rsidTr="00604EA1">
        <w:trPr>
          <w:trHeight w:val="876"/>
        </w:trPr>
        <w:tc>
          <w:tcPr>
            <w:tcW w:w="0" w:type="auto"/>
            <w:tcBorders>
              <w:top w:val="single" w:sz="24"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1A1609F6"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Logistic Regression</w:t>
            </w:r>
          </w:p>
        </w:tc>
        <w:tc>
          <w:tcPr>
            <w:tcW w:w="0" w:type="auto"/>
            <w:tcBorders>
              <w:top w:val="single" w:sz="24"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5A88D159"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61.95%</w:t>
            </w:r>
          </w:p>
        </w:tc>
        <w:tc>
          <w:tcPr>
            <w:tcW w:w="0" w:type="auto"/>
            <w:tcBorders>
              <w:top w:val="single" w:sz="24"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4DD418E6"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63.35%</w:t>
            </w:r>
          </w:p>
        </w:tc>
        <w:tc>
          <w:tcPr>
            <w:tcW w:w="0" w:type="auto"/>
            <w:tcBorders>
              <w:top w:val="single" w:sz="24"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5CCC1A07"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56.72%</w:t>
            </w:r>
          </w:p>
        </w:tc>
        <w:tc>
          <w:tcPr>
            <w:tcW w:w="0" w:type="auto"/>
            <w:tcBorders>
              <w:top w:val="single" w:sz="24"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1D0F5CA8"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TN: 42,480, FP: 20,750, FN: 27,369, TP: 35,861</w:t>
            </w:r>
          </w:p>
        </w:tc>
      </w:tr>
      <w:tr w:rsidR="008F3187" w:rsidRPr="008F3187" w14:paraId="1F3ABABF" w14:textId="77777777" w:rsidTr="00604EA1">
        <w:trPr>
          <w:trHeight w:val="727"/>
        </w:trPr>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63ECDF96"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Decision Tree</w:t>
            </w:r>
          </w:p>
        </w:tc>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114A613A"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87.66%</w:t>
            </w:r>
          </w:p>
        </w:tc>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6D80987A"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87.05%</w:t>
            </w:r>
          </w:p>
        </w:tc>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7966792D"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88.48%</w:t>
            </w:r>
          </w:p>
        </w:tc>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6B43B319"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TN: 54,907, FP: 8,323, FN: 7,283, TP: 55,947</w:t>
            </w:r>
          </w:p>
        </w:tc>
      </w:tr>
      <w:tr w:rsidR="008F3187" w:rsidRPr="008F3187" w14:paraId="6783607E" w14:textId="77777777" w:rsidTr="00604EA1">
        <w:trPr>
          <w:trHeight w:val="772"/>
        </w:trPr>
        <w:tc>
          <w:tcPr>
            <w:tcW w:w="0" w:type="auto"/>
            <w:tcBorders>
              <w:top w:val="single" w:sz="8"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2B1B042F"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Random Forest</w:t>
            </w:r>
          </w:p>
        </w:tc>
        <w:tc>
          <w:tcPr>
            <w:tcW w:w="0" w:type="auto"/>
            <w:tcBorders>
              <w:top w:val="single" w:sz="8"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467C4DE6"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94.22%</w:t>
            </w:r>
          </w:p>
        </w:tc>
        <w:tc>
          <w:tcPr>
            <w:tcW w:w="0" w:type="auto"/>
            <w:tcBorders>
              <w:top w:val="single" w:sz="8"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29C54DB1"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99.49%</w:t>
            </w:r>
          </w:p>
        </w:tc>
        <w:tc>
          <w:tcPr>
            <w:tcW w:w="0" w:type="auto"/>
            <w:tcBorders>
              <w:top w:val="single" w:sz="8"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114250AD"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88.90%</w:t>
            </w:r>
          </w:p>
        </w:tc>
        <w:tc>
          <w:tcPr>
            <w:tcW w:w="0" w:type="auto"/>
            <w:tcBorders>
              <w:top w:val="single" w:sz="8" w:space="0" w:color="FFFFFF"/>
              <w:left w:val="single" w:sz="8" w:space="0" w:color="FFFFFF"/>
              <w:bottom w:val="single" w:sz="8" w:space="0" w:color="FFFFFF"/>
              <w:right w:val="single" w:sz="8" w:space="0" w:color="FFFFFF"/>
            </w:tcBorders>
            <w:shd w:val="clear" w:color="auto" w:fill="CCDFEF"/>
            <w:tcMar>
              <w:top w:w="72" w:type="dxa"/>
              <w:left w:w="144" w:type="dxa"/>
              <w:bottom w:w="72" w:type="dxa"/>
              <w:right w:w="144" w:type="dxa"/>
            </w:tcMar>
            <w:hideMark/>
          </w:tcPr>
          <w:p w14:paraId="381DBA5D"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TN: 62,943, FP: 287, FN: 7,019, TP: 56,211</w:t>
            </w:r>
          </w:p>
        </w:tc>
      </w:tr>
      <w:tr w:rsidR="008F3187" w:rsidRPr="008F3187" w14:paraId="5C7DC4FC" w14:textId="77777777" w:rsidTr="00604EA1">
        <w:trPr>
          <w:trHeight w:val="808"/>
        </w:trPr>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3619B264"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Gradient Boosting</w:t>
            </w:r>
          </w:p>
        </w:tc>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12DD8065"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91.28%</w:t>
            </w:r>
          </w:p>
        </w:tc>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569362E7"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98.69%</w:t>
            </w:r>
          </w:p>
        </w:tc>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6F462B4E"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83.66%</w:t>
            </w:r>
          </w:p>
        </w:tc>
        <w:tc>
          <w:tcPr>
            <w:tcW w:w="0" w:type="auto"/>
            <w:tcBorders>
              <w:top w:val="single" w:sz="8" w:space="0" w:color="FFFFFF"/>
              <w:left w:val="single" w:sz="8" w:space="0" w:color="FFFFFF"/>
              <w:bottom w:val="single" w:sz="8" w:space="0" w:color="FFFFFF"/>
              <w:right w:val="single" w:sz="8" w:space="0" w:color="FFFFFF"/>
            </w:tcBorders>
            <w:shd w:val="clear" w:color="auto" w:fill="E7F0F7"/>
            <w:tcMar>
              <w:top w:w="72" w:type="dxa"/>
              <w:left w:w="144" w:type="dxa"/>
              <w:bottom w:w="72" w:type="dxa"/>
              <w:right w:w="144" w:type="dxa"/>
            </w:tcMar>
            <w:hideMark/>
          </w:tcPr>
          <w:p w14:paraId="71F8450C" w14:textId="77777777" w:rsidR="009B61A7" w:rsidRPr="008F3187" w:rsidRDefault="009B61A7" w:rsidP="008F3187">
            <w:pPr>
              <w:rPr>
                <w:rFonts w:asciiTheme="majorBidi" w:eastAsiaTheme="majorEastAsia" w:hAnsiTheme="majorBidi" w:cstheme="majorBidi"/>
                <w:kern w:val="0"/>
                <w14:ligatures w14:val="none"/>
              </w:rPr>
            </w:pPr>
            <w:r w:rsidRPr="008F3187">
              <w:rPr>
                <w:rFonts w:asciiTheme="majorBidi" w:eastAsiaTheme="majorEastAsia" w:hAnsiTheme="majorBidi" w:cstheme="majorBidi"/>
                <w:kern w:val="0"/>
                <w14:ligatures w14:val="none"/>
              </w:rPr>
              <w:t>TN: 62,530, FP: 700, FN: 10,329, TP: 52,901</w:t>
            </w:r>
          </w:p>
        </w:tc>
      </w:tr>
    </w:tbl>
    <w:p w14:paraId="5DFD3329" w14:textId="77777777" w:rsidR="00604EA1" w:rsidRPr="008F3187" w:rsidRDefault="00604EA1" w:rsidP="008F3187">
      <w:pPr>
        <w:rPr>
          <w:rFonts w:asciiTheme="majorBidi" w:hAnsiTheme="majorBidi" w:cstheme="majorBidi"/>
        </w:rPr>
      </w:pPr>
    </w:p>
    <w:p w14:paraId="7185D36C" w14:textId="295932C3" w:rsidR="00705170" w:rsidRPr="008F3187" w:rsidRDefault="00705170" w:rsidP="008F3187">
      <w:pPr>
        <w:rPr>
          <w:rFonts w:asciiTheme="majorBidi" w:hAnsiTheme="majorBidi" w:cstheme="majorBidi"/>
          <w:b/>
          <w:bCs/>
        </w:rPr>
      </w:pPr>
      <w:r w:rsidRPr="008F3187">
        <w:rPr>
          <w:rFonts w:asciiTheme="majorBidi" w:hAnsiTheme="majorBidi" w:cstheme="majorBidi"/>
          <w:b/>
          <w:bCs/>
        </w:rPr>
        <w:t>Feature Selection</w:t>
      </w:r>
    </w:p>
    <w:p w14:paraId="360CD517" w14:textId="77777777" w:rsidR="00705170" w:rsidRPr="008F3187" w:rsidRDefault="00705170" w:rsidP="008F3187">
      <w:pPr>
        <w:rPr>
          <w:rFonts w:asciiTheme="majorBidi" w:hAnsiTheme="majorBidi" w:cstheme="majorBidi"/>
        </w:rPr>
      </w:pPr>
      <w:r w:rsidRPr="008F3187">
        <w:rPr>
          <w:rFonts w:asciiTheme="majorBidi" w:hAnsiTheme="majorBidi" w:cstheme="majorBidi"/>
        </w:rPr>
        <w:t>Recursive Feature Elimination (RFE) was used to identify the top features contributing to the predictions. The features selected were:</w:t>
      </w:r>
    </w:p>
    <w:p w14:paraId="25579AC4" w14:textId="77777777" w:rsidR="00705170" w:rsidRPr="008F3187" w:rsidRDefault="00705170" w:rsidP="008F3187">
      <w:pPr>
        <w:rPr>
          <w:rFonts w:asciiTheme="majorBidi" w:hAnsiTheme="majorBidi" w:cstheme="majorBidi"/>
        </w:rPr>
      </w:pPr>
      <w:r w:rsidRPr="008F3187">
        <w:rPr>
          <w:rStyle w:val="Strong"/>
          <w:rFonts w:asciiTheme="majorBidi" w:hAnsiTheme="majorBidi" w:cstheme="majorBidi"/>
        </w:rPr>
        <w:t>Logistic Regression</w:t>
      </w:r>
      <w:r w:rsidRPr="008F3187">
        <w:rPr>
          <w:rFonts w:asciiTheme="majorBidi" w:hAnsiTheme="majorBidi" w:cstheme="majorBidi"/>
        </w:rPr>
        <w:t xml:space="preserve">: </w:t>
      </w:r>
      <w:proofErr w:type="spellStart"/>
      <w:r w:rsidRPr="008F3187">
        <w:rPr>
          <w:rFonts w:asciiTheme="majorBidi" w:hAnsiTheme="majorBidi" w:cstheme="majorBidi"/>
        </w:rPr>
        <w:t>number_inpatient</w:t>
      </w:r>
      <w:proofErr w:type="spellEnd"/>
      <w:r w:rsidRPr="008F3187">
        <w:rPr>
          <w:rFonts w:asciiTheme="majorBidi" w:hAnsiTheme="majorBidi" w:cstheme="majorBidi"/>
        </w:rPr>
        <w:t xml:space="preserve">, </w:t>
      </w:r>
      <w:proofErr w:type="spellStart"/>
      <w:r w:rsidRPr="008F3187">
        <w:rPr>
          <w:rFonts w:asciiTheme="majorBidi" w:hAnsiTheme="majorBidi" w:cstheme="majorBidi"/>
        </w:rPr>
        <w:t>number_diagnoses</w:t>
      </w:r>
      <w:proofErr w:type="spellEnd"/>
      <w:r w:rsidRPr="008F3187">
        <w:rPr>
          <w:rFonts w:asciiTheme="majorBidi" w:hAnsiTheme="majorBidi" w:cstheme="majorBidi"/>
        </w:rPr>
        <w:t>, age</w:t>
      </w:r>
      <w:proofErr w:type="gramStart"/>
      <w:r w:rsidRPr="008F3187">
        <w:rPr>
          <w:rFonts w:asciiTheme="majorBidi" w:hAnsiTheme="majorBidi" w:cstheme="majorBidi"/>
        </w:rPr>
        <w:t>_[</w:t>
      </w:r>
      <w:proofErr w:type="gramEnd"/>
      <w:r w:rsidRPr="008F3187">
        <w:rPr>
          <w:rFonts w:asciiTheme="majorBidi" w:hAnsiTheme="majorBidi" w:cstheme="majorBidi"/>
        </w:rPr>
        <w:t>70-80), age_[80-90), admission_type_id_7, discharge_disposition_id_11, discharge_disposition_id_12, discharge_disposition_id_16, discharge_disposition_id_17, discharge_disposition_id_22.</w:t>
      </w:r>
    </w:p>
    <w:p w14:paraId="2CD908A7" w14:textId="77777777" w:rsidR="00705170" w:rsidRPr="008F3187" w:rsidRDefault="00705170" w:rsidP="008F3187">
      <w:pPr>
        <w:rPr>
          <w:rFonts w:asciiTheme="majorBidi" w:hAnsiTheme="majorBidi" w:cstheme="majorBidi"/>
        </w:rPr>
      </w:pPr>
      <w:r w:rsidRPr="008F3187">
        <w:rPr>
          <w:rStyle w:val="Strong"/>
          <w:rFonts w:asciiTheme="majorBidi" w:hAnsiTheme="majorBidi" w:cstheme="majorBidi"/>
        </w:rPr>
        <w:t>Random Forest</w:t>
      </w:r>
      <w:r w:rsidRPr="008F3187">
        <w:rPr>
          <w:rFonts w:asciiTheme="majorBidi" w:hAnsiTheme="majorBidi" w:cstheme="majorBidi"/>
        </w:rPr>
        <w:t xml:space="preserve">: </w:t>
      </w:r>
      <w:proofErr w:type="spellStart"/>
      <w:r w:rsidRPr="008F3187">
        <w:rPr>
          <w:rFonts w:asciiTheme="majorBidi" w:hAnsiTheme="majorBidi" w:cstheme="majorBidi"/>
        </w:rPr>
        <w:t>number_inpatient</w:t>
      </w:r>
      <w:proofErr w:type="spellEnd"/>
      <w:r w:rsidRPr="008F3187">
        <w:rPr>
          <w:rFonts w:asciiTheme="majorBidi" w:hAnsiTheme="majorBidi" w:cstheme="majorBidi"/>
        </w:rPr>
        <w:t xml:space="preserve">, </w:t>
      </w:r>
      <w:proofErr w:type="spellStart"/>
      <w:r w:rsidRPr="008F3187">
        <w:rPr>
          <w:rFonts w:asciiTheme="majorBidi" w:hAnsiTheme="majorBidi" w:cstheme="majorBidi"/>
        </w:rPr>
        <w:t>num_procedures</w:t>
      </w:r>
      <w:proofErr w:type="spellEnd"/>
      <w:r w:rsidRPr="008F3187">
        <w:rPr>
          <w:rFonts w:asciiTheme="majorBidi" w:hAnsiTheme="majorBidi" w:cstheme="majorBidi"/>
        </w:rPr>
        <w:t xml:space="preserve">, </w:t>
      </w:r>
      <w:proofErr w:type="spellStart"/>
      <w:r w:rsidRPr="008F3187">
        <w:rPr>
          <w:rFonts w:asciiTheme="majorBidi" w:hAnsiTheme="majorBidi" w:cstheme="majorBidi"/>
        </w:rPr>
        <w:t>time_in_hospital</w:t>
      </w:r>
      <w:proofErr w:type="spellEnd"/>
      <w:r w:rsidRPr="008F3187">
        <w:rPr>
          <w:rFonts w:asciiTheme="majorBidi" w:hAnsiTheme="majorBidi" w:cstheme="majorBidi"/>
        </w:rPr>
        <w:t xml:space="preserve">, diag_3, </w:t>
      </w:r>
      <w:proofErr w:type="spellStart"/>
      <w:r w:rsidRPr="008F3187">
        <w:rPr>
          <w:rFonts w:asciiTheme="majorBidi" w:hAnsiTheme="majorBidi" w:cstheme="majorBidi"/>
        </w:rPr>
        <w:t>number_diagnoses</w:t>
      </w:r>
      <w:proofErr w:type="spellEnd"/>
      <w:r w:rsidRPr="008F3187">
        <w:rPr>
          <w:rFonts w:asciiTheme="majorBidi" w:hAnsiTheme="majorBidi" w:cstheme="majorBidi"/>
        </w:rPr>
        <w:t xml:space="preserve">, diag_2, diag_1, </w:t>
      </w:r>
      <w:proofErr w:type="spellStart"/>
      <w:r w:rsidRPr="008F3187">
        <w:rPr>
          <w:rFonts w:asciiTheme="majorBidi" w:hAnsiTheme="majorBidi" w:cstheme="majorBidi"/>
        </w:rPr>
        <w:t>num_medications</w:t>
      </w:r>
      <w:proofErr w:type="spellEnd"/>
      <w:r w:rsidRPr="008F3187">
        <w:rPr>
          <w:rFonts w:asciiTheme="majorBidi" w:hAnsiTheme="majorBidi" w:cstheme="majorBidi"/>
        </w:rPr>
        <w:t xml:space="preserve">, </w:t>
      </w:r>
      <w:proofErr w:type="spellStart"/>
      <w:r w:rsidRPr="008F3187">
        <w:rPr>
          <w:rFonts w:asciiTheme="majorBidi" w:hAnsiTheme="majorBidi" w:cstheme="majorBidi"/>
        </w:rPr>
        <w:t>num_lab_procedures</w:t>
      </w:r>
      <w:proofErr w:type="spellEnd"/>
      <w:r w:rsidRPr="008F3187">
        <w:rPr>
          <w:rFonts w:asciiTheme="majorBidi" w:hAnsiTheme="majorBidi" w:cstheme="majorBidi"/>
        </w:rPr>
        <w:t xml:space="preserve">, </w:t>
      </w:r>
      <w:proofErr w:type="spellStart"/>
      <w:r w:rsidRPr="008F3187">
        <w:rPr>
          <w:rFonts w:asciiTheme="majorBidi" w:hAnsiTheme="majorBidi" w:cstheme="majorBidi"/>
        </w:rPr>
        <w:t>gender_Male</w:t>
      </w:r>
      <w:proofErr w:type="spellEnd"/>
      <w:r w:rsidRPr="008F3187">
        <w:rPr>
          <w:rFonts w:asciiTheme="majorBidi" w:hAnsiTheme="majorBidi" w:cstheme="majorBidi"/>
        </w:rPr>
        <w:t>.</w:t>
      </w:r>
    </w:p>
    <w:p w14:paraId="7835D881" w14:textId="77777777" w:rsidR="00705170" w:rsidRPr="008F3187" w:rsidRDefault="00705170" w:rsidP="008F3187">
      <w:pPr>
        <w:rPr>
          <w:rFonts w:asciiTheme="majorBidi" w:hAnsiTheme="majorBidi" w:cstheme="majorBidi"/>
        </w:rPr>
      </w:pPr>
    </w:p>
    <w:p w14:paraId="62FD6A73" w14:textId="5773E999" w:rsidR="00705170" w:rsidRPr="002314B7" w:rsidRDefault="00705170" w:rsidP="002314B7">
      <w:pPr>
        <w:pStyle w:val="Heading1"/>
        <w:rPr>
          <w:rFonts w:asciiTheme="majorBidi" w:hAnsiTheme="majorBidi"/>
          <w:b/>
          <w:bCs/>
          <w:sz w:val="24"/>
          <w:szCs w:val="24"/>
        </w:rPr>
      </w:pPr>
      <w:bookmarkStart w:id="15" w:name="_Toc172002206"/>
      <w:r w:rsidRPr="002314B7">
        <w:rPr>
          <w:rFonts w:asciiTheme="majorBidi" w:hAnsiTheme="majorBidi"/>
          <w:b/>
          <w:bCs/>
          <w:sz w:val="24"/>
          <w:szCs w:val="24"/>
        </w:rPr>
        <w:t>Clustering Analysis</w:t>
      </w:r>
      <w:bookmarkEnd w:id="15"/>
    </w:p>
    <w:p w14:paraId="2EE9AF4C" w14:textId="77777777" w:rsidR="00705170" w:rsidRPr="008F3187" w:rsidRDefault="00705170" w:rsidP="008F3187">
      <w:pPr>
        <w:rPr>
          <w:rFonts w:asciiTheme="majorBidi" w:hAnsiTheme="majorBidi" w:cstheme="majorBidi"/>
          <w:b/>
          <w:bCs/>
        </w:rPr>
      </w:pPr>
      <w:r w:rsidRPr="008F3187">
        <w:rPr>
          <w:rFonts w:asciiTheme="majorBidi" w:hAnsiTheme="majorBidi" w:cstheme="majorBidi"/>
          <w:b/>
          <w:bCs/>
        </w:rPr>
        <w:t>Determination of Optimal Clusters (Elbow Method)</w:t>
      </w:r>
    </w:p>
    <w:p w14:paraId="55F6B134" w14:textId="77777777" w:rsidR="00705170" w:rsidRPr="008F3187" w:rsidRDefault="00705170" w:rsidP="008F3187">
      <w:pPr>
        <w:rPr>
          <w:rFonts w:asciiTheme="majorBidi" w:hAnsiTheme="majorBidi" w:cstheme="majorBidi"/>
        </w:rPr>
      </w:pPr>
      <w:r w:rsidRPr="008F3187">
        <w:rPr>
          <w:rFonts w:asciiTheme="majorBidi" w:hAnsiTheme="majorBidi" w:cstheme="majorBidi"/>
        </w:rPr>
        <w:t>The Elbow Method was used to determine the optimal number of clusters (k). The optimal k was found to be 4 based on the elbow observed in the WCSS plot.</w:t>
      </w:r>
    </w:p>
    <w:p w14:paraId="73F8F360" w14:textId="77777777" w:rsidR="00705170" w:rsidRPr="008F3187" w:rsidRDefault="00705170" w:rsidP="008F3187">
      <w:pPr>
        <w:rPr>
          <w:rFonts w:asciiTheme="majorBidi" w:hAnsiTheme="majorBidi" w:cstheme="majorBidi"/>
          <w:b/>
          <w:bCs/>
        </w:rPr>
      </w:pPr>
      <w:r w:rsidRPr="008F3187">
        <w:rPr>
          <w:rFonts w:asciiTheme="majorBidi" w:hAnsiTheme="majorBidi" w:cstheme="majorBidi"/>
          <w:b/>
          <w:bCs/>
        </w:rPr>
        <w:t>Clustering Results</w:t>
      </w:r>
    </w:p>
    <w:p w14:paraId="309DA1C3" w14:textId="77777777" w:rsidR="00705170" w:rsidRPr="008F3187" w:rsidRDefault="00705170" w:rsidP="008F3187">
      <w:pPr>
        <w:rPr>
          <w:rFonts w:asciiTheme="majorBidi" w:hAnsiTheme="majorBidi" w:cstheme="majorBidi"/>
        </w:rPr>
      </w:pPr>
      <w:r w:rsidRPr="008F3187">
        <w:rPr>
          <w:rFonts w:asciiTheme="majorBidi" w:hAnsiTheme="majorBidi" w:cstheme="majorBidi"/>
        </w:rPr>
        <w:lastRenderedPageBreak/>
        <w:t>K-Means clustering was performed with k=4 clusters. Each data point was assigned to one of the 4 clusters.</w:t>
      </w:r>
    </w:p>
    <w:p w14:paraId="2A53814B" w14:textId="77777777" w:rsidR="00705170" w:rsidRPr="008F3187" w:rsidRDefault="00705170" w:rsidP="008F3187">
      <w:pPr>
        <w:rPr>
          <w:rFonts w:asciiTheme="majorBidi" w:hAnsiTheme="majorBidi" w:cstheme="majorBidi"/>
          <w:b/>
          <w:bCs/>
        </w:rPr>
      </w:pPr>
      <w:r w:rsidRPr="008F3187">
        <w:rPr>
          <w:rFonts w:asciiTheme="majorBidi" w:hAnsiTheme="majorBidi" w:cstheme="majorBidi"/>
          <w:b/>
          <w:bCs/>
        </w:rPr>
        <w:t>Cluster Characteristics and Analysis</w:t>
      </w:r>
    </w:p>
    <w:p w14:paraId="6093F0B6" w14:textId="77777777" w:rsidR="00705170" w:rsidRPr="008F3187" w:rsidRDefault="00705170" w:rsidP="008F3187">
      <w:pPr>
        <w:rPr>
          <w:rFonts w:asciiTheme="majorBidi" w:hAnsiTheme="majorBidi" w:cstheme="majorBidi"/>
        </w:rPr>
      </w:pPr>
      <w:r w:rsidRPr="008F3187">
        <w:rPr>
          <w:rStyle w:val="Strong"/>
          <w:rFonts w:asciiTheme="majorBidi" w:hAnsiTheme="majorBidi" w:cstheme="majorBidi"/>
        </w:rPr>
        <w:t>Cluster 0</w:t>
      </w:r>
      <w:r w:rsidRPr="008F3187">
        <w:rPr>
          <w:rFonts w:asciiTheme="majorBidi" w:hAnsiTheme="majorBidi" w:cstheme="majorBidi"/>
        </w:rPr>
        <w:t>: Lower average time in the hospital and fewer lab procedures, indicating less severe or less complicated cases.</w:t>
      </w:r>
    </w:p>
    <w:p w14:paraId="2686677C" w14:textId="77777777" w:rsidR="00705170" w:rsidRPr="008F3187" w:rsidRDefault="00705170" w:rsidP="008F3187">
      <w:pPr>
        <w:rPr>
          <w:rFonts w:asciiTheme="majorBidi" w:hAnsiTheme="majorBidi" w:cstheme="majorBidi"/>
        </w:rPr>
      </w:pPr>
      <w:r w:rsidRPr="008F3187">
        <w:rPr>
          <w:rStyle w:val="Strong"/>
          <w:rFonts w:asciiTheme="majorBidi" w:hAnsiTheme="majorBidi" w:cstheme="majorBidi"/>
        </w:rPr>
        <w:t>Cluster 1</w:t>
      </w:r>
      <w:r w:rsidRPr="008F3187">
        <w:rPr>
          <w:rFonts w:asciiTheme="majorBidi" w:hAnsiTheme="majorBidi" w:cstheme="majorBidi"/>
        </w:rPr>
        <w:t>: Higher average time in the hospital and more medications, suggesting more severe cases or cases requiring intensive treatment.</w:t>
      </w:r>
    </w:p>
    <w:p w14:paraId="0D3CD312" w14:textId="77777777" w:rsidR="00705170" w:rsidRPr="008F3187" w:rsidRDefault="00705170" w:rsidP="008F3187">
      <w:pPr>
        <w:rPr>
          <w:rFonts w:asciiTheme="majorBidi" w:hAnsiTheme="majorBidi" w:cstheme="majorBidi"/>
        </w:rPr>
      </w:pPr>
      <w:r w:rsidRPr="008F3187">
        <w:rPr>
          <w:rStyle w:val="Strong"/>
          <w:rFonts w:asciiTheme="majorBidi" w:hAnsiTheme="majorBidi" w:cstheme="majorBidi"/>
        </w:rPr>
        <w:t>Cluster 2</w:t>
      </w:r>
      <w:r w:rsidRPr="008F3187">
        <w:rPr>
          <w:rFonts w:asciiTheme="majorBidi" w:hAnsiTheme="majorBidi" w:cstheme="majorBidi"/>
        </w:rPr>
        <w:t>: Moderate lab procedures and time in the hospital, representing cases with average severity.</w:t>
      </w:r>
    </w:p>
    <w:p w14:paraId="717A16E7" w14:textId="7BA589EB" w:rsidR="00705170" w:rsidRPr="008F3187" w:rsidRDefault="00705170" w:rsidP="008F3187">
      <w:pPr>
        <w:rPr>
          <w:rFonts w:asciiTheme="majorBidi" w:hAnsiTheme="majorBidi" w:cstheme="majorBidi"/>
        </w:rPr>
      </w:pPr>
      <w:r w:rsidRPr="008F3187">
        <w:rPr>
          <w:rStyle w:val="Strong"/>
          <w:rFonts w:asciiTheme="majorBidi" w:hAnsiTheme="majorBidi" w:cstheme="majorBidi"/>
        </w:rPr>
        <w:t>Cluster 3</w:t>
      </w:r>
      <w:r w:rsidRPr="008F3187">
        <w:rPr>
          <w:rFonts w:asciiTheme="majorBidi" w:hAnsiTheme="majorBidi" w:cstheme="majorBidi"/>
        </w:rPr>
        <w:t xml:space="preserve">: </w:t>
      </w:r>
      <w:r w:rsidR="00777590" w:rsidRPr="008F3187">
        <w:rPr>
          <w:rFonts w:asciiTheme="majorBidi" w:hAnsiTheme="majorBidi" w:cstheme="majorBidi"/>
        </w:rPr>
        <w:t>Like</w:t>
      </w:r>
      <w:r w:rsidRPr="008F3187">
        <w:rPr>
          <w:rFonts w:asciiTheme="majorBidi" w:hAnsiTheme="majorBidi" w:cstheme="majorBidi"/>
        </w:rPr>
        <w:t xml:space="preserve"> Cluster 0, with lower values across several features, possibly representing routine or mild cases.</w:t>
      </w:r>
    </w:p>
    <w:p w14:paraId="73CD930D" w14:textId="25BF8A8A" w:rsidR="00705170" w:rsidRPr="008F3187" w:rsidRDefault="00705170" w:rsidP="008F3187">
      <w:pPr>
        <w:rPr>
          <w:rFonts w:asciiTheme="majorBidi" w:hAnsiTheme="majorBidi" w:cstheme="majorBidi"/>
          <w:b/>
          <w:bCs/>
        </w:rPr>
      </w:pPr>
      <w:r w:rsidRPr="008F3187">
        <w:rPr>
          <w:rFonts w:asciiTheme="majorBidi" w:hAnsiTheme="majorBidi" w:cstheme="majorBidi"/>
          <w:b/>
          <w:bCs/>
        </w:rPr>
        <w:t>Silhouette Score</w:t>
      </w:r>
    </w:p>
    <w:p w14:paraId="308F52BC" w14:textId="0B28A090" w:rsidR="00705170" w:rsidRPr="008F3187" w:rsidRDefault="00705170" w:rsidP="008F3187">
      <w:pPr>
        <w:rPr>
          <w:rFonts w:asciiTheme="majorBidi" w:hAnsiTheme="majorBidi" w:cstheme="majorBidi"/>
        </w:rPr>
      </w:pPr>
      <w:r w:rsidRPr="008F3187">
        <w:rPr>
          <w:rFonts w:asciiTheme="majorBidi" w:hAnsiTheme="majorBidi" w:cstheme="majorBidi"/>
        </w:rPr>
        <w:t>The silhouette score for k=4 was 0.126, indicating that the clusters are not very well separated and overlap to some extent.</w:t>
      </w:r>
    </w:p>
    <w:p w14:paraId="42D12487" w14:textId="675AAE49" w:rsidR="00A00BA5" w:rsidRPr="008F3187" w:rsidRDefault="00A00BA5" w:rsidP="008F3187">
      <w:pPr>
        <w:rPr>
          <w:rFonts w:asciiTheme="majorBidi" w:eastAsia="Times New Roman" w:hAnsiTheme="majorBidi" w:cstheme="majorBidi"/>
          <w:kern w:val="0"/>
          <w14:ligatures w14:val="none"/>
        </w:rPr>
      </w:pPr>
      <w:r w:rsidRPr="008F3187">
        <w:rPr>
          <w:rFonts w:asciiTheme="majorBidi" w:eastAsia="Times New Roman" w:hAnsiTheme="majorBidi" w:cstheme="majorBidi"/>
          <w:kern w:val="0"/>
          <w14:ligatures w14:val="none"/>
        </w:rPr>
        <w:t>The highest silhouette score was achieved with k=2, yielding a score of 0.181, suggesting better-defined clusters with less overlap.</w:t>
      </w:r>
    </w:p>
    <w:p w14:paraId="6C733864" w14:textId="56BFABC0" w:rsidR="00A00BA5" w:rsidRPr="008F3187" w:rsidRDefault="00A00BA5" w:rsidP="008F3187">
      <w:pPr>
        <w:rPr>
          <w:rFonts w:asciiTheme="majorBidi" w:eastAsia="Times New Roman" w:hAnsiTheme="majorBidi" w:cstheme="majorBidi"/>
          <w:b/>
          <w:bCs/>
          <w:kern w:val="0"/>
          <w14:ligatures w14:val="none"/>
        </w:rPr>
      </w:pPr>
      <w:r w:rsidRPr="008F3187">
        <w:rPr>
          <w:rFonts w:asciiTheme="majorBidi" w:eastAsia="Times New Roman" w:hAnsiTheme="majorBidi" w:cstheme="majorBidi"/>
          <w:b/>
          <w:bCs/>
          <w:kern w:val="0"/>
          <w14:ligatures w14:val="none"/>
        </w:rPr>
        <w:t>Clustering Results with k=2:</w:t>
      </w:r>
    </w:p>
    <w:p w14:paraId="1B473D01" w14:textId="74C5794C" w:rsidR="00A00BA5" w:rsidRPr="008F3187" w:rsidRDefault="00A00BA5" w:rsidP="008F3187">
      <w:pPr>
        <w:rPr>
          <w:rFonts w:asciiTheme="majorBidi" w:eastAsia="Times New Roman" w:hAnsiTheme="majorBidi" w:cstheme="majorBidi"/>
          <w:kern w:val="0"/>
          <w14:ligatures w14:val="none"/>
        </w:rPr>
      </w:pPr>
      <w:r w:rsidRPr="008F3187">
        <w:rPr>
          <w:rFonts w:asciiTheme="majorBidi" w:eastAsia="Times New Roman" w:hAnsiTheme="majorBidi" w:cstheme="majorBidi"/>
          <w:kern w:val="0"/>
          <w14:ligatures w14:val="none"/>
        </w:rPr>
        <w:t>K-Means clustering was performed with k=2 clusters.</w:t>
      </w:r>
    </w:p>
    <w:p w14:paraId="16FC1FC4" w14:textId="323CB77A" w:rsidR="00A00BA5" w:rsidRPr="008F3187" w:rsidRDefault="00A00BA5" w:rsidP="008F3187">
      <w:pPr>
        <w:rPr>
          <w:rFonts w:asciiTheme="majorBidi" w:eastAsia="Times New Roman" w:hAnsiTheme="majorBidi" w:cstheme="majorBidi"/>
          <w:kern w:val="0"/>
          <w14:ligatures w14:val="none"/>
        </w:rPr>
      </w:pPr>
      <w:r w:rsidRPr="008F3187">
        <w:rPr>
          <w:rFonts w:asciiTheme="majorBidi" w:eastAsia="Times New Roman" w:hAnsiTheme="majorBidi" w:cstheme="majorBidi"/>
          <w:kern w:val="0"/>
          <w14:ligatures w14:val="none"/>
        </w:rPr>
        <w:t>Each data point was assigned to one of the 2 clusters.</w:t>
      </w:r>
    </w:p>
    <w:p w14:paraId="615B51DB" w14:textId="29A6109F" w:rsidR="00A00BA5" w:rsidRPr="008F3187" w:rsidRDefault="00A00BA5" w:rsidP="008F3187">
      <w:pPr>
        <w:rPr>
          <w:rFonts w:asciiTheme="majorBidi" w:eastAsia="Times New Roman" w:hAnsiTheme="majorBidi" w:cstheme="majorBidi"/>
          <w:b/>
          <w:bCs/>
          <w:kern w:val="0"/>
          <w14:ligatures w14:val="none"/>
        </w:rPr>
      </w:pPr>
      <w:r w:rsidRPr="008F3187">
        <w:rPr>
          <w:rFonts w:asciiTheme="majorBidi" w:eastAsia="Times New Roman" w:hAnsiTheme="majorBidi" w:cstheme="majorBidi"/>
          <w:b/>
          <w:bCs/>
          <w:kern w:val="0"/>
          <w14:ligatures w14:val="none"/>
        </w:rPr>
        <w:t>Cluster Characteristics and Analysis (k=2):</w:t>
      </w:r>
    </w:p>
    <w:p w14:paraId="07602C7B" w14:textId="2D283AB6" w:rsidR="00A00BA5" w:rsidRPr="008F3187" w:rsidRDefault="00A00BA5" w:rsidP="008F3187">
      <w:pPr>
        <w:rPr>
          <w:rFonts w:asciiTheme="majorBidi" w:eastAsia="Times New Roman" w:hAnsiTheme="majorBidi" w:cstheme="majorBidi"/>
          <w:kern w:val="0"/>
          <w14:ligatures w14:val="none"/>
        </w:rPr>
      </w:pPr>
      <w:r w:rsidRPr="008F3187">
        <w:rPr>
          <w:rFonts w:asciiTheme="majorBidi" w:eastAsia="Times New Roman" w:hAnsiTheme="majorBidi" w:cstheme="majorBidi"/>
          <w:kern w:val="0"/>
          <w14:ligatures w14:val="none"/>
        </w:rPr>
        <w:t>Cluster 0: This cluster had a lower average time in the hospital and fewer lab procedures, indicating less severe or less complicated cases.</w:t>
      </w:r>
    </w:p>
    <w:p w14:paraId="0F973012" w14:textId="5B9F8C0E" w:rsidR="00A00BA5" w:rsidRPr="008F3187" w:rsidRDefault="00A00BA5" w:rsidP="008F3187">
      <w:pPr>
        <w:rPr>
          <w:rFonts w:asciiTheme="majorBidi" w:eastAsia="Times New Roman" w:hAnsiTheme="majorBidi" w:cstheme="majorBidi"/>
          <w:kern w:val="0"/>
          <w14:ligatures w14:val="none"/>
        </w:rPr>
      </w:pPr>
      <w:r w:rsidRPr="008F3187">
        <w:rPr>
          <w:rFonts w:asciiTheme="majorBidi" w:eastAsia="Times New Roman" w:hAnsiTheme="majorBidi" w:cstheme="majorBidi"/>
          <w:kern w:val="0"/>
          <w14:ligatures w14:val="none"/>
        </w:rPr>
        <w:t>Cluster 1: This cluster had a higher average time in the hospital and more medications, suggesting more severe cases or cases requiring intensive treatment.</w:t>
      </w:r>
    </w:p>
    <w:p w14:paraId="0565B743" w14:textId="17E7D90E" w:rsidR="00705170" w:rsidRPr="008F3187" w:rsidRDefault="00705170" w:rsidP="008F3187">
      <w:pPr>
        <w:rPr>
          <w:rFonts w:asciiTheme="majorBidi" w:hAnsiTheme="majorBidi" w:cstheme="majorBidi"/>
          <w:b/>
          <w:bCs/>
        </w:rPr>
      </w:pPr>
      <w:r w:rsidRPr="008F3187">
        <w:rPr>
          <w:rFonts w:asciiTheme="majorBidi" w:hAnsiTheme="majorBidi" w:cstheme="majorBidi"/>
          <w:b/>
          <w:bCs/>
        </w:rPr>
        <w:t>Visualization Insights</w:t>
      </w:r>
    </w:p>
    <w:p w14:paraId="2A344B53" w14:textId="2B9BFFF9" w:rsidR="00705170" w:rsidRPr="008F3187" w:rsidRDefault="00690CC3" w:rsidP="008F3187">
      <w:pPr>
        <w:rPr>
          <w:rFonts w:asciiTheme="majorBidi" w:hAnsiTheme="majorBidi" w:cstheme="majorBidi"/>
        </w:rPr>
      </w:pPr>
      <w:r w:rsidRPr="008F3187">
        <w:rPr>
          <w:rFonts w:asciiTheme="majorBidi" w:hAnsiTheme="majorBidi" w:cstheme="majorBidi"/>
        </w:rPr>
        <w:lastRenderedPageBreak/>
        <w:drawing>
          <wp:anchor distT="0" distB="0" distL="114300" distR="114300" simplePos="0" relativeHeight="251755520" behindDoc="0" locked="0" layoutInCell="1" allowOverlap="1" wp14:anchorId="742C061E" wp14:editId="722343E7">
            <wp:simplePos x="0" y="0"/>
            <wp:positionH relativeFrom="column">
              <wp:posOffset>3105150</wp:posOffset>
            </wp:positionH>
            <wp:positionV relativeFrom="paragraph">
              <wp:posOffset>870585</wp:posOffset>
            </wp:positionV>
            <wp:extent cx="3663315" cy="1936750"/>
            <wp:effectExtent l="0" t="0" r="0" b="6350"/>
            <wp:wrapSquare wrapText="bothSides"/>
            <wp:docPr id="20" name="Picture 19" descr="A graph of a number of lab procedures&#10;&#10;Description automatically generated">
              <a:extLst xmlns:a="http://schemas.openxmlformats.org/drawingml/2006/main">
                <a:ext uri="{FF2B5EF4-FFF2-40B4-BE49-F238E27FC236}">
                  <a16:creationId xmlns:a16="http://schemas.microsoft.com/office/drawing/2014/main" id="{0BC81755-800C-A4F1-AF54-57301B60E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graph of a number of lab procedures&#10;&#10;Description automatically generated">
                      <a:extLst>
                        <a:ext uri="{FF2B5EF4-FFF2-40B4-BE49-F238E27FC236}">
                          <a16:creationId xmlns:a16="http://schemas.microsoft.com/office/drawing/2014/main" id="{0BC81755-800C-A4F1-AF54-57301B60E49B}"/>
                        </a:ext>
                      </a:extLst>
                    </pic:cNvPr>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63315" cy="1936750"/>
                    </a:xfrm>
                    <a:prstGeom prst="rect">
                      <a:avLst/>
                    </a:prstGeom>
                  </pic:spPr>
                </pic:pic>
              </a:graphicData>
            </a:graphic>
            <wp14:sizeRelH relativeFrom="page">
              <wp14:pctWidth>0</wp14:pctWidth>
            </wp14:sizeRelH>
            <wp14:sizeRelV relativeFrom="page">
              <wp14:pctHeight>0</wp14:pctHeight>
            </wp14:sizeRelV>
          </wp:anchor>
        </w:drawing>
      </w:r>
      <w:r w:rsidRPr="008F3187">
        <w:rPr>
          <w:rFonts w:asciiTheme="majorBidi" w:hAnsiTheme="majorBidi" w:cstheme="majorBidi"/>
        </w:rPr>
        <w:drawing>
          <wp:anchor distT="0" distB="0" distL="114300" distR="114300" simplePos="0" relativeHeight="251754496" behindDoc="0" locked="0" layoutInCell="1" allowOverlap="1" wp14:anchorId="370B003F" wp14:editId="28E4F1F6">
            <wp:simplePos x="0" y="0"/>
            <wp:positionH relativeFrom="margin">
              <wp:posOffset>-430530</wp:posOffset>
            </wp:positionH>
            <wp:positionV relativeFrom="paragraph">
              <wp:posOffset>851535</wp:posOffset>
            </wp:positionV>
            <wp:extent cx="3604895" cy="1905000"/>
            <wp:effectExtent l="0" t="0" r="0" b="0"/>
            <wp:wrapSquare wrapText="bothSides"/>
            <wp:docPr id="22" name="Picture 21" descr="A graph of a number of medications&#10;&#10;Description automatically generated">
              <a:extLst xmlns:a="http://schemas.openxmlformats.org/drawingml/2006/main">
                <a:ext uri="{FF2B5EF4-FFF2-40B4-BE49-F238E27FC236}">
                  <a16:creationId xmlns:a16="http://schemas.microsoft.com/office/drawing/2014/main" id="{718A3379-A68A-5779-B77C-F63B1B45B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graph of a number of medications&#10;&#10;Description automatically generated">
                      <a:extLst>
                        <a:ext uri="{FF2B5EF4-FFF2-40B4-BE49-F238E27FC236}">
                          <a16:creationId xmlns:a16="http://schemas.microsoft.com/office/drawing/2014/main" id="{718A3379-A68A-5779-B77C-F63B1B45BB46}"/>
                        </a:ext>
                      </a:extLst>
                    </pic:cNvPr>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04895" cy="1905000"/>
                    </a:xfrm>
                    <a:prstGeom prst="rect">
                      <a:avLst/>
                    </a:prstGeom>
                  </pic:spPr>
                </pic:pic>
              </a:graphicData>
            </a:graphic>
            <wp14:sizeRelH relativeFrom="page">
              <wp14:pctWidth>0</wp14:pctWidth>
            </wp14:sizeRelH>
            <wp14:sizeRelV relativeFrom="page">
              <wp14:pctHeight>0</wp14:pctHeight>
            </wp14:sizeRelV>
          </wp:anchor>
        </w:drawing>
      </w:r>
      <w:r w:rsidR="00705170" w:rsidRPr="008F3187">
        <w:rPr>
          <w:rFonts w:asciiTheme="majorBidi" w:hAnsiTheme="majorBidi" w:cstheme="majorBidi"/>
        </w:rPr>
        <w:t>Visualizations of feature distributions across clusters highlighted distinct patterns, showing differences in patient profiles among the clusters. The distribution of categorical features like race and age provided insights into demographic patterns within each cluster.</w:t>
      </w:r>
    </w:p>
    <w:p w14:paraId="64BCA198" w14:textId="4F8FC12E" w:rsidR="00A00BA5" w:rsidRPr="008F3187" w:rsidRDefault="00A00BA5" w:rsidP="008F3187">
      <w:pPr>
        <w:rPr>
          <w:rFonts w:asciiTheme="majorBidi" w:hAnsiTheme="majorBidi" w:cstheme="majorBidi"/>
        </w:rPr>
      </w:pPr>
    </w:p>
    <w:p w14:paraId="7BF2A6CA" w14:textId="547255AF" w:rsidR="00690CC3" w:rsidRPr="008F3187" w:rsidRDefault="00690CC3" w:rsidP="008F3187">
      <w:pPr>
        <w:rPr>
          <w:rFonts w:asciiTheme="majorBidi" w:hAnsiTheme="majorBidi" w:cstheme="majorBidi"/>
        </w:rPr>
      </w:pPr>
      <w:r w:rsidRPr="008F3187">
        <w:rPr>
          <w:rFonts w:asciiTheme="majorBidi" w:hAnsiTheme="majorBidi" w:cstheme="majorBidi"/>
        </w:rPr>
        <w:drawing>
          <wp:anchor distT="0" distB="0" distL="114300" distR="114300" simplePos="0" relativeHeight="251756544" behindDoc="0" locked="0" layoutInCell="1" allowOverlap="1" wp14:anchorId="629E3CA3" wp14:editId="2BDBD97C">
            <wp:simplePos x="0" y="0"/>
            <wp:positionH relativeFrom="margin">
              <wp:posOffset>323850</wp:posOffset>
            </wp:positionH>
            <wp:positionV relativeFrom="paragraph">
              <wp:posOffset>165100</wp:posOffset>
            </wp:positionV>
            <wp:extent cx="5313680" cy="2508250"/>
            <wp:effectExtent l="0" t="0" r="1270" b="6350"/>
            <wp:wrapSquare wrapText="bothSides"/>
            <wp:docPr id="18" name="Picture 17" descr="A graph of a number of bars&#10;&#10;Description automatically generated">
              <a:extLst xmlns:a="http://schemas.openxmlformats.org/drawingml/2006/main">
                <a:ext uri="{FF2B5EF4-FFF2-40B4-BE49-F238E27FC236}">
                  <a16:creationId xmlns:a16="http://schemas.microsoft.com/office/drawing/2014/main" id="{DD5FB626-9F7F-710E-0013-D5384F969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graph of a number of bars&#10;&#10;Description automatically generated">
                      <a:extLst>
                        <a:ext uri="{FF2B5EF4-FFF2-40B4-BE49-F238E27FC236}">
                          <a16:creationId xmlns:a16="http://schemas.microsoft.com/office/drawing/2014/main" id="{DD5FB626-9F7F-710E-0013-D5384F9691B3}"/>
                        </a:ext>
                      </a:extLst>
                    </pic:cNvPr>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313680" cy="2508250"/>
                    </a:xfrm>
                    <a:prstGeom prst="rect">
                      <a:avLst/>
                    </a:prstGeom>
                  </pic:spPr>
                </pic:pic>
              </a:graphicData>
            </a:graphic>
            <wp14:sizeRelH relativeFrom="page">
              <wp14:pctWidth>0</wp14:pctWidth>
            </wp14:sizeRelH>
            <wp14:sizeRelV relativeFrom="page">
              <wp14:pctHeight>0</wp14:pctHeight>
            </wp14:sizeRelV>
          </wp:anchor>
        </w:drawing>
      </w:r>
    </w:p>
    <w:p w14:paraId="34402948" w14:textId="2B3FA7BF" w:rsidR="00690CC3" w:rsidRPr="008F3187" w:rsidRDefault="00690CC3" w:rsidP="008F3187">
      <w:pPr>
        <w:rPr>
          <w:rFonts w:asciiTheme="majorBidi" w:hAnsiTheme="majorBidi" w:cstheme="majorBidi"/>
        </w:rPr>
      </w:pPr>
    </w:p>
    <w:p w14:paraId="0FBB4295" w14:textId="5E2943CA" w:rsidR="00690CC3" w:rsidRPr="008F3187" w:rsidRDefault="00604EA1" w:rsidP="008F3187">
      <w:pPr>
        <w:rPr>
          <w:rFonts w:asciiTheme="majorBidi" w:hAnsiTheme="majorBidi" w:cstheme="majorBidi"/>
        </w:rPr>
      </w:pPr>
      <w:r w:rsidRPr="008F3187">
        <w:rPr>
          <w:rFonts w:asciiTheme="majorBidi" w:hAnsiTheme="majorBidi" w:cstheme="majorBidi"/>
        </w:rPr>
        <w:lastRenderedPageBreak/>
        <w:drawing>
          <wp:anchor distT="0" distB="0" distL="114300" distR="114300" simplePos="0" relativeHeight="251758592" behindDoc="0" locked="0" layoutInCell="1" allowOverlap="1" wp14:anchorId="1D665990" wp14:editId="3E9D0ACB">
            <wp:simplePos x="0" y="0"/>
            <wp:positionH relativeFrom="margin">
              <wp:posOffset>2590165</wp:posOffset>
            </wp:positionH>
            <wp:positionV relativeFrom="paragraph">
              <wp:posOffset>438150</wp:posOffset>
            </wp:positionV>
            <wp:extent cx="3678555" cy="3041650"/>
            <wp:effectExtent l="0" t="0" r="0" b="6350"/>
            <wp:wrapSquare wrapText="bothSides"/>
            <wp:docPr id="14" name="Picture 13" descr="A graph of age distribution&#10;&#10;Description automatically generated">
              <a:extLst xmlns:a="http://schemas.openxmlformats.org/drawingml/2006/main">
                <a:ext uri="{FF2B5EF4-FFF2-40B4-BE49-F238E27FC236}">
                  <a16:creationId xmlns:a16="http://schemas.microsoft.com/office/drawing/2014/main" id="{8DD61A97-2AF2-D7DE-8514-E62A265A3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ge distribution&#10;&#10;Description automatically generated">
                      <a:extLst>
                        <a:ext uri="{FF2B5EF4-FFF2-40B4-BE49-F238E27FC236}">
                          <a16:creationId xmlns:a16="http://schemas.microsoft.com/office/drawing/2014/main" id="{8DD61A97-2AF2-D7DE-8514-E62A265A3138}"/>
                        </a:ext>
                      </a:extLst>
                    </pic:cNvPr>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678555" cy="3041650"/>
                    </a:xfrm>
                    <a:prstGeom prst="rect">
                      <a:avLst/>
                    </a:prstGeom>
                  </pic:spPr>
                </pic:pic>
              </a:graphicData>
            </a:graphic>
            <wp14:sizeRelH relativeFrom="page">
              <wp14:pctWidth>0</wp14:pctWidth>
            </wp14:sizeRelH>
            <wp14:sizeRelV relativeFrom="page">
              <wp14:pctHeight>0</wp14:pctHeight>
            </wp14:sizeRelV>
          </wp:anchor>
        </w:drawing>
      </w:r>
      <w:r w:rsidRPr="008F3187">
        <w:rPr>
          <w:rFonts w:asciiTheme="majorBidi" w:hAnsiTheme="majorBidi" w:cstheme="majorBidi"/>
        </w:rPr>
        <w:drawing>
          <wp:anchor distT="0" distB="0" distL="114300" distR="114300" simplePos="0" relativeHeight="251757568" behindDoc="0" locked="0" layoutInCell="1" allowOverlap="1" wp14:anchorId="2B0152A3" wp14:editId="5953D16C">
            <wp:simplePos x="0" y="0"/>
            <wp:positionH relativeFrom="margin">
              <wp:posOffset>-647700</wp:posOffset>
            </wp:positionH>
            <wp:positionV relativeFrom="paragraph">
              <wp:posOffset>460375</wp:posOffset>
            </wp:positionV>
            <wp:extent cx="3244850" cy="2931795"/>
            <wp:effectExtent l="0" t="0" r="0" b="1905"/>
            <wp:wrapSquare wrapText="bothSides"/>
            <wp:docPr id="9" name="Picture 8" descr="A graph of a distribution of race by cluster&#10;&#10;Description automatically generated">
              <a:extLst xmlns:a="http://schemas.openxmlformats.org/drawingml/2006/main">
                <a:ext uri="{FF2B5EF4-FFF2-40B4-BE49-F238E27FC236}">
                  <a16:creationId xmlns:a16="http://schemas.microsoft.com/office/drawing/2014/main" id="{60E0F582-07BD-2A26-7952-2057B19BD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distribution of race by cluster&#10;&#10;Description automatically generated">
                      <a:extLst>
                        <a:ext uri="{FF2B5EF4-FFF2-40B4-BE49-F238E27FC236}">
                          <a16:creationId xmlns:a16="http://schemas.microsoft.com/office/drawing/2014/main" id="{60E0F582-07BD-2A26-7952-2057B19BD4B3}"/>
                        </a:ext>
                      </a:extLst>
                    </pic:cNvPr>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244850" cy="2931795"/>
                    </a:xfrm>
                    <a:prstGeom prst="rect">
                      <a:avLst/>
                    </a:prstGeom>
                  </pic:spPr>
                </pic:pic>
              </a:graphicData>
            </a:graphic>
            <wp14:sizeRelH relativeFrom="page">
              <wp14:pctWidth>0</wp14:pctWidth>
            </wp14:sizeRelH>
            <wp14:sizeRelV relativeFrom="page">
              <wp14:pctHeight>0</wp14:pctHeight>
            </wp14:sizeRelV>
          </wp:anchor>
        </w:drawing>
      </w:r>
    </w:p>
    <w:p w14:paraId="039842AD" w14:textId="77777777" w:rsidR="00690CC3" w:rsidRPr="008F3187" w:rsidRDefault="00690CC3" w:rsidP="008F3187">
      <w:pPr>
        <w:rPr>
          <w:rFonts w:asciiTheme="majorBidi" w:hAnsiTheme="majorBidi" w:cstheme="majorBidi"/>
        </w:rPr>
      </w:pPr>
    </w:p>
    <w:p w14:paraId="75D3E4CA" w14:textId="77777777" w:rsidR="00690CC3" w:rsidRPr="008F3187" w:rsidRDefault="00690CC3" w:rsidP="008F3187">
      <w:pPr>
        <w:rPr>
          <w:rFonts w:asciiTheme="majorBidi" w:hAnsiTheme="majorBidi" w:cstheme="majorBidi"/>
        </w:rPr>
      </w:pPr>
    </w:p>
    <w:p w14:paraId="73C8ACE0" w14:textId="77777777" w:rsidR="00690CC3" w:rsidRPr="008F3187" w:rsidRDefault="00690CC3" w:rsidP="008F3187">
      <w:pPr>
        <w:rPr>
          <w:rFonts w:asciiTheme="majorBidi" w:hAnsiTheme="majorBidi" w:cstheme="majorBidi"/>
        </w:rPr>
      </w:pPr>
    </w:p>
    <w:p w14:paraId="4730232C" w14:textId="77777777" w:rsidR="00690CC3" w:rsidRPr="008F3187" w:rsidRDefault="00690CC3" w:rsidP="008F3187">
      <w:pPr>
        <w:rPr>
          <w:rFonts w:asciiTheme="majorBidi" w:hAnsiTheme="majorBidi" w:cstheme="majorBidi"/>
        </w:rPr>
      </w:pPr>
    </w:p>
    <w:p w14:paraId="1AE03AEA" w14:textId="77777777" w:rsidR="00690CC3" w:rsidRPr="008F3187" w:rsidRDefault="00690CC3" w:rsidP="008F3187">
      <w:pPr>
        <w:rPr>
          <w:rFonts w:asciiTheme="majorBidi" w:hAnsiTheme="majorBidi" w:cstheme="majorBidi"/>
        </w:rPr>
      </w:pPr>
    </w:p>
    <w:p w14:paraId="74AE83D6" w14:textId="77777777" w:rsidR="00604EA1" w:rsidRPr="008F3187" w:rsidRDefault="00604EA1" w:rsidP="008F3187">
      <w:pPr>
        <w:rPr>
          <w:rFonts w:asciiTheme="majorBidi" w:hAnsiTheme="majorBidi" w:cstheme="majorBidi"/>
        </w:rPr>
      </w:pPr>
    </w:p>
    <w:p w14:paraId="333A7BA8" w14:textId="6B9DAC19" w:rsidR="00705170" w:rsidRPr="008F3187" w:rsidRDefault="00705170" w:rsidP="008F3187">
      <w:pPr>
        <w:rPr>
          <w:rFonts w:ascii="Times New Roman" w:eastAsiaTheme="majorEastAsia" w:hAnsi="Times New Roman" w:cs="Times New Roman"/>
          <w:b/>
          <w:bCs/>
          <w:color w:val="0F4761" w:themeColor="accent1" w:themeShade="BF"/>
        </w:rPr>
      </w:pPr>
      <w:r w:rsidRPr="008F3187">
        <w:rPr>
          <w:rFonts w:ascii="Times New Roman" w:eastAsiaTheme="majorEastAsia" w:hAnsi="Times New Roman" w:cs="Times New Roman"/>
          <w:b/>
          <w:bCs/>
          <w:color w:val="0F4761" w:themeColor="accent1" w:themeShade="BF"/>
        </w:rPr>
        <w:t>Conclusions</w:t>
      </w:r>
    </w:p>
    <w:p w14:paraId="65A6A0F7" w14:textId="77777777" w:rsidR="00705170" w:rsidRPr="008F3187" w:rsidRDefault="00705170" w:rsidP="008F3187">
      <w:pPr>
        <w:pStyle w:val="ListParagraph"/>
        <w:numPr>
          <w:ilvl w:val="0"/>
          <w:numId w:val="32"/>
        </w:numPr>
        <w:rPr>
          <w:rFonts w:asciiTheme="majorBidi" w:hAnsiTheme="majorBidi" w:cstheme="majorBidi"/>
        </w:rPr>
      </w:pPr>
      <w:r w:rsidRPr="008F3187">
        <w:rPr>
          <w:rStyle w:val="Strong"/>
          <w:rFonts w:asciiTheme="majorBidi" w:hAnsiTheme="majorBidi" w:cstheme="majorBidi"/>
        </w:rPr>
        <w:t>Cluster Interpretation</w:t>
      </w:r>
      <w:r w:rsidRPr="008F3187">
        <w:rPr>
          <w:rFonts w:asciiTheme="majorBidi" w:hAnsiTheme="majorBidi" w:cstheme="majorBidi"/>
        </w:rPr>
        <w:t>: Different segments of the patient population characterized by varying levels of medical complexity and resource utilization.</w:t>
      </w:r>
    </w:p>
    <w:p w14:paraId="447A01C4" w14:textId="77777777" w:rsidR="00705170" w:rsidRPr="008F3187" w:rsidRDefault="00705170" w:rsidP="008F3187">
      <w:pPr>
        <w:pStyle w:val="ListParagraph"/>
        <w:numPr>
          <w:ilvl w:val="0"/>
          <w:numId w:val="32"/>
        </w:numPr>
        <w:rPr>
          <w:rFonts w:asciiTheme="majorBidi" w:hAnsiTheme="majorBidi" w:cstheme="majorBidi"/>
        </w:rPr>
      </w:pPr>
      <w:r w:rsidRPr="008F3187">
        <w:rPr>
          <w:rStyle w:val="Strong"/>
          <w:rFonts w:asciiTheme="majorBidi" w:hAnsiTheme="majorBidi" w:cstheme="majorBidi"/>
        </w:rPr>
        <w:t>Clinical Relevance</w:t>
      </w:r>
      <w:r w:rsidRPr="008F3187">
        <w:rPr>
          <w:rFonts w:asciiTheme="majorBidi" w:hAnsiTheme="majorBidi" w:cstheme="majorBidi"/>
        </w:rPr>
        <w:t>: Understanding these clusters can help in designing targeted interventions and resource allocation strategies.</w:t>
      </w:r>
    </w:p>
    <w:p w14:paraId="17A29479" w14:textId="77777777" w:rsidR="00705170" w:rsidRPr="008F3187" w:rsidRDefault="00705170" w:rsidP="008F3187">
      <w:pPr>
        <w:pStyle w:val="ListParagraph"/>
        <w:numPr>
          <w:ilvl w:val="0"/>
          <w:numId w:val="32"/>
        </w:numPr>
        <w:rPr>
          <w:rFonts w:asciiTheme="majorBidi" w:hAnsiTheme="majorBidi" w:cstheme="majorBidi"/>
        </w:rPr>
      </w:pPr>
      <w:r w:rsidRPr="008F3187">
        <w:rPr>
          <w:rStyle w:val="Strong"/>
          <w:rFonts w:asciiTheme="majorBidi" w:hAnsiTheme="majorBidi" w:cstheme="majorBidi"/>
        </w:rPr>
        <w:t>Model Evaluation</w:t>
      </w:r>
      <w:r w:rsidRPr="008F3187">
        <w:rPr>
          <w:rFonts w:asciiTheme="majorBidi" w:hAnsiTheme="majorBidi" w:cstheme="majorBidi"/>
        </w:rPr>
        <w:t>: The clusters provided meaningful insights despite the modest silhouette score. Future work could explore other clustering methods and further tune parameters to improve cluster quality.</w:t>
      </w:r>
    </w:p>
    <w:p w14:paraId="53269862" w14:textId="77777777" w:rsidR="00705170" w:rsidRPr="008F3187" w:rsidRDefault="00705170" w:rsidP="008F3187">
      <w:pPr>
        <w:pStyle w:val="ListParagraph"/>
        <w:numPr>
          <w:ilvl w:val="0"/>
          <w:numId w:val="32"/>
        </w:numPr>
        <w:rPr>
          <w:rFonts w:asciiTheme="majorBidi" w:hAnsiTheme="majorBidi" w:cstheme="majorBidi"/>
        </w:rPr>
      </w:pPr>
      <w:r w:rsidRPr="008F3187">
        <w:rPr>
          <w:rStyle w:val="Strong"/>
          <w:rFonts w:asciiTheme="majorBidi" w:hAnsiTheme="majorBidi" w:cstheme="majorBidi"/>
        </w:rPr>
        <w:t>Data Insights</w:t>
      </w:r>
      <w:r w:rsidRPr="008F3187">
        <w:rPr>
          <w:rFonts w:asciiTheme="majorBidi" w:hAnsiTheme="majorBidi" w:cstheme="majorBidi"/>
        </w:rPr>
        <w:t>: Most patients fall into clusters representing routine or mild cases, while a smaller proportion falls into clusters requiring intensive treatment and longer hospital stays.</w:t>
      </w:r>
    </w:p>
    <w:p w14:paraId="1406717D" w14:textId="4F513D91" w:rsidR="00705170" w:rsidRPr="002314B7" w:rsidRDefault="00705170" w:rsidP="002314B7">
      <w:pPr>
        <w:pStyle w:val="Heading1"/>
        <w:rPr>
          <w:rFonts w:ascii="Times New Roman" w:hAnsi="Times New Roman" w:cs="Times New Roman"/>
          <w:b/>
          <w:bCs/>
          <w:sz w:val="24"/>
          <w:szCs w:val="24"/>
        </w:rPr>
      </w:pPr>
      <w:bookmarkStart w:id="16" w:name="_Toc172002207"/>
      <w:r w:rsidRPr="002314B7">
        <w:rPr>
          <w:rFonts w:ascii="Times New Roman" w:hAnsi="Times New Roman" w:cs="Times New Roman"/>
          <w:b/>
          <w:bCs/>
          <w:sz w:val="24"/>
          <w:szCs w:val="24"/>
        </w:rPr>
        <w:lastRenderedPageBreak/>
        <w:t>Overall Conclusions</w:t>
      </w:r>
      <w:bookmarkEnd w:id="16"/>
    </w:p>
    <w:p w14:paraId="563C8D1E" w14:textId="77777777" w:rsidR="00705170" w:rsidRPr="008F3187" w:rsidRDefault="00705170" w:rsidP="008F3187">
      <w:pPr>
        <w:pStyle w:val="ListParagraph"/>
        <w:numPr>
          <w:ilvl w:val="0"/>
          <w:numId w:val="33"/>
        </w:numPr>
        <w:rPr>
          <w:rFonts w:asciiTheme="majorBidi" w:hAnsiTheme="majorBidi" w:cstheme="majorBidi"/>
        </w:rPr>
      </w:pPr>
      <w:r w:rsidRPr="008F3187">
        <w:rPr>
          <w:rFonts w:asciiTheme="majorBidi" w:hAnsiTheme="majorBidi" w:cstheme="majorBidi"/>
        </w:rPr>
        <w:t>The study successfully applied classification and clustering techniques to predict early readmissions for diabetic patients.</w:t>
      </w:r>
    </w:p>
    <w:p w14:paraId="6BFEA764" w14:textId="77777777" w:rsidR="00705170" w:rsidRPr="008F3187" w:rsidRDefault="00705170" w:rsidP="008F3187">
      <w:pPr>
        <w:pStyle w:val="ListParagraph"/>
        <w:numPr>
          <w:ilvl w:val="0"/>
          <w:numId w:val="33"/>
        </w:numPr>
        <w:rPr>
          <w:rFonts w:asciiTheme="majorBidi" w:hAnsiTheme="majorBidi" w:cstheme="majorBidi"/>
        </w:rPr>
      </w:pPr>
      <w:r w:rsidRPr="008F3187">
        <w:rPr>
          <w:rFonts w:asciiTheme="majorBidi" w:hAnsiTheme="majorBidi" w:cstheme="majorBidi"/>
        </w:rPr>
        <w:t>Cross-validation results were robust, providing reliable models for predicting readmissions.</w:t>
      </w:r>
    </w:p>
    <w:p w14:paraId="23688BF5" w14:textId="77777777" w:rsidR="00705170" w:rsidRPr="008F3187" w:rsidRDefault="00705170" w:rsidP="008F3187">
      <w:pPr>
        <w:pStyle w:val="ListParagraph"/>
        <w:numPr>
          <w:ilvl w:val="0"/>
          <w:numId w:val="33"/>
        </w:numPr>
        <w:rPr>
          <w:rFonts w:asciiTheme="majorBidi" w:hAnsiTheme="majorBidi" w:cstheme="majorBidi"/>
        </w:rPr>
      </w:pPr>
      <w:r w:rsidRPr="008F3187">
        <w:rPr>
          <w:rFonts w:asciiTheme="majorBidi" w:hAnsiTheme="majorBidi" w:cstheme="majorBidi"/>
        </w:rPr>
        <w:t>Clustering analysis offered valuable insights into patient segmentation, which can be used to optimize resource allocation and targeted interventions.</w:t>
      </w:r>
    </w:p>
    <w:p w14:paraId="7CCE0DBE" w14:textId="77777777" w:rsidR="00705170" w:rsidRPr="008F3187" w:rsidRDefault="00705170" w:rsidP="008F3187">
      <w:pPr>
        <w:pStyle w:val="ListParagraph"/>
        <w:numPr>
          <w:ilvl w:val="0"/>
          <w:numId w:val="33"/>
        </w:numPr>
        <w:rPr>
          <w:rFonts w:asciiTheme="majorBidi" w:hAnsiTheme="majorBidi" w:cstheme="majorBidi"/>
        </w:rPr>
      </w:pPr>
      <w:r w:rsidRPr="008F3187">
        <w:rPr>
          <w:rFonts w:asciiTheme="majorBidi" w:hAnsiTheme="majorBidi" w:cstheme="majorBidi"/>
        </w:rPr>
        <w:t>Future work could involve exploring additional models, tuning parameters, and applying alternative clustering methods for further improvement.</w:t>
      </w:r>
    </w:p>
    <w:p w14:paraId="39E76149" w14:textId="77777777" w:rsidR="007D03C8" w:rsidRPr="002314B7" w:rsidRDefault="007D03C8" w:rsidP="002314B7">
      <w:pPr>
        <w:pStyle w:val="Heading1"/>
        <w:rPr>
          <w:rFonts w:asciiTheme="majorBidi" w:hAnsiTheme="majorBidi"/>
          <w:b/>
          <w:bCs/>
          <w:sz w:val="24"/>
          <w:szCs w:val="24"/>
        </w:rPr>
      </w:pPr>
      <w:bookmarkStart w:id="17" w:name="_Toc172002208"/>
      <w:r w:rsidRPr="002314B7">
        <w:rPr>
          <w:rFonts w:asciiTheme="majorBidi" w:hAnsiTheme="majorBidi"/>
          <w:b/>
          <w:bCs/>
          <w:sz w:val="24"/>
          <w:szCs w:val="24"/>
        </w:rPr>
        <w:t>Future Work</w:t>
      </w:r>
      <w:bookmarkEnd w:id="17"/>
    </w:p>
    <w:p w14:paraId="7C8BF227" w14:textId="5B95F0A3" w:rsidR="007D03C8" w:rsidRPr="008F3187" w:rsidRDefault="007D03C8" w:rsidP="008F3187">
      <w:pPr>
        <w:pStyle w:val="ListParagraph"/>
        <w:numPr>
          <w:ilvl w:val="0"/>
          <w:numId w:val="34"/>
        </w:numPr>
        <w:rPr>
          <w:rFonts w:asciiTheme="majorBidi" w:hAnsiTheme="majorBidi" w:cstheme="majorBidi"/>
        </w:rPr>
      </w:pPr>
      <w:r w:rsidRPr="008F3187">
        <w:rPr>
          <w:rStyle w:val="Strong"/>
          <w:rFonts w:asciiTheme="majorBidi" w:hAnsiTheme="majorBidi" w:cstheme="majorBidi"/>
        </w:rPr>
        <w:t xml:space="preserve">Enhanced </w:t>
      </w:r>
      <w:r w:rsidR="00777590" w:rsidRPr="008F3187">
        <w:rPr>
          <w:rStyle w:val="Strong"/>
          <w:rFonts w:asciiTheme="majorBidi" w:eastAsiaTheme="majorEastAsia" w:hAnsiTheme="majorBidi" w:cstheme="majorBidi"/>
        </w:rPr>
        <w:t xml:space="preserve">Model Tuning &amp; </w:t>
      </w:r>
      <w:r w:rsidRPr="008F3187">
        <w:rPr>
          <w:rStyle w:val="Strong"/>
          <w:rFonts w:asciiTheme="majorBidi" w:hAnsiTheme="majorBidi" w:cstheme="majorBidi"/>
        </w:rPr>
        <w:t>Feature Engineering</w:t>
      </w:r>
      <w:r w:rsidRPr="008F3187">
        <w:rPr>
          <w:rFonts w:asciiTheme="majorBidi" w:hAnsiTheme="majorBidi" w:cstheme="majorBidi"/>
        </w:rPr>
        <w:t>:</w:t>
      </w:r>
    </w:p>
    <w:p w14:paraId="764148F0" w14:textId="797A1FCA" w:rsidR="007D03C8" w:rsidRPr="008F3187" w:rsidRDefault="007D03C8" w:rsidP="008F3187">
      <w:pPr>
        <w:pStyle w:val="ListParagraph"/>
        <w:numPr>
          <w:ilvl w:val="0"/>
          <w:numId w:val="35"/>
        </w:numPr>
        <w:rPr>
          <w:rFonts w:asciiTheme="majorBidi" w:hAnsiTheme="majorBidi" w:cstheme="majorBidi"/>
        </w:rPr>
      </w:pPr>
      <w:r w:rsidRPr="008F3187">
        <w:rPr>
          <w:rFonts w:asciiTheme="majorBidi" w:hAnsiTheme="majorBidi" w:cstheme="majorBidi"/>
        </w:rPr>
        <w:t>Acquire more updated datasets with fewer anomalies and missing values to   improve model accuracy and reliability.</w:t>
      </w:r>
    </w:p>
    <w:p w14:paraId="64E72198" w14:textId="341C6AEA" w:rsidR="007D03C8" w:rsidRPr="008F3187" w:rsidRDefault="007D03C8" w:rsidP="008F3187">
      <w:pPr>
        <w:pStyle w:val="ListParagraph"/>
        <w:numPr>
          <w:ilvl w:val="0"/>
          <w:numId w:val="35"/>
        </w:numPr>
        <w:rPr>
          <w:rFonts w:asciiTheme="majorBidi" w:hAnsiTheme="majorBidi" w:cstheme="majorBidi"/>
        </w:rPr>
      </w:pPr>
      <w:r w:rsidRPr="008F3187">
        <w:rPr>
          <w:rFonts w:asciiTheme="majorBidi" w:hAnsiTheme="majorBidi" w:cstheme="majorBidi"/>
        </w:rPr>
        <w:t xml:space="preserve">Collect data on patients' health behaviors and lifestyle choices, such as </w:t>
      </w:r>
      <w:r w:rsidRPr="008F3187">
        <w:rPr>
          <w:rFonts w:asciiTheme="majorBidi" w:hAnsiTheme="majorBidi" w:cstheme="majorBidi"/>
        </w:rPr>
        <w:t>diet, weight,</w:t>
      </w:r>
      <w:r w:rsidRPr="008F3187">
        <w:rPr>
          <w:rFonts w:asciiTheme="majorBidi" w:hAnsiTheme="majorBidi" w:cstheme="majorBidi"/>
        </w:rPr>
        <w:t xml:space="preserve"> exercise, and smoking status, to identify their impact on readmission rates.</w:t>
      </w:r>
    </w:p>
    <w:p w14:paraId="2A4C8E6D" w14:textId="063FFBF3" w:rsidR="00777590" w:rsidRPr="008F3187" w:rsidRDefault="00777590" w:rsidP="008F3187">
      <w:pPr>
        <w:pStyle w:val="ListParagraph"/>
        <w:numPr>
          <w:ilvl w:val="0"/>
          <w:numId w:val="35"/>
        </w:numPr>
        <w:rPr>
          <w:rFonts w:asciiTheme="majorBidi" w:hAnsiTheme="majorBidi" w:cstheme="majorBidi"/>
        </w:rPr>
      </w:pPr>
      <w:r w:rsidRPr="008F3187">
        <w:rPr>
          <w:rFonts w:asciiTheme="majorBidi" w:hAnsiTheme="majorBidi" w:cstheme="majorBidi"/>
        </w:rPr>
        <w:t xml:space="preserve">Explore advanced hyperparameter tuning techniques such as </w:t>
      </w:r>
      <w:proofErr w:type="spellStart"/>
      <w:r w:rsidRPr="008F3187">
        <w:rPr>
          <w:rFonts w:asciiTheme="majorBidi" w:hAnsiTheme="majorBidi" w:cstheme="majorBidi"/>
        </w:rPr>
        <w:t>GridSearchCV</w:t>
      </w:r>
      <w:proofErr w:type="spellEnd"/>
      <w:r w:rsidRPr="008F3187">
        <w:rPr>
          <w:rFonts w:asciiTheme="majorBidi" w:hAnsiTheme="majorBidi" w:cstheme="majorBidi"/>
        </w:rPr>
        <w:t>.</w:t>
      </w:r>
    </w:p>
    <w:p w14:paraId="3055E008" w14:textId="77777777" w:rsidR="007D03C8" w:rsidRPr="008F3187" w:rsidRDefault="007D03C8" w:rsidP="008F3187">
      <w:pPr>
        <w:rPr>
          <w:rFonts w:asciiTheme="majorBidi" w:hAnsiTheme="majorBidi" w:cstheme="majorBidi"/>
        </w:rPr>
      </w:pPr>
    </w:p>
    <w:p w14:paraId="7994A945" w14:textId="77777777" w:rsidR="007D03C8" w:rsidRPr="008F3187" w:rsidRDefault="007D03C8" w:rsidP="008F3187">
      <w:pPr>
        <w:pStyle w:val="ListParagraph"/>
        <w:numPr>
          <w:ilvl w:val="0"/>
          <w:numId w:val="34"/>
        </w:numPr>
        <w:rPr>
          <w:rFonts w:asciiTheme="majorBidi" w:hAnsiTheme="majorBidi" w:cstheme="majorBidi"/>
        </w:rPr>
      </w:pPr>
      <w:r w:rsidRPr="008F3187">
        <w:rPr>
          <w:rStyle w:val="Strong"/>
          <w:rFonts w:asciiTheme="majorBidi" w:hAnsiTheme="majorBidi" w:cstheme="majorBidi"/>
        </w:rPr>
        <w:t>Advanced Clustering Techniques</w:t>
      </w:r>
      <w:r w:rsidRPr="008F3187">
        <w:rPr>
          <w:rFonts w:asciiTheme="majorBidi" w:hAnsiTheme="majorBidi" w:cstheme="majorBidi"/>
        </w:rPr>
        <w:t>:</w:t>
      </w:r>
    </w:p>
    <w:p w14:paraId="572EAEDB" w14:textId="5FB13BAB" w:rsidR="007D03C8" w:rsidRPr="008F3187" w:rsidRDefault="007D03C8" w:rsidP="008F3187">
      <w:pPr>
        <w:pStyle w:val="ListParagraph"/>
        <w:numPr>
          <w:ilvl w:val="0"/>
          <w:numId w:val="36"/>
        </w:numPr>
        <w:rPr>
          <w:rFonts w:asciiTheme="majorBidi" w:hAnsiTheme="majorBidi" w:cstheme="majorBidi"/>
        </w:rPr>
      </w:pPr>
      <w:r w:rsidRPr="008F3187">
        <w:rPr>
          <w:rFonts w:asciiTheme="majorBidi" w:hAnsiTheme="majorBidi" w:cstheme="majorBidi"/>
        </w:rPr>
        <w:t>Implement hierarchical clustering to explore the possibility of a more granular grouping of patients based on their readmission characteristics.</w:t>
      </w:r>
    </w:p>
    <w:p w14:paraId="7FC4459E" w14:textId="6C695FBC" w:rsidR="007D03C8" w:rsidRPr="008F3187" w:rsidRDefault="00777590" w:rsidP="008F3187">
      <w:pPr>
        <w:pStyle w:val="ListParagraph"/>
        <w:numPr>
          <w:ilvl w:val="0"/>
          <w:numId w:val="36"/>
        </w:numPr>
        <w:rPr>
          <w:rFonts w:asciiTheme="majorBidi" w:hAnsiTheme="majorBidi" w:cstheme="majorBidi"/>
        </w:rPr>
      </w:pPr>
      <w:r w:rsidRPr="008F3187">
        <w:rPr>
          <w:rStyle w:val="Strong"/>
          <w:rFonts w:asciiTheme="majorBidi" w:hAnsiTheme="majorBidi" w:cstheme="majorBidi"/>
          <w:b w:val="0"/>
          <w:bCs w:val="0"/>
        </w:rPr>
        <w:t xml:space="preserve">Explore </w:t>
      </w:r>
      <w:r w:rsidR="007D03C8" w:rsidRPr="008F3187">
        <w:rPr>
          <w:rStyle w:val="Strong"/>
          <w:rFonts w:asciiTheme="majorBidi" w:hAnsiTheme="majorBidi" w:cstheme="majorBidi"/>
          <w:b w:val="0"/>
          <w:bCs w:val="0"/>
        </w:rPr>
        <w:t>DBSCAN Optimization</w:t>
      </w:r>
      <w:r w:rsidRPr="008F3187">
        <w:rPr>
          <w:rFonts w:asciiTheme="majorBidi" w:hAnsiTheme="majorBidi" w:cstheme="majorBidi"/>
        </w:rPr>
        <w:t xml:space="preserve"> to refine </w:t>
      </w:r>
      <w:r w:rsidR="007D03C8" w:rsidRPr="008F3187">
        <w:rPr>
          <w:rFonts w:asciiTheme="majorBidi" w:hAnsiTheme="majorBidi" w:cstheme="majorBidi"/>
        </w:rPr>
        <w:t>parameters to reduce the sensitivity to noise and improve cluster quality.</w:t>
      </w:r>
    </w:p>
    <w:p w14:paraId="72F2BE53" w14:textId="77777777" w:rsidR="007D03C8" w:rsidRPr="008F3187" w:rsidRDefault="007D03C8" w:rsidP="008F3187">
      <w:pPr>
        <w:rPr>
          <w:rFonts w:asciiTheme="majorBidi" w:hAnsiTheme="majorBidi" w:cstheme="majorBidi"/>
        </w:rPr>
      </w:pPr>
    </w:p>
    <w:p w14:paraId="27AFBCA8" w14:textId="77777777" w:rsidR="007D03C8" w:rsidRPr="008F3187" w:rsidRDefault="007D03C8" w:rsidP="008F3187">
      <w:pPr>
        <w:pStyle w:val="ListParagraph"/>
        <w:numPr>
          <w:ilvl w:val="0"/>
          <w:numId w:val="34"/>
        </w:numPr>
        <w:rPr>
          <w:rFonts w:asciiTheme="majorBidi" w:hAnsiTheme="majorBidi" w:cstheme="majorBidi"/>
        </w:rPr>
      </w:pPr>
      <w:r w:rsidRPr="008F3187">
        <w:rPr>
          <w:rStyle w:val="Strong"/>
          <w:rFonts w:asciiTheme="majorBidi" w:hAnsiTheme="majorBidi" w:cstheme="majorBidi"/>
        </w:rPr>
        <w:t>Validation and Interpretation</w:t>
      </w:r>
      <w:r w:rsidRPr="008F3187">
        <w:rPr>
          <w:rFonts w:asciiTheme="majorBidi" w:hAnsiTheme="majorBidi" w:cstheme="majorBidi"/>
        </w:rPr>
        <w:t>:</w:t>
      </w:r>
    </w:p>
    <w:p w14:paraId="1BE52F0F" w14:textId="218AA2C3" w:rsidR="007D03C8" w:rsidRPr="008F3187" w:rsidRDefault="007D03C8" w:rsidP="008F3187">
      <w:pPr>
        <w:pStyle w:val="ListParagraph"/>
        <w:numPr>
          <w:ilvl w:val="0"/>
          <w:numId w:val="37"/>
        </w:numPr>
        <w:rPr>
          <w:rFonts w:asciiTheme="majorBidi" w:hAnsiTheme="majorBidi" w:cstheme="majorBidi"/>
        </w:rPr>
      </w:pPr>
      <w:r w:rsidRPr="008F3187">
        <w:rPr>
          <w:rFonts w:asciiTheme="majorBidi" w:hAnsiTheme="majorBidi" w:cstheme="majorBidi"/>
        </w:rPr>
        <w:t>Engage healthcare professionals to validate the identified clusters and ensure their clinical relevance.</w:t>
      </w:r>
    </w:p>
    <w:p w14:paraId="5C90CE95" w14:textId="77777777" w:rsidR="007D03C8" w:rsidRPr="008F3187" w:rsidRDefault="007D03C8" w:rsidP="008F3187">
      <w:pPr>
        <w:rPr>
          <w:rFonts w:asciiTheme="majorBidi" w:hAnsiTheme="majorBidi" w:cstheme="majorBidi"/>
        </w:rPr>
      </w:pPr>
    </w:p>
    <w:p w14:paraId="52F8893A" w14:textId="77777777" w:rsidR="007D03C8" w:rsidRPr="008F3187" w:rsidRDefault="007D03C8" w:rsidP="008F3187">
      <w:pPr>
        <w:pStyle w:val="ListParagraph"/>
        <w:numPr>
          <w:ilvl w:val="0"/>
          <w:numId w:val="34"/>
        </w:numPr>
        <w:rPr>
          <w:rFonts w:asciiTheme="majorBidi" w:hAnsiTheme="majorBidi" w:cstheme="majorBidi"/>
        </w:rPr>
      </w:pPr>
      <w:r w:rsidRPr="008F3187">
        <w:rPr>
          <w:rStyle w:val="Strong"/>
          <w:rFonts w:asciiTheme="majorBidi" w:hAnsiTheme="majorBidi" w:cstheme="majorBidi"/>
        </w:rPr>
        <w:t>Integration with Predictive Modeling</w:t>
      </w:r>
      <w:r w:rsidRPr="008F3187">
        <w:rPr>
          <w:rFonts w:asciiTheme="majorBidi" w:hAnsiTheme="majorBidi" w:cstheme="majorBidi"/>
        </w:rPr>
        <w:t>:</w:t>
      </w:r>
    </w:p>
    <w:p w14:paraId="7DF28D5F" w14:textId="5E92E93B" w:rsidR="007D03C8" w:rsidRPr="008F3187" w:rsidRDefault="007D03C8" w:rsidP="008F3187">
      <w:pPr>
        <w:pStyle w:val="ListParagraph"/>
        <w:numPr>
          <w:ilvl w:val="0"/>
          <w:numId w:val="37"/>
        </w:numPr>
        <w:rPr>
          <w:rFonts w:asciiTheme="majorBidi" w:hAnsiTheme="majorBidi" w:cstheme="majorBidi"/>
        </w:rPr>
      </w:pPr>
      <w:r w:rsidRPr="008F3187">
        <w:rPr>
          <w:rFonts w:asciiTheme="majorBidi" w:hAnsiTheme="majorBidi" w:cstheme="majorBidi"/>
        </w:rPr>
        <w:t>Design targeted intervention strategies for high-risk clusters to reduce the likelihood of readmissions, such as personalized follow-up plans and post-discharge support.</w:t>
      </w:r>
    </w:p>
    <w:p w14:paraId="7AB38D21" w14:textId="77777777" w:rsidR="007D03C8" w:rsidRPr="008F3187" w:rsidRDefault="007D03C8" w:rsidP="008F3187">
      <w:pPr>
        <w:rPr>
          <w:rFonts w:asciiTheme="majorBidi" w:hAnsiTheme="majorBidi" w:cstheme="majorBidi"/>
        </w:rPr>
      </w:pPr>
    </w:p>
    <w:p w14:paraId="5D26842C" w14:textId="77777777" w:rsidR="007D03C8" w:rsidRPr="008F3187" w:rsidRDefault="007D03C8" w:rsidP="008F3187">
      <w:pPr>
        <w:pStyle w:val="ListParagraph"/>
        <w:numPr>
          <w:ilvl w:val="0"/>
          <w:numId w:val="34"/>
        </w:numPr>
        <w:rPr>
          <w:rFonts w:asciiTheme="majorBidi" w:hAnsiTheme="majorBidi" w:cstheme="majorBidi"/>
        </w:rPr>
      </w:pPr>
      <w:r w:rsidRPr="008F3187">
        <w:rPr>
          <w:rStyle w:val="Strong"/>
          <w:rFonts w:asciiTheme="majorBidi" w:hAnsiTheme="majorBidi" w:cstheme="majorBidi"/>
        </w:rPr>
        <w:t>Addressing Class Imbalance</w:t>
      </w:r>
      <w:r w:rsidRPr="008F3187">
        <w:rPr>
          <w:rFonts w:asciiTheme="majorBidi" w:hAnsiTheme="majorBidi" w:cstheme="majorBidi"/>
        </w:rPr>
        <w:t>:</w:t>
      </w:r>
    </w:p>
    <w:p w14:paraId="29A98632" w14:textId="450A66D5" w:rsidR="007D03C8" w:rsidRPr="008F3187" w:rsidRDefault="007D03C8" w:rsidP="008F3187">
      <w:pPr>
        <w:pStyle w:val="ListParagraph"/>
        <w:numPr>
          <w:ilvl w:val="0"/>
          <w:numId w:val="37"/>
        </w:numPr>
        <w:rPr>
          <w:rFonts w:asciiTheme="majorBidi" w:hAnsiTheme="majorBidi" w:cstheme="majorBidi"/>
        </w:rPr>
      </w:pPr>
      <w:r w:rsidRPr="008F3187">
        <w:rPr>
          <w:rFonts w:asciiTheme="majorBidi" w:hAnsiTheme="majorBidi" w:cstheme="majorBidi"/>
        </w:rPr>
        <w:t>Apply advanced resampling techniques like SMOTE, ADASYN, or cost-sensitive learning to address class imbalance and enhance model performance.</w:t>
      </w:r>
    </w:p>
    <w:p w14:paraId="678DE974" w14:textId="3B17D085" w:rsidR="007D03C8" w:rsidRPr="008F3187" w:rsidRDefault="007D03C8" w:rsidP="008F3187">
      <w:pPr>
        <w:pStyle w:val="ListParagraph"/>
        <w:numPr>
          <w:ilvl w:val="0"/>
          <w:numId w:val="37"/>
        </w:numPr>
        <w:rPr>
          <w:rFonts w:asciiTheme="majorBidi" w:hAnsiTheme="majorBidi" w:cstheme="majorBidi"/>
        </w:rPr>
      </w:pPr>
      <w:r w:rsidRPr="008F3187">
        <w:rPr>
          <w:rFonts w:asciiTheme="majorBidi" w:hAnsiTheme="majorBidi" w:cstheme="majorBidi"/>
        </w:rPr>
        <w:lastRenderedPageBreak/>
        <w:t>Implement anomaly detection algorithms to identify rare but significant patterns that may contribute to readmissions.</w:t>
      </w:r>
    </w:p>
    <w:p w14:paraId="32083A73" w14:textId="77777777" w:rsidR="007D03C8" w:rsidRPr="008F3187" w:rsidRDefault="007D03C8" w:rsidP="008F3187">
      <w:pPr>
        <w:rPr>
          <w:rFonts w:asciiTheme="majorBidi" w:hAnsiTheme="majorBidi" w:cstheme="majorBidi"/>
        </w:rPr>
      </w:pPr>
    </w:p>
    <w:p w14:paraId="4A41F74F" w14:textId="77777777" w:rsidR="007D03C8" w:rsidRPr="008F3187" w:rsidRDefault="007D03C8" w:rsidP="008F3187">
      <w:pPr>
        <w:pStyle w:val="ListParagraph"/>
        <w:numPr>
          <w:ilvl w:val="0"/>
          <w:numId w:val="34"/>
        </w:numPr>
        <w:rPr>
          <w:rFonts w:asciiTheme="majorBidi" w:hAnsiTheme="majorBidi" w:cstheme="majorBidi"/>
        </w:rPr>
      </w:pPr>
      <w:r w:rsidRPr="008F3187">
        <w:rPr>
          <w:rStyle w:val="Strong"/>
          <w:rFonts w:asciiTheme="majorBidi" w:hAnsiTheme="majorBidi" w:cstheme="majorBidi"/>
        </w:rPr>
        <w:t>Scalability and Generalization</w:t>
      </w:r>
      <w:r w:rsidRPr="008F3187">
        <w:rPr>
          <w:rFonts w:asciiTheme="majorBidi" w:hAnsiTheme="majorBidi" w:cstheme="majorBidi"/>
        </w:rPr>
        <w:t>:</w:t>
      </w:r>
    </w:p>
    <w:p w14:paraId="5FB96851" w14:textId="1BA761AD" w:rsidR="007D03C8" w:rsidRPr="008F3187" w:rsidRDefault="007D03C8" w:rsidP="008F3187">
      <w:pPr>
        <w:pStyle w:val="ListParagraph"/>
        <w:numPr>
          <w:ilvl w:val="0"/>
          <w:numId w:val="38"/>
        </w:numPr>
        <w:rPr>
          <w:rFonts w:asciiTheme="majorBidi" w:hAnsiTheme="majorBidi" w:cstheme="majorBidi"/>
        </w:rPr>
      </w:pPr>
      <w:r w:rsidRPr="008F3187">
        <w:rPr>
          <w:rFonts w:asciiTheme="majorBidi" w:hAnsiTheme="majorBidi" w:cstheme="majorBidi"/>
        </w:rPr>
        <w:t>Test the scalability of the clustering and predictive models on larger datasets to ensure they can handle increased data volume without compromising performance.</w:t>
      </w:r>
    </w:p>
    <w:p w14:paraId="66E3C45D" w14:textId="7F5AD7C6" w:rsidR="007D03C8" w:rsidRPr="008F3187" w:rsidRDefault="007D03C8" w:rsidP="008F3187">
      <w:pPr>
        <w:pStyle w:val="ListParagraph"/>
        <w:numPr>
          <w:ilvl w:val="0"/>
          <w:numId w:val="38"/>
        </w:numPr>
        <w:rPr>
          <w:rFonts w:asciiTheme="majorBidi" w:hAnsiTheme="majorBidi" w:cstheme="majorBidi"/>
        </w:rPr>
      </w:pPr>
      <w:r w:rsidRPr="008F3187">
        <w:rPr>
          <w:rFonts w:asciiTheme="majorBidi" w:hAnsiTheme="majorBidi" w:cstheme="majorBidi"/>
        </w:rPr>
        <w:t>Evaluate the generalizability of the findings across different hospitals and healthcare settings to ensure the robustness and applicability of the results.</w:t>
      </w:r>
    </w:p>
    <w:p w14:paraId="1F6ECF9B" w14:textId="408C8A5F" w:rsidR="00521745" w:rsidRDefault="00521745" w:rsidP="007753FC">
      <w:pPr>
        <w:pStyle w:val="Heading1"/>
        <w:rPr>
          <w:rFonts w:asciiTheme="majorBidi" w:hAnsiTheme="majorBidi"/>
          <w:b/>
          <w:bCs/>
          <w:sz w:val="24"/>
          <w:szCs w:val="24"/>
        </w:rPr>
      </w:pPr>
      <w:bookmarkStart w:id="18" w:name="_Toc172002209"/>
      <w:r w:rsidRPr="007753FC">
        <w:rPr>
          <w:rFonts w:asciiTheme="majorBidi" w:hAnsiTheme="majorBidi"/>
          <w:b/>
          <w:bCs/>
          <w:sz w:val="24"/>
          <w:szCs w:val="24"/>
        </w:rPr>
        <w:t>References</w:t>
      </w:r>
      <w:bookmarkEnd w:id="18"/>
    </w:p>
    <w:p w14:paraId="62A74199" w14:textId="77777777" w:rsidR="006E01C6" w:rsidRPr="006E01C6" w:rsidRDefault="006E01C6" w:rsidP="006E01C6">
      <w:pPr>
        <w:rPr>
          <w:rFonts w:asciiTheme="majorBidi" w:hAnsiTheme="majorBidi" w:cstheme="majorBidi"/>
          <w:color w:val="0D0D0D" w:themeColor="text1" w:themeTint="F2"/>
        </w:rPr>
      </w:pPr>
      <w:r w:rsidRPr="006E01C6">
        <w:rPr>
          <w:rFonts w:asciiTheme="majorBidi" w:hAnsiTheme="majorBidi" w:cstheme="majorBidi"/>
          <w:color w:val="0D0D0D" w:themeColor="text1" w:themeTint="F2"/>
        </w:rPr>
        <w:t>Dataset Source</w:t>
      </w:r>
    </w:p>
    <w:p w14:paraId="458C8072" w14:textId="77777777" w:rsidR="006E01C6" w:rsidRDefault="00000000" w:rsidP="006E01C6">
      <w:pPr>
        <w:rPr>
          <w:rFonts w:asciiTheme="majorBidi" w:hAnsiTheme="majorBidi" w:cstheme="majorBidi"/>
        </w:rPr>
      </w:pPr>
      <w:hyperlink r:id="rId86" w:history="1">
        <w:r w:rsidR="006E01C6" w:rsidRPr="00F25D22">
          <w:rPr>
            <w:rStyle w:val="Hyperlink"/>
            <w:rFonts w:asciiTheme="majorBidi" w:hAnsiTheme="majorBidi" w:cstheme="majorBidi"/>
          </w:rPr>
          <w:t>https://archive.ics.uci.edu/dataset/296/diabetes+130-us+hospitals+for+years+1999-2008</w:t>
        </w:r>
      </w:hyperlink>
    </w:p>
    <w:p w14:paraId="35AFFB9C" w14:textId="3F285729" w:rsidR="00294F58" w:rsidRDefault="00294F58" w:rsidP="00294F58">
      <w:pPr>
        <w:pStyle w:val="NormalWeb"/>
      </w:pPr>
      <w:r>
        <w:t xml:space="preserve">Strack, B., DeShazo, J. P., Gennings, C., Olmo, J. L., Ventura, S., </w:t>
      </w:r>
      <w:proofErr w:type="spellStart"/>
      <w:r>
        <w:t>Cios</w:t>
      </w:r>
      <w:proofErr w:type="spellEnd"/>
      <w:r>
        <w:t xml:space="preserve">, K. J., &amp; Clore, J. N. (2014). Impact of HbA1c measurement on hospital readmission rates: Analysis of 70,000 clinical database patient records. </w:t>
      </w:r>
      <w:r>
        <w:rPr>
          <w:rStyle w:val="Emphasis"/>
          <w:rFonts w:eastAsiaTheme="majorEastAsia"/>
        </w:rPr>
        <w:t>BioMed Research International, 2014</w:t>
      </w:r>
      <w:r>
        <w:t>, 781670–781611. https://doi.org/10.1155/2014/781670</w:t>
      </w:r>
    </w:p>
    <w:p w14:paraId="3B545FFF" w14:textId="77777777" w:rsidR="00294F58" w:rsidRDefault="00294F58" w:rsidP="00294F58">
      <w:pPr>
        <w:pStyle w:val="NormalWeb"/>
      </w:pPr>
      <w:r>
        <w:t xml:space="preserve">URL: </w:t>
      </w:r>
      <w:hyperlink r:id="rId87" w:tgtFrame="_new" w:history="1">
        <w:r>
          <w:rPr>
            <w:rStyle w:val="Hyperlink"/>
            <w:rFonts w:eastAsiaTheme="majorEastAsia"/>
          </w:rPr>
          <w:t>https://www.hindawi.com/journals/bmri/2014/781670/</w:t>
        </w:r>
      </w:hyperlink>
    </w:p>
    <w:p w14:paraId="2EF388B0" w14:textId="4B2C63A2" w:rsidR="00294F58" w:rsidRDefault="00294F58" w:rsidP="00294F58">
      <w:pPr>
        <w:pStyle w:val="NormalWeb"/>
      </w:pPr>
      <w:r>
        <w:t xml:space="preserve">Kumar Sah, D., &amp; Khanal, M. (2023, November). Implementation of big data analytics on diabetes 130-US hospitals for the year 1999-2008 for predicting patient readmission. Preprint. </w:t>
      </w:r>
      <w:hyperlink r:id="rId88" w:tgtFrame="_new" w:history="1">
        <w:r>
          <w:rPr>
            <w:rStyle w:val="Hyperlink"/>
            <w:rFonts w:eastAsiaTheme="majorEastAsia"/>
          </w:rPr>
          <w:t>https://doi.org/10.13140/RG.2.2.18564.30081</w:t>
        </w:r>
      </w:hyperlink>
    </w:p>
    <w:p w14:paraId="4FCF939D" w14:textId="77777777" w:rsidR="00294F58" w:rsidRDefault="00294F58" w:rsidP="00294F58">
      <w:pPr>
        <w:pStyle w:val="NormalWeb"/>
      </w:pPr>
      <w:r>
        <w:t xml:space="preserve">URL: </w:t>
      </w:r>
      <w:hyperlink r:id="rId89" w:tgtFrame="_new" w:history="1">
        <w:r>
          <w:rPr>
            <w:rStyle w:val="Hyperlink"/>
            <w:rFonts w:eastAsiaTheme="majorEastAsia"/>
          </w:rPr>
          <w:t>https://www.researchgate.net/publication/375690075_Implementation_of_Big_Data_Analytics_on_Diabetes_130-US_Hospitals_for_year_1999-2008_for_predicting_patient_readmission</w:t>
        </w:r>
      </w:hyperlink>
    </w:p>
    <w:p w14:paraId="695ED968" w14:textId="731CF595" w:rsidR="00294F58" w:rsidRDefault="00294F58" w:rsidP="00294F58">
      <w:pPr>
        <w:pStyle w:val="NormalWeb"/>
      </w:pPr>
      <w:r>
        <w:t xml:space="preserve">Shang, Y., Jiang, K., Wang, L., Zhang, Z., Zhou, S., Liu, Y., Dong, J., &amp; Wu, H. (2021). The 30-days hospital readmission risk in diabetic patients: Predictive modeling with machine learning classifiers. </w:t>
      </w:r>
      <w:r>
        <w:rPr>
          <w:rStyle w:val="Emphasis"/>
          <w:rFonts w:eastAsiaTheme="majorEastAsia"/>
        </w:rPr>
        <w:t>BMC Medical Informatics and Decision Making, 21</w:t>
      </w:r>
      <w:r>
        <w:t xml:space="preserve">(Suppl 2), 57. </w:t>
      </w:r>
      <w:hyperlink r:id="rId90" w:tgtFrame="_new" w:history="1">
        <w:r>
          <w:rPr>
            <w:rStyle w:val="Hyperlink"/>
            <w:rFonts w:eastAsiaTheme="majorEastAsia"/>
          </w:rPr>
          <w:t>https://doi.org/10.1186/s12911-021-01423-y</w:t>
        </w:r>
      </w:hyperlink>
    </w:p>
    <w:p w14:paraId="76C74FC8" w14:textId="77777777" w:rsidR="00294F58" w:rsidRDefault="00294F58" w:rsidP="00294F58">
      <w:pPr>
        <w:pStyle w:val="NormalWeb"/>
      </w:pPr>
      <w:r>
        <w:t xml:space="preserve">URL: </w:t>
      </w:r>
      <w:hyperlink r:id="rId91" w:tgtFrame="_new" w:history="1">
        <w:r>
          <w:rPr>
            <w:rStyle w:val="Hyperlink"/>
            <w:rFonts w:eastAsiaTheme="majorEastAsia"/>
          </w:rPr>
          <w:t>https://bmcmedinformdecismak.biomedcentral.com/articles/10.1186/s12911-021-01423-y</w:t>
        </w:r>
      </w:hyperlink>
    </w:p>
    <w:p w14:paraId="574CA62A" w14:textId="69A1DF3D" w:rsidR="00294F58" w:rsidRPr="00EB2715" w:rsidRDefault="00294F58" w:rsidP="00294F58">
      <w:pPr>
        <w:pStyle w:val="NormalWeb"/>
        <w:rPr>
          <w:lang w:val="fr-FR"/>
        </w:rPr>
      </w:pPr>
      <w:r>
        <w:t xml:space="preserve">Tavakolian, A., Rezaee, A., </w:t>
      </w:r>
      <w:proofErr w:type="spellStart"/>
      <w:r>
        <w:t>Hajati</w:t>
      </w:r>
      <w:proofErr w:type="spellEnd"/>
      <w:r>
        <w:t xml:space="preserve">, F., &amp; Uddin, S. (2023). Hospital readmission and length-of-stay prediction using an optimized hybrid deep model. </w:t>
      </w:r>
      <w:r w:rsidRPr="00EB2715">
        <w:rPr>
          <w:rStyle w:val="Emphasis"/>
          <w:rFonts w:eastAsiaTheme="majorEastAsia"/>
          <w:lang w:val="fr-FR"/>
        </w:rPr>
        <w:t>Future Internet, 15</w:t>
      </w:r>
      <w:r w:rsidRPr="00EB2715">
        <w:rPr>
          <w:lang w:val="fr-FR"/>
        </w:rPr>
        <w:t xml:space="preserve">(9), Article 304. </w:t>
      </w:r>
      <w:hyperlink r:id="rId92" w:tgtFrame="_new" w:history="1">
        <w:r w:rsidRPr="00EB2715">
          <w:rPr>
            <w:rStyle w:val="Hyperlink"/>
            <w:rFonts w:eastAsiaTheme="majorEastAsia"/>
            <w:lang w:val="fr-FR"/>
          </w:rPr>
          <w:t>https://doi.org/10.3390/fi15090304</w:t>
        </w:r>
      </w:hyperlink>
    </w:p>
    <w:p w14:paraId="328F7280" w14:textId="77777777" w:rsidR="00294F58" w:rsidRPr="00CB2700" w:rsidRDefault="00294F58" w:rsidP="00294F58">
      <w:pPr>
        <w:pStyle w:val="NormalWeb"/>
      </w:pPr>
      <w:r w:rsidRPr="00CB2700">
        <w:t xml:space="preserve">URL: </w:t>
      </w:r>
      <w:hyperlink r:id="rId93" w:tgtFrame="_new" w:history="1">
        <w:r w:rsidRPr="00CB2700">
          <w:rPr>
            <w:rStyle w:val="Hyperlink"/>
            <w:rFonts w:eastAsiaTheme="majorEastAsia"/>
          </w:rPr>
          <w:t>https://www.mdpi.com/1999-5903/15/9/304</w:t>
        </w:r>
      </w:hyperlink>
    </w:p>
    <w:p w14:paraId="442858CA" w14:textId="5A60660D" w:rsidR="00294F58" w:rsidRDefault="00294F58" w:rsidP="00294F58">
      <w:pPr>
        <w:pStyle w:val="NormalWeb"/>
      </w:pPr>
      <w:r>
        <w:lastRenderedPageBreak/>
        <w:t xml:space="preserve">Davis, S., Zhang, J., Lee, I., Rezaei, M., Greiner, R., McAlister, F. A., &amp; Padwal, R. (2022). Effective hospital readmission prediction models using machine-learned features. </w:t>
      </w:r>
      <w:r>
        <w:rPr>
          <w:rStyle w:val="Emphasis"/>
          <w:rFonts w:eastAsiaTheme="majorEastAsia"/>
        </w:rPr>
        <w:t>BMC Health Services Research</w:t>
      </w:r>
      <w:r>
        <w:t xml:space="preserve">. </w:t>
      </w:r>
      <w:hyperlink r:id="rId94" w:tgtFrame="_new" w:history="1">
        <w:r>
          <w:rPr>
            <w:rStyle w:val="Hyperlink"/>
            <w:rFonts w:eastAsiaTheme="majorEastAsia"/>
          </w:rPr>
          <w:t>https://doi.org/10.1186/s12913-022-08748-y</w:t>
        </w:r>
      </w:hyperlink>
    </w:p>
    <w:p w14:paraId="5AE31160" w14:textId="77777777" w:rsidR="00294F58" w:rsidRDefault="00294F58" w:rsidP="00294F58">
      <w:pPr>
        <w:pStyle w:val="NormalWeb"/>
      </w:pPr>
      <w:r>
        <w:t xml:space="preserve">URL: </w:t>
      </w:r>
      <w:hyperlink r:id="rId95" w:tgtFrame="_new" w:history="1">
        <w:r>
          <w:rPr>
            <w:rStyle w:val="Hyperlink"/>
            <w:rFonts w:eastAsiaTheme="majorEastAsia"/>
          </w:rPr>
          <w:t>https://bmchealthservres.biomedcentral.com/articles/10.1186/s12913-022-08748-y</w:t>
        </w:r>
      </w:hyperlink>
    </w:p>
    <w:p w14:paraId="541E8177" w14:textId="3807C018" w:rsidR="00294F58" w:rsidRDefault="00294F58" w:rsidP="00294F58">
      <w:pPr>
        <w:pStyle w:val="NormalWeb"/>
      </w:pPr>
      <w:proofErr w:type="spellStart"/>
      <w:r w:rsidRPr="00294F58">
        <w:rPr>
          <w:lang w:val="fr-FR"/>
        </w:rPr>
        <w:t>Michailidis</w:t>
      </w:r>
      <w:proofErr w:type="spellEnd"/>
      <w:r w:rsidRPr="00294F58">
        <w:rPr>
          <w:lang w:val="fr-FR"/>
        </w:rPr>
        <w:t xml:space="preserve">, P., </w:t>
      </w:r>
      <w:proofErr w:type="spellStart"/>
      <w:r w:rsidRPr="00294F58">
        <w:rPr>
          <w:lang w:val="fr-FR"/>
        </w:rPr>
        <w:t>Dimitriadou</w:t>
      </w:r>
      <w:proofErr w:type="spellEnd"/>
      <w:r w:rsidRPr="00294F58">
        <w:rPr>
          <w:lang w:val="fr-FR"/>
        </w:rPr>
        <w:t xml:space="preserve">, A., </w:t>
      </w:r>
      <w:proofErr w:type="spellStart"/>
      <w:r w:rsidRPr="00294F58">
        <w:rPr>
          <w:lang w:val="fr-FR"/>
        </w:rPr>
        <w:t>Papadimitriou</w:t>
      </w:r>
      <w:proofErr w:type="spellEnd"/>
      <w:r w:rsidRPr="00294F58">
        <w:rPr>
          <w:lang w:val="fr-FR"/>
        </w:rPr>
        <w:t xml:space="preserve">, T., &amp; </w:t>
      </w:r>
      <w:proofErr w:type="spellStart"/>
      <w:r w:rsidRPr="00294F58">
        <w:rPr>
          <w:lang w:val="fr-FR"/>
        </w:rPr>
        <w:t>Gogas</w:t>
      </w:r>
      <w:proofErr w:type="spellEnd"/>
      <w:r w:rsidRPr="00294F58">
        <w:rPr>
          <w:lang w:val="fr-FR"/>
        </w:rPr>
        <w:t xml:space="preserve">, P. (2022). </w:t>
      </w:r>
      <w:r>
        <w:t xml:space="preserve">Forecasting hospital readmissions with machine learning. </w:t>
      </w:r>
      <w:r>
        <w:rPr>
          <w:rStyle w:val="Emphasis"/>
          <w:rFonts w:eastAsiaTheme="majorEastAsia"/>
        </w:rPr>
        <w:t>Healthcare, 10</w:t>
      </w:r>
      <w:r>
        <w:t xml:space="preserve">, 981. </w:t>
      </w:r>
      <w:hyperlink r:id="rId96" w:tgtFrame="_new" w:history="1">
        <w:r>
          <w:rPr>
            <w:rStyle w:val="Hyperlink"/>
            <w:rFonts w:eastAsiaTheme="majorEastAsia"/>
          </w:rPr>
          <w:t>https://doi.org/10.3390/healthcare10060981</w:t>
        </w:r>
      </w:hyperlink>
    </w:p>
    <w:p w14:paraId="31599A28" w14:textId="77777777" w:rsidR="00294F58" w:rsidRDefault="00294F58" w:rsidP="00294F58">
      <w:pPr>
        <w:pStyle w:val="NormalWeb"/>
      </w:pPr>
      <w:r>
        <w:t xml:space="preserve">URL: </w:t>
      </w:r>
      <w:hyperlink r:id="rId97" w:tgtFrame="_new" w:history="1">
        <w:r>
          <w:rPr>
            <w:rStyle w:val="Hyperlink"/>
            <w:rFonts w:eastAsiaTheme="majorEastAsia"/>
          </w:rPr>
          <w:t>https://www.mdpi.com/2227-9032/10/9/981</w:t>
        </w:r>
      </w:hyperlink>
    </w:p>
    <w:p w14:paraId="557BC7E6" w14:textId="47451DDF" w:rsidR="00294F58" w:rsidRDefault="00294F58" w:rsidP="00294F58">
      <w:pPr>
        <w:pStyle w:val="NormalWeb"/>
      </w:pPr>
      <w:r>
        <w:t xml:space="preserve">Huang, Y., Talwar, A., Chatterjee, S., &amp; </w:t>
      </w:r>
      <w:proofErr w:type="spellStart"/>
      <w:r>
        <w:t>Aparasu</w:t>
      </w:r>
      <w:proofErr w:type="spellEnd"/>
      <w:r>
        <w:t xml:space="preserve">, R. R. (2021). Application of machine learning in predicting hospital readmissions: A scoping review of the literature. </w:t>
      </w:r>
      <w:r>
        <w:rPr>
          <w:rStyle w:val="Emphasis"/>
          <w:rFonts w:eastAsiaTheme="majorEastAsia"/>
        </w:rPr>
        <w:t>BMC Medical Research Methodology</w:t>
      </w:r>
      <w:r>
        <w:t xml:space="preserve">. </w:t>
      </w:r>
      <w:hyperlink r:id="rId98" w:tgtFrame="_new" w:history="1">
        <w:r>
          <w:rPr>
            <w:rStyle w:val="Hyperlink"/>
            <w:rFonts w:eastAsiaTheme="majorEastAsia"/>
          </w:rPr>
          <w:t>https://doi.org/10.1186/s12874-021-01284-z</w:t>
        </w:r>
      </w:hyperlink>
    </w:p>
    <w:p w14:paraId="08B09474" w14:textId="77777777" w:rsidR="00294F58" w:rsidRDefault="00294F58" w:rsidP="00294F58">
      <w:pPr>
        <w:pStyle w:val="NormalWeb"/>
      </w:pPr>
      <w:r>
        <w:t xml:space="preserve">URL: </w:t>
      </w:r>
      <w:hyperlink r:id="rId99" w:tgtFrame="_new" w:history="1">
        <w:r>
          <w:rPr>
            <w:rStyle w:val="Hyperlink"/>
            <w:rFonts w:eastAsiaTheme="majorEastAsia"/>
          </w:rPr>
          <w:t>https://bmcmedinformdecismak.biomedcentral.com/articles/10.1186/s12874-021-01284-z</w:t>
        </w:r>
      </w:hyperlink>
    </w:p>
    <w:p w14:paraId="22DD3998" w14:textId="77777777" w:rsidR="00294F58" w:rsidRDefault="00294F58" w:rsidP="00294F58">
      <w:pPr>
        <w:spacing w:before="100" w:beforeAutospacing="1" w:after="100" w:afterAutospacing="1" w:line="240" w:lineRule="auto"/>
        <w:rPr>
          <w:rFonts w:ascii="Times New Roman" w:eastAsia="Times New Roman" w:hAnsi="Times New Roman" w:cs="Times New Roman"/>
          <w:kern w:val="0"/>
          <w14:ligatures w14:val="none"/>
        </w:rPr>
      </w:pPr>
    </w:p>
    <w:p w14:paraId="4AFE49D5" w14:textId="162EF798" w:rsidR="00294F58" w:rsidRPr="00294F58" w:rsidRDefault="00294F58" w:rsidP="00294F58">
      <w:pPr>
        <w:spacing w:before="100" w:beforeAutospacing="1" w:after="100" w:afterAutospacing="1" w:line="240" w:lineRule="auto"/>
        <w:rPr>
          <w:rFonts w:ascii="Times New Roman" w:eastAsia="Times New Roman" w:hAnsi="Times New Roman" w:cs="Times New Roman"/>
          <w:kern w:val="0"/>
          <w14:ligatures w14:val="none"/>
        </w:rPr>
      </w:pPr>
      <w:r w:rsidRPr="00294F58">
        <w:rPr>
          <w:rFonts w:ascii="Times New Roman" w:eastAsia="Times New Roman" w:hAnsi="Times New Roman" w:cs="Times New Roman"/>
          <w:kern w:val="0"/>
          <w14:ligatures w14:val="none"/>
        </w:rPr>
        <w:t xml:space="preserve">Centers for Medicare &amp; Medicaid Services. (n.d.). CMS hospital readmissions reduction program (HRRP). Retrieved from </w:t>
      </w:r>
      <w:hyperlink r:id="rId100" w:tgtFrame="_new" w:history="1">
        <w:r w:rsidRPr="00294F58">
          <w:rPr>
            <w:rFonts w:ascii="Times New Roman" w:eastAsia="Times New Roman" w:hAnsi="Times New Roman" w:cs="Times New Roman"/>
            <w:color w:val="0000FF"/>
            <w:kern w:val="0"/>
            <w:u w:val="single"/>
            <w14:ligatures w14:val="none"/>
          </w:rPr>
          <w:t>https://www.cms.gov</w:t>
        </w:r>
      </w:hyperlink>
    </w:p>
    <w:p w14:paraId="516E171A" w14:textId="487E88FE" w:rsidR="00294F58" w:rsidRDefault="00294F58" w:rsidP="00294F58">
      <w:pPr>
        <w:spacing w:before="100" w:beforeAutospacing="1" w:after="100" w:afterAutospacing="1" w:line="240" w:lineRule="auto"/>
        <w:rPr>
          <w:rFonts w:ascii="Times New Roman" w:eastAsia="Times New Roman" w:hAnsi="Times New Roman" w:cs="Times New Roman"/>
          <w:kern w:val="0"/>
          <w14:ligatures w14:val="none"/>
        </w:rPr>
      </w:pPr>
      <w:r w:rsidRPr="00294F58">
        <w:rPr>
          <w:rFonts w:ascii="Times New Roman" w:eastAsia="Times New Roman" w:hAnsi="Times New Roman" w:cs="Times New Roman"/>
          <w:kern w:val="0"/>
          <w14:ligatures w14:val="none"/>
        </w:rPr>
        <w:t xml:space="preserve">American Diabetes Association. (2022). Statistics about diabetes. Retrieved from </w:t>
      </w:r>
      <w:hyperlink r:id="rId101" w:tgtFrame="_new" w:history="1">
        <w:r w:rsidRPr="00294F58">
          <w:rPr>
            <w:rFonts w:ascii="Times New Roman" w:eastAsia="Times New Roman" w:hAnsi="Times New Roman" w:cs="Times New Roman"/>
            <w:color w:val="0000FF"/>
            <w:kern w:val="0"/>
            <w:u w:val="single"/>
            <w14:ligatures w14:val="none"/>
          </w:rPr>
          <w:t>https://www.diabetes.org</w:t>
        </w:r>
      </w:hyperlink>
    </w:p>
    <w:p w14:paraId="0A7193B0" w14:textId="77777777" w:rsidR="00294F58" w:rsidRPr="00294F58" w:rsidRDefault="00294F58" w:rsidP="00294F58">
      <w:pPr>
        <w:spacing w:before="100" w:beforeAutospacing="1" w:after="100" w:afterAutospacing="1" w:line="240" w:lineRule="auto"/>
        <w:rPr>
          <w:rFonts w:ascii="Times New Roman" w:eastAsia="Times New Roman" w:hAnsi="Times New Roman" w:cs="Times New Roman"/>
          <w:kern w:val="0"/>
          <w14:ligatures w14:val="none"/>
        </w:rPr>
      </w:pPr>
      <w:r w:rsidRPr="00294F58">
        <w:rPr>
          <w:rFonts w:ascii="Times New Roman" w:eastAsia="Times New Roman" w:hAnsi="Times New Roman" w:cs="Times New Roman"/>
          <w:kern w:val="0"/>
          <w14:ligatures w14:val="none"/>
        </w:rPr>
        <w:t xml:space="preserve">Zhu, Z., Hinton, N., Zhao, Y., &amp; He, Y. (2021). 30-Day readmission risk for diabetic patients with COVID-19. </w:t>
      </w:r>
      <w:r w:rsidRPr="00294F58">
        <w:rPr>
          <w:rFonts w:ascii="Times New Roman" w:eastAsia="Times New Roman" w:hAnsi="Times New Roman" w:cs="Times New Roman"/>
          <w:i/>
          <w:iCs/>
          <w:kern w:val="0"/>
          <w14:ligatures w14:val="none"/>
        </w:rPr>
        <w:t>Diabetes Care, 44</w:t>
      </w:r>
      <w:r w:rsidRPr="00294F58">
        <w:rPr>
          <w:rFonts w:ascii="Times New Roman" w:eastAsia="Times New Roman" w:hAnsi="Times New Roman" w:cs="Times New Roman"/>
          <w:kern w:val="0"/>
          <w14:ligatures w14:val="none"/>
        </w:rPr>
        <w:t>(7), 1530-1533. https://doi.org/10.2337/dc21-0104</w:t>
      </w:r>
    </w:p>
    <w:p w14:paraId="423B86A0" w14:textId="77777777" w:rsidR="00294F58" w:rsidRPr="00294F58" w:rsidRDefault="00294F58" w:rsidP="00294F58">
      <w:pPr>
        <w:pStyle w:val="NormalWeb"/>
      </w:pPr>
      <w:r w:rsidRPr="00294F58">
        <w:t xml:space="preserve">URL: </w:t>
      </w:r>
      <w:hyperlink r:id="rId102" w:history="1">
        <w:r w:rsidRPr="00294F58">
          <w:rPr>
            <w:rStyle w:val="Hyperlink"/>
          </w:rPr>
          <w:t>https://care.diabetesjournals.org/content/44/7/1530</w:t>
        </w:r>
      </w:hyperlink>
    </w:p>
    <w:p w14:paraId="07791CD6" w14:textId="0FEE80BA" w:rsidR="00294F58" w:rsidRPr="00294F58" w:rsidRDefault="00294F58" w:rsidP="00294F58">
      <w:pPr>
        <w:spacing w:before="100" w:beforeAutospacing="1" w:after="100" w:afterAutospacing="1" w:line="240" w:lineRule="auto"/>
        <w:rPr>
          <w:rFonts w:ascii="Times New Roman" w:eastAsia="Times New Roman" w:hAnsi="Times New Roman" w:cs="Times New Roman"/>
          <w:kern w:val="0"/>
          <w14:ligatures w14:val="none"/>
        </w:rPr>
      </w:pPr>
      <w:r w:rsidRPr="00294F58">
        <w:rPr>
          <w:rFonts w:ascii="Times New Roman" w:eastAsia="Times New Roman" w:hAnsi="Times New Roman" w:cs="Times New Roman"/>
          <w:kern w:val="0"/>
          <w14:ligatures w14:val="none"/>
        </w:rPr>
        <w:t xml:space="preserve">Hirsch, J. S., Ng, J. H., Ross, D. W., Sharma, P., Shah, H. H., Barnett, R. L., ... &amp; Northwell COVID-19 Research Consortium. (2020). Acute kidney injury in patients hospitalized with COVID-19. </w:t>
      </w:r>
      <w:r w:rsidRPr="00294F58">
        <w:rPr>
          <w:rFonts w:ascii="Times New Roman" w:eastAsia="Times New Roman" w:hAnsi="Times New Roman" w:cs="Times New Roman"/>
          <w:i/>
          <w:iCs/>
          <w:kern w:val="0"/>
          <w14:ligatures w14:val="none"/>
        </w:rPr>
        <w:t>Kidney International, 98</w:t>
      </w:r>
      <w:r w:rsidRPr="00294F58">
        <w:rPr>
          <w:rFonts w:ascii="Times New Roman" w:eastAsia="Times New Roman" w:hAnsi="Times New Roman" w:cs="Times New Roman"/>
          <w:kern w:val="0"/>
          <w14:ligatures w14:val="none"/>
        </w:rPr>
        <w:t>(1), 209-218. https://doi.org/10.1016/j.kint.2020.05.006</w:t>
      </w:r>
    </w:p>
    <w:p w14:paraId="4C53EFCB" w14:textId="4730ED6F" w:rsidR="00294F58" w:rsidRPr="00294F58" w:rsidRDefault="00294F58" w:rsidP="00294F58">
      <w:pPr>
        <w:spacing w:before="100" w:beforeAutospacing="1" w:after="100" w:afterAutospacing="1" w:line="240" w:lineRule="auto"/>
        <w:rPr>
          <w:rFonts w:ascii="Times New Roman" w:eastAsia="Times New Roman" w:hAnsi="Times New Roman" w:cs="Times New Roman"/>
          <w:kern w:val="0"/>
          <w14:ligatures w14:val="none"/>
        </w:rPr>
      </w:pPr>
      <w:r w:rsidRPr="00294F58">
        <w:rPr>
          <w:rFonts w:ascii="Times New Roman" w:eastAsia="Times New Roman" w:hAnsi="Times New Roman" w:cs="Times New Roman"/>
          <w:kern w:val="0"/>
          <w14:ligatures w14:val="none"/>
        </w:rPr>
        <w:t xml:space="preserve">URL: </w:t>
      </w:r>
      <w:hyperlink r:id="rId103" w:history="1">
        <w:r w:rsidRPr="00294F58">
          <w:rPr>
            <w:rStyle w:val="Hyperlink"/>
            <w:rFonts w:ascii="Times New Roman" w:eastAsia="Times New Roman" w:hAnsi="Times New Roman" w:cs="Times New Roman"/>
            <w:kern w:val="0"/>
            <w14:ligatures w14:val="none"/>
          </w:rPr>
          <w:t>https://www.kidney-international.org/article/S0085-2538(20)30612-9/fulltext</w:t>
        </w:r>
      </w:hyperlink>
    </w:p>
    <w:p w14:paraId="4B232579" w14:textId="4E75BF0B" w:rsidR="00294F58" w:rsidRPr="00294F58" w:rsidRDefault="00294F58" w:rsidP="00294F58">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94F58">
        <w:rPr>
          <w:rFonts w:ascii="Times New Roman" w:eastAsia="Times New Roman" w:hAnsi="Times New Roman" w:cs="Times New Roman"/>
          <w:kern w:val="0"/>
          <w14:ligatures w14:val="none"/>
        </w:rPr>
        <w:t>Dandachi</w:t>
      </w:r>
      <w:proofErr w:type="spellEnd"/>
      <w:r w:rsidRPr="00294F58">
        <w:rPr>
          <w:rFonts w:ascii="Times New Roman" w:eastAsia="Times New Roman" w:hAnsi="Times New Roman" w:cs="Times New Roman"/>
          <w:kern w:val="0"/>
          <w14:ligatures w14:val="none"/>
        </w:rPr>
        <w:t xml:space="preserve">, D., Geiger, G., Montgomery, M. W., </w:t>
      </w:r>
      <w:proofErr w:type="spellStart"/>
      <w:r w:rsidRPr="00294F58">
        <w:rPr>
          <w:rFonts w:ascii="Times New Roman" w:eastAsia="Times New Roman" w:hAnsi="Times New Roman" w:cs="Times New Roman"/>
          <w:kern w:val="0"/>
          <w14:ligatures w14:val="none"/>
        </w:rPr>
        <w:t>Kharfen</w:t>
      </w:r>
      <w:proofErr w:type="spellEnd"/>
      <w:r w:rsidRPr="00294F58">
        <w:rPr>
          <w:rFonts w:ascii="Times New Roman" w:eastAsia="Times New Roman" w:hAnsi="Times New Roman" w:cs="Times New Roman"/>
          <w:kern w:val="0"/>
          <w14:ligatures w14:val="none"/>
        </w:rPr>
        <w:t xml:space="preserve">, M., &amp; Rodriguez-Barradas, M. C. (2021). Characteristics, outcomes, and mortality among persons with diabetes hospitalized with COVID-19: Experience from a large New York City health system. </w:t>
      </w:r>
      <w:r w:rsidRPr="00294F58">
        <w:rPr>
          <w:rFonts w:ascii="Times New Roman" w:eastAsia="Times New Roman" w:hAnsi="Times New Roman" w:cs="Times New Roman"/>
          <w:i/>
          <w:iCs/>
          <w:kern w:val="0"/>
          <w14:ligatures w14:val="none"/>
        </w:rPr>
        <w:t>Journal of Diabetes and Its Complications, 35</w:t>
      </w:r>
      <w:r w:rsidRPr="00294F58">
        <w:rPr>
          <w:rFonts w:ascii="Times New Roman" w:eastAsia="Times New Roman" w:hAnsi="Times New Roman" w:cs="Times New Roman"/>
          <w:kern w:val="0"/>
          <w14:ligatures w14:val="none"/>
        </w:rPr>
        <w:t>(10), 107966. https://doi.org/10.1016/j.jdiacomp.2021.107966</w:t>
      </w:r>
    </w:p>
    <w:p w14:paraId="1E616DEC" w14:textId="49E794B0" w:rsidR="00294F58" w:rsidRPr="00294F58" w:rsidRDefault="00294F58" w:rsidP="00294F58">
      <w:pPr>
        <w:spacing w:before="100" w:beforeAutospacing="1" w:after="100" w:afterAutospacing="1" w:line="240" w:lineRule="auto"/>
        <w:rPr>
          <w:rFonts w:ascii="Times New Roman" w:eastAsia="Times New Roman" w:hAnsi="Times New Roman" w:cs="Times New Roman"/>
          <w:kern w:val="0"/>
          <w14:ligatures w14:val="none"/>
        </w:rPr>
      </w:pPr>
      <w:r w:rsidRPr="00294F58">
        <w:rPr>
          <w:rFonts w:ascii="Times New Roman" w:eastAsia="Times New Roman" w:hAnsi="Times New Roman" w:cs="Times New Roman"/>
          <w:kern w:val="0"/>
          <w14:ligatures w14:val="none"/>
        </w:rPr>
        <w:t>URL:</w:t>
      </w:r>
      <w:hyperlink r:id="rId104" w:history="1">
        <w:r w:rsidRPr="00294F58">
          <w:rPr>
            <w:rStyle w:val="Hyperlink"/>
            <w:rFonts w:ascii="Times New Roman" w:eastAsia="Times New Roman" w:hAnsi="Times New Roman" w:cs="Times New Roman"/>
            <w:kern w:val="0"/>
            <w14:ligatures w14:val="none"/>
          </w:rPr>
          <w:t xml:space="preserve"> https://www.journalofdiabetesanditscomplications.com/article/S1056-8727(21)00140-2/fulltext</w:t>
        </w:r>
      </w:hyperlink>
    </w:p>
    <w:p w14:paraId="43B01693" w14:textId="51F61A4C" w:rsidR="00521745" w:rsidRPr="00521745" w:rsidRDefault="00521745" w:rsidP="00294F58">
      <w:pPr>
        <w:rPr>
          <w:rFonts w:asciiTheme="majorBidi" w:hAnsiTheme="majorBidi" w:cstheme="majorBidi"/>
        </w:rPr>
      </w:pPr>
    </w:p>
    <w:sectPr w:rsidR="00521745" w:rsidRPr="00521745" w:rsidSect="00205BE0">
      <w:headerReference w:type="default" r:id="rId105"/>
      <w:footerReference w:type="default" r:id="rId106"/>
      <w:footerReference w:type="first" r:id="rId10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EEF2D" w14:textId="77777777" w:rsidR="00D2528B" w:rsidRDefault="00D2528B" w:rsidP="00205BE0">
      <w:pPr>
        <w:spacing w:after="0" w:line="240" w:lineRule="auto"/>
      </w:pPr>
      <w:r>
        <w:separator/>
      </w:r>
    </w:p>
  </w:endnote>
  <w:endnote w:type="continuationSeparator" w:id="0">
    <w:p w14:paraId="01CA67BF" w14:textId="77777777" w:rsidR="00D2528B" w:rsidRDefault="00D2528B" w:rsidP="00205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DDEEE" w14:textId="77777777" w:rsidR="007461D9" w:rsidRDefault="007461D9">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1F8F5DA0" w14:textId="77777777" w:rsidR="007461D9" w:rsidRDefault="00746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CFCFF" w14:textId="77777777" w:rsidR="007461D9" w:rsidRDefault="007461D9">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6D9DA744" w14:textId="77777777" w:rsidR="007461D9" w:rsidRDefault="00746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7A18A" w14:textId="77777777" w:rsidR="00D2528B" w:rsidRDefault="00D2528B" w:rsidP="00205BE0">
      <w:pPr>
        <w:spacing w:after="0" w:line="240" w:lineRule="auto"/>
      </w:pPr>
      <w:r>
        <w:separator/>
      </w:r>
    </w:p>
  </w:footnote>
  <w:footnote w:type="continuationSeparator" w:id="0">
    <w:p w14:paraId="18464B95" w14:textId="77777777" w:rsidR="00D2528B" w:rsidRDefault="00D2528B" w:rsidP="00205B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274B7" w14:textId="48A1ADF9" w:rsidR="00205BE0" w:rsidRDefault="00000000">
    <w:pPr>
      <w:pBdr>
        <w:left w:val="single" w:sz="12" w:space="11" w:color="156082" w:themeColor="accent1"/>
      </w:pBdr>
      <w:tabs>
        <w:tab w:val="left" w:pos="3620"/>
        <w:tab w:val="left" w:pos="3964"/>
      </w:tabs>
      <w:spacing w:after="0"/>
      <w:rPr>
        <w:rFonts w:asciiTheme="majorHAnsi" w:eastAsiaTheme="majorEastAsia" w:hAnsiTheme="majorHAnsi" w:cstheme="majorBidi"/>
        <w:color w:val="0F4761" w:themeColor="accent1" w:themeShade="BF"/>
        <w:sz w:val="26"/>
        <w:szCs w:val="26"/>
      </w:rPr>
    </w:pPr>
    <w:sdt>
      <w:sdtPr>
        <w:rPr>
          <w:rFonts w:asciiTheme="majorHAnsi" w:eastAsiaTheme="majorEastAsia" w:hAnsiTheme="majorHAnsi" w:cstheme="majorBidi"/>
          <w:color w:val="0F4761" w:themeColor="accent1" w:themeShade="BF"/>
          <w:sz w:val="26"/>
          <w:szCs w:val="26"/>
        </w:rPr>
        <w:alias w:val="Title"/>
        <w:tag w:val=""/>
        <w:id w:val="-932208079"/>
        <w:placeholder>
          <w:docPart w:val="A2D3DAF8ACDD4176A285FC4AD72DF373"/>
        </w:placeholder>
        <w:dataBinding w:prefixMappings="xmlns:ns0='http://purl.org/dc/elements/1.1/' xmlns:ns1='http://schemas.openxmlformats.org/package/2006/metadata/core-properties' " w:xpath="/ns1:coreProperties[1]/ns0:title[1]" w:storeItemID="{6C3C8BC8-F283-45AE-878A-BAB7291924A1}"/>
        <w:text/>
      </w:sdtPr>
      <w:sdtContent>
        <w:r w:rsidR="00205BE0">
          <w:rPr>
            <w:rFonts w:asciiTheme="majorHAnsi" w:eastAsiaTheme="majorEastAsia" w:hAnsiTheme="majorHAnsi" w:cstheme="majorBidi"/>
            <w:color w:val="0F4761" w:themeColor="accent1" w:themeShade="BF"/>
            <w:sz w:val="26"/>
            <w:szCs w:val="26"/>
          </w:rPr>
          <w:t>Using Machine Learning for Prediction of Early Readmission of Diabetic Patients</w:t>
        </w:r>
      </w:sdtContent>
    </w:sdt>
  </w:p>
  <w:p w14:paraId="495A6A90" w14:textId="77777777" w:rsidR="00205BE0" w:rsidRDefault="00205B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1280"/>
    <w:multiLevelType w:val="multilevel"/>
    <w:tmpl w:val="DF36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B5618"/>
    <w:multiLevelType w:val="multilevel"/>
    <w:tmpl w:val="4C944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4232F"/>
    <w:multiLevelType w:val="multilevel"/>
    <w:tmpl w:val="ED76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F3B59"/>
    <w:multiLevelType w:val="multilevel"/>
    <w:tmpl w:val="3042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F167D"/>
    <w:multiLevelType w:val="multilevel"/>
    <w:tmpl w:val="D2FE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B7C5D"/>
    <w:multiLevelType w:val="multilevel"/>
    <w:tmpl w:val="9B9A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91E03"/>
    <w:multiLevelType w:val="hybridMultilevel"/>
    <w:tmpl w:val="31E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80B54"/>
    <w:multiLevelType w:val="multilevel"/>
    <w:tmpl w:val="908E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546F6"/>
    <w:multiLevelType w:val="multilevel"/>
    <w:tmpl w:val="06B2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702CF"/>
    <w:multiLevelType w:val="hybridMultilevel"/>
    <w:tmpl w:val="3A36AB0E"/>
    <w:lvl w:ilvl="0" w:tplc="A06CB8E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C5CDB"/>
    <w:multiLevelType w:val="multilevel"/>
    <w:tmpl w:val="12746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983E3B"/>
    <w:multiLevelType w:val="hybridMultilevel"/>
    <w:tmpl w:val="3C4EE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61B81"/>
    <w:multiLevelType w:val="hybridMultilevel"/>
    <w:tmpl w:val="AEC4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2264E3"/>
    <w:multiLevelType w:val="hybridMultilevel"/>
    <w:tmpl w:val="405C9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1152E2"/>
    <w:multiLevelType w:val="multilevel"/>
    <w:tmpl w:val="CB900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65E56"/>
    <w:multiLevelType w:val="multilevel"/>
    <w:tmpl w:val="84E4C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722475"/>
    <w:multiLevelType w:val="multilevel"/>
    <w:tmpl w:val="BB3A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B330BA"/>
    <w:multiLevelType w:val="multilevel"/>
    <w:tmpl w:val="384C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04439"/>
    <w:multiLevelType w:val="multilevel"/>
    <w:tmpl w:val="246E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50593"/>
    <w:multiLevelType w:val="hybridMultilevel"/>
    <w:tmpl w:val="2258FE2E"/>
    <w:lvl w:ilvl="0" w:tplc="D17291FC">
      <w:start w:val="1"/>
      <w:numFmt w:val="bullet"/>
      <w:lvlText w:val="•"/>
      <w:lvlJc w:val="left"/>
      <w:pPr>
        <w:tabs>
          <w:tab w:val="num" w:pos="720"/>
        </w:tabs>
        <w:ind w:left="720" w:hanging="360"/>
      </w:pPr>
      <w:rPr>
        <w:rFonts w:ascii="Arial" w:hAnsi="Arial" w:hint="default"/>
      </w:rPr>
    </w:lvl>
    <w:lvl w:ilvl="1" w:tplc="0A6E8F1E">
      <w:start w:val="1"/>
      <w:numFmt w:val="bullet"/>
      <w:lvlText w:val="•"/>
      <w:lvlJc w:val="left"/>
      <w:pPr>
        <w:tabs>
          <w:tab w:val="num" w:pos="1440"/>
        </w:tabs>
        <w:ind w:left="1440" w:hanging="360"/>
      </w:pPr>
      <w:rPr>
        <w:rFonts w:ascii="Arial" w:hAnsi="Arial" w:hint="default"/>
      </w:rPr>
    </w:lvl>
    <w:lvl w:ilvl="2" w:tplc="F47E22F0" w:tentative="1">
      <w:start w:val="1"/>
      <w:numFmt w:val="bullet"/>
      <w:lvlText w:val="•"/>
      <w:lvlJc w:val="left"/>
      <w:pPr>
        <w:tabs>
          <w:tab w:val="num" w:pos="2160"/>
        </w:tabs>
        <w:ind w:left="2160" w:hanging="360"/>
      </w:pPr>
      <w:rPr>
        <w:rFonts w:ascii="Arial" w:hAnsi="Arial" w:hint="default"/>
      </w:rPr>
    </w:lvl>
    <w:lvl w:ilvl="3" w:tplc="D01A29BC" w:tentative="1">
      <w:start w:val="1"/>
      <w:numFmt w:val="bullet"/>
      <w:lvlText w:val="•"/>
      <w:lvlJc w:val="left"/>
      <w:pPr>
        <w:tabs>
          <w:tab w:val="num" w:pos="2880"/>
        </w:tabs>
        <w:ind w:left="2880" w:hanging="360"/>
      </w:pPr>
      <w:rPr>
        <w:rFonts w:ascii="Arial" w:hAnsi="Arial" w:hint="default"/>
      </w:rPr>
    </w:lvl>
    <w:lvl w:ilvl="4" w:tplc="93F219C0" w:tentative="1">
      <w:start w:val="1"/>
      <w:numFmt w:val="bullet"/>
      <w:lvlText w:val="•"/>
      <w:lvlJc w:val="left"/>
      <w:pPr>
        <w:tabs>
          <w:tab w:val="num" w:pos="3600"/>
        </w:tabs>
        <w:ind w:left="3600" w:hanging="360"/>
      </w:pPr>
      <w:rPr>
        <w:rFonts w:ascii="Arial" w:hAnsi="Arial" w:hint="default"/>
      </w:rPr>
    </w:lvl>
    <w:lvl w:ilvl="5" w:tplc="26AC096A" w:tentative="1">
      <w:start w:val="1"/>
      <w:numFmt w:val="bullet"/>
      <w:lvlText w:val="•"/>
      <w:lvlJc w:val="left"/>
      <w:pPr>
        <w:tabs>
          <w:tab w:val="num" w:pos="4320"/>
        </w:tabs>
        <w:ind w:left="4320" w:hanging="360"/>
      </w:pPr>
      <w:rPr>
        <w:rFonts w:ascii="Arial" w:hAnsi="Arial" w:hint="default"/>
      </w:rPr>
    </w:lvl>
    <w:lvl w:ilvl="6" w:tplc="838C0F50" w:tentative="1">
      <w:start w:val="1"/>
      <w:numFmt w:val="bullet"/>
      <w:lvlText w:val="•"/>
      <w:lvlJc w:val="left"/>
      <w:pPr>
        <w:tabs>
          <w:tab w:val="num" w:pos="5040"/>
        </w:tabs>
        <w:ind w:left="5040" w:hanging="360"/>
      </w:pPr>
      <w:rPr>
        <w:rFonts w:ascii="Arial" w:hAnsi="Arial" w:hint="default"/>
      </w:rPr>
    </w:lvl>
    <w:lvl w:ilvl="7" w:tplc="BF0EF832" w:tentative="1">
      <w:start w:val="1"/>
      <w:numFmt w:val="bullet"/>
      <w:lvlText w:val="•"/>
      <w:lvlJc w:val="left"/>
      <w:pPr>
        <w:tabs>
          <w:tab w:val="num" w:pos="5760"/>
        </w:tabs>
        <w:ind w:left="5760" w:hanging="360"/>
      </w:pPr>
      <w:rPr>
        <w:rFonts w:ascii="Arial" w:hAnsi="Arial" w:hint="default"/>
      </w:rPr>
    </w:lvl>
    <w:lvl w:ilvl="8" w:tplc="40A2E17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7C3486A"/>
    <w:multiLevelType w:val="multilevel"/>
    <w:tmpl w:val="7FDC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9361D"/>
    <w:multiLevelType w:val="hybridMultilevel"/>
    <w:tmpl w:val="866A11DE"/>
    <w:lvl w:ilvl="0" w:tplc="C30AD860">
      <w:start w:val="1"/>
      <w:numFmt w:val="bullet"/>
      <w:lvlText w:val=""/>
      <w:lvlJc w:val="left"/>
      <w:pPr>
        <w:ind w:left="720" w:hanging="360"/>
      </w:pPr>
      <w:rPr>
        <w:rFonts w:ascii="Symbol" w:hAnsi="Symbol" w:hint="default"/>
        <w:strike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103A71"/>
    <w:multiLevelType w:val="hybridMultilevel"/>
    <w:tmpl w:val="80CC813A"/>
    <w:lvl w:ilvl="0" w:tplc="116810CA">
      <w:start w:val="1"/>
      <w:numFmt w:val="bullet"/>
      <w:lvlText w:val="•"/>
      <w:lvlJc w:val="left"/>
      <w:pPr>
        <w:tabs>
          <w:tab w:val="num" w:pos="720"/>
        </w:tabs>
        <w:ind w:left="720" w:hanging="360"/>
      </w:pPr>
      <w:rPr>
        <w:rFonts w:ascii="Arial" w:hAnsi="Arial" w:hint="default"/>
      </w:rPr>
    </w:lvl>
    <w:lvl w:ilvl="1" w:tplc="5F747100">
      <w:start w:val="1"/>
      <w:numFmt w:val="bullet"/>
      <w:lvlText w:val="•"/>
      <w:lvlJc w:val="left"/>
      <w:pPr>
        <w:tabs>
          <w:tab w:val="num" w:pos="1440"/>
        </w:tabs>
        <w:ind w:left="1440" w:hanging="360"/>
      </w:pPr>
      <w:rPr>
        <w:rFonts w:ascii="Arial" w:hAnsi="Arial" w:hint="default"/>
      </w:rPr>
    </w:lvl>
    <w:lvl w:ilvl="2" w:tplc="9C7025BA" w:tentative="1">
      <w:start w:val="1"/>
      <w:numFmt w:val="bullet"/>
      <w:lvlText w:val="•"/>
      <w:lvlJc w:val="left"/>
      <w:pPr>
        <w:tabs>
          <w:tab w:val="num" w:pos="2160"/>
        </w:tabs>
        <w:ind w:left="2160" w:hanging="360"/>
      </w:pPr>
      <w:rPr>
        <w:rFonts w:ascii="Arial" w:hAnsi="Arial" w:hint="default"/>
      </w:rPr>
    </w:lvl>
    <w:lvl w:ilvl="3" w:tplc="D0C259C2" w:tentative="1">
      <w:start w:val="1"/>
      <w:numFmt w:val="bullet"/>
      <w:lvlText w:val="•"/>
      <w:lvlJc w:val="left"/>
      <w:pPr>
        <w:tabs>
          <w:tab w:val="num" w:pos="2880"/>
        </w:tabs>
        <w:ind w:left="2880" w:hanging="360"/>
      </w:pPr>
      <w:rPr>
        <w:rFonts w:ascii="Arial" w:hAnsi="Arial" w:hint="default"/>
      </w:rPr>
    </w:lvl>
    <w:lvl w:ilvl="4" w:tplc="D4AC89F8" w:tentative="1">
      <w:start w:val="1"/>
      <w:numFmt w:val="bullet"/>
      <w:lvlText w:val="•"/>
      <w:lvlJc w:val="left"/>
      <w:pPr>
        <w:tabs>
          <w:tab w:val="num" w:pos="3600"/>
        </w:tabs>
        <w:ind w:left="3600" w:hanging="360"/>
      </w:pPr>
      <w:rPr>
        <w:rFonts w:ascii="Arial" w:hAnsi="Arial" w:hint="default"/>
      </w:rPr>
    </w:lvl>
    <w:lvl w:ilvl="5" w:tplc="7F9642F8" w:tentative="1">
      <w:start w:val="1"/>
      <w:numFmt w:val="bullet"/>
      <w:lvlText w:val="•"/>
      <w:lvlJc w:val="left"/>
      <w:pPr>
        <w:tabs>
          <w:tab w:val="num" w:pos="4320"/>
        </w:tabs>
        <w:ind w:left="4320" w:hanging="360"/>
      </w:pPr>
      <w:rPr>
        <w:rFonts w:ascii="Arial" w:hAnsi="Arial" w:hint="default"/>
      </w:rPr>
    </w:lvl>
    <w:lvl w:ilvl="6" w:tplc="7DFCC3F4" w:tentative="1">
      <w:start w:val="1"/>
      <w:numFmt w:val="bullet"/>
      <w:lvlText w:val="•"/>
      <w:lvlJc w:val="left"/>
      <w:pPr>
        <w:tabs>
          <w:tab w:val="num" w:pos="5040"/>
        </w:tabs>
        <w:ind w:left="5040" w:hanging="360"/>
      </w:pPr>
      <w:rPr>
        <w:rFonts w:ascii="Arial" w:hAnsi="Arial" w:hint="default"/>
      </w:rPr>
    </w:lvl>
    <w:lvl w:ilvl="7" w:tplc="11EAABF0" w:tentative="1">
      <w:start w:val="1"/>
      <w:numFmt w:val="bullet"/>
      <w:lvlText w:val="•"/>
      <w:lvlJc w:val="left"/>
      <w:pPr>
        <w:tabs>
          <w:tab w:val="num" w:pos="5760"/>
        </w:tabs>
        <w:ind w:left="5760" w:hanging="360"/>
      </w:pPr>
      <w:rPr>
        <w:rFonts w:ascii="Arial" w:hAnsi="Arial" w:hint="default"/>
      </w:rPr>
    </w:lvl>
    <w:lvl w:ilvl="8" w:tplc="BA1C41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4442DB"/>
    <w:multiLevelType w:val="multilevel"/>
    <w:tmpl w:val="349C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4F7B97"/>
    <w:multiLevelType w:val="hybridMultilevel"/>
    <w:tmpl w:val="60A6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82C73"/>
    <w:multiLevelType w:val="multilevel"/>
    <w:tmpl w:val="F8DE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985922"/>
    <w:multiLevelType w:val="hybridMultilevel"/>
    <w:tmpl w:val="4DDE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446F2"/>
    <w:multiLevelType w:val="multilevel"/>
    <w:tmpl w:val="D11C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B12D3E"/>
    <w:multiLevelType w:val="multilevel"/>
    <w:tmpl w:val="C5C2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2C2A88"/>
    <w:multiLevelType w:val="multilevel"/>
    <w:tmpl w:val="C70E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39161C"/>
    <w:multiLevelType w:val="hybridMultilevel"/>
    <w:tmpl w:val="BBB6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7C31AE"/>
    <w:multiLevelType w:val="multilevel"/>
    <w:tmpl w:val="462A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848C3"/>
    <w:multiLevelType w:val="hybridMultilevel"/>
    <w:tmpl w:val="63BE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10720D"/>
    <w:multiLevelType w:val="hybridMultilevel"/>
    <w:tmpl w:val="3BEE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CF21FD"/>
    <w:multiLevelType w:val="multilevel"/>
    <w:tmpl w:val="55180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1D271E"/>
    <w:multiLevelType w:val="multilevel"/>
    <w:tmpl w:val="D2B28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282B0D"/>
    <w:multiLevelType w:val="hybridMultilevel"/>
    <w:tmpl w:val="5FE2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8D559D"/>
    <w:multiLevelType w:val="hybridMultilevel"/>
    <w:tmpl w:val="B6685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1054116">
    <w:abstractNumId w:val="6"/>
  </w:num>
  <w:num w:numId="2" w16cid:durableId="529076222">
    <w:abstractNumId w:val="10"/>
  </w:num>
  <w:num w:numId="3" w16cid:durableId="1517186483">
    <w:abstractNumId w:val="21"/>
  </w:num>
  <w:num w:numId="4" w16cid:durableId="1555462981">
    <w:abstractNumId w:val="9"/>
  </w:num>
  <w:num w:numId="5" w16cid:durableId="23949017">
    <w:abstractNumId w:val="35"/>
  </w:num>
  <w:num w:numId="6" w16cid:durableId="33166693">
    <w:abstractNumId w:val="15"/>
  </w:num>
  <w:num w:numId="7" w16cid:durableId="1468206170">
    <w:abstractNumId w:val="34"/>
  </w:num>
  <w:num w:numId="8" w16cid:durableId="1614508162">
    <w:abstractNumId w:val="7"/>
  </w:num>
  <w:num w:numId="9" w16cid:durableId="593979120">
    <w:abstractNumId w:val="3"/>
  </w:num>
  <w:num w:numId="10" w16cid:durableId="2054769764">
    <w:abstractNumId w:val="27"/>
  </w:num>
  <w:num w:numId="11" w16cid:durableId="100221492">
    <w:abstractNumId w:val="23"/>
  </w:num>
  <w:num w:numId="12" w16cid:durableId="1426196550">
    <w:abstractNumId w:val="4"/>
  </w:num>
  <w:num w:numId="13" w16cid:durableId="863597280">
    <w:abstractNumId w:val="2"/>
  </w:num>
  <w:num w:numId="14" w16cid:durableId="257836649">
    <w:abstractNumId w:val="16"/>
  </w:num>
  <w:num w:numId="15" w16cid:durableId="2035879667">
    <w:abstractNumId w:val="25"/>
  </w:num>
  <w:num w:numId="16" w16cid:durableId="1665236159">
    <w:abstractNumId w:val="18"/>
  </w:num>
  <w:num w:numId="17" w16cid:durableId="1576938263">
    <w:abstractNumId w:val="31"/>
  </w:num>
  <w:num w:numId="18" w16cid:durableId="116338348">
    <w:abstractNumId w:val="14"/>
  </w:num>
  <w:num w:numId="19" w16cid:durableId="1950046172">
    <w:abstractNumId w:val="17"/>
  </w:num>
  <w:num w:numId="20" w16cid:durableId="968583059">
    <w:abstractNumId w:val="8"/>
  </w:num>
  <w:num w:numId="21" w16cid:durableId="1490099721">
    <w:abstractNumId w:val="20"/>
  </w:num>
  <w:num w:numId="22" w16cid:durableId="1671524965">
    <w:abstractNumId w:val="5"/>
  </w:num>
  <w:num w:numId="23" w16cid:durableId="322661486">
    <w:abstractNumId w:val="28"/>
  </w:num>
  <w:num w:numId="24" w16cid:durableId="1586718299">
    <w:abstractNumId w:val="0"/>
  </w:num>
  <w:num w:numId="25" w16cid:durableId="2048333640">
    <w:abstractNumId w:val="29"/>
  </w:num>
  <w:num w:numId="26" w16cid:durableId="756757096">
    <w:abstractNumId w:val="1"/>
  </w:num>
  <w:num w:numId="27" w16cid:durableId="718090785">
    <w:abstractNumId w:val="19"/>
  </w:num>
  <w:num w:numId="28" w16cid:durableId="477383941">
    <w:abstractNumId w:val="22"/>
  </w:num>
  <w:num w:numId="29" w16cid:durableId="1488284832">
    <w:abstractNumId w:val="32"/>
  </w:num>
  <w:num w:numId="30" w16cid:durableId="1120613138">
    <w:abstractNumId w:val="30"/>
  </w:num>
  <w:num w:numId="31" w16cid:durableId="55328002">
    <w:abstractNumId w:val="12"/>
  </w:num>
  <w:num w:numId="32" w16cid:durableId="1955869260">
    <w:abstractNumId w:val="26"/>
  </w:num>
  <w:num w:numId="33" w16cid:durableId="1204051443">
    <w:abstractNumId w:val="33"/>
  </w:num>
  <w:num w:numId="34" w16cid:durableId="1599873302">
    <w:abstractNumId w:val="37"/>
  </w:num>
  <w:num w:numId="35" w16cid:durableId="534583358">
    <w:abstractNumId w:val="11"/>
  </w:num>
  <w:num w:numId="36" w16cid:durableId="1112867267">
    <w:abstractNumId w:val="24"/>
  </w:num>
  <w:num w:numId="37" w16cid:durableId="1985233003">
    <w:abstractNumId w:val="36"/>
  </w:num>
  <w:num w:numId="38" w16cid:durableId="8227419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745"/>
    <w:rsid w:val="00004343"/>
    <w:rsid w:val="00082263"/>
    <w:rsid w:val="00104175"/>
    <w:rsid w:val="00115469"/>
    <w:rsid w:val="001178CF"/>
    <w:rsid w:val="00123DFE"/>
    <w:rsid w:val="001D48D8"/>
    <w:rsid w:val="001F5A16"/>
    <w:rsid w:val="00205BE0"/>
    <w:rsid w:val="002314B7"/>
    <w:rsid w:val="0023342C"/>
    <w:rsid w:val="00263806"/>
    <w:rsid w:val="00271600"/>
    <w:rsid w:val="00281AE6"/>
    <w:rsid w:val="00294F58"/>
    <w:rsid w:val="002950F3"/>
    <w:rsid w:val="002A3ECA"/>
    <w:rsid w:val="00310C5B"/>
    <w:rsid w:val="003309C5"/>
    <w:rsid w:val="00350854"/>
    <w:rsid w:val="003A2357"/>
    <w:rsid w:val="003F2D6D"/>
    <w:rsid w:val="003F7468"/>
    <w:rsid w:val="00413862"/>
    <w:rsid w:val="00462A37"/>
    <w:rsid w:val="004D403A"/>
    <w:rsid w:val="004D5E29"/>
    <w:rsid w:val="004E6E75"/>
    <w:rsid w:val="00521745"/>
    <w:rsid w:val="00583EA4"/>
    <w:rsid w:val="00604EA1"/>
    <w:rsid w:val="00663D59"/>
    <w:rsid w:val="00665CEC"/>
    <w:rsid w:val="00674374"/>
    <w:rsid w:val="00690CC3"/>
    <w:rsid w:val="006B0B69"/>
    <w:rsid w:val="006B2B2A"/>
    <w:rsid w:val="006E01C6"/>
    <w:rsid w:val="006F6AD1"/>
    <w:rsid w:val="00705170"/>
    <w:rsid w:val="007461D9"/>
    <w:rsid w:val="007753FC"/>
    <w:rsid w:val="00777590"/>
    <w:rsid w:val="00786482"/>
    <w:rsid w:val="007D03C8"/>
    <w:rsid w:val="007D3AA2"/>
    <w:rsid w:val="007E0729"/>
    <w:rsid w:val="00802046"/>
    <w:rsid w:val="00844FCE"/>
    <w:rsid w:val="008C1557"/>
    <w:rsid w:val="008F3187"/>
    <w:rsid w:val="008F6B67"/>
    <w:rsid w:val="00902983"/>
    <w:rsid w:val="00907A33"/>
    <w:rsid w:val="009362F5"/>
    <w:rsid w:val="009B61A7"/>
    <w:rsid w:val="009C7692"/>
    <w:rsid w:val="009E2A6E"/>
    <w:rsid w:val="009F53CF"/>
    <w:rsid w:val="00A00BA5"/>
    <w:rsid w:val="00A65C45"/>
    <w:rsid w:val="00AC2815"/>
    <w:rsid w:val="00B0202E"/>
    <w:rsid w:val="00B4007B"/>
    <w:rsid w:val="00B66E37"/>
    <w:rsid w:val="00B715F5"/>
    <w:rsid w:val="00BA6C8F"/>
    <w:rsid w:val="00BA74DD"/>
    <w:rsid w:val="00BD2CC9"/>
    <w:rsid w:val="00BE4316"/>
    <w:rsid w:val="00C123FC"/>
    <w:rsid w:val="00C70097"/>
    <w:rsid w:val="00CB2700"/>
    <w:rsid w:val="00CE2B83"/>
    <w:rsid w:val="00D2528B"/>
    <w:rsid w:val="00D50D64"/>
    <w:rsid w:val="00DA79E0"/>
    <w:rsid w:val="00DB33DF"/>
    <w:rsid w:val="00E76C8A"/>
    <w:rsid w:val="00E825E1"/>
    <w:rsid w:val="00E9111A"/>
    <w:rsid w:val="00E9543E"/>
    <w:rsid w:val="00EB2715"/>
    <w:rsid w:val="00EC27CA"/>
    <w:rsid w:val="00F152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3684"/>
  <w15:chartTrackingRefBased/>
  <w15:docId w15:val="{10044B16-B9BA-4182-8705-ABFC3BDE6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1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1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1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21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21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21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1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1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1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1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21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21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21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21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1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1745"/>
    <w:rPr>
      <w:rFonts w:eastAsiaTheme="majorEastAsia" w:cstheme="majorBidi"/>
      <w:color w:val="272727" w:themeColor="text1" w:themeTint="D8"/>
    </w:rPr>
  </w:style>
  <w:style w:type="paragraph" w:styleId="Title">
    <w:name w:val="Title"/>
    <w:basedOn w:val="Normal"/>
    <w:next w:val="Normal"/>
    <w:link w:val="TitleChar"/>
    <w:uiPriority w:val="10"/>
    <w:qFormat/>
    <w:rsid w:val="00521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1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1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1745"/>
    <w:pPr>
      <w:spacing w:before="160"/>
      <w:jc w:val="center"/>
    </w:pPr>
    <w:rPr>
      <w:i/>
      <w:iCs/>
      <w:color w:val="404040" w:themeColor="text1" w:themeTint="BF"/>
    </w:rPr>
  </w:style>
  <w:style w:type="character" w:customStyle="1" w:styleId="QuoteChar">
    <w:name w:val="Quote Char"/>
    <w:basedOn w:val="DefaultParagraphFont"/>
    <w:link w:val="Quote"/>
    <w:uiPriority w:val="29"/>
    <w:rsid w:val="00521745"/>
    <w:rPr>
      <w:i/>
      <w:iCs/>
      <w:color w:val="404040" w:themeColor="text1" w:themeTint="BF"/>
    </w:rPr>
  </w:style>
  <w:style w:type="paragraph" w:styleId="ListParagraph">
    <w:name w:val="List Paragraph"/>
    <w:basedOn w:val="Normal"/>
    <w:uiPriority w:val="34"/>
    <w:qFormat/>
    <w:rsid w:val="00521745"/>
    <w:pPr>
      <w:ind w:left="720"/>
      <w:contextualSpacing/>
    </w:pPr>
  </w:style>
  <w:style w:type="character" w:styleId="IntenseEmphasis">
    <w:name w:val="Intense Emphasis"/>
    <w:basedOn w:val="DefaultParagraphFont"/>
    <w:uiPriority w:val="21"/>
    <w:qFormat/>
    <w:rsid w:val="00521745"/>
    <w:rPr>
      <w:i/>
      <w:iCs/>
      <w:color w:val="0F4761" w:themeColor="accent1" w:themeShade="BF"/>
    </w:rPr>
  </w:style>
  <w:style w:type="paragraph" w:styleId="IntenseQuote">
    <w:name w:val="Intense Quote"/>
    <w:basedOn w:val="Normal"/>
    <w:next w:val="Normal"/>
    <w:link w:val="IntenseQuoteChar"/>
    <w:uiPriority w:val="30"/>
    <w:qFormat/>
    <w:rsid w:val="00521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1745"/>
    <w:rPr>
      <w:i/>
      <w:iCs/>
      <w:color w:val="0F4761" w:themeColor="accent1" w:themeShade="BF"/>
    </w:rPr>
  </w:style>
  <w:style w:type="character" w:styleId="IntenseReference">
    <w:name w:val="Intense Reference"/>
    <w:basedOn w:val="DefaultParagraphFont"/>
    <w:uiPriority w:val="32"/>
    <w:qFormat/>
    <w:rsid w:val="00521745"/>
    <w:rPr>
      <w:b/>
      <w:bCs/>
      <w:smallCaps/>
      <w:color w:val="0F4761" w:themeColor="accent1" w:themeShade="BF"/>
      <w:spacing w:val="5"/>
    </w:rPr>
  </w:style>
  <w:style w:type="character" w:styleId="Hyperlink">
    <w:name w:val="Hyperlink"/>
    <w:basedOn w:val="DefaultParagraphFont"/>
    <w:uiPriority w:val="99"/>
    <w:unhideWhenUsed/>
    <w:rsid w:val="00115469"/>
    <w:rPr>
      <w:color w:val="0000FF"/>
      <w:u w:val="single"/>
    </w:rPr>
  </w:style>
  <w:style w:type="paragraph" w:styleId="NormalWeb">
    <w:name w:val="Normal (Web)"/>
    <w:basedOn w:val="Normal"/>
    <w:uiPriority w:val="99"/>
    <w:semiHidden/>
    <w:unhideWhenUsed/>
    <w:rsid w:val="001154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115469"/>
    <w:rPr>
      <w:i/>
      <w:iCs/>
    </w:rPr>
  </w:style>
  <w:style w:type="character" w:customStyle="1" w:styleId="line-clamp-1">
    <w:name w:val="line-clamp-1"/>
    <w:basedOn w:val="DefaultParagraphFont"/>
    <w:rsid w:val="00115469"/>
  </w:style>
  <w:style w:type="character" w:styleId="UnresolvedMention">
    <w:name w:val="Unresolved Mention"/>
    <w:basedOn w:val="DefaultParagraphFont"/>
    <w:uiPriority w:val="99"/>
    <w:semiHidden/>
    <w:unhideWhenUsed/>
    <w:rsid w:val="00294F58"/>
    <w:rPr>
      <w:color w:val="605E5C"/>
      <w:shd w:val="clear" w:color="auto" w:fill="E1DFDD"/>
    </w:rPr>
  </w:style>
  <w:style w:type="paragraph" w:styleId="Header">
    <w:name w:val="header"/>
    <w:basedOn w:val="Normal"/>
    <w:link w:val="HeaderChar"/>
    <w:uiPriority w:val="99"/>
    <w:unhideWhenUsed/>
    <w:rsid w:val="00205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E0"/>
  </w:style>
  <w:style w:type="paragraph" w:styleId="Footer">
    <w:name w:val="footer"/>
    <w:basedOn w:val="Normal"/>
    <w:link w:val="FooterChar"/>
    <w:uiPriority w:val="99"/>
    <w:unhideWhenUsed/>
    <w:rsid w:val="00205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E0"/>
  </w:style>
  <w:style w:type="paragraph" w:styleId="TOCHeading">
    <w:name w:val="TOC Heading"/>
    <w:basedOn w:val="Heading1"/>
    <w:next w:val="Normal"/>
    <w:uiPriority w:val="39"/>
    <w:unhideWhenUsed/>
    <w:qFormat/>
    <w:rsid w:val="00663D5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10C5B"/>
    <w:pPr>
      <w:tabs>
        <w:tab w:val="right" w:leader="dot" w:pos="9350"/>
      </w:tabs>
      <w:spacing w:after="100" w:line="480" w:lineRule="auto"/>
    </w:pPr>
  </w:style>
  <w:style w:type="paragraph" w:styleId="TOC2">
    <w:name w:val="toc 2"/>
    <w:basedOn w:val="Normal"/>
    <w:next w:val="Normal"/>
    <w:autoRedefine/>
    <w:uiPriority w:val="39"/>
    <w:unhideWhenUsed/>
    <w:rsid w:val="00BA74DD"/>
    <w:pPr>
      <w:tabs>
        <w:tab w:val="right" w:leader="dot" w:pos="9350"/>
      </w:tabs>
      <w:spacing w:after="100" w:line="480" w:lineRule="auto"/>
      <w:ind w:left="240"/>
    </w:pPr>
    <w:rPr>
      <w:rFonts w:asciiTheme="majorBidi" w:hAnsiTheme="majorBidi"/>
      <w:noProof/>
    </w:rPr>
  </w:style>
  <w:style w:type="character" w:styleId="Strong">
    <w:name w:val="Strong"/>
    <w:basedOn w:val="DefaultParagraphFont"/>
    <w:uiPriority w:val="22"/>
    <w:qFormat/>
    <w:rsid w:val="00CB2700"/>
    <w:rPr>
      <w:b/>
      <w:bCs/>
    </w:rPr>
  </w:style>
  <w:style w:type="paragraph" w:styleId="TOC3">
    <w:name w:val="toc 3"/>
    <w:basedOn w:val="Normal"/>
    <w:next w:val="Normal"/>
    <w:autoRedefine/>
    <w:uiPriority w:val="39"/>
    <w:unhideWhenUsed/>
    <w:rsid w:val="008F31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42933">
      <w:bodyDiv w:val="1"/>
      <w:marLeft w:val="0"/>
      <w:marRight w:val="0"/>
      <w:marTop w:val="0"/>
      <w:marBottom w:val="0"/>
      <w:divBdr>
        <w:top w:val="none" w:sz="0" w:space="0" w:color="auto"/>
        <w:left w:val="none" w:sz="0" w:space="0" w:color="auto"/>
        <w:bottom w:val="none" w:sz="0" w:space="0" w:color="auto"/>
        <w:right w:val="none" w:sz="0" w:space="0" w:color="auto"/>
      </w:divBdr>
      <w:divsChild>
        <w:div w:id="25909722">
          <w:marLeft w:val="0"/>
          <w:marRight w:val="0"/>
          <w:marTop w:val="0"/>
          <w:marBottom w:val="0"/>
          <w:divBdr>
            <w:top w:val="none" w:sz="0" w:space="0" w:color="auto"/>
            <w:left w:val="none" w:sz="0" w:space="0" w:color="auto"/>
            <w:bottom w:val="none" w:sz="0" w:space="0" w:color="auto"/>
            <w:right w:val="none" w:sz="0" w:space="0" w:color="auto"/>
          </w:divBdr>
          <w:divsChild>
            <w:div w:id="264926219">
              <w:marLeft w:val="0"/>
              <w:marRight w:val="0"/>
              <w:marTop w:val="0"/>
              <w:marBottom w:val="0"/>
              <w:divBdr>
                <w:top w:val="none" w:sz="0" w:space="0" w:color="auto"/>
                <w:left w:val="none" w:sz="0" w:space="0" w:color="auto"/>
                <w:bottom w:val="none" w:sz="0" w:space="0" w:color="auto"/>
                <w:right w:val="none" w:sz="0" w:space="0" w:color="auto"/>
              </w:divBdr>
              <w:divsChild>
                <w:div w:id="972952201">
                  <w:marLeft w:val="0"/>
                  <w:marRight w:val="0"/>
                  <w:marTop w:val="0"/>
                  <w:marBottom w:val="0"/>
                  <w:divBdr>
                    <w:top w:val="none" w:sz="0" w:space="0" w:color="auto"/>
                    <w:left w:val="none" w:sz="0" w:space="0" w:color="auto"/>
                    <w:bottom w:val="none" w:sz="0" w:space="0" w:color="auto"/>
                    <w:right w:val="none" w:sz="0" w:space="0" w:color="auto"/>
                  </w:divBdr>
                  <w:divsChild>
                    <w:div w:id="10795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24853">
          <w:marLeft w:val="0"/>
          <w:marRight w:val="0"/>
          <w:marTop w:val="0"/>
          <w:marBottom w:val="0"/>
          <w:divBdr>
            <w:top w:val="none" w:sz="0" w:space="0" w:color="auto"/>
            <w:left w:val="none" w:sz="0" w:space="0" w:color="auto"/>
            <w:bottom w:val="none" w:sz="0" w:space="0" w:color="auto"/>
            <w:right w:val="none" w:sz="0" w:space="0" w:color="auto"/>
          </w:divBdr>
          <w:divsChild>
            <w:div w:id="1038042813">
              <w:marLeft w:val="0"/>
              <w:marRight w:val="0"/>
              <w:marTop w:val="0"/>
              <w:marBottom w:val="0"/>
              <w:divBdr>
                <w:top w:val="none" w:sz="0" w:space="0" w:color="auto"/>
                <w:left w:val="none" w:sz="0" w:space="0" w:color="auto"/>
                <w:bottom w:val="none" w:sz="0" w:space="0" w:color="auto"/>
                <w:right w:val="none" w:sz="0" w:space="0" w:color="auto"/>
              </w:divBdr>
              <w:divsChild>
                <w:div w:id="2032997689">
                  <w:marLeft w:val="0"/>
                  <w:marRight w:val="0"/>
                  <w:marTop w:val="0"/>
                  <w:marBottom w:val="0"/>
                  <w:divBdr>
                    <w:top w:val="none" w:sz="0" w:space="0" w:color="auto"/>
                    <w:left w:val="none" w:sz="0" w:space="0" w:color="auto"/>
                    <w:bottom w:val="none" w:sz="0" w:space="0" w:color="auto"/>
                    <w:right w:val="none" w:sz="0" w:space="0" w:color="auto"/>
                  </w:divBdr>
                  <w:divsChild>
                    <w:div w:id="861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70583">
      <w:bodyDiv w:val="1"/>
      <w:marLeft w:val="0"/>
      <w:marRight w:val="0"/>
      <w:marTop w:val="0"/>
      <w:marBottom w:val="0"/>
      <w:divBdr>
        <w:top w:val="none" w:sz="0" w:space="0" w:color="auto"/>
        <w:left w:val="none" w:sz="0" w:space="0" w:color="auto"/>
        <w:bottom w:val="none" w:sz="0" w:space="0" w:color="auto"/>
        <w:right w:val="none" w:sz="0" w:space="0" w:color="auto"/>
      </w:divBdr>
    </w:div>
    <w:div w:id="318995556">
      <w:bodyDiv w:val="1"/>
      <w:marLeft w:val="0"/>
      <w:marRight w:val="0"/>
      <w:marTop w:val="0"/>
      <w:marBottom w:val="0"/>
      <w:divBdr>
        <w:top w:val="none" w:sz="0" w:space="0" w:color="auto"/>
        <w:left w:val="none" w:sz="0" w:space="0" w:color="auto"/>
        <w:bottom w:val="none" w:sz="0" w:space="0" w:color="auto"/>
        <w:right w:val="none" w:sz="0" w:space="0" w:color="auto"/>
      </w:divBdr>
    </w:div>
    <w:div w:id="410659440">
      <w:bodyDiv w:val="1"/>
      <w:marLeft w:val="0"/>
      <w:marRight w:val="0"/>
      <w:marTop w:val="0"/>
      <w:marBottom w:val="0"/>
      <w:divBdr>
        <w:top w:val="none" w:sz="0" w:space="0" w:color="auto"/>
        <w:left w:val="none" w:sz="0" w:space="0" w:color="auto"/>
        <w:bottom w:val="none" w:sz="0" w:space="0" w:color="auto"/>
        <w:right w:val="none" w:sz="0" w:space="0" w:color="auto"/>
      </w:divBdr>
    </w:div>
    <w:div w:id="488012298">
      <w:bodyDiv w:val="1"/>
      <w:marLeft w:val="0"/>
      <w:marRight w:val="0"/>
      <w:marTop w:val="0"/>
      <w:marBottom w:val="0"/>
      <w:divBdr>
        <w:top w:val="none" w:sz="0" w:space="0" w:color="auto"/>
        <w:left w:val="none" w:sz="0" w:space="0" w:color="auto"/>
        <w:bottom w:val="none" w:sz="0" w:space="0" w:color="auto"/>
        <w:right w:val="none" w:sz="0" w:space="0" w:color="auto"/>
      </w:divBdr>
    </w:div>
    <w:div w:id="513345838">
      <w:bodyDiv w:val="1"/>
      <w:marLeft w:val="0"/>
      <w:marRight w:val="0"/>
      <w:marTop w:val="0"/>
      <w:marBottom w:val="0"/>
      <w:divBdr>
        <w:top w:val="none" w:sz="0" w:space="0" w:color="auto"/>
        <w:left w:val="none" w:sz="0" w:space="0" w:color="auto"/>
        <w:bottom w:val="none" w:sz="0" w:space="0" w:color="auto"/>
        <w:right w:val="none" w:sz="0" w:space="0" w:color="auto"/>
      </w:divBdr>
    </w:div>
    <w:div w:id="559251246">
      <w:bodyDiv w:val="1"/>
      <w:marLeft w:val="0"/>
      <w:marRight w:val="0"/>
      <w:marTop w:val="0"/>
      <w:marBottom w:val="0"/>
      <w:divBdr>
        <w:top w:val="none" w:sz="0" w:space="0" w:color="auto"/>
        <w:left w:val="none" w:sz="0" w:space="0" w:color="auto"/>
        <w:bottom w:val="none" w:sz="0" w:space="0" w:color="auto"/>
        <w:right w:val="none" w:sz="0" w:space="0" w:color="auto"/>
      </w:divBdr>
    </w:div>
    <w:div w:id="788741281">
      <w:bodyDiv w:val="1"/>
      <w:marLeft w:val="0"/>
      <w:marRight w:val="0"/>
      <w:marTop w:val="0"/>
      <w:marBottom w:val="0"/>
      <w:divBdr>
        <w:top w:val="none" w:sz="0" w:space="0" w:color="auto"/>
        <w:left w:val="none" w:sz="0" w:space="0" w:color="auto"/>
        <w:bottom w:val="none" w:sz="0" w:space="0" w:color="auto"/>
        <w:right w:val="none" w:sz="0" w:space="0" w:color="auto"/>
      </w:divBdr>
      <w:divsChild>
        <w:div w:id="1534033823">
          <w:marLeft w:val="1166"/>
          <w:marRight w:val="0"/>
          <w:marTop w:val="100"/>
          <w:marBottom w:val="0"/>
          <w:divBdr>
            <w:top w:val="none" w:sz="0" w:space="0" w:color="auto"/>
            <w:left w:val="none" w:sz="0" w:space="0" w:color="auto"/>
            <w:bottom w:val="none" w:sz="0" w:space="0" w:color="auto"/>
            <w:right w:val="none" w:sz="0" w:space="0" w:color="auto"/>
          </w:divBdr>
        </w:div>
      </w:divsChild>
    </w:div>
    <w:div w:id="789399155">
      <w:bodyDiv w:val="1"/>
      <w:marLeft w:val="0"/>
      <w:marRight w:val="0"/>
      <w:marTop w:val="0"/>
      <w:marBottom w:val="0"/>
      <w:divBdr>
        <w:top w:val="none" w:sz="0" w:space="0" w:color="auto"/>
        <w:left w:val="none" w:sz="0" w:space="0" w:color="auto"/>
        <w:bottom w:val="none" w:sz="0" w:space="0" w:color="auto"/>
        <w:right w:val="none" w:sz="0" w:space="0" w:color="auto"/>
      </w:divBdr>
      <w:divsChild>
        <w:div w:id="1548251889">
          <w:marLeft w:val="0"/>
          <w:marRight w:val="0"/>
          <w:marTop w:val="0"/>
          <w:marBottom w:val="0"/>
          <w:divBdr>
            <w:top w:val="none" w:sz="0" w:space="0" w:color="auto"/>
            <w:left w:val="none" w:sz="0" w:space="0" w:color="auto"/>
            <w:bottom w:val="none" w:sz="0" w:space="0" w:color="auto"/>
            <w:right w:val="none" w:sz="0" w:space="0" w:color="auto"/>
          </w:divBdr>
          <w:divsChild>
            <w:div w:id="1437868844">
              <w:marLeft w:val="0"/>
              <w:marRight w:val="0"/>
              <w:marTop w:val="0"/>
              <w:marBottom w:val="0"/>
              <w:divBdr>
                <w:top w:val="none" w:sz="0" w:space="0" w:color="auto"/>
                <w:left w:val="none" w:sz="0" w:space="0" w:color="auto"/>
                <w:bottom w:val="none" w:sz="0" w:space="0" w:color="auto"/>
                <w:right w:val="none" w:sz="0" w:space="0" w:color="auto"/>
              </w:divBdr>
              <w:divsChild>
                <w:div w:id="107045140">
                  <w:marLeft w:val="0"/>
                  <w:marRight w:val="0"/>
                  <w:marTop w:val="0"/>
                  <w:marBottom w:val="0"/>
                  <w:divBdr>
                    <w:top w:val="none" w:sz="0" w:space="0" w:color="auto"/>
                    <w:left w:val="none" w:sz="0" w:space="0" w:color="auto"/>
                    <w:bottom w:val="none" w:sz="0" w:space="0" w:color="auto"/>
                    <w:right w:val="none" w:sz="0" w:space="0" w:color="auto"/>
                  </w:divBdr>
                  <w:divsChild>
                    <w:div w:id="149369563">
                      <w:marLeft w:val="0"/>
                      <w:marRight w:val="0"/>
                      <w:marTop w:val="0"/>
                      <w:marBottom w:val="0"/>
                      <w:divBdr>
                        <w:top w:val="none" w:sz="0" w:space="0" w:color="auto"/>
                        <w:left w:val="none" w:sz="0" w:space="0" w:color="auto"/>
                        <w:bottom w:val="none" w:sz="0" w:space="0" w:color="auto"/>
                        <w:right w:val="none" w:sz="0" w:space="0" w:color="auto"/>
                      </w:divBdr>
                      <w:divsChild>
                        <w:div w:id="44568230">
                          <w:marLeft w:val="0"/>
                          <w:marRight w:val="0"/>
                          <w:marTop w:val="0"/>
                          <w:marBottom w:val="0"/>
                          <w:divBdr>
                            <w:top w:val="none" w:sz="0" w:space="0" w:color="auto"/>
                            <w:left w:val="none" w:sz="0" w:space="0" w:color="auto"/>
                            <w:bottom w:val="none" w:sz="0" w:space="0" w:color="auto"/>
                            <w:right w:val="none" w:sz="0" w:space="0" w:color="auto"/>
                          </w:divBdr>
                          <w:divsChild>
                            <w:div w:id="180495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849076">
      <w:bodyDiv w:val="1"/>
      <w:marLeft w:val="0"/>
      <w:marRight w:val="0"/>
      <w:marTop w:val="0"/>
      <w:marBottom w:val="0"/>
      <w:divBdr>
        <w:top w:val="none" w:sz="0" w:space="0" w:color="auto"/>
        <w:left w:val="none" w:sz="0" w:space="0" w:color="auto"/>
        <w:bottom w:val="none" w:sz="0" w:space="0" w:color="auto"/>
        <w:right w:val="none" w:sz="0" w:space="0" w:color="auto"/>
      </w:divBdr>
      <w:divsChild>
        <w:div w:id="690692303">
          <w:marLeft w:val="1166"/>
          <w:marRight w:val="0"/>
          <w:marTop w:val="100"/>
          <w:marBottom w:val="0"/>
          <w:divBdr>
            <w:top w:val="none" w:sz="0" w:space="0" w:color="auto"/>
            <w:left w:val="none" w:sz="0" w:space="0" w:color="auto"/>
            <w:bottom w:val="none" w:sz="0" w:space="0" w:color="auto"/>
            <w:right w:val="none" w:sz="0" w:space="0" w:color="auto"/>
          </w:divBdr>
        </w:div>
      </w:divsChild>
    </w:div>
    <w:div w:id="882212737">
      <w:bodyDiv w:val="1"/>
      <w:marLeft w:val="0"/>
      <w:marRight w:val="0"/>
      <w:marTop w:val="0"/>
      <w:marBottom w:val="0"/>
      <w:divBdr>
        <w:top w:val="none" w:sz="0" w:space="0" w:color="auto"/>
        <w:left w:val="none" w:sz="0" w:space="0" w:color="auto"/>
        <w:bottom w:val="none" w:sz="0" w:space="0" w:color="auto"/>
        <w:right w:val="none" w:sz="0" w:space="0" w:color="auto"/>
      </w:divBdr>
    </w:div>
    <w:div w:id="1107844294">
      <w:bodyDiv w:val="1"/>
      <w:marLeft w:val="0"/>
      <w:marRight w:val="0"/>
      <w:marTop w:val="0"/>
      <w:marBottom w:val="0"/>
      <w:divBdr>
        <w:top w:val="none" w:sz="0" w:space="0" w:color="auto"/>
        <w:left w:val="none" w:sz="0" w:space="0" w:color="auto"/>
        <w:bottom w:val="none" w:sz="0" w:space="0" w:color="auto"/>
        <w:right w:val="none" w:sz="0" w:space="0" w:color="auto"/>
      </w:divBdr>
    </w:div>
    <w:div w:id="1227648942">
      <w:bodyDiv w:val="1"/>
      <w:marLeft w:val="0"/>
      <w:marRight w:val="0"/>
      <w:marTop w:val="0"/>
      <w:marBottom w:val="0"/>
      <w:divBdr>
        <w:top w:val="none" w:sz="0" w:space="0" w:color="auto"/>
        <w:left w:val="none" w:sz="0" w:space="0" w:color="auto"/>
        <w:bottom w:val="none" w:sz="0" w:space="0" w:color="auto"/>
        <w:right w:val="none" w:sz="0" w:space="0" w:color="auto"/>
      </w:divBdr>
    </w:div>
    <w:div w:id="1326203068">
      <w:bodyDiv w:val="1"/>
      <w:marLeft w:val="0"/>
      <w:marRight w:val="0"/>
      <w:marTop w:val="0"/>
      <w:marBottom w:val="0"/>
      <w:divBdr>
        <w:top w:val="none" w:sz="0" w:space="0" w:color="auto"/>
        <w:left w:val="none" w:sz="0" w:space="0" w:color="auto"/>
        <w:bottom w:val="none" w:sz="0" w:space="0" w:color="auto"/>
        <w:right w:val="none" w:sz="0" w:space="0" w:color="auto"/>
      </w:divBdr>
    </w:div>
    <w:div w:id="1341156429">
      <w:bodyDiv w:val="1"/>
      <w:marLeft w:val="0"/>
      <w:marRight w:val="0"/>
      <w:marTop w:val="0"/>
      <w:marBottom w:val="0"/>
      <w:divBdr>
        <w:top w:val="none" w:sz="0" w:space="0" w:color="auto"/>
        <w:left w:val="none" w:sz="0" w:space="0" w:color="auto"/>
        <w:bottom w:val="none" w:sz="0" w:space="0" w:color="auto"/>
        <w:right w:val="none" w:sz="0" w:space="0" w:color="auto"/>
      </w:divBdr>
    </w:div>
    <w:div w:id="1395738539">
      <w:bodyDiv w:val="1"/>
      <w:marLeft w:val="0"/>
      <w:marRight w:val="0"/>
      <w:marTop w:val="0"/>
      <w:marBottom w:val="0"/>
      <w:divBdr>
        <w:top w:val="none" w:sz="0" w:space="0" w:color="auto"/>
        <w:left w:val="none" w:sz="0" w:space="0" w:color="auto"/>
        <w:bottom w:val="none" w:sz="0" w:space="0" w:color="auto"/>
        <w:right w:val="none" w:sz="0" w:space="0" w:color="auto"/>
      </w:divBdr>
    </w:div>
    <w:div w:id="1421170887">
      <w:bodyDiv w:val="1"/>
      <w:marLeft w:val="0"/>
      <w:marRight w:val="0"/>
      <w:marTop w:val="0"/>
      <w:marBottom w:val="0"/>
      <w:divBdr>
        <w:top w:val="none" w:sz="0" w:space="0" w:color="auto"/>
        <w:left w:val="none" w:sz="0" w:space="0" w:color="auto"/>
        <w:bottom w:val="none" w:sz="0" w:space="0" w:color="auto"/>
        <w:right w:val="none" w:sz="0" w:space="0" w:color="auto"/>
      </w:divBdr>
    </w:div>
    <w:div w:id="1458374236">
      <w:bodyDiv w:val="1"/>
      <w:marLeft w:val="0"/>
      <w:marRight w:val="0"/>
      <w:marTop w:val="0"/>
      <w:marBottom w:val="0"/>
      <w:divBdr>
        <w:top w:val="none" w:sz="0" w:space="0" w:color="auto"/>
        <w:left w:val="none" w:sz="0" w:space="0" w:color="auto"/>
        <w:bottom w:val="none" w:sz="0" w:space="0" w:color="auto"/>
        <w:right w:val="none" w:sz="0" w:space="0" w:color="auto"/>
      </w:divBdr>
    </w:div>
    <w:div w:id="1617055782">
      <w:bodyDiv w:val="1"/>
      <w:marLeft w:val="0"/>
      <w:marRight w:val="0"/>
      <w:marTop w:val="0"/>
      <w:marBottom w:val="0"/>
      <w:divBdr>
        <w:top w:val="none" w:sz="0" w:space="0" w:color="auto"/>
        <w:left w:val="none" w:sz="0" w:space="0" w:color="auto"/>
        <w:bottom w:val="none" w:sz="0" w:space="0" w:color="auto"/>
        <w:right w:val="none" w:sz="0" w:space="0" w:color="auto"/>
      </w:divBdr>
    </w:div>
    <w:div w:id="1781492893">
      <w:bodyDiv w:val="1"/>
      <w:marLeft w:val="0"/>
      <w:marRight w:val="0"/>
      <w:marTop w:val="0"/>
      <w:marBottom w:val="0"/>
      <w:divBdr>
        <w:top w:val="none" w:sz="0" w:space="0" w:color="auto"/>
        <w:left w:val="none" w:sz="0" w:space="0" w:color="auto"/>
        <w:bottom w:val="none" w:sz="0" w:space="0" w:color="auto"/>
        <w:right w:val="none" w:sz="0" w:space="0" w:color="auto"/>
      </w:divBdr>
    </w:div>
    <w:div w:id="2007587913">
      <w:bodyDiv w:val="1"/>
      <w:marLeft w:val="0"/>
      <w:marRight w:val="0"/>
      <w:marTop w:val="0"/>
      <w:marBottom w:val="0"/>
      <w:divBdr>
        <w:top w:val="none" w:sz="0" w:space="0" w:color="auto"/>
        <w:left w:val="none" w:sz="0" w:space="0" w:color="auto"/>
        <w:bottom w:val="none" w:sz="0" w:space="0" w:color="auto"/>
        <w:right w:val="none" w:sz="0" w:space="0" w:color="auto"/>
      </w:divBdr>
    </w:div>
    <w:div w:id="2133016657">
      <w:bodyDiv w:val="1"/>
      <w:marLeft w:val="0"/>
      <w:marRight w:val="0"/>
      <w:marTop w:val="0"/>
      <w:marBottom w:val="0"/>
      <w:divBdr>
        <w:top w:val="none" w:sz="0" w:space="0" w:color="auto"/>
        <w:left w:val="none" w:sz="0" w:space="0" w:color="auto"/>
        <w:bottom w:val="none" w:sz="0" w:space="0" w:color="auto"/>
        <w:right w:val="none" w:sz="0" w:space="0" w:color="auto"/>
      </w:divBdr>
      <w:divsChild>
        <w:div w:id="1318419358">
          <w:marLeft w:val="0"/>
          <w:marRight w:val="0"/>
          <w:marTop w:val="0"/>
          <w:marBottom w:val="0"/>
          <w:divBdr>
            <w:top w:val="none" w:sz="0" w:space="0" w:color="auto"/>
            <w:left w:val="none" w:sz="0" w:space="0" w:color="auto"/>
            <w:bottom w:val="none" w:sz="0" w:space="0" w:color="auto"/>
            <w:right w:val="none" w:sz="0" w:space="0" w:color="auto"/>
          </w:divBdr>
          <w:divsChild>
            <w:div w:id="9751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researchgate.net/publication/375690075_Implementation_of_Big_Data_Analytics_on_Diabetes_130-US_Hospitals_for_year_1999-2008_for_predicting_patient_readmission" TargetMode="External"/><Relationship Id="rId16" Type="http://schemas.openxmlformats.org/officeDocument/2006/relationships/image" Target="media/image9.png"/><Relationship Id="rId107"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care.diabetesjournals.org/content/44/7/1530" TargetMode="External"/><Relationship Id="rId5" Type="http://schemas.openxmlformats.org/officeDocument/2006/relationships/webSettings" Target="webSettings.xml"/><Relationship Id="rId90" Type="http://schemas.openxmlformats.org/officeDocument/2006/relationships/hyperlink" Target="https://doi.org/10.1186/s12911-021-01423-y" TargetMode="External"/><Relationship Id="rId95" Type="http://schemas.openxmlformats.org/officeDocument/2006/relationships/hyperlink" Target="https://bmchealthservres.biomedcentral.com/articles/10.1186/s12913-022-08748-y"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kidney-international.org/article/S0085-2538(20)30612-9/fulltext" TargetMode="External"/><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bmcmedinformdecismak.biomedcentral.com/articles/10.1186/s12911-021-01423-y" TargetMode="External"/><Relationship Id="rId96" Type="http://schemas.openxmlformats.org/officeDocument/2006/relationships/hyperlink" Target="https://doi.org/10.3390/healthcare100609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archive.ics.uci.edu/dataset/296/diabetes+130-us+hospitals+for+years+1999-2008" TargetMode="External"/><Relationship Id="rId94" Type="http://schemas.openxmlformats.org/officeDocument/2006/relationships/hyperlink" Target="https://doi.org/10.1186/s12913-022-08748-y" TargetMode="External"/><Relationship Id="rId99" Type="http://schemas.openxmlformats.org/officeDocument/2006/relationships/hyperlink" Target="https://bmcmedinformdecismak.biomedcentral.com/articles/10.1186/s12874-021-01284-z" TargetMode="External"/><Relationship Id="rId101" Type="http://schemas.openxmlformats.org/officeDocument/2006/relationships/hyperlink" Target="https://www.diabetes.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glossaryDocument" Target="glossary/document.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mdpi.com/2227-9032/10/9/981" TargetMode="External"/><Relationship Id="rId104" Type="http://schemas.openxmlformats.org/officeDocument/2006/relationships/hyperlink" Target="%20https:/www.journalofdiabetesanditscomplications.com/article/S1056-8727(21)00140-2/fulltext"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doi.org/10.3390/fi15090304"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hindawi.com/journals/bmri/2014/781670/" TargetMode="External"/><Relationship Id="rId110"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cms.gov" TargetMode="External"/><Relationship Id="rId105"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mdpi.com/1999-5903/15/9/304" TargetMode="External"/><Relationship Id="rId98" Type="http://schemas.openxmlformats.org/officeDocument/2006/relationships/hyperlink" Target="https://doi.org/10.1186/s12874-021-01284-z"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doi.org/10.13140/RG.2.2.18564.3008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2D3DAF8ACDD4176A285FC4AD72DF373"/>
        <w:category>
          <w:name w:val="General"/>
          <w:gallery w:val="placeholder"/>
        </w:category>
        <w:types>
          <w:type w:val="bbPlcHdr"/>
        </w:types>
        <w:behaviors>
          <w:behavior w:val="content"/>
        </w:behaviors>
        <w:guid w:val="{CA59E29E-BC76-4AC5-82A0-6A3E4C291D44}"/>
      </w:docPartPr>
      <w:docPartBody>
        <w:p w:rsidR="008D2C7B" w:rsidRDefault="0063301C" w:rsidP="0063301C">
          <w:pPr>
            <w:pStyle w:val="A2D3DAF8ACDD4176A285FC4AD72DF373"/>
          </w:pPr>
          <w:r>
            <w:rPr>
              <w:rFonts w:asciiTheme="majorHAnsi" w:eastAsiaTheme="majorEastAsia" w:hAnsiTheme="majorHAnsi" w:cstheme="majorBidi"/>
              <w:color w:val="0F4761"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1C"/>
    <w:rsid w:val="002522D1"/>
    <w:rsid w:val="003D039D"/>
    <w:rsid w:val="0063301C"/>
    <w:rsid w:val="00844FCE"/>
    <w:rsid w:val="008D2C7B"/>
    <w:rsid w:val="00922725"/>
    <w:rsid w:val="00A65C45"/>
    <w:rsid w:val="00D50D64"/>
    <w:rsid w:val="00DB27C4"/>
    <w:rsid w:val="00DF5F3C"/>
    <w:rsid w:val="00E04739"/>
    <w:rsid w:val="00EC27CA"/>
    <w:rsid w:val="00F73E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D3DAF8ACDD4176A285FC4AD72DF373">
    <w:name w:val="A2D3DAF8ACDD4176A285FC4AD72DF373"/>
    <w:rsid w:val="00633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F742E-F9F3-4F27-AAFC-1EFE1F31F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3489</TotalTime>
  <Pages>34</Pages>
  <Words>4433</Words>
  <Characters>25272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Using Machine Learning for Prediction of Early Readmission of Diabetic Patients</vt:lpstr>
    </vt:vector>
  </TitlesOfParts>
  <Company/>
  <LinksUpToDate>false</LinksUpToDate>
  <CharactersWithSpaces>29646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Machine Learning for Prediction of Early Readmission of Diabetic Patients</dc:title>
  <dc:subject/>
  <dc:creator>Nehal Gamal</dc:creator>
  <cp:keywords/>
  <dc:description/>
  <cp:lastModifiedBy>Nehal Gamal</cp:lastModifiedBy>
  <cp:revision>14</cp:revision>
  <cp:lastPrinted>2024-06-10T22:30:00Z</cp:lastPrinted>
  <dcterms:created xsi:type="dcterms:W3CDTF">2024-06-15T01:15:00Z</dcterms:created>
  <dcterms:modified xsi:type="dcterms:W3CDTF">2024-07-16T10:04:00Z</dcterms:modified>
</cp:coreProperties>
</file>