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B81A" w14:textId="77777777" w:rsidR="00D63742" w:rsidRDefault="00000000">
      <w:pPr>
        <w:spacing w:before="80"/>
        <w:ind w:left="350"/>
      </w:pPr>
      <w:proofErr w:type="spellStart"/>
      <w:r>
        <w:rPr>
          <w:color w:val="FF0000"/>
        </w:rPr>
        <w:t>Kakunje</w:t>
      </w:r>
      <w:proofErr w:type="spellEnd"/>
      <w:r>
        <w:rPr>
          <w:color w:val="FF0000"/>
          <w:spacing w:val="-9"/>
        </w:rPr>
        <w:t xml:space="preserve"> </w:t>
      </w:r>
      <w:r>
        <w:rPr>
          <w:color w:val="FF0000"/>
        </w:rPr>
        <w:t>Software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Private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2"/>
        </w:rPr>
        <w:t>Limited</w:t>
      </w:r>
    </w:p>
    <w:p w14:paraId="66FF7B8F" w14:textId="77777777" w:rsidR="00D63742" w:rsidRDefault="00D63742">
      <w:pPr>
        <w:pStyle w:val="BodyText"/>
        <w:spacing w:before="115"/>
        <w:rPr>
          <w:sz w:val="32"/>
        </w:rPr>
      </w:pPr>
    </w:p>
    <w:p w14:paraId="72340D0A" w14:textId="77777777" w:rsidR="00D63742" w:rsidRDefault="00000000">
      <w:pPr>
        <w:pStyle w:val="Title"/>
      </w:pPr>
      <w:bookmarkStart w:id="0" w:name="DAILY_WORK_REPORT"/>
      <w:bookmarkEnd w:id="0"/>
      <w:r>
        <w:rPr>
          <w:color w:val="365F91"/>
        </w:rPr>
        <w:t>DAILY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WORK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REPORT</w:t>
      </w:r>
    </w:p>
    <w:p w14:paraId="51E52EA5" w14:textId="77777777" w:rsidR="00D63742" w:rsidRDefault="00D63742">
      <w:pPr>
        <w:pStyle w:val="BodyText"/>
        <w:spacing w:before="229"/>
        <w:rPr>
          <w:b/>
          <w:sz w:val="32"/>
        </w:rPr>
      </w:pPr>
    </w:p>
    <w:p w14:paraId="603B4D13" w14:textId="18C1FF57" w:rsidR="00D63742" w:rsidRDefault="00000000">
      <w:pPr>
        <w:tabs>
          <w:tab w:val="left" w:pos="7923"/>
        </w:tabs>
        <w:ind w:left="1441"/>
        <w:rPr>
          <w:b/>
          <w:sz w:val="24"/>
        </w:rPr>
      </w:pPr>
      <w:r>
        <w:rPr>
          <w:b/>
          <w:sz w:val="24"/>
        </w:rPr>
        <w:t>Intern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Name:</w:t>
      </w:r>
      <w:r w:rsidR="00B80D8F">
        <w:rPr>
          <w:b/>
          <w:spacing w:val="-4"/>
          <w:sz w:val="24"/>
        </w:rPr>
        <w:t xml:space="preserve"> </w:t>
      </w:r>
      <w:proofErr w:type="spellStart"/>
      <w:r w:rsidR="00B80D8F">
        <w:rPr>
          <w:b/>
          <w:spacing w:val="-4"/>
          <w:sz w:val="24"/>
        </w:rPr>
        <w:t>Nehan</w:t>
      </w:r>
      <w:proofErr w:type="spellEnd"/>
      <w:r w:rsidR="00B80D8F">
        <w:rPr>
          <w:b/>
          <w:spacing w:val="-4"/>
          <w:sz w:val="24"/>
        </w:rPr>
        <w:t xml:space="preserve"> Shaikh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  <w:r w:rsidR="00B80D8F">
        <w:rPr>
          <w:b/>
          <w:spacing w:val="-2"/>
          <w:sz w:val="24"/>
        </w:rPr>
        <w:t xml:space="preserve"> </w:t>
      </w:r>
      <w:r w:rsidR="006E12CE">
        <w:rPr>
          <w:b/>
          <w:spacing w:val="-2"/>
          <w:sz w:val="24"/>
        </w:rPr>
        <w:t>1</w:t>
      </w:r>
      <w:r w:rsidR="00643E9B">
        <w:rPr>
          <w:b/>
          <w:spacing w:val="-2"/>
          <w:sz w:val="24"/>
        </w:rPr>
        <w:t>1</w:t>
      </w:r>
      <w:r w:rsidR="00B80D8F">
        <w:rPr>
          <w:b/>
          <w:spacing w:val="-2"/>
          <w:sz w:val="24"/>
        </w:rPr>
        <w:t>-04-2026</w:t>
      </w:r>
    </w:p>
    <w:p w14:paraId="5E08C9A3" w14:textId="03F2AA65" w:rsidR="00D63742" w:rsidRDefault="00000000">
      <w:pPr>
        <w:tabs>
          <w:tab w:val="left" w:pos="7923"/>
        </w:tabs>
        <w:spacing w:before="139"/>
        <w:ind w:left="1441"/>
        <w:rPr>
          <w:b/>
          <w:sz w:val="24"/>
        </w:rPr>
      </w:pPr>
      <w:r>
        <w:rPr>
          <w:b/>
          <w:spacing w:val="-2"/>
          <w:sz w:val="24"/>
        </w:rPr>
        <w:t>Department: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ML</w:t>
      </w:r>
      <w:r>
        <w:rPr>
          <w:b/>
          <w:sz w:val="24"/>
        </w:rPr>
        <w:tab/>
        <w:t>Team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 w:rsidR="00B80D8F">
        <w:rPr>
          <w:b/>
          <w:spacing w:val="-2"/>
          <w:sz w:val="24"/>
        </w:rPr>
        <w:t xml:space="preserve"> 3</w:t>
      </w:r>
    </w:p>
    <w:p w14:paraId="122C5619" w14:textId="5E62206A" w:rsidR="00D63742" w:rsidRDefault="00000000">
      <w:pPr>
        <w:spacing w:before="139"/>
        <w:ind w:left="1441"/>
        <w:rPr>
          <w:b/>
          <w:sz w:val="24"/>
        </w:rPr>
      </w:pPr>
      <w:r>
        <w:rPr>
          <w:b/>
          <w:sz w:val="24"/>
        </w:rPr>
        <w:t xml:space="preserve">Internship </w:t>
      </w:r>
      <w:r>
        <w:rPr>
          <w:b/>
          <w:spacing w:val="-2"/>
          <w:sz w:val="24"/>
        </w:rPr>
        <w:t>Domain: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DS</w:t>
      </w:r>
    </w:p>
    <w:p w14:paraId="49EFB56E" w14:textId="77777777" w:rsidR="00D63742" w:rsidRDefault="00D63742">
      <w:pPr>
        <w:pStyle w:val="BodyText"/>
        <w:spacing w:before="0"/>
        <w:rPr>
          <w:b/>
        </w:rPr>
      </w:pPr>
    </w:p>
    <w:p w14:paraId="0C100738" w14:textId="77777777" w:rsidR="00D63742" w:rsidRDefault="00D63742">
      <w:pPr>
        <w:pStyle w:val="BodyText"/>
        <w:spacing w:before="2"/>
        <w:rPr>
          <w:b/>
        </w:rPr>
      </w:pPr>
    </w:p>
    <w:p w14:paraId="5DCC2F7E" w14:textId="77777777" w:rsidR="00B80D8F" w:rsidRDefault="00000000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Title:</w:t>
      </w:r>
      <w:r w:rsidR="00B80D8F">
        <w:rPr>
          <w:b/>
          <w:sz w:val="24"/>
        </w:rPr>
        <w:t xml:space="preserve"> </w:t>
      </w:r>
      <w:r w:rsidR="00B80D8F" w:rsidRPr="00B80D8F">
        <w:rPr>
          <w:b/>
          <w:bCs/>
          <w:sz w:val="24"/>
          <w:lang w:val="en-IN"/>
        </w:rPr>
        <w:t>AI-Based Intelligent ERP System for Herbal Industry</w:t>
      </w:r>
    </w:p>
    <w:p w14:paraId="5DF1A30B" w14:textId="24AEB7C1" w:rsidR="00D63742" w:rsidRPr="00B80D8F" w:rsidRDefault="00B80D8F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(</w:t>
      </w:r>
      <w:r w:rsidRPr="00B80D8F">
        <w:rPr>
          <w:b/>
          <w:bCs/>
          <w:sz w:val="24"/>
        </w:rPr>
        <w:t>M</w:t>
      </w:r>
      <w:r>
        <w:rPr>
          <w:b/>
          <w:bCs/>
          <w:sz w:val="24"/>
        </w:rPr>
        <w:t>odule 8: Intelligent Alert System</w:t>
      </w:r>
      <w:r>
        <w:rPr>
          <w:b/>
          <w:spacing w:val="-2"/>
          <w:sz w:val="24"/>
        </w:rPr>
        <w:t>)</w:t>
      </w:r>
    </w:p>
    <w:p w14:paraId="1A08C393" w14:textId="77777777" w:rsidR="00D63742" w:rsidRDefault="00D63742">
      <w:pPr>
        <w:pStyle w:val="BodyText"/>
        <w:spacing w:before="273"/>
        <w:rPr>
          <w:b/>
        </w:rPr>
      </w:pPr>
    </w:p>
    <w:p w14:paraId="5D43AB6D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1" w:name="1._Work_Summary"/>
      <w:bookmarkEnd w:id="1"/>
      <w:r>
        <w:rPr>
          <w:b/>
          <w:color w:val="4F81BC"/>
          <w:sz w:val="24"/>
        </w:rPr>
        <w:t>Work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2"/>
          <w:sz w:val="24"/>
        </w:rPr>
        <w:t>Summary</w:t>
      </w:r>
    </w:p>
    <w:p w14:paraId="48F28B8A" w14:textId="77777777" w:rsidR="00643E9B" w:rsidRDefault="00643E9B" w:rsidP="00643E9B">
      <w:pPr>
        <w:pStyle w:val="NormalWeb"/>
        <w:ind w:left="1681"/>
      </w:pPr>
      <w:bookmarkStart w:id="2" w:name="2._Task_Breakdown"/>
      <w:bookmarkEnd w:id="2"/>
      <w:r>
        <w:t xml:space="preserve">Worked on improving the structure and efficiency of the </w:t>
      </w:r>
      <w:r>
        <w:rPr>
          <w:rStyle w:val="Strong"/>
        </w:rPr>
        <w:t>Module 8: Intelligent Alert System</w:t>
      </w:r>
      <w:r>
        <w:t>. Focused on refactoring the code by organizing alert logic into reusable functions and improving readability. Also continued testing to ensure all alerts are working correctly after restructuring.</w:t>
      </w:r>
    </w:p>
    <w:p w14:paraId="367C0BE4" w14:textId="2BA1A033" w:rsidR="00D63742" w:rsidRPr="00B80D8F" w:rsidRDefault="00000000" w:rsidP="00B80D8F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r>
        <w:rPr>
          <w:b/>
          <w:color w:val="4F81BC"/>
          <w:sz w:val="24"/>
        </w:rPr>
        <w:t>Task</w:t>
      </w:r>
      <w:r>
        <w:rPr>
          <w:b/>
          <w:color w:val="4F81BC"/>
          <w:spacing w:val="2"/>
          <w:sz w:val="24"/>
        </w:rPr>
        <w:t xml:space="preserve"> </w:t>
      </w:r>
      <w:r>
        <w:rPr>
          <w:b/>
          <w:color w:val="4F81BC"/>
          <w:spacing w:val="-2"/>
          <w:sz w:val="24"/>
        </w:rPr>
        <w:t>Breakdown</w:t>
      </w:r>
    </w:p>
    <w:tbl>
      <w:tblPr>
        <w:tblW w:w="0" w:type="auto"/>
        <w:tblInd w:w="1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6"/>
        <w:gridCol w:w="2551"/>
        <w:gridCol w:w="1418"/>
        <w:gridCol w:w="1466"/>
        <w:gridCol w:w="2097"/>
      </w:tblGrid>
      <w:tr w:rsidR="00D63742" w14:paraId="20FC9CCB" w14:textId="77777777" w:rsidTr="00B80D8F">
        <w:trPr>
          <w:trHeight w:val="1245"/>
        </w:trPr>
        <w:tc>
          <w:tcPr>
            <w:tcW w:w="1106" w:type="dxa"/>
          </w:tcPr>
          <w:p w14:paraId="4FE0EAA4" w14:textId="12E9FC06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</w:t>
            </w:r>
            <w:proofErr w:type="spellStart"/>
            <w:r>
              <w:rPr>
                <w:b/>
                <w:spacing w:val="-2"/>
                <w:sz w:val="24"/>
              </w:rPr>
              <w:t>Sl.No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2551" w:type="dxa"/>
          </w:tcPr>
          <w:p w14:paraId="029673FE" w14:textId="77777777" w:rsidR="00D63742" w:rsidRDefault="00000000">
            <w:pPr>
              <w:pStyle w:val="TableParagraph"/>
              <w:spacing w:before="1" w:line="360" w:lineRule="auto"/>
              <w:ind w:left="224" w:right="191" w:hanging="25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/Work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18" w:type="dxa"/>
          </w:tcPr>
          <w:p w14:paraId="60EC85A7" w14:textId="35762FD9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Start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466" w:type="dxa"/>
          </w:tcPr>
          <w:p w14:paraId="6CD04237" w14:textId="1D620F0A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End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2097" w:type="dxa"/>
          </w:tcPr>
          <w:p w14:paraId="0C893411" w14:textId="77777777" w:rsidR="00D63742" w:rsidRDefault="00000000">
            <w:pPr>
              <w:pStyle w:val="TableParagraph"/>
              <w:spacing w:before="1" w:line="360" w:lineRule="auto"/>
              <w:ind w:left="291" w:right="297" w:hanging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 (</w:t>
            </w:r>
            <w:r>
              <w:rPr>
                <w:b/>
                <w:color w:val="00AF50"/>
                <w:spacing w:val="-2"/>
                <w:sz w:val="24"/>
              </w:rPr>
              <w:t>Completed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C000"/>
                <w:spacing w:val="-2"/>
                <w:sz w:val="24"/>
              </w:rPr>
              <w:t>In</w:t>
            </w:r>
          </w:p>
          <w:p w14:paraId="069F1BDD" w14:textId="77777777" w:rsidR="00D63742" w:rsidRDefault="00000000">
            <w:pPr>
              <w:pStyle w:val="TableParagraph"/>
              <w:spacing w:before="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color w:val="FFC000"/>
                <w:spacing w:val="-2"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0000"/>
                <w:spacing w:val="-2"/>
                <w:sz w:val="24"/>
              </w:rPr>
              <w:t>Pending</w:t>
            </w:r>
            <w:r>
              <w:rPr>
                <w:b/>
                <w:spacing w:val="-2"/>
                <w:sz w:val="24"/>
              </w:rPr>
              <w:t>)</w:t>
            </w:r>
          </w:p>
        </w:tc>
      </w:tr>
      <w:tr w:rsidR="00D63742" w14:paraId="1520631B" w14:textId="77777777" w:rsidTr="00B80D8F">
        <w:trPr>
          <w:trHeight w:val="410"/>
        </w:trPr>
        <w:tc>
          <w:tcPr>
            <w:tcW w:w="1106" w:type="dxa"/>
          </w:tcPr>
          <w:p w14:paraId="1617D15E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1" w:type="dxa"/>
          </w:tcPr>
          <w:p w14:paraId="2AC7D0C7" w14:textId="6E724512" w:rsidR="00D63742" w:rsidRDefault="00643E9B" w:rsidP="00B80D8F">
            <w:pPr>
              <w:pStyle w:val="TableParagraph"/>
              <w:rPr>
                <w:sz w:val="24"/>
              </w:rPr>
            </w:pPr>
            <w:r w:rsidRPr="00643E9B">
              <w:rPr>
                <w:sz w:val="24"/>
              </w:rPr>
              <w:t>Code Refactoring &amp; Modularization</w:t>
            </w:r>
          </w:p>
        </w:tc>
        <w:tc>
          <w:tcPr>
            <w:tcW w:w="1418" w:type="dxa"/>
          </w:tcPr>
          <w:p w14:paraId="4EA11CA9" w14:textId="7E3E2364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12:30 PM</w:t>
            </w:r>
          </w:p>
        </w:tc>
        <w:tc>
          <w:tcPr>
            <w:tcW w:w="1466" w:type="dxa"/>
          </w:tcPr>
          <w:p w14:paraId="15D56C58" w14:textId="74511816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B80D8F">
              <w:rPr>
                <w:sz w:val="24"/>
              </w:rPr>
              <w:t>:00 PM</w:t>
            </w:r>
          </w:p>
        </w:tc>
        <w:tc>
          <w:tcPr>
            <w:tcW w:w="2097" w:type="dxa"/>
          </w:tcPr>
          <w:p w14:paraId="37AA237E" w14:textId="0032DBAA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</w:tr>
      <w:tr w:rsidR="00D63742" w14:paraId="3AE769AE" w14:textId="77777777" w:rsidTr="00B80D8F">
        <w:trPr>
          <w:trHeight w:val="415"/>
        </w:trPr>
        <w:tc>
          <w:tcPr>
            <w:tcW w:w="1106" w:type="dxa"/>
          </w:tcPr>
          <w:p w14:paraId="1686BD7B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1" w:type="dxa"/>
          </w:tcPr>
          <w:p w14:paraId="4A1FD3C7" w14:textId="428AD54A" w:rsidR="00D63742" w:rsidRDefault="00643E9B">
            <w:pPr>
              <w:pStyle w:val="TableParagraph"/>
              <w:rPr>
                <w:sz w:val="24"/>
              </w:rPr>
            </w:pPr>
            <w:r w:rsidRPr="00643E9B">
              <w:rPr>
                <w:sz w:val="24"/>
              </w:rPr>
              <w:t>Testing After Refactoring</w:t>
            </w:r>
          </w:p>
        </w:tc>
        <w:tc>
          <w:tcPr>
            <w:tcW w:w="1418" w:type="dxa"/>
          </w:tcPr>
          <w:p w14:paraId="420C46B2" w14:textId="567C82C0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:30 PM</w:t>
            </w:r>
          </w:p>
        </w:tc>
        <w:tc>
          <w:tcPr>
            <w:tcW w:w="1466" w:type="dxa"/>
          </w:tcPr>
          <w:p w14:paraId="6C00E67D" w14:textId="5F0A3985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 w:rsidR="00B80D8F">
              <w:rPr>
                <w:sz w:val="24"/>
              </w:rPr>
              <w:t>:</w:t>
            </w: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0 PM</w:t>
            </w:r>
          </w:p>
        </w:tc>
        <w:tc>
          <w:tcPr>
            <w:tcW w:w="2097" w:type="dxa"/>
          </w:tcPr>
          <w:p w14:paraId="799742B7" w14:textId="02891531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 Progress</w:t>
            </w:r>
          </w:p>
        </w:tc>
      </w:tr>
    </w:tbl>
    <w:p w14:paraId="5ACE1426" w14:textId="77777777" w:rsidR="00D63742" w:rsidRDefault="00D63742">
      <w:pPr>
        <w:pStyle w:val="BodyText"/>
        <w:spacing w:before="140"/>
        <w:rPr>
          <w:b/>
        </w:rPr>
      </w:pPr>
    </w:p>
    <w:p w14:paraId="2EE7CAC6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3" w:name="3._Challenges_&amp;_Issues_Faced"/>
      <w:bookmarkEnd w:id="3"/>
      <w:r>
        <w:rPr>
          <w:b/>
          <w:color w:val="4F81BC"/>
          <w:sz w:val="24"/>
        </w:rPr>
        <w:t xml:space="preserve">Challenges &amp; Issues </w:t>
      </w:r>
      <w:r>
        <w:rPr>
          <w:b/>
          <w:color w:val="4F81BC"/>
          <w:spacing w:val="-2"/>
          <w:sz w:val="24"/>
        </w:rPr>
        <w:t>Faced</w:t>
      </w:r>
    </w:p>
    <w:p w14:paraId="5711CACF" w14:textId="07BCFC21" w:rsidR="00643E9B" w:rsidRDefault="00643E9B" w:rsidP="006E12CE">
      <w:pPr>
        <w:pStyle w:val="BodyText"/>
        <w:numPr>
          <w:ilvl w:val="0"/>
          <w:numId w:val="2"/>
        </w:numPr>
        <w:spacing w:before="136"/>
        <w:jc w:val="both"/>
      </w:pPr>
      <w:r w:rsidRPr="00643E9B">
        <w:t>Refactoring caused some alerts to stop triggering correctly initially</w:t>
      </w:r>
      <w:r>
        <w:t>.</w:t>
      </w:r>
    </w:p>
    <w:p w14:paraId="3FDB8ED4" w14:textId="257800A2" w:rsidR="006E12CE" w:rsidRDefault="00643E9B" w:rsidP="006E12CE">
      <w:pPr>
        <w:pStyle w:val="BodyText"/>
        <w:numPr>
          <w:ilvl w:val="0"/>
          <w:numId w:val="2"/>
        </w:numPr>
        <w:spacing w:before="136"/>
        <w:jc w:val="both"/>
      </w:pPr>
      <w:r w:rsidRPr="00643E9B">
        <w:t>Needed extra time to debug function-level errors</w:t>
      </w:r>
      <w:r>
        <w:t>.</w:t>
      </w:r>
    </w:p>
    <w:p w14:paraId="102F8FD3" w14:textId="77777777" w:rsidR="006E12CE" w:rsidRDefault="006E12CE" w:rsidP="006E12CE">
      <w:pPr>
        <w:pStyle w:val="BodyText"/>
        <w:spacing w:before="136"/>
        <w:ind w:left="2160"/>
        <w:jc w:val="both"/>
      </w:pPr>
    </w:p>
    <w:p w14:paraId="658BD4A4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bookmarkStart w:id="4" w:name="4._Pending_Tasks_if_any_for_Current_Day_"/>
      <w:bookmarkEnd w:id="4"/>
      <w:r>
        <w:rPr>
          <w:b/>
          <w:color w:val="4F81BC"/>
          <w:sz w:val="24"/>
        </w:rPr>
        <w:t>Pending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Tasks if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any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Current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Day &amp;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Action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Plan 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Next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5"/>
          <w:sz w:val="24"/>
        </w:rPr>
        <w:t>Day</w:t>
      </w:r>
    </w:p>
    <w:p w14:paraId="54871E8C" w14:textId="535CAD7A" w:rsidR="00643E9B" w:rsidRDefault="00643E9B" w:rsidP="006E12CE">
      <w:pPr>
        <w:pStyle w:val="BodyText"/>
        <w:numPr>
          <w:ilvl w:val="0"/>
          <w:numId w:val="3"/>
        </w:numPr>
        <w:spacing w:before="0"/>
      </w:pPr>
      <w:r w:rsidRPr="00643E9B">
        <w:t>Prepare data format for database integration</w:t>
      </w:r>
      <w:r>
        <w:t>.</w:t>
      </w:r>
    </w:p>
    <w:p w14:paraId="4045188A" w14:textId="292D8BE6" w:rsidR="006E12CE" w:rsidRDefault="00643E9B" w:rsidP="006E12CE">
      <w:pPr>
        <w:pStyle w:val="BodyText"/>
        <w:spacing w:before="0"/>
        <w:ind w:left="2160"/>
      </w:pPr>
      <w:r w:rsidRPr="00643E9B">
        <w:t>Start integration with database (MySQL)</w:t>
      </w:r>
      <w:r>
        <w:t>.</w:t>
      </w:r>
    </w:p>
    <w:p w14:paraId="11B35E18" w14:textId="77777777" w:rsidR="00643E9B" w:rsidRDefault="00643E9B" w:rsidP="006E12CE">
      <w:pPr>
        <w:pStyle w:val="BodyText"/>
        <w:spacing w:before="0"/>
        <w:ind w:left="2160"/>
      </w:pPr>
    </w:p>
    <w:p w14:paraId="23E6FF36" w14:textId="77777777" w:rsidR="00D63742" w:rsidRDefault="00D63742">
      <w:pPr>
        <w:pStyle w:val="BodyText"/>
        <w:spacing w:before="3"/>
      </w:pPr>
    </w:p>
    <w:p w14:paraId="6FD98924" w14:textId="40923D9C" w:rsidR="00D63742" w:rsidRDefault="00000000">
      <w:pPr>
        <w:spacing w:line="357" w:lineRule="auto"/>
        <w:ind w:left="1441" w:right="5705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by:</w:t>
      </w:r>
      <w:r>
        <w:rPr>
          <w:b/>
          <w:spacing w:val="-13"/>
          <w:sz w:val="24"/>
        </w:rPr>
        <w:t xml:space="preserve"> </w:t>
      </w:r>
      <w:proofErr w:type="spellStart"/>
      <w:r w:rsidR="008616BC">
        <w:rPr>
          <w:b/>
          <w:sz w:val="24"/>
        </w:rPr>
        <w:t>Nehan</w:t>
      </w:r>
      <w:proofErr w:type="spellEnd"/>
      <w:r w:rsidR="008616BC">
        <w:rPr>
          <w:b/>
          <w:sz w:val="24"/>
        </w:rPr>
        <w:t xml:space="preserve"> Shaikh</w:t>
      </w:r>
      <w:r>
        <w:rPr>
          <w:b/>
          <w:sz w:val="24"/>
        </w:rPr>
        <w:t xml:space="preserve"> Date and Time:</w:t>
      </w:r>
      <w:r w:rsidR="008616BC">
        <w:rPr>
          <w:b/>
          <w:sz w:val="24"/>
        </w:rPr>
        <w:t xml:space="preserve"> </w:t>
      </w:r>
      <w:r w:rsidR="006E12CE">
        <w:rPr>
          <w:b/>
          <w:sz w:val="24"/>
        </w:rPr>
        <w:t>1</w:t>
      </w:r>
      <w:r w:rsidR="00643E9B">
        <w:rPr>
          <w:b/>
          <w:sz w:val="24"/>
        </w:rPr>
        <w:t>1</w:t>
      </w:r>
      <w:r w:rsidR="008616BC">
        <w:rPr>
          <w:b/>
          <w:sz w:val="24"/>
        </w:rPr>
        <w:t>-04-2026</w:t>
      </w:r>
    </w:p>
    <w:sectPr w:rsidR="00D63742">
      <w:type w:val="continuous"/>
      <w:pgSz w:w="12240" w:h="15840"/>
      <w:pgMar w:top="640" w:right="1440" w:bottom="280" w:left="360" w:header="720" w:footer="720" w:gutter="0"/>
      <w:pgBorders w:offsetFrom="page">
        <w:top w:val="single" w:sz="12" w:space="19" w:color="938953"/>
        <w:left w:val="single" w:sz="12" w:space="15" w:color="938953"/>
        <w:bottom w:val="single" w:sz="12" w:space="21" w:color="938953"/>
        <w:right w:val="single" w:sz="12" w:space="17" w:color="93895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3B22"/>
    <w:multiLevelType w:val="hybridMultilevel"/>
    <w:tmpl w:val="69D6AE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E4C371A"/>
    <w:multiLevelType w:val="hybridMultilevel"/>
    <w:tmpl w:val="3A4CF05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AE32482"/>
    <w:multiLevelType w:val="hybridMultilevel"/>
    <w:tmpl w:val="A20AE442"/>
    <w:lvl w:ilvl="0" w:tplc="77627588">
      <w:start w:val="1"/>
      <w:numFmt w:val="decimal"/>
      <w:lvlText w:val="%1."/>
      <w:lvlJc w:val="left"/>
      <w:pPr>
        <w:ind w:left="168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458EB474">
      <w:numFmt w:val="bullet"/>
      <w:lvlText w:val="•"/>
      <w:lvlJc w:val="left"/>
      <w:pPr>
        <w:ind w:left="2556" w:hanging="240"/>
      </w:pPr>
      <w:rPr>
        <w:rFonts w:hint="default"/>
        <w:lang w:val="en-US" w:eastAsia="en-US" w:bidi="ar-SA"/>
      </w:rPr>
    </w:lvl>
    <w:lvl w:ilvl="2" w:tplc="4CBC3EE6">
      <w:numFmt w:val="bullet"/>
      <w:lvlText w:val="•"/>
      <w:lvlJc w:val="left"/>
      <w:pPr>
        <w:ind w:left="3432" w:hanging="240"/>
      </w:pPr>
      <w:rPr>
        <w:rFonts w:hint="default"/>
        <w:lang w:val="en-US" w:eastAsia="en-US" w:bidi="ar-SA"/>
      </w:rPr>
    </w:lvl>
    <w:lvl w:ilvl="3" w:tplc="4F0E231C">
      <w:numFmt w:val="bullet"/>
      <w:lvlText w:val="•"/>
      <w:lvlJc w:val="left"/>
      <w:pPr>
        <w:ind w:left="4308" w:hanging="240"/>
      </w:pPr>
      <w:rPr>
        <w:rFonts w:hint="default"/>
        <w:lang w:val="en-US" w:eastAsia="en-US" w:bidi="ar-SA"/>
      </w:rPr>
    </w:lvl>
    <w:lvl w:ilvl="4" w:tplc="53904534">
      <w:numFmt w:val="bullet"/>
      <w:lvlText w:val="•"/>
      <w:lvlJc w:val="left"/>
      <w:pPr>
        <w:ind w:left="5184" w:hanging="240"/>
      </w:pPr>
      <w:rPr>
        <w:rFonts w:hint="default"/>
        <w:lang w:val="en-US" w:eastAsia="en-US" w:bidi="ar-SA"/>
      </w:rPr>
    </w:lvl>
    <w:lvl w:ilvl="5" w:tplc="732258CC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6" w:tplc="E2822C1E"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 w:tplc="D2D4CB10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E438F192">
      <w:numFmt w:val="bullet"/>
      <w:lvlText w:val="•"/>
      <w:lvlJc w:val="left"/>
      <w:pPr>
        <w:ind w:left="8688" w:hanging="240"/>
      </w:pPr>
      <w:rPr>
        <w:rFonts w:hint="default"/>
        <w:lang w:val="en-US" w:eastAsia="en-US" w:bidi="ar-SA"/>
      </w:rPr>
    </w:lvl>
  </w:abstractNum>
  <w:num w:numId="1" w16cid:durableId="1568877167">
    <w:abstractNumId w:val="2"/>
  </w:num>
  <w:num w:numId="2" w16cid:durableId="1712143984">
    <w:abstractNumId w:val="0"/>
  </w:num>
  <w:num w:numId="3" w16cid:durableId="1076585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42"/>
    <w:rsid w:val="000726C8"/>
    <w:rsid w:val="00321C43"/>
    <w:rsid w:val="00643E9B"/>
    <w:rsid w:val="006E12CE"/>
    <w:rsid w:val="008616BC"/>
    <w:rsid w:val="00961B94"/>
    <w:rsid w:val="00B80D8F"/>
    <w:rsid w:val="00C16025"/>
    <w:rsid w:val="00D6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F664"/>
  <w15:docId w15:val="{AFE612FD-5B7E-4926-80ED-FECA55B5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97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681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E12C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E1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Kakunje Software Private Limited</vt:lpstr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Kakunje Software Private Limited</dc:title>
  <dc:creator>python-docx</dc:creator>
  <cp:lastModifiedBy>NEHAN SHAIKH</cp:lastModifiedBy>
  <cp:revision>2</cp:revision>
  <dcterms:created xsi:type="dcterms:W3CDTF">2026-04-13T06:10:00Z</dcterms:created>
  <dcterms:modified xsi:type="dcterms:W3CDTF">2026-04-13T06:10:00Z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2026-04-08T00:00:00Z</vt:filetime>
  </property>
</Properties>
</file>