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F7FE" w14:textId="77777777" w:rsidR="009F0E91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C281767" wp14:editId="0916BD5D">
                <wp:extent cx="2962275" cy="771525"/>
                <wp:effectExtent l="0" t="0" r="0" b="0"/>
                <wp:docPr id="5988" name="Group 5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2275" cy="771525"/>
                          <a:chOff x="0" y="0"/>
                          <a:chExt cx="2962275" cy="771525"/>
                        </a:xfrm>
                      </wpg:grpSpPr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70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133475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8" style="width:233.25pt;height:60.75pt;mso-position-horizontal-relative:char;mso-position-vertical-relative:line" coordsize="29622,7715">
                <v:shape id="Picture 367" style="position:absolute;width:10953;height:5048;left:0;top:2667;" filled="f">
                  <v:imagedata r:id="rId6"/>
                </v:shape>
                <v:shape id="Picture 369" style="position:absolute;width:18288;height:7715;left:11334;top:0;" filled="f">
                  <v:imagedata r:id="rId7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 </w:t>
      </w:r>
    </w:p>
    <w:tbl>
      <w:tblPr>
        <w:tblStyle w:val="TableGrid"/>
        <w:tblW w:w="9340" w:type="dxa"/>
        <w:tblInd w:w="740" w:type="dxa"/>
        <w:tblCellMar>
          <w:top w:w="0" w:type="dxa"/>
          <w:left w:w="23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9F0E91" w14:paraId="78C3B594" w14:textId="77777777">
        <w:trPr>
          <w:trHeight w:val="52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3A26B" w14:textId="77777777" w:rsidR="009F0E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A9FDD" w14:textId="77777777" w:rsidR="009F0E91" w:rsidRDefault="00000000">
            <w:pPr>
              <w:spacing w:after="0"/>
              <w:ind w:left="3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9F0E91" w14:paraId="6381B438" w14:textId="77777777">
        <w:trPr>
          <w:trHeight w:val="50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19D5DF" w14:textId="77777777" w:rsidR="009F0E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E7D18" w14:textId="77777777" w:rsidR="009F0E9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9F0E91" w14:paraId="229AC2F2" w14:textId="77777777">
        <w:trPr>
          <w:trHeight w:val="5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BB285" w14:textId="77777777" w:rsidR="009F0E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C5A8D" w14:textId="77777777" w:rsidR="009F0E9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color w:val="0A0A0A"/>
                <w:sz w:val="30"/>
              </w:rPr>
              <w:t>A Comprehensive Measure of Well-Being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9F0E91" w14:paraId="4013948E" w14:textId="77777777">
        <w:trPr>
          <w:trHeight w:val="52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581BA" w14:textId="77777777" w:rsidR="009F0E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BE7ECE" w14:textId="77777777" w:rsidR="009F0E91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4A36DED5" w14:textId="77777777" w:rsidR="009F0E91" w:rsidRDefault="00000000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360F63A7" w14:textId="77777777" w:rsidR="009F0E91" w:rsidRDefault="00000000">
      <w:pPr>
        <w:spacing w:after="46"/>
      </w:pPr>
      <w:r>
        <w:rPr>
          <w:rFonts w:ascii="Arial" w:eastAsia="Arial" w:hAnsi="Arial" w:cs="Arial"/>
        </w:rPr>
        <w:t xml:space="preserve"> </w:t>
      </w:r>
    </w:p>
    <w:p w14:paraId="076EC215" w14:textId="77777777" w:rsidR="009F0E91" w:rsidRDefault="00000000">
      <w:pPr>
        <w:spacing w:after="122"/>
        <w:ind w:left="76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 </w:t>
      </w:r>
    </w:p>
    <w:p w14:paraId="3F184CE3" w14:textId="77777777" w:rsidR="009F0E91" w:rsidRDefault="00000000">
      <w:pPr>
        <w:spacing w:after="0"/>
        <w:ind w:left="745" w:right="231" w:hanging="10"/>
      </w:pP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 </w:t>
      </w:r>
    </w:p>
    <w:tbl>
      <w:tblPr>
        <w:tblStyle w:val="TableGrid"/>
        <w:tblW w:w="9320" w:type="dxa"/>
        <w:tblInd w:w="740" w:type="dxa"/>
        <w:tblCellMar>
          <w:top w:w="155" w:type="dxa"/>
          <w:left w:w="95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40"/>
        <w:gridCol w:w="1200"/>
      </w:tblGrid>
      <w:tr w:rsidR="009F0E91" w14:paraId="6205C910" w14:textId="77777777">
        <w:trPr>
          <w:trHeight w:val="84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A6F37" w14:textId="77777777" w:rsidR="009F0E91" w:rsidRDefault="00000000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96727" w14:textId="77777777" w:rsidR="009F0E91" w:rsidRDefault="00000000">
            <w:pPr>
              <w:spacing w:after="0"/>
              <w:ind w:left="15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6F24C" w14:textId="77777777" w:rsidR="009F0E91" w:rsidRDefault="00000000">
            <w:pPr>
              <w:spacing w:after="0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A311D" w14:textId="77777777" w:rsidR="009F0E91" w:rsidRDefault="00000000">
            <w:pPr>
              <w:spacing w:after="0"/>
              <w:ind w:left="15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B07C5" w14:textId="77777777" w:rsidR="009F0E91" w:rsidRDefault="00000000">
            <w:pPr>
              <w:spacing w:after="0"/>
              <w:ind w:left="150" w:firstLine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 No. </w:t>
            </w:r>
          </w:p>
        </w:tc>
      </w:tr>
      <w:tr w:rsidR="009F0E91" w14:paraId="3BFB3205" w14:textId="77777777">
        <w:trPr>
          <w:trHeight w:val="232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F4302" w14:textId="77777777" w:rsidR="009F0E91" w:rsidRDefault="00000000">
            <w:pPr>
              <w:spacing w:after="0"/>
              <w:ind w:left="17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322D7" w14:textId="1F334026" w:rsidR="009F0E91" w:rsidRDefault="00AD2BA0">
            <w:pPr>
              <w:spacing w:after="0"/>
              <w:ind w:left="120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0A0A0A"/>
                <w:sz w:val="27"/>
              </w:rPr>
              <w:t>T.Prasanth</w:t>
            </w:r>
            <w:proofErr w:type="spellEnd"/>
            <w:proofErr w:type="gramEnd"/>
            <w:r w:rsidR="00000000">
              <w:rPr>
                <w:rFonts w:ascii="Arial" w:eastAsia="Arial" w:hAnsi="Arial" w:cs="Arial"/>
                <w:sz w:val="27"/>
                <w:vertAlign w:val="subscript"/>
              </w:rPr>
              <w:t xml:space="preserve">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C382B" w14:textId="77777777" w:rsidR="009F0E91" w:rsidRDefault="00000000">
            <w:pPr>
              <w:spacing w:after="0" w:line="252" w:lineRule="auto"/>
              <w:ind w:left="125"/>
            </w:pPr>
            <w:r>
              <w:rPr>
                <w:rFonts w:ascii="Arial" w:eastAsia="Arial" w:hAnsi="Arial" w:cs="Arial"/>
                <w:sz w:val="17"/>
              </w:rPr>
              <w:t xml:space="preserve">Predict a country/region's </w:t>
            </w:r>
          </w:p>
          <w:p w14:paraId="34B3ADF4" w14:textId="77777777" w:rsidR="009F0E91" w:rsidRDefault="00000000">
            <w:pPr>
              <w:spacing w:after="0" w:line="252" w:lineRule="auto"/>
              <w:ind w:left="125"/>
            </w:pPr>
            <w:r>
              <w:rPr>
                <w:rFonts w:ascii="Arial" w:eastAsia="Arial" w:hAnsi="Arial" w:cs="Arial"/>
                <w:sz w:val="17"/>
              </w:rPr>
              <w:t xml:space="preserve">Human Development category (Low / </w:t>
            </w:r>
          </w:p>
          <w:p w14:paraId="6C253C6F" w14:textId="77777777" w:rsidR="009F0E91" w:rsidRDefault="00000000">
            <w:pPr>
              <w:spacing w:after="0"/>
              <w:ind w:left="125" w:right="138"/>
            </w:pPr>
            <w:r>
              <w:rPr>
                <w:rFonts w:ascii="Arial" w:eastAsia="Arial" w:hAnsi="Arial" w:cs="Arial"/>
                <w:sz w:val="17"/>
              </w:rPr>
              <w:t xml:space="preserve">Medium / High / Very High) from socio-economic indicators such as GDP, literacy rate and life expectancy.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C6382" w14:textId="77777777" w:rsidR="009F0E91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7"/>
              </w:rPr>
              <w:t xml:space="preserve">ML Classification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275BB" w14:textId="77777777" w:rsidR="009F0E91" w:rsidRDefault="00000000">
            <w:pPr>
              <w:spacing w:after="0"/>
              <w:ind w:left="150"/>
            </w:pPr>
            <w:r>
              <w:rPr>
                <w:rFonts w:ascii="Arial" w:eastAsia="Arial" w:hAnsi="Arial" w:cs="Arial"/>
                <w:sz w:val="17"/>
              </w:rPr>
              <w:t xml:space="preserve">1 </w:t>
            </w:r>
          </w:p>
        </w:tc>
      </w:tr>
      <w:tr w:rsidR="009F0E91" w14:paraId="2491BCC7" w14:textId="77777777">
        <w:trPr>
          <w:trHeight w:val="1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AAE4D" w14:textId="77777777" w:rsidR="009F0E91" w:rsidRDefault="00000000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D9A90" w14:textId="77777777" w:rsidR="009F0E91" w:rsidRDefault="00000000">
            <w:pPr>
              <w:spacing w:after="86"/>
              <w:ind w:left="120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20310418" w14:textId="27AB5B16" w:rsidR="009F0E91" w:rsidRDefault="00AD2BA0">
            <w:pPr>
              <w:spacing w:after="0"/>
              <w:ind w:left="120"/>
            </w:pPr>
            <w:proofErr w:type="spellStart"/>
            <w:r>
              <w:rPr>
                <w:rFonts w:ascii="Arial" w:eastAsia="Arial" w:hAnsi="Arial" w:cs="Arial"/>
                <w:color w:val="0A0A0A"/>
                <w:sz w:val="27"/>
              </w:rPr>
              <w:t>Nehanth</w:t>
            </w:r>
            <w:proofErr w:type="spellEnd"/>
            <w:r w:rsidR="00000000">
              <w:rPr>
                <w:rFonts w:ascii="Arial" w:eastAsia="Arial" w:hAnsi="Arial" w:cs="Arial"/>
                <w:sz w:val="27"/>
                <w:vertAlign w:val="subscript"/>
              </w:rPr>
              <w:t xml:space="preserve">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6DEB1" w14:textId="77777777" w:rsidR="009F0E91" w:rsidRDefault="00000000">
            <w:pPr>
              <w:spacing w:after="0"/>
              <w:ind w:left="125" w:right="47"/>
            </w:pPr>
            <w:r>
              <w:rPr>
                <w:rFonts w:ascii="Arial" w:eastAsia="Arial" w:hAnsi="Arial" w:cs="Arial"/>
                <w:sz w:val="17"/>
              </w:rPr>
              <w:t xml:space="preserve">Build a web application where users can enter indicator values and instantly get the predicted HDI category.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9FB33" w14:textId="77777777" w:rsidR="009F0E91" w:rsidRDefault="00000000">
            <w:pPr>
              <w:spacing w:after="4"/>
              <w:ind w:left="120"/>
            </w:pPr>
            <w:r>
              <w:rPr>
                <w:rFonts w:ascii="Arial" w:eastAsia="Arial" w:hAnsi="Arial" w:cs="Arial"/>
                <w:sz w:val="17"/>
              </w:rPr>
              <w:t xml:space="preserve">Web App /  </w:t>
            </w:r>
          </w:p>
          <w:p w14:paraId="7B36B7A1" w14:textId="77777777" w:rsidR="009F0E91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7"/>
              </w:rPr>
              <w:t xml:space="preserve">Deployment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F8F19" w14:textId="77777777" w:rsidR="009F0E91" w:rsidRDefault="00000000">
            <w:pPr>
              <w:spacing w:after="0"/>
              <w:ind w:left="150"/>
            </w:pPr>
            <w:r>
              <w:rPr>
                <w:rFonts w:ascii="Arial" w:eastAsia="Arial" w:hAnsi="Arial" w:cs="Arial"/>
                <w:sz w:val="17"/>
              </w:rPr>
              <w:t xml:space="preserve">1 </w:t>
            </w:r>
          </w:p>
        </w:tc>
      </w:tr>
      <w:tr w:rsidR="009F0E91" w14:paraId="2D0FBCC7" w14:textId="77777777">
        <w:trPr>
          <w:trHeight w:val="17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3DA2A" w14:textId="77777777" w:rsidR="009F0E91" w:rsidRDefault="00000000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C054D" w14:textId="48841A3D" w:rsidR="009F0E91" w:rsidRDefault="00AD2BA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7"/>
                <w:vertAlign w:val="subscript"/>
              </w:rPr>
              <w:t>Vara Lakshmi</w:t>
            </w:r>
            <w:r w:rsidR="00000000">
              <w:rPr>
                <w:rFonts w:ascii="Arial" w:eastAsia="Arial" w:hAnsi="Arial" w:cs="Arial"/>
                <w:sz w:val="27"/>
                <w:vertAlign w:val="subscript"/>
              </w:rPr>
              <w:t xml:space="preserve">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45329" w14:textId="77777777" w:rsidR="009F0E91" w:rsidRDefault="00000000">
            <w:pPr>
              <w:spacing w:after="0"/>
              <w:ind w:left="125" w:right="202"/>
            </w:pPr>
            <w:r>
              <w:rPr>
                <w:rFonts w:ascii="Arial" w:eastAsia="Arial" w:hAnsi="Arial" w:cs="Arial"/>
                <w:sz w:val="17"/>
              </w:rPr>
              <w:t xml:space="preserve">Cluster countries with similar development patterns to support comparative analysis across regions.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70CDC" w14:textId="77777777" w:rsidR="009F0E91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7"/>
              </w:rPr>
              <w:t xml:space="preserve">ML Clustering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519E9" w14:textId="77777777" w:rsidR="009F0E91" w:rsidRDefault="00000000">
            <w:pPr>
              <w:spacing w:after="0"/>
              <w:ind w:left="135"/>
            </w:pPr>
            <w:r>
              <w:rPr>
                <w:rFonts w:ascii="Arial" w:eastAsia="Arial" w:hAnsi="Arial" w:cs="Arial"/>
                <w:sz w:val="17"/>
              </w:rPr>
              <w:t xml:space="preserve">2 </w:t>
            </w:r>
          </w:p>
        </w:tc>
      </w:tr>
      <w:tr w:rsidR="009F0E91" w14:paraId="196EC654" w14:textId="77777777">
        <w:trPr>
          <w:trHeight w:val="17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9F145" w14:textId="77777777" w:rsidR="009F0E91" w:rsidRDefault="00000000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4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9395B" w14:textId="68EE93D1" w:rsidR="009F0E91" w:rsidRDefault="00AD2BA0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0A0A0A"/>
                <w:sz w:val="27"/>
              </w:rPr>
              <w:t xml:space="preserve">Surya </w:t>
            </w:r>
            <w:proofErr w:type="spellStart"/>
            <w:r>
              <w:rPr>
                <w:rFonts w:ascii="Arial" w:eastAsia="Arial" w:hAnsi="Arial" w:cs="Arial"/>
                <w:color w:val="0A0A0A"/>
                <w:sz w:val="27"/>
              </w:rPr>
              <w:t>Tejaa</w:t>
            </w:r>
            <w:proofErr w:type="spellEnd"/>
            <w:r w:rsidR="00000000"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EA33B2" w14:textId="77777777" w:rsidR="009F0E91" w:rsidRDefault="00000000">
            <w:pPr>
              <w:spacing w:after="0" w:line="252" w:lineRule="auto"/>
              <w:ind w:left="125" w:right="173"/>
            </w:pPr>
            <w:r>
              <w:rPr>
                <w:rFonts w:ascii="Arial" w:eastAsia="Arial" w:hAnsi="Arial" w:cs="Arial"/>
                <w:sz w:val="17"/>
              </w:rPr>
              <w:t xml:space="preserve">Show visual analytics </w:t>
            </w:r>
          </w:p>
          <w:p w14:paraId="20CE1320" w14:textId="77777777" w:rsidR="009F0E91" w:rsidRDefault="00000000">
            <w:pPr>
              <w:spacing w:after="0"/>
              <w:ind w:left="125" w:right="115"/>
            </w:pPr>
            <w:r>
              <w:rPr>
                <w:rFonts w:ascii="Arial" w:eastAsia="Arial" w:hAnsi="Arial" w:cs="Arial"/>
                <w:sz w:val="17"/>
              </w:rPr>
              <w:t xml:space="preserve">(charts/graphs) of how HDI indicators for a chosen country change over the years.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075D7" w14:textId="77777777" w:rsidR="009F0E91" w:rsidRDefault="00000000">
            <w:pPr>
              <w:spacing w:after="0"/>
              <w:ind w:right="26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Data Visualization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569F6" w14:textId="77777777" w:rsidR="009F0E91" w:rsidRDefault="00000000">
            <w:pPr>
              <w:spacing w:after="0"/>
              <w:ind w:left="135"/>
            </w:pPr>
            <w:r>
              <w:rPr>
                <w:rFonts w:ascii="Arial" w:eastAsia="Arial" w:hAnsi="Arial" w:cs="Arial"/>
                <w:sz w:val="17"/>
              </w:rPr>
              <w:t xml:space="preserve">2 </w:t>
            </w:r>
          </w:p>
        </w:tc>
      </w:tr>
      <w:tr w:rsidR="009F0E91" w14:paraId="1F9B5B36" w14:textId="77777777">
        <w:trPr>
          <w:trHeight w:val="296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B54B0" w14:textId="77777777" w:rsidR="009F0E91" w:rsidRDefault="00000000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F5C02" w14:textId="77777777" w:rsidR="009F0E91" w:rsidRDefault="00AD2BA0">
            <w:pPr>
              <w:spacing w:after="0"/>
              <w:rPr>
                <w:rFonts w:ascii="Arial" w:eastAsia="Arial" w:hAnsi="Arial" w:cs="Arial"/>
                <w:color w:val="0A0A0A"/>
                <w:sz w:val="27"/>
              </w:rPr>
            </w:pPr>
            <w:r>
              <w:rPr>
                <w:rFonts w:ascii="Arial" w:eastAsia="Arial" w:hAnsi="Arial" w:cs="Arial"/>
                <w:color w:val="0A0A0A"/>
                <w:sz w:val="27"/>
              </w:rPr>
              <w:t>Pushpa Vardhan</w:t>
            </w:r>
          </w:p>
          <w:p w14:paraId="32ACCB6A" w14:textId="7B9DBC1B" w:rsidR="00AD2BA0" w:rsidRDefault="00AD2BA0">
            <w:pPr>
              <w:spacing w:after="0"/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04756E" w14:textId="77777777" w:rsidR="009F0E91" w:rsidRDefault="00000000">
            <w:pPr>
              <w:spacing w:after="0" w:line="252" w:lineRule="auto"/>
              <w:ind w:left="125"/>
            </w:pPr>
            <w:r>
              <w:rPr>
                <w:rFonts w:ascii="Arial" w:eastAsia="Arial" w:hAnsi="Arial" w:cs="Arial"/>
                <w:sz w:val="17"/>
              </w:rPr>
              <w:t xml:space="preserve">Highlight which indicator is most responsible for a low prediction, to help suggest </w:t>
            </w:r>
            <w:proofErr w:type="gramStart"/>
            <w:r>
              <w:rPr>
                <w:rFonts w:ascii="Arial" w:eastAsia="Arial" w:hAnsi="Arial" w:cs="Arial"/>
                <w:sz w:val="17"/>
              </w:rPr>
              <w:t>where</w:t>
            </w:r>
            <w:proofErr w:type="gramEnd"/>
            <w:r>
              <w:rPr>
                <w:rFonts w:ascii="Arial" w:eastAsia="Arial" w:hAnsi="Arial" w:cs="Arial"/>
                <w:sz w:val="17"/>
              </w:rPr>
              <w:t xml:space="preserve"> policy </w:t>
            </w:r>
          </w:p>
          <w:p w14:paraId="0819C139" w14:textId="77777777" w:rsidR="009F0E91" w:rsidRDefault="00000000">
            <w:pPr>
              <w:spacing w:after="0"/>
              <w:ind w:left="125" w:right="61"/>
            </w:pPr>
            <w:r>
              <w:rPr>
                <w:rFonts w:ascii="Arial" w:eastAsia="Arial" w:hAnsi="Arial" w:cs="Arial"/>
                <w:sz w:val="17"/>
              </w:rPr>
              <w:t xml:space="preserve">intervention is needed. Add a Gen-AI assistant that explains the prediction result and the indicators in simple, non-technical language.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66D64" w14:textId="77777777" w:rsidR="009F0E91" w:rsidRDefault="00000000">
            <w:pPr>
              <w:spacing w:after="0"/>
              <w:ind w:firstLine="120"/>
            </w:pPr>
            <w:r>
              <w:rPr>
                <w:rFonts w:ascii="Arial" w:eastAsia="Arial" w:hAnsi="Arial" w:cs="Arial"/>
                <w:sz w:val="17"/>
              </w:rPr>
              <w:t xml:space="preserve">Decision Support     Gen-AI Integration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F6C51" w14:textId="77777777" w:rsidR="009F0E91" w:rsidRDefault="00000000">
            <w:pPr>
              <w:spacing w:after="0"/>
              <w:ind w:left="135"/>
            </w:pPr>
            <w:r>
              <w:rPr>
                <w:rFonts w:ascii="Arial" w:eastAsia="Arial" w:hAnsi="Arial" w:cs="Arial"/>
                <w:sz w:val="17"/>
              </w:rPr>
              <w:t xml:space="preserve">3 </w:t>
            </w:r>
          </w:p>
        </w:tc>
      </w:tr>
      <w:tr w:rsidR="009F0E91" w14:paraId="0AD82F9F" w14:textId="77777777">
        <w:trPr>
          <w:trHeight w:val="56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6DCCB" w14:textId="77777777" w:rsidR="009F0E91" w:rsidRDefault="00000000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117BB" w14:textId="77777777" w:rsidR="009F0E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865C7" w14:textId="77777777" w:rsidR="009F0E9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58571" w14:textId="77777777" w:rsidR="009F0E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D2D85" w14:textId="77777777" w:rsidR="009F0E91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2A7943F" w14:textId="77777777" w:rsidR="009F0E91" w:rsidRDefault="00000000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11EEF22E" w14:textId="77777777" w:rsidR="009F0E91" w:rsidRDefault="00000000">
      <w:pPr>
        <w:spacing w:after="46"/>
      </w:pPr>
      <w:r>
        <w:rPr>
          <w:rFonts w:ascii="Arial" w:eastAsia="Arial" w:hAnsi="Arial" w:cs="Arial"/>
        </w:rPr>
        <w:t xml:space="preserve"> </w:t>
      </w:r>
    </w:p>
    <w:p w14:paraId="16CD9885" w14:textId="77777777" w:rsidR="009F0E91" w:rsidRDefault="00000000">
      <w:pPr>
        <w:spacing w:after="122"/>
        <w:ind w:left="76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 </w:t>
      </w:r>
    </w:p>
    <w:p w14:paraId="6860D691" w14:textId="77777777" w:rsidR="009F0E91" w:rsidRDefault="00000000">
      <w:pPr>
        <w:spacing w:after="0"/>
        <w:ind w:left="745" w:right="231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60" w:type="dxa"/>
        <w:tblInd w:w="740" w:type="dxa"/>
        <w:tblCellMar>
          <w:top w:w="160" w:type="dxa"/>
          <w:left w:w="162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1020"/>
        <w:gridCol w:w="1400"/>
        <w:gridCol w:w="2280"/>
        <w:gridCol w:w="2280"/>
        <w:gridCol w:w="1180"/>
        <w:gridCol w:w="1200"/>
      </w:tblGrid>
      <w:tr w:rsidR="009F0E91" w14:paraId="6FCF6E59" w14:textId="77777777">
        <w:trPr>
          <w:trHeight w:val="11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477FA" w14:textId="77777777" w:rsidR="009F0E91" w:rsidRDefault="00000000">
            <w:pPr>
              <w:spacing w:after="0"/>
              <w:ind w:left="73" w:hanging="6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 No.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BA2F6" w14:textId="77777777" w:rsidR="009F0E91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79BDA" w14:textId="77777777" w:rsidR="009F0E91" w:rsidRDefault="00000000">
            <w:pPr>
              <w:spacing w:after="22"/>
              <w:ind w:left="8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 </w:t>
            </w:r>
          </w:p>
          <w:p w14:paraId="58E29D8F" w14:textId="77777777" w:rsidR="009F0E91" w:rsidRDefault="00000000">
            <w:pPr>
              <w:spacing w:after="22"/>
              <w:ind w:left="8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(High/Medium/</w:t>
            </w:r>
          </w:p>
          <w:p w14:paraId="08C36CF8" w14:textId="77777777" w:rsidR="009F0E91" w:rsidRDefault="00000000">
            <w:pPr>
              <w:spacing w:after="0"/>
              <w:ind w:left="6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380D6E" w14:textId="77777777" w:rsidR="009F0E91" w:rsidRDefault="00000000">
            <w:pPr>
              <w:spacing w:after="22"/>
              <w:ind w:left="8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 </w:t>
            </w:r>
          </w:p>
          <w:p w14:paraId="1D681CAA" w14:textId="77777777" w:rsidR="009F0E91" w:rsidRDefault="00000000">
            <w:pPr>
              <w:spacing w:after="22"/>
              <w:ind w:left="8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(High/Medium/</w:t>
            </w:r>
          </w:p>
          <w:p w14:paraId="3E206838" w14:textId="77777777" w:rsidR="009F0E91" w:rsidRDefault="00000000">
            <w:pPr>
              <w:spacing w:after="0"/>
              <w:ind w:left="6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B0A9A" w14:textId="77777777" w:rsidR="009F0E91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2A31D" w14:textId="77777777" w:rsidR="009F0E91" w:rsidRDefault="00000000">
            <w:pPr>
              <w:spacing w:after="22"/>
              <w:ind w:left="1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 </w:t>
            </w:r>
          </w:p>
          <w:p w14:paraId="42988267" w14:textId="77777777" w:rsidR="009F0E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9F0E91" w14:paraId="64144F7E" w14:textId="77777777">
        <w:trPr>
          <w:trHeight w:val="19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950BC" w14:textId="77777777" w:rsidR="009F0E91" w:rsidRDefault="00000000">
            <w:pPr>
              <w:spacing w:after="0"/>
              <w:ind w:left="10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AEE46" w14:textId="77777777" w:rsidR="009F0E91" w:rsidRDefault="00000000">
            <w:pPr>
              <w:spacing w:after="0" w:line="252" w:lineRule="auto"/>
              <w:ind w:left="58" w:right="7"/>
            </w:pPr>
            <w:r>
              <w:rPr>
                <w:rFonts w:ascii="Arial" w:eastAsia="Arial" w:hAnsi="Arial" w:cs="Arial"/>
                <w:sz w:val="17"/>
              </w:rPr>
              <w:t xml:space="preserve">ML-based HDI </w:t>
            </w:r>
          </w:p>
          <w:p w14:paraId="5303D330" w14:textId="77777777" w:rsidR="009F0E91" w:rsidRDefault="00000000">
            <w:pPr>
              <w:spacing w:after="0"/>
              <w:ind w:left="58" w:right="228"/>
            </w:pPr>
            <w:r>
              <w:rPr>
                <w:rFonts w:ascii="Arial" w:eastAsia="Arial" w:hAnsi="Arial" w:cs="Arial"/>
                <w:sz w:val="17"/>
              </w:rPr>
              <w:t xml:space="preserve">classificati on web app with a real-time prediction dashboard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9B785" w14:textId="77777777" w:rsidR="009F0E91" w:rsidRDefault="00000000">
            <w:pPr>
              <w:spacing w:after="0"/>
              <w:ind w:left="53"/>
            </w:pPr>
            <w:r>
              <w:rPr>
                <w:rFonts w:ascii="Arial" w:eastAsia="Arial" w:hAnsi="Arial" w:cs="Arial"/>
                <w:sz w:val="17"/>
              </w:rPr>
              <w:t xml:space="preserve">High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25669" w14:textId="77777777" w:rsidR="009F0E91" w:rsidRDefault="00000000">
            <w:pPr>
              <w:spacing w:after="0"/>
              <w:ind w:left="53"/>
            </w:pPr>
            <w:r>
              <w:rPr>
                <w:rFonts w:ascii="Arial" w:eastAsia="Arial" w:hAnsi="Arial" w:cs="Arial"/>
                <w:sz w:val="17"/>
              </w:rPr>
              <w:t xml:space="preserve">High 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9E5F7" w14:textId="77777777" w:rsidR="009F0E91" w:rsidRDefault="00000000">
            <w:pPr>
              <w:spacing w:after="0"/>
              <w:ind w:left="68"/>
            </w:pPr>
            <w:r>
              <w:rPr>
                <w:rFonts w:ascii="Arial" w:eastAsia="Arial" w:hAnsi="Arial" w:cs="Arial"/>
                <w:sz w:val="17"/>
              </w:rPr>
              <w:t xml:space="preserve">1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81D2E" w14:textId="77777777" w:rsidR="009F0E91" w:rsidRDefault="00000000">
            <w:pPr>
              <w:spacing w:after="0"/>
              <w:ind w:left="58"/>
            </w:pPr>
            <w:r>
              <w:rPr>
                <w:rFonts w:ascii="Arial" w:eastAsia="Arial" w:hAnsi="Arial" w:cs="Arial"/>
                <w:sz w:val="17"/>
              </w:rPr>
              <w:t xml:space="preserve">Yes </w:t>
            </w:r>
          </w:p>
        </w:tc>
      </w:tr>
      <w:tr w:rsidR="009F0E91" w14:paraId="0C6A46F2" w14:textId="77777777">
        <w:trPr>
          <w:trHeight w:val="254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A702F" w14:textId="77777777" w:rsidR="009F0E91" w:rsidRDefault="00000000">
            <w:pPr>
              <w:spacing w:after="0"/>
              <w:ind w:left="73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EABFE" w14:textId="77777777" w:rsidR="009F0E91" w:rsidRDefault="00000000">
            <w:pPr>
              <w:spacing w:after="0" w:line="252" w:lineRule="auto"/>
              <w:ind w:left="58" w:right="451"/>
            </w:pPr>
            <w:r>
              <w:rPr>
                <w:rFonts w:ascii="Arial" w:eastAsia="Arial" w:hAnsi="Arial" w:cs="Arial"/>
                <w:sz w:val="17"/>
              </w:rPr>
              <w:t xml:space="preserve">Visual analytic s </w:t>
            </w:r>
          </w:p>
          <w:p w14:paraId="1548FEED" w14:textId="77777777" w:rsidR="009F0E91" w:rsidRDefault="00000000">
            <w:pPr>
              <w:spacing w:after="0"/>
              <w:ind w:left="58"/>
            </w:pPr>
            <w:r>
              <w:rPr>
                <w:rFonts w:ascii="Arial" w:eastAsia="Arial" w:hAnsi="Arial" w:cs="Arial"/>
                <w:sz w:val="17"/>
              </w:rPr>
              <w:t>dashbo</w:t>
            </w:r>
          </w:p>
          <w:p w14:paraId="2C6880CC" w14:textId="77777777" w:rsidR="009F0E91" w:rsidRDefault="00000000">
            <w:pPr>
              <w:spacing w:after="0"/>
              <w:ind w:left="58" w:right="490"/>
            </w:pPr>
            <w:r>
              <w:rPr>
                <w:rFonts w:ascii="Arial" w:eastAsia="Arial" w:hAnsi="Arial" w:cs="Arial"/>
                <w:sz w:val="17"/>
              </w:rPr>
              <w:t xml:space="preserve">ard showin g HDI indicato r trends over time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1DC83" w14:textId="77777777" w:rsidR="009F0E91" w:rsidRDefault="00000000">
            <w:pPr>
              <w:spacing w:after="0"/>
              <w:ind w:left="53"/>
            </w:pPr>
            <w:r>
              <w:rPr>
                <w:rFonts w:ascii="Arial" w:eastAsia="Arial" w:hAnsi="Arial" w:cs="Arial"/>
                <w:sz w:val="17"/>
              </w:rPr>
              <w:t xml:space="preserve">Medium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57596" w14:textId="77777777" w:rsidR="009F0E91" w:rsidRDefault="00000000">
            <w:pPr>
              <w:spacing w:after="0"/>
              <w:ind w:left="53"/>
            </w:pPr>
            <w:r>
              <w:rPr>
                <w:rFonts w:ascii="Arial" w:eastAsia="Arial" w:hAnsi="Arial" w:cs="Arial"/>
                <w:sz w:val="17"/>
              </w:rPr>
              <w:t xml:space="preserve">Medium 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D0031" w14:textId="77777777" w:rsidR="009F0E91" w:rsidRDefault="00000000">
            <w:pPr>
              <w:spacing w:after="0"/>
              <w:ind w:left="53"/>
            </w:pPr>
            <w:r>
              <w:rPr>
                <w:rFonts w:ascii="Arial" w:eastAsia="Arial" w:hAnsi="Arial" w:cs="Arial"/>
                <w:sz w:val="17"/>
              </w:rPr>
              <w:t xml:space="preserve">2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D25A7" w14:textId="77777777" w:rsidR="009F0E91" w:rsidRDefault="00000000">
            <w:pPr>
              <w:spacing w:after="0"/>
              <w:ind w:left="58"/>
            </w:pPr>
            <w:r>
              <w:rPr>
                <w:rFonts w:ascii="Arial" w:eastAsia="Arial" w:hAnsi="Arial" w:cs="Arial"/>
                <w:sz w:val="17"/>
              </w:rPr>
              <w:t xml:space="preserve">No </w:t>
            </w:r>
          </w:p>
        </w:tc>
      </w:tr>
      <w:tr w:rsidR="009F0E91" w14:paraId="1AB525B1" w14:textId="77777777">
        <w:trPr>
          <w:trHeight w:val="19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06C22" w14:textId="77777777" w:rsidR="009F0E91" w:rsidRDefault="00000000">
            <w:pPr>
              <w:spacing w:after="0"/>
              <w:ind w:left="7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1335D" w14:textId="77777777" w:rsidR="009F0E91" w:rsidRDefault="00000000">
            <w:pPr>
              <w:spacing w:after="0"/>
              <w:ind w:left="58" w:right="287"/>
            </w:pPr>
            <w:r>
              <w:rPr>
                <w:rFonts w:ascii="Arial" w:eastAsia="Arial" w:hAnsi="Arial" w:cs="Arial"/>
                <w:sz w:val="17"/>
              </w:rPr>
              <w:t xml:space="preserve">Gen-AI assistant to explain prediction s and suggest policy actions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C368D" w14:textId="77777777" w:rsidR="009F0E91" w:rsidRDefault="00000000">
            <w:pPr>
              <w:spacing w:after="0"/>
              <w:ind w:left="53"/>
            </w:pPr>
            <w:r>
              <w:rPr>
                <w:rFonts w:ascii="Arial" w:eastAsia="Arial" w:hAnsi="Arial" w:cs="Arial"/>
                <w:sz w:val="17"/>
              </w:rPr>
              <w:t xml:space="preserve">Medium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588CE" w14:textId="77777777" w:rsidR="009F0E91" w:rsidRDefault="00000000">
            <w:pPr>
              <w:spacing w:after="0"/>
              <w:ind w:left="53"/>
            </w:pPr>
            <w:r>
              <w:rPr>
                <w:rFonts w:ascii="Arial" w:eastAsia="Arial" w:hAnsi="Arial" w:cs="Arial"/>
                <w:sz w:val="17"/>
              </w:rPr>
              <w:t xml:space="preserve">High 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E088C" w14:textId="77777777" w:rsidR="009F0E91" w:rsidRDefault="00000000">
            <w:pPr>
              <w:spacing w:after="0"/>
              <w:ind w:left="53"/>
            </w:pPr>
            <w:r>
              <w:rPr>
                <w:rFonts w:ascii="Arial" w:eastAsia="Arial" w:hAnsi="Arial" w:cs="Arial"/>
                <w:sz w:val="17"/>
              </w:rPr>
              <w:t xml:space="preserve">3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AC829" w14:textId="77777777" w:rsidR="009F0E91" w:rsidRDefault="00000000">
            <w:pPr>
              <w:spacing w:after="10"/>
              <w:ind w:right="97"/>
              <w:jc w:val="right"/>
            </w:pPr>
            <w:r>
              <w:rPr>
                <w:rFonts w:ascii="Arial" w:eastAsia="Arial" w:hAnsi="Arial" w:cs="Arial"/>
                <w:sz w:val="17"/>
              </w:rPr>
              <w:t xml:space="preserve">No (Future  </w:t>
            </w:r>
          </w:p>
          <w:p w14:paraId="692DBCE9" w14:textId="77777777" w:rsidR="009F0E91" w:rsidRDefault="00000000">
            <w:pPr>
              <w:spacing w:after="0"/>
              <w:ind w:left="58"/>
            </w:pPr>
            <w:r>
              <w:rPr>
                <w:rFonts w:ascii="Arial" w:eastAsia="Arial" w:hAnsi="Arial" w:cs="Arial"/>
                <w:sz w:val="17"/>
              </w:rPr>
              <w:t xml:space="preserve">Scope) </w:t>
            </w:r>
          </w:p>
        </w:tc>
      </w:tr>
    </w:tbl>
    <w:p w14:paraId="3273B21F" w14:textId="77777777" w:rsidR="009F0E91" w:rsidRDefault="00000000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1B85194B" w14:textId="77777777" w:rsidR="009F0E91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9F0E91">
      <w:pgSz w:w="12240" w:h="15840"/>
      <w:pgMar w:top="150" w:right="1093" w:bottom="2412" w:left="6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E91"/>
    <w:rsid w:val="00521252"/>
    <w:rsid w:val="009F0E91"/>
    <w:rsid w:val="00AD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0CB32"/>
  <w15:docId w15:val="{C9311C53-0A36-4035-8B87-711273B3A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Brainstorming &amp; Idea Prioritization Template</dc:title>
  <dc:subject/>
  <dc:creator>Prashanth Thumu</dc:creator>
  <cp:keywords/>
  <cp:lastModifiedBy>Prashanth Thumu</cp:lastModifiedBy>
  <cp:revision>2</cp:revision>
  <dcterms:created xsi:type="dcterms:W3CDTF">2026-07-06T10:03:00Z</dcterms:created>
  <dcterms:modified xsi:type="dcterms:W3CDTF">2026-07-06T10:03:00Z</dcterms:modified>
</cp:coreProperties>
</file>