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2"/>
      </w:pPr>
      <w:r>
        <w:rPr/>
        <w:t>Ideation</w:t>
      </w:r>
      <w:r>
        <w:rPr>
          <w:spacing w:val="-6"/>
        </w:rPr>
        <w:t> </w:t>
      </w:r>
      <w:r>
        <w:rPr>
          <w:spacing w:val="-4"/>
        </w:rPr>
        <w:t>Phase</w:t>
      </w:r>
    </w:p>
    <w:p>
      <w:pPr>
        <w:pStyle w:val="Title"/>
        <w:spacing w:before="26"/>
        <w:ind w:right="2"/>
      </w:pPr>
      <w:r>
        <w:rPr/>
        <w:t>Brainstorm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4"/>
        </w:rPr>
        <w:t> </w:t>
      </w:r>
      <w:r>
        <w:rPr>
          <w:spacing w:val="-2"/>
        </w:rPr>
        <w:t>Template</w:t>
      </w:r>
    </w:p>
    <w:p>
      <w:pPr>
        <w:pStyle w:val="BodyText"/>
        <w:spacing w:before="15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2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Prioritization</w:t>
      </w:r>
      <w:r>
        <w:rPr>
          <w:spacing w:val="-4"/>
        </w:rPr>
        <w:t> </w:t>
      </w:r>
      <w:r>
        <w:rPr>
          <w:spacing w:val="-2"/>
        </w:rPr>
        <w:t>Template:</w:t>
      </w:r>
    </w:p>
    <w:p>
      <w:pPr>
        <w:pStyle w:val="BodyText"/>
        <w:spacing w:before="184"/>
        <w:ind w:left="23" w:right="19"/>
        <w:jc w:val="both"/>
      </w:pPr>
      <w:r>
        <w:rPr/>
        <w:t>Brainstorming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open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encourages</w:t>
      </w:r>
      <w:r>
        <w:rPr>
          <w:spacing w:val="-14"/>
        </w:rPr>
        <w:t> </w:t>
      </w:r>
      <w:r>
        <w:rPr/>
        <w:t>everyone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team to participate in the creative thinking process that leads to problem solving. Prioritizing volume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out-of-the-box</w:t>
      </w:r>
      <w:r>
        <w:rPr>
          <w:spacing w:val="-5"/>
        </w:rPr>
        <w:t> </w:t>
      </w:r>
      <w:r>
        <w:rPr/>
        <w:t>ideas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welcome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before="161"/>
        <w:ind w:left="23" w:right="27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160"/>
        <w:ind w:left="23" w:right="0" w:firstLine="0"/>
        <w:jc w:val="both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78"/>
          <w:sz w:val="24"/>
        </w:rPr>
        <w:t> </w:t>
      </w:r>
      <w:hyperlink r:id="rId5">
        <w:r>
          <w:rPr>
            <w:spacing w:val="-2"/>
            <w:sz w:val="22"/>
          </w:rPr>
          <w:t>https://www.mural.co/templates/brainstorm-and-idea-prioritization</w:t>
        </w:r>
      </w:hyperlink>
    </w:p>
    <w:p>
      <w:pPr>
        <w:pStyle w:val="Heading1"/>
        <w:spacing w:before="183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6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>
          <w:spacing w:val="-2"/>
        </w:rPr>
        <w:t>Statement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116022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type w:val="continuous"/>
          <w:pgSz w:w="11910" w:h="16840"/>
          <w:pgMar w:top="820" w:bottom="280" w:left="1417" w:right="1417"/>
        </w:sectPr>
      </w:pPr>
    </w:p>
    <w:p>
      <w:pPr>
        <w:spacing w:before="3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1040311</wp:posOffset>
            </wp:positionH>
            <wp:positionV relativeFrom="paragraph">
              <wp:posOffset>114836</wp:posOffset>
            </wp:positionV>
            <wp:extent cx="5618617" cy="3836670"/>
            <wp:effectExtent l="0" t="0" r="0" b="0"/>
            <wp:wrapTopAndBottom/>
            <wp:docPr id="2" name="Image 2" descr="Graphical user interface, treemap cha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1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8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1011418</wp:posOffset>
            </wp:positionH>
            <wp:positionV relativeFrom="paragraph">
              <wp:posOffset>222260</wp:posOffset>
            </wp:positionV>
            <wp:extent cx="3285755" cy="4128516"/>
            <wp:effectExtent l="0" t="0" r="0" b="0"/>
            <wp:wrapTopAndBottom/>
            <wp:docPr id="3" name="Image 3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55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" w:right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2025-07-21T15:14:49Z</dcterms:created>
  <dcterms:modified xsi:type="dcterms:W3CDTF">2025-07-21T15:14:49Z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