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41"/>
        <w:ind w:right="1"/>
      </w:pPr>
      <w:r>
        <w:rPr/>
        <w:t>Project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2"/>
        </w:rPr>
        <w:t>Phase</w:t>
      </w:r>
    </w:p>
    <w:p>
      <w:pPr>
        <w:pStyle w:val="Title"/>
      </w:pPr>
      <w:r>
        <w:rPr/>
        <w:t>Problem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Fit</w:t>
      </w:r>
      <w:r>
        <w:rPr>
          <w:spacing w:val="-2"/>
        </w:rPr>
        <w:t> Template</w:t>
      </w:r>
    </w:p>
    <w:p>
      <w:pPr>
        <w:pStyle w:val="BodyText"/>
        <w:spacing w:before="68"/>
        <w:rPr>
          <w:b/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33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pacing w:val="-2"/>
                <w:sz w:val="22"/>
              </w:rPr>
              <w:t>LTVIP2025TMID59024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ind w:left="157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finder-navigating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60"/>
        <w:rPr>
          <w:b/>
          <w:sz w:val="24"/>
        </w:rPr>
      </w:pPr>
    </w:p>
    <w:p>
      <w:pPr>
        <w:pStyle w:val="Heading1"/>
      </w:pPr>
      <w:r>
        <w:rPr/>
        <w:t>Problem</w:t>
      </w:r>
      <w:r>
        <w:rPr>
          <w:spacing w:val="-6"/>
        </w:rPr>
        <w:t> </w:t>
      </w:r>
      <w:r>
        <w:rPr/>
        <w:t>–</w:t>
      </w:r>
      <w:r>
        <w:rPr>
          <w:spacing w:val="-3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Fit</w:t>
      </w:r>
      <w:r>
        <w:rPr>
          <w:spacing w:val="-6"/>
        </w:rPr>
        <w:t> </w:t>
      </w:r>
      <w:r>
        <w:rPr>
          <w:spacing w:val="-2"/>
        </w:rPr>
        <w:t>Template:</w:t>
      </w:r>
    </w:p>
    <w:p>
      <w:pPr>
        <w:pStyle w:val="BodyText"/>
        <w:spacing w:line="249" w:lineRule="auto" w:before="178"/>
        <w:ind w:left="33" w:right="54" w:hanging="10"/>
      </w:pPr>
      <w:r>
        <w:rPr/>
        <w:t>The</w:t>
      </w:r>
      <w:r>
        <w:rPr>
          <w:spacing w:val="-4"/>
        </w:rPr>
        <w:t> </w:t>
      </w:r>
      <w:r>
        <w:rPr/>
        <w:t>Problem-Solution</w:t>
      </w:r>
      <w:r>
        <w:rPr>
          <w:spacing w:val="-7"/>
        </w:rPr>
        <w:t> </w:t>
      </w:r>
      <w:r>
        <w:rPr/>
        <w:t>Fit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realized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solves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customer’s</w:t>
      </w:r>
      <w:r>
        <w:rPr>
          <w:spacing w:val="-1"/>
        </w:rPr>
        <w:t> </w:t>
      </w:r>
      <w:r>
        <w:rPr/>
        <w:t>problem.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entrepreneurs, marketers and corporate innovators identify behavioral patterns and recognize what would work and why</w:t>
      </w:r>
    </w:p>
    <w:p>
      <w:pPr>
        <w:pStyle w:val="Heading1"/>
        <w:spacing w:before="167"/>
      </w:pPr>
      <w:r>
        <w:rPr>
          <w:spacing w:val="-2"/>
        </w:rPr>
        <w:t>Purpose: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244" w:after="0"/>
        <w:ind w:left="625" w:right="0" w:hanging="256"/>
        <w:jc w:val="left"/>
        <w:rPr>
          <w:sz w:val="22"/>
        </w:rPr>
      </w:pPr>
      <w:r>
        <w:rPr>
          <w:sz w:val="22"/>
        </w:rPr>
        <w:t>Solve</w:t>
      </w:r>
      <w:r>
        <w:rPr>
          <w:spacing w:val="-5"/>
          <w:sz w:val="22"/>
        </w:rPr>
        <w:t> </w:t>
      </w:r>
      <w:r>
        <w:rPr>
          <w:sz w:val="22"/>
        </w:rPr>
        <w:t>complex</w:t>
      </w:r>
      <w:r>
        <w:rPr>
          <w:spacing w:val="-5"/>
          <w:sz w:val="22"/>
        </w:rPr>
        <w:t> </w:t>
      </w:r>
      <w:r>
        <w:rPr>
          <w:sz w:val="22"/>
        </w:rPr>
        <w:t>problems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way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fits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state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  <w:tab w:pos="729" w:val="left" w:leader="none"/>
        </w:tabs>
        <w:spacing w:line="247" w:lineRule="auto" w:before="32" w:after="0"/>
        <w:ind w:left="729" w:right="504" w:hanging="360"/>
        <w:jc w:val="left"/>
        <w:rPr>
          <w:sz w:val="22"/>
        </w:rPr>
      </w:pPr>
      <w:r>
        <w:rPr>
          <w:sz w:val="22"/>
        </w:rPr>
        <w:t>Succeed</w:t>
      </w:r>
      <w:r>
        <w:rPr>
          <w:spacing w:val="-5"/>
          <w:sz w:val="22"/>
        </w:rPr>
        <w:t> </w:t>
      </w:r>
      <w:r>
        <w:rPr>
          <w:sz w:val="22"/>
        </w:rPr>
        <w:t>faster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increase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solution</w:t>
      </w:r>
      <w:r>
        <w:rPr>
          <w:spacing w:val="-8"/>
          <w:sz w:val="22"/>
        </w:rPr>
        <w:t> </w:t>
      </w:r>
      <w:r>
        <w:rPr>
          <w:sz w:val="22"/>
        </w:rPr>
        <w:t>adoption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tapping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mediums</w:t>
      </w:r>
      <w:r>
        <w:rPr>
          <w:spacing w:val="-5"/>
          <w:sz w:val="22"/>
        </w:rPr>
        <w:t> </w:t>
      </w:r>
      <w:r>
        <w:rPr>
          <w:sz w:val="22"/>
        </w:rPr>
        <w:t>and channels of behavior.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59" w:after="0"/>
        <w:ind w:left="625" w:right="0" w:hanging="256"/>
        <w:jc w:val="left"/>
        <w:rPr>
          <w:sz w:val="22"/>
        </w:rPr>
      </w:pPr>
      <w:r>
        <w:rPr>
          <w:sz w:val="22"/>
        </w:rPr>
        <w:t>Sharpen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marketing</w:t>
      </w:r>
      <w:r>
        <w:rPr>
          <w:spacing w:val="-9"/>
          <w:sz w:val="22"/>
        </w:rPr>
        <w:t> </w:t>
      </w:r>
      <w:r>
        <w:rPr>
          <w:sz w:val="22"/>
        </w:rPr>
        <w:t>strategy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right</w:t>
      </w:r>
      <w:r>
        <w:rPr>
          <w:spacing w:val="-10"/>
          <w:sz w:val="22"/>
        </w:rPr>
        <w:t> </w:t>
      </w:r>
      <w:r>
        <w:rPr>
          <w:sz w:val="22"/>
        </w:rPr>
        <w:t>triggers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messaging.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  <w:tab w:pos="729" w:val="left" w:leader="none"/>
        </w:tabs>
        <w:spacing w:line="247" w:lineRule="auto" w:before="32" w:after="0"/>
        <w:ind w:left="729" w:right="710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5"/>
          <w:sz w:val="22"/>
        </w:rPr>
        <w:t> </w:t>
      </w:r>
      <w:r>
        <w:rPr>
          <w:sz w:val="22"/>
        </w:rPr>
        <w:t>touch-points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finding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problem-behavior</w:t>
      </w:r>
      <w:r>
        <w:rPr>
          <w:spacing w:val="-5"/>
          <w:sz w:val="22"/>
        </w:rPr>
        <w:t> </w:t>
      </w:r>
      <w:r>
        <w:rPr>
          <w:sz w:val="22"/>
        </w:rPr>
        <w:t>fit</w:t>
      </w:r>
      <w:r>
        <w:rPr>
          <w:spacing w:val="-5"/>
          <w:sz w:val="22"/>
        </w:rPr>
        <w:t> </w:t>
      </w:r>
      <w:r>
        <w:rPr>
          <w:sz w:val="22"/>
        </w:rPr>
        <w:t>and building trust by solving frequent annoyances, or urgent or costly problems.</w:t>
      </w:r>
    </w:p>
    <w:p>
      <w:pPr>
        <w:pStyle w:val="Heading1"/>
        <w:numPr>
          <w:ilvl w:val="0"/>
          <w:numId w:val="1"/>
        </w:numPr>
        <w:tabs>
          <w:tab w:pos="639" w:val="left" w:leader="none"/>
        </w:tabs>
        <w:spacing w:line="240" w:lineRule="auto" w:before="57" w:after="0"/>
        <w:ind w:left="639" w:right="0" w:hanging="256"/>
        <w:jc w:val="left"/>
      </w:pP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target</w:t>
      </w:r>
      <w:r>
        <w:rPr>
          <w:spacing w:val="-6"/>
        </w:rPr>
        <w:t> </w:t>
      </w:r>
      <w:r>
        <w:rPr>
          <w:spacing w:val="-2"/>
        </w:rPr>
        <w:t>group.</w:t>
      </w:r>
    </w:p>
    <w:p>
      <w:pPr>
        <w:pStyle w:val="BodyText"/>
        <w:spacing w:before="202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Template:</w:t>
      </w:r>
    </w:p>
    <w:p>
      <w:pPr>
        <w:pStyle w:val="BodyText"/>
        <w:spacing w:before="3"/>
        <w:rPr>
          <w:b/>
          <w:sz w:val="9"/>
        </w:rPr>
      </w:pPr>
      <w:r>
        <w:rPr>
          <w:b/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946785</wp:posOffset>
            </wp:positionH>
            <wp:positionV relativeFrom="paragraph">
              <wp:posOffset>86946</wp:posOffset>
            </wp:positionV>
            <wp:extent cx="5503696" cy="34480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69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0"/>
        <w:ind w:left="23"/>
      </w:pPr>
      <w:r>
        <w:rPr>
          <w:spacing w:val="-2"/>
        </w:rPr>
        <w:t>References:</w:t>
      </w:r>
    </w:p>
    <w:p>
      <w:pPr>
        <w:pStyle w:val="BodyText"/>
        <w:spacing w:after="0"/>
        <w:sectPr>
          <w:type w:val="continuous"/>
          <w:pgSz w:w="11910" w:h="16840"/>
          <w:pgMar w:top="1380" w:bottom="28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41" w:after="0"/>
        <w:ind w:left="727" w:right="0" w:hanging="358"/>
        <w:jc w:val="left"/>
        <w:rPr>
          <w:sz w:val="22"/>
        </w:rPr>
      </w:pPr>
      <w:hyperlink r:id="rId6">
        <w:r>
          <w:rPr>
            <w:color w:val="0462C1"/>
            <w:spacing w:val="-2"/>
            <w:sz w:val="22"/>
            <w:u w:val="single" w:color="0462C1"/>
          </w:rPr>
          <w:t>https://www.ideahackers.network/problem</w:t>
        </w:r>
      </w:hyperlink>
      <w:hyperlink r:id="rId6">
        <w:r>
          <w:rPr>
            <w:color w:val="0462C1"/>
            <w:spacing w:val="-2"/>
            <w:sz w:val="22"/>
            <w:u w:val="single" w:color="0462C1"/>
          </w:rPr>
          <w:t>-</w:t>
        </w:r>
      </w:hyperlink>
      <w:hyperlink r:id="rId6">
        <w:r>
          <w:rPr>
            <w:color w:val="0462C1"/>
            <w:spacing w:val="-2"/>
            <w:sz w:val="22"/>
            <w:u w:val="single" w:color="0462C1"/>
          </w:rPr>
          <w:t>solution</w:t>
        </w:r>
      </w:hyperlink>
      <w:hyperlink r:id="rId6">
        <w:r>
          <w:rPr>
            <w:color w:val="0462C1"/>
            <w:spacing w:val="-2"/>
            <w:sz w:val="22"/>
            <w:u w:val="single" w:color="0462C1"/>
          </w:rPr>
          <w:t>-fit</w:t>
        </w:r>
      </w:hyperlink>
      <w:hyperlink r:id="rId6">
        <w:r>
          <w:rPr>
            <w:color w:val="0462C1"/>
            <w:spacing w:val="-2"/>
            <w:sz w:val="22"/>
            <w:u w:val="single" w:color="0462C1"/>
          </w:rPr>
          <w:t>-</w:t>
        </w:r>
      </w:hyperlink>
      <w:hyperlink r:id="rId6">
        <w:r>
          <w:rPr>
            <w:color w:val="0462C1"/>
            <w:spacing w:val="-2"/>
            <w:sz w:val="22"/>
            <w:u w:val="single" w:color="0462C1"/>
          </w:rPr>
          <w:t>canvas/</w:t>
        </w:r>
      </w:hyperlink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55" w:after="0"/>
        <w:ind w:left="727" w:right="0" w:hanging="358"/>
        <w:jc w:val="left"/>
        <w:rPr>
          <w:sz w:val="22"/>
        </w:rPr>
      </w:pPr>
      <w:hyperlink r:id="rId7">
        <w:r>
          <w:rPr>
            <w:color w:val="0462C1"/>
            <w:spacing w:val="-2"/>
            <w:sz w:val="22"/>
            <w:u w:val="single" w:color="0462C1"/>
          </w:rPr>
          <w:t>https://medium.com/@epicantus/problem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-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solution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-fit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-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canvas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-</w:t>
        </w:r>
      </w:hyperlink>
      <w:hyperlink r:id="rId7">
        <w:r>
          <w:rPr>
            <w:color w:val="0462C1"/>
            <w:spacing w:val="-2"/>
            <w:sz w:val="22"/>
            <w:u w:val="single" w:color="0462C1"/>
          </w:rPr>
          <w:t>aa3dd59cb4fe</w:t>
        </w:r>
      </w:hyperlink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❑"/>
      <w:lvlJc w:val="left"/>
      <w:pPr>
        <w:ind w:left="729" w:hanging="257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6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5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625" w:hanging="25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ideahackers.network/problem-solution-fit-canvas/" TargetMode="External"/><Relationship Id="rId7" Type="http://schemas.openxmlformats.org/officeDocument/2006/relationships/hyperlink" Target="https://medium.com/%40epicantus/problem-solution-fit-canvas-aa3dd59cb4f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2025-07-21T15:49:47Z</dcterms:created>
  <dcterms:modified xsi:type="dcterms:W3CDTF">2025-07-21T15:49:47Z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